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0FBE" w14:textId="4E27243D" w:rsidR="00153114" w:rsidRDefault="005D15C7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1:</w:t>
      </w:r>
    </w:p>
    <w:p w14:paraId="611D5CDC" w14:textId="77777777" w:rsidR="005D15C7" w:rsidRDefault="005D15C7">
      <w:pPr>
        <w:rPr>
          <w:lang w:val="en-US"/>
        </w:rPr>
      </w:pPr>
    </w:p>
    <w:p w14:paraId="5D96BC6B" w14:textId="51CFA94E" w:rsidR="005D15C7" w:rsidRDefault="005D15C7">
      <w:r w:rsidRPr="005D15C7">
        <w:t>Dibuje en una hoja un p</w:t>
      </w:r>
      <w:r>
        <w:t>lano cartesiano (eje x e Y de 0 a 10). Ubiquen los siguientes puntos:</w:t>
      </w:r>
    </w:p>
    <w:p w14:paraId="632B758F" w14:textId="17FB0956" w:rsidR="005D15C7" w:rsidRDefault="005D15C7" w:rsidP="005D15C7">
      <w:pPr>
        <w:pStyle w:val="Prrafodelista"/>
        <w:numPr>
          <w:ilvl w:val="0"/>
          <w:numId w:val="1"/>
        </w:numPr>
      </w:pPr>
      <w:r>
        <w:t>Clase A (círculos): (2,2), (3,3), (4,2)</w:t>
      </w:r>
    </w:p>
    <w:p w14:paraId="09D4A7B6" w14:textId="0E86E3C4" w:rsidR="005D15C7" w:rsidRDefault="005D15C7" w:rsidP="005D15C7">
      <w:pPr>
        <w:pStyle w:val="Prrafodelista"/>
        <w:numPr>
          <w:ilvl w:val="0"/>
          <w:numId w:val="1"/>
        </w:numPr>
      </w:pPr>
      <w:r>
        <w:t>Clase B (equis): (6,6), (7,8), (8,7)</w:t>
      </w:r>
    </w:p>
    <w:p w14:paraId="1427580A" w14:textId="3947CD05" w:rsidR="005D15C7" w:rsidRDefault="005D15C7" w:rsidP="005D15C7">
      <w:pPr>
        <w:pStyle w:val="Prrafodelista"/>
        <w:numPr>
          <w:ilvl w:val="0"/>
          <w:numId w:val="2"/>
        </w:numPr>
      </w:pPr>
      <w:r>
        <w:t>Trace con una regla la línea recta optima que separe ambos grupos buscando dejar el mismo espacio de “calle” a ambos lados</w:t>
      </w:r>
    </w:p>
    <w:p w14:paraId="3F6C172F" w14:textId="4C6E9E5A" w:rsidR="00072351" w:rsidRDefault="00072351" w:rsidP="005D15C7">
      <w:pPr>
        <w:pStyle w:val="Prrafodelista"/>
        <w:numPr>
          <w:ilvl w:val="0"/>
          <w:numId w:val="2"/>
        </w:numPr>
      </w:pPr>
      <w:r>
        <w:t xml:space="preserve"> </w:t>
      </w:r>
      <w:r w:rsidR="00246099">
        <w:t>Marquen con un circulo cuales de esos 6 puntos actuarían como los “vectores de soporte” de su modelo</w:t>
      </w:r>
    </w:p>
    <w:p w14:paraId="202E7D72" w14:textId="659C3204" w:rsidR="00246099" w:rsidRDefault="00246099" w:rsidP="00246099">
      <w:pPr>
        <w:pStyle w:val="Prrafodelista"/>
        <w:numPr>
          <w:ilvl w:val="0"/>
          <w:numId w:val="2"/>
        </w:numPr>
      </w:pPr>
      <w:r>
        <w:t>Si agregamos un nuevo punto de clase A en la coordenada (1,1) ¿cambiaria la posición de la línea? Justifiquen porque si o porque no basando se en la teoría</w:t>
      </w:r>
    </w:p>
    <w:p w14:paraId="7314AEA6" w14:textId="77777777" w:rsidR="00680CEE" w:rsidRDefault="00680CEE" w:rsidP="00246099">
      <w:pPr>
        <w:rPr>
          <w:noProof/>
        </w:rPr>
      </w:pPr>
    </w:p>
    <w:p w14:paraId="20C3BF80" w14:textId="2D1E00E2" w:rsidR="00246099" w:rsidRDefault="00680CEE" w:rsidP="00246099">
      <w:r>
        <w:rPr>
          <w:noProof/>
        </w:rPr>
        <w:drawing>
          <wp:inline distT="0" distB="0" distL="0" distR="0" wp14:anchorId="12A92957" wp14:editId="73D15B10">
            <wp:extent cx="3494115" cy="3421380"/>
            <wp:effectExtent l="0" t="0" r="0" b="7620"/>
            <wp:docPr id="1896513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3" t="32765" r="31169" b="2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984" cy="342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99BCF" w14:textId="77777777" w:rsidR="00680CEE" w:rsidRDefault="00680CEE" w:rsidP="00246099"/>
    <w:p w14:paraId="1F87D35A" w14:textId="4A14ADFA" w:rsidR="00680CEE" w:rsidRDefault="00680CEE" w:rsidP="00246099">
      <w:r>
        <w:t xml:space="preserve">R: no </w:t>
      </w:r>
      <w:r w:rsidR="009F5375">
        <w:t xml:space="preserve">hay cambios sobre la línea, debido a que el cálculo principal para trazarla es la identificación de 2 puntos en el plano cartesiano que se encuentren lo </w:t>
      </w:r>
      <w:proofErr w:type="spellStart"/>
      <w:r w:rsidR="009F5375">
        <w:t>mas</w:t>
      </w:r>
      <w:proofErr w:type="spellEnd"/>
      <w:r w:rsidR="009F5375">
        <w:t xml:space="preserve"> cercanos posibles, encontrar su distancia y dividirla para </w:t>
      </w:r>
      <w:proofErr w:type="spellStart"/>
      <w:r w:rsidR="009F5375">
        <w:t>asi</w:t>
      </w:r>
      <w:proofErr w:type="spellEnd"/>
      <w:r w:rsidR="009F5375">
        <w:t xml:space="preserve"> identificar en que posición debe estar la separación, y </w:t>
      </w:r>
      <w:r w:rsidR="00B72EEA">
        <w:t>así</w:t>
      </w:r>
      <w:r w:rsidR="009F5375">
        <w:t xml:space="preserve"> determinar cualquier punto futuro ya sea superior o inferior en esta </w:t>
      </w:r>
      <w:r w:rsidR="00B72EEA">
        <w:t>discriminación</w:t>
      </w:r>
    </w:p>
    <w:p w14:paraId="0F393E08" w14:textId="0158F2F9" w:rsidR="00C02304" w:rsidRDefault="00C02304" w:rsidP="00246099">
      <w:r>
        <w:lastRenderedPageBreak/>
        <w:t>Taller 2:</w:t>
      </w:r>
    </w:p>
    <w:p w14:paraId="2F482744" w14:textId="38931C0E" w:rsidR="00C02304" w:rsidRDefault="008F3C46" w:rsidP="008F3C46">
      <w:pPr>
        <w:pStyle w:val="Prrafodelista"/>
        <w:numPr>
          <w:ilvl w:val="0"/>
          <w:numId w:val="3"/>
        </w:numPr>
      </w:pPr>
      <w:r>
        <w:t>Transcriba el código, observe los vectores de soporte impreso. ¿coinciden con los que marcaron en su cuaderno en el taller anterior?</w:t>
      </w:r>
    </w:p>
    <w:p w14:paraId="0EAA07A9" w14:textId="1DA701C5" w:rsidR="008F3C46" w:rsidRDefault="008F3C46" w:rsidP="008F3C46">
      <w:pPr>
        <w:pStyle w:val="Prrafodelista"/>
        <w:numPr>
          <w:ilvl w:val="0"/>
          <w:numId w:val="3"/>
        </w:numPr>
      </w:pPr>
      <w:r>
        <w:t>Ahora vamos a “engañar” a la frontera lineal. Agregue un nuevo punto a la variable x, [5, 5] y asígnele la etiqueta 0 (clase A) en la variable Y</w:t>
      </w:r>
    </w:p>
    <w:p w14:paraId="6F3BC09A" w14:textId="5FEDEDF3" w:rsidR="008F3C46" w:rsidRDefault="008F3C46" w:rsidP="008F3C46">
      <w:pPr>
        <w:pStyle w:val="Prrafodelista"/>
        <w:numPr>
          <w:ilvl w:val="0"/>
          <w:numId w:val="3"/>
        </w:numPr>
      </w:pPr>
      <w:r>
        <w:t xml:space="preserve">Vuelva a entrenar el modelo lineal, intentara trazar una </w:t>
      </w:r>
      <w:proofErr w:type="gramStart"/>
      <w:r>
        <w:t>recta</w:t>
      </w:r>
      <w:proofErr w:type="gramEnd"/>
      <w:r>
        <w:t xml:space="preserve"> pero probablemente fallara o se verá forzado</w:t>
      </w:r>
    </w:p>
    <w:p w14:paraId="00278B0E" w14:textId="79565415" w:rsidR="008F3C46" w:rsidRDefault="008F3C46" w:rsidP="008F3C46">
      <w:pPr>
        <w:pStyle w:val="Prrafodelista"/>
        <w:numPr>
          <w:ilvl w:val="0"/>
          <w:numId w:val="3"/>
        </w:numPr>
      </w:pPr>
      <w:r>
        <w:t xml:space="preserve">Cambien el </w:t>
      </w:r>
      <w:proofErr w:type="spellStart"/>
      <w:r>
        <w:t>hiperparametro</w:t>
      </w:r>
      <w:proofErr w:type="spellEnd"/>
      <w:r>
        <w:t xml:space="preserve"> de </w:t>
      </w:r>
      <w:proofErr w:type="spellStart"/>
      <w:r>
        <w:t>kernel</w:t>
      </w:r>
      <w:proofErr w:type="spellEnd"/>
      <w:r>
        <w:t xml:space="preserve"> = “linear” a </w:t>
      </w:r>
      <w:proofErr w:type="spellStart"/>
      <w:r>
        <w:t>kernel</w:t>
      </w:r>
      <w:proofErr w:type="spellEnd"/>
      <w:proofErr w:type="gramStart"/>
      <w:r>
        <w:t>=”</w:t>
      </w:r>
      <w:proofErr w:type="spellStart"/>
      <w:r>
        <w:t>rbf</w:t>
      </w:r>
      <w:proofErr w:type="spellEnd"/>
      <w:proofErr w:type="gramEnd"/>
      <w:r>
        <w:t>”. Vuelva a entrenar y a predecir</w:t>
      </w:r>
    </w:p>
    <w:p w14:paraId="125767AC" w14:textId="115A6A5A" w:rsidR="00064EA1" w:rsidRDefault="008F3C46" w:rsidP="00064EA1">
      <w:pPr>
        <w:pStyle w:val="Prrafodelista"/>
        <w:numPr>
          <w:ilvl w:val="0"/>
          <w:numId w:val="3"/>
        </w:numPr>
      </w:pPr>
      <w:r>
        <w:t>Reflexión: el “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trick</w:t>
      </w:r>
      <w:proofErr w:type="spellEnd"/>
      <w:r>
        <w:t xml:space="preserve">” (RBF) le permite al SVM aislar puntos que están “rodeados” por la clase enemiga. ¿en que escenario del mundo real (ej. Medicina o reconocimiento facial) creen que un </w:t>
      </w:r>
      <w:proofErr w:type="spellStart"/>
      <w:r>
        <w:t>kernel</w:t>
      </w:r>
      <w:proofErr w:type="spellEnd"/>
      <w:r>
        <w:t xml:space="preserve"> lineal fallaría completamente y se requeriría RBF?</w:t>
      </w:r>
    </w:p>
    <w:p w14:paraId="0526E2E3" w14:textId="26B05DF2" w:rsidR="00064EA1" w:rsidRDefault="00064EA1" w:rsidP="0029172F">
      <w:r>
        <w:t>R:</w:t>
      </w:r>
    </w:p>
    <w:p w14:paraId="5339676C" w14:textId="77777777" w:rsidR="007F2A4B" w:rsidRPr="007F2A4B" w:rsidRDefault="007F2A4B" w:rsidP="007F2A4B">
      <w:pPr>
        <w:rPr>
          <w:lang w:val="en-US"/>
        </w:rPr>
      </w:pPr>
      <w:r w:rsidRPr="007F2A4B">
        <w:rPr>
          <w:lang w:val="en-US"/>
        </w:rPr>
        <w:t xml:space="preserve">import </w:t>
      </w:r>
      <w:proofErr w:type="spellStart"/>
      <w:r w:rsidRPr="007F2A4B">
        <w:rPr>
          <w:lang w:val="en-US"/>
        </w:rPr>
        <w:t>numpy</w:t>
      </w:r>
      <w:proofErr w:type="spellEnd"/>
      <w:r w:rsidRPr="007F2A4B">
        <w:rPr>
          <w:lang w:val="en-US"/>
        </w:rPr>
        <w:t xml:space="preserve"> as np</w:t>
      </w:r>
    </w:p>
    <w:p w14:paraId="5C4176D8" w14:textId="77777777" w:rsidR="007F2A4B" w:rsidRPr="007F2A4B" w:rsidRDefault="007F2A4B" w:rsidP="007F2A4B">
      <w:pPr>
        <w:rPr>
          <w:lang w:val="en-US"/>
        </w:rPr>
      </w:pPr>
      <w:r w:rsidRPr="007F2A4B">
        <w:rPr>
          <w:lang w:val="en-US"/>
        </w:rPr>
        <w:t xml:space="preserve">from </w:t>
      </w:r>
      <w:proofErr w:type="spellStart"/>
      <w:r w:rsidRPr="007F2A4B">
        <w:rPr>
          <w:lang w:val="en-US"/>
        </w:rPr>
        <w:t>sklearn.svm</w:t>
      </w:r>
      <w:proofErr w:type="spellEnd"/>
      <w:r w:rsidRPr="007F2A4B">
        <w:rPr>
          <w:lang w:val="en-US"/>
        </w:rPr>
        <w:t xml:space="preserve"> import SVC</w:t>
      </w:r>
    </w:p>
    <w:p w14:paraId="567929CA" w14:textId="77777777" w:rsidR="007F2A4B" w:rsidRPr="007F2A4B" w:rsidRDefault="007F2A4B" w:rsidP="007F2A4B">
      <w:pPr>
        <w:rPr>
          <w:lang w:val="en-US"/>
        </w:rPr>
      </w:pPr>
    </w:p>
    <w:p w14:paraId="014504C0" w14:textId="77777777" w:rsidR="007F2A4B" w:rsidRPr="007F2A4B" w:rsidRDefault="007F2A4B" w:rsidP="007F2A4B">
      <w:r w:rsidRPr="007F2A4B">
        <w:t># 2. Agregar el nuevo punto [5, 5] etiquetado como Clase 0</w:t>
      </w:r>
    </w:p>
    <w:p w14:paraId="4FD3EF79" w14:textId="77777777" w:rsidR="007F2A4B" w:rsidRPr="007F2A4B" w:rsidRDefault="007F2A4B" w:rsidP="007F2A4B">
      <w:pPr>
        <w:rPr>
          <w:lang w:val="en-US"/>
        </w:rPr>
      </w:pPr>
      <w:r w:rsidRPr="007F2A4B">
        <w:rPr>
          <w:lang w:val="en-US"/>
        </w:rPr>
        <w:t xml:space="preserve">X = </w:t>
      </w:r>
      <w:proofErr w:type="spellStart"/>
      <w:proofErr w:type="gramStart"/>
      <w:r w:rsidRPr="007F2A4B">
        <w:rPr>
          <w:lang w:val="en-US"/>
        </w:rPr>
        <w:t>np.array</w:t>
      </w:r>
      <w:proofErr w:type="spellEnd"/>
      <w:proofErr w:type="gramEnd"/>
      <w:r w:rsidRPr="007F2A4B">
        <w:rPr>
          <w:lang w:val="en-US"/>
        </w:rPr>
        <w:t>([</w:t>
      </w:r>
    </w:p>
    <w:p w14:paraId="1096D7DE" w14:textId="77777777" w:rsidR="007F2A4B" w:rsidRPr="007F2A4B" w:rsidRDefault="007F2A4B" w:rsidP="007F2A4B">
      <w:pPr>
        <w:rPr>
          <w:lang w:val="en-US"/>
        </w:rPr>
      </w:pPr>
      <w:r w:rsidRPr="007F2A4B">
        <w:rPr>
          <w:lang w:val="en-US"/>
        </w:rPr>
        <w:t>    [2,2], [3,3], [4,2], [6,6], [7,8], [8,7], [5,5]</w:t>
      </w:r>
    </w:p>
    <w:p w14:paraId="05E4159A" w14:textId="77777777" w:rsidR="007F2A4B" w:rsidRPr="007F2A4B" w:rsidRDefault="007F2A4B" w:rsidP="007F2A4B">
      <w:pPr>
        <w:rPr>
          <w:lang w:val="en-US"/>
        </w:rPr>
      </w:pPr>
      <w:r w:rsidRPr="007F2A4B">
        <w:rPr>
          <w:lang w:val="en-US"/>
        </w:rPr>
        <w:t>    ])</w:t>
      </w:r>
    </w:p>
    <w:p w14:paraId="1A1D6008" w14:textId="77777777" w:rsidR="007F2A4B" w:rsidRPr="007F2A4B" w:rsidRDefault="007F2A4B" w:rsidP="007F2A4B">
      <w:pPr>
        <w:rPr>
          <w:lang w:val="en-US"/>
        </w:rPr>
      </w:pPr>
      <w:r w:rsidRPr="007F2A4B">
        <w:rPr>
          <w:lang w:val="en-US"/>
        </w:rPr>
        <w:t xml:space="preserve">Y = </w:t>
      </w:r>
      <w:proofErr w:type="spellStart"/>
      <w:proofErr w:type="gramStart"/>
      <w:r w:rsidRPr="007F2A4B">
        <w:rPr>
          <w:lang w:val="en-US"/>
        </w:rPr>
        <w:t>np.array</w:t>
      </w:r>
      <w:proofErr w:type="spellEnd"/>
      <w:proofErr w:type="gramEnd"/>
      <w:r w:rsidRPr="007F2A4B">
        <w:rPr>
          <w:lang w:val="en-US"/>
        </w:rPr>
        <w:t>([0, 0, 0, 1, 1, 1, 0])</w:t>
      </w:r>
    </w:p>
    <w:p w14:paraId="73F9D763" w14:textId="77777777" w:rsidR="007F2A4B" w:rsidRPr="007F2A4B" w:rsidRDefault="007F2A4B" w:rsidP="007F2A4B">
      <w:pPr>
        <w:rPr>
          <w:lang w:val="en-US"/>
        </w:rPr>
      </w:pPr>
    </w:p>
    <w:p w14:paraId="52C8F1EA" w14:textId="77777777" w:rsidR="007F2A4B" w:rsidRPr="007F2A4B" w:rsidRDefault="007F2A4B" w:rsidP="007F2A4B">
      <w:pPr>
        <w:rPr>
          <w:lang w:val="en-US"/>
        </w:rPr>
      </w:pPr>
      <w:proofErr w:type="gramStart"/>
      <w:r w:rsidRPr="007F2A4B">
        <w:rPr>
          <w:lang w:val="en-US"/>
        </w:rPr>
        <w:t>print(</w:t>
      </w:r>
      <w:proofErr w:type="gramEnd"/>
      <w:r w:rsidRPr="007F2A4B">
        <w:rPr>
          <w:lang w:val="en-US"/>
        </w:rPr>
        <w:t>"--- EXPERIMENTO 1: KERNEL LINEAL ---")</w:t>
      </w:r>
    </w:p>
    <w:p w14:paraId="01F58F14" w14:textId="77777777" w:rsidR="007F2A4B" w:rsidRPr="007F2A4B" w:rsidRDefault="007F2A4B" w:rsidP="007F2A4B">
      <w:pPr>
        <w:rPr>
          <w:lang w:val="en-US"/>
        </w:rPr>
      </w:pPr>
      <w:proofErr w:type="spellStart"/>
      <w:r w:rsidRPr="007F2A4B">
        <w:rPr>
          <w:lang w:val="en-US"/>
        </w:rPr>
        <w:t>modelo_lineal</w:t>
      </w:r>
      <w:proofErr w:type="spellEnd"/>
      <w:r w:rsidRPr="007F2A4B">
        <w:rPr>
          <w:lang w:val="en-US"/>
        </w:rPr>
        <w:t xml:space="preserve"> = </w:t>
      </w:r>
      <w:proofErr w:type="gramStart"/>
      <w:r w:rsidRPr="007F2A4B">
        <w:rPr>
          <w:lang w:val="en-US"/>
        </w:rPr>
        <w:t>SVC(</w:t>
      </w:r>
      <w:proofErr w:type="gramEnd"/>
      <w:r w:rsidRPr="007F2A4B">
        <w:rPr>
          <w:lang w:val="en-US"/>
        </w:rPr>
        <w:t>kernel='linear')</w:t>
      </w:r>
    </w:p>
    <w:p w14:paraId="447EA96A" w14:textId="77777777" w:rsidR="007F2A4B" w:rsidRPr="007F2A4B" w:rsidRDefault="007F2A4B" w:rsidP="007F2A4B">
      <w:proofErr w:type="spellStart"/>
      <w:proofErr w:type="gramStart"/>
      <w:r w:rsidRPr="007F2A4B">
        <w:t>modelo_lineal.fit</w:t>
      </w:r>
      <w:proofErr w:type="spellEnd"/>
      <w:r w:rsidRPr="007F2A4B">
        <w:t>(</w:t>
      </w:r>
      <w:proofErr w:type="gramEnd"/>
      <w:r w:rsidRPr="007F2A4B">
        <w:t>X, Y)</w:t>
      </w:r>
    </w:p>
    <w:p w14:paraId="4A36155C" w14:textId="77777777" w:rsidR="007F2A4B" w:rsidRPr="007F2A4B" w:rsidRDefault="007F2A4B" w:rsidP="007F2A4B"/>
    <w:p w14:paraId="17DE50B4" w14:textId="77777777" w:rsidR="007F2A4B" w:rsidRPr="007F2A4B" w:rsidRDefault="007F2A4B" w:rsidP="007F2A4B">
      <w:proofErr w:type="spellStart"/>
      <w:proofErr w:type="gramStart"/>
      <w:r w:rsidRPr="007F2A4B">
        <w:t>print</w:t>
      </w:r>
      <w:proofErr w:type="spellEnd"/>
      <w:r w:rsidRPr="007F2A4B">
        <w:t>(</w:t>
      </w:r>
      <w:proofErr w:type="gramEnd"/>
      <w:r w:rsidRPr="007F2A4B">
        <w:t>"Vectores de soporte (Lineal</w:t>
      </w:r>
      <w:proofErr w:type="gramStart"/>
      <w:r w:rsidRPr="007F2A4B">
        <w:t>):\</w:t>
      </w:r>
      <w:proofErr w:type="gramEnd"/>
      <w:r w:rsidRPr="007F2A4B">
        <w:t xml:space="preserve">n", </w:t>
      </w:r>
      <w:proofErr w:type="spellStart"/>
      <w:r w:rsidRPr="007F2A4B">
        <w:t>modelo_</w:t>
      </w:r>
      <w:proofErr w:type="gramStart"/>
      <w:r w:rsidRPr="007F2A4B">
        <w:t>lineal.support</w:t>
      </w:r>
      <w:proofErr w:type="gramEnd"/>
      <w:r w:rsidRPr="007F2A4B">
        <w:t>_vectors</w:t>
      </w:r>
      <w:proofErr w:type="spellEnd"/>
      <w:r w:rsidRPr="007F2A4B">
        <w:t>_)</w:t>
      </w:r>
    </w:p>
    <w:p w14:paraId="46CABA8B" w14:textId="77777777" w:rsidR="007F2A4B" w:rsidRPr="007F2A4B" w:rsidRDefault="007F2A4B" w:rsidP="007F2A4B">
      <w:proofErr w:type="spellStart"/>
      <w:proofErr w:type="gramStart"/>
      <w:r w:rsidRPr="007F2A4B">
        <w:t>print</w:t>
      </w:r>
      <w:proofErr w:type="spellEnd"/>
      <w:r w:rsidRPr="007F2A4B">
        <w:t>(</w:t>
      </w:r>
      <w:proofErr w:type="gramEnd"/>
      <w:r w:rsidRPr="007F2A4B">
        <w:t xml:space="preserve">"Predicción para [5, 4]:", </w:t>
      </w:r>
      <w:proofErr w:type="spellStart"/>
      <w:r w:rsidRPr="007F2A4B">
        <w:t>modelo_</w:t>
      </w:r>
      <w:proofErr w:type="gramStart"/>
      <w:r w:rsidRPr="007F2A4B">
        <w:t>lineal.predict</w:t>
      </w:r>
      <w:proofErr w:type="spellEnd"/>
      <w:proofErr w:type="gramEnd"/>
      <w:r w:rsidRPr="007F2A4B">
        <w:t>([[5, 4]</w:t>
      </w:r>
      <w:proofErr w:type="gramStart"/>
      <w:r w:rsidRPr="007F2A4B">
        <w:t>])[</w:t>
      </w:r>
      <w:proofErr w:type="gramEnd"/>
      <w:r w:rsidRPr="007F2A4B">
        <w:t>0])</w:t>
      </w:r>
    </w:p>
    <w:p w14:paraId="6A634654" w14:textId="77777777" w:rsidR="007F2A4B" w:rsidRPr="007F2A4B" w:rsidRDefault="007F2A4B" w:rsidP="007F2A4B"/>
    <w:p w14:paraId="7D8DEA91" w14:textId="77777777" w:rsidR="007F2A4B" w:rsidRPr="007F2A4B" w:rsidRDefault="007F2A4B" w:rsidP="007F2A4B">
      <w:pPr>
        <w:rPr>
          <w:lang w:val="en-US"/>
        </w:rPr>
      </w:pPr>
      <w:proofErr w:type="gramStart"/>
      <w:r w:rsidRPr="007F2A4B">
        <w:rPr>
          <w:lang w:val="en-US"/>
        </w:rPr>
        <w:t>print(</w:t>
      </w:r>
      <w:proofErr w:type="gramEnd"/>
      <w:r w:rsidRPr="007F2A4B">
        <w:rPr>
          <w:lang w:val="en-US"/>
        </w:rPr>
        <w:t>"\n--- EXPERIMENTO 2: KERNEL RBF ---")</w:t>
      </w:r>
    </w:p>
    <w:p w14:paraId="486CA5A6" w14:textId="77777777" w:rsidR="007F2A4B" w:rsidRPr="007F2A4B" w:rsidRDefault="007F2A4B" w:rsidP="007F2A4B">
      <w:proofErr w:type="spellStart"/>
      <w:r w:rsidRPr="007F2A4B">
        <w:t>modelo_rbf</w:t>
      </w:r>
      <w:proofErr w:type="spellEnd"/>
      <w:r w:rsidRPr="007F2A4B">
        <w:t xml:space="preserve"> = </w:t>
      </w:r>
      <w:proofErr w:type="gramStart"/>
      <w:r w:rsidRPr="007F2A4B">
        <w:t>SVC(</w:t>
      </w:r>
      <w:proofErr w:type="spellStart"/>
      <w:proofErr w:type="gramEnd"/>
      <w:r w:rsidRPr="007F2A4B">
        <w:t>kernel</w:t>
      </w:r>
      <w:proofErr w:type="spellEnd"/>
      <w:r w:rsidRPr="007F2A4B">
        <w:t>='</w:t>
      </w:r>
      <w:proofErr w:type="spellStart"/>
      <w:r w:rsidRPr="007F2A4B">
        <w:t>rbf</w:t>
      </w:r>
      <w:proofErr w:type="spellEnd"/>
      <w:r w:rsidRPr="007F2A4B">
        <w:t>')</w:t>
      </w:r>
    </w:p>
    <w:p w14:paraId="0B1BBD94" w14:textId="77777777" w:rsidR="007F2A4B" w:rsidRPr="007F2A4B" w:rsidRDefault="007F2A4B" w:rsidP="007F2A4B">
      <w:proofErr w:type="spellStart"/>
      <w:proofErr w:type="gramStart"/>
      <w:r w:rsidRPr="007F2A4B">
        <w:t>modelo_rbf.fit</w:t>
      </w:r>
      <w:proofErr w:type="spellEnd"/>
      <w:r w:rsidRPr="007F2A4B">
        <w:t>(</w:t>
      </w:r>
      <w:proofErr w:type="gramEnd"/>
      <w:r w:rsidRPr="007F2A4B">
        <w:t>X, Y)</w:t>
      </w:r>
    </w:p>
    <w:p w14:paraId="42449C4D" w14:textId="77777777" w:rsidR="007F2A4B" w:rsidRPr="007F2A4B" w:rsidRDefault="007F2A4B" w:rsidP="007F2A4B"/>
    <w:p w14:paraId="5D2CFF07" w14:textId="77777777" w:rsidR="007F2A4B" w:rsidRPr="007F2A4B" w:rsidRDefault="007F2A4B" w:rsidP="007F2A4B">
      <w:proofErr w:type="spellStart"/>
      <w:proofErr w:type="gramStart"/>
      <w:r w:rsidRPr="007F2A4B">
        <w:t>print</w:t>
      </w:r>
      <w:proofErr w:type="spellEnd"/>
      <w:r w:rsidRPr="007F2A4B">
        <w:t>(</w:t>
      </w:r>
      <w:proofErr w:type="gramEnd"/>
      <w:r w:rsidRPr="007F2A4B">
        <w:t>"Vectores de soporte (RBF</w:t>
      </w:r>
      <w:proofErr w:type="gramStart"/>
      <w:r w:rsidRPr="007F2A4B">
        <w:t>):\</w:t>
      </w:r>
      <w:proofErr w:type="gramEnd"/>
      <w:r w:rsidRPr="007F2A4B">
        <w:t xml:space="preserve">n", </w:t>
      </w:r>
      <w:proofErr w:type="spellStart"/>
      <w:r w:rsidRPr="007F2A4B">
        <w:t>modelo_</w:t>
      </w:r>
      <w:proofErr w:type="gramStart"/>
      <w:r w:rsidRPr="007F2A4B">
        <w:t>rbf.support</w:t>
      </w:r>
      <w:proofErr w:type="gramEnd"/>
      <w:r w:rsidRPr="007F2A4B">
        <w:t>_vectors</w:t>
      </w:r>
      <w:proofErr w:type="spellEnd"/>
      <w:r w:rsidRPr="007F2A4B">
        <w:t>_)</w:t>
      </w:r>
    </w:p>
    <w:p w14:paraId="22408D35" w14:textId="77777777" w:rsidR="007F2A4B" w:rsidRPr="007F2A4B" w:rsidRDefault="007F2A4B" w:rsidP="007F2A4B">
      <w:proofErr w:type="spellStart"/>
      <w:proofErr w:type="gramStart"/>
      <w:r w:rsidRPr="007F2A4B">
        <w:t>print</w:t>
      </w:r>
      <w:proofErr w:type="spellEnd"/>
      <w:r w:rsidRPr="007F2A4B">
        <w:t>(</w:t>
      </w:r>
      <w:proofErr w:type="gramEnd"/>
      <w:r w:rsidRPr="007F2A4B">
        <w:t xml:space="preserve">"Predicción para [5, 4]:", </w:t>
      </w:r>
      <w:proofErr w:type="spellStart"/>
      <w:r w:rsidRPr="007F2A4B">
        <w:t>modelo_</w:t>
      </w:r>
      <w:proofErr w:type="gramStart"/>
      <w:r w:rsidRPr="007F2A4B">
        <w:t>rbf.predict</w:t>
      </w:r>
      <w:proofErr w:type="spellEnd"/>
      <w:proofErr w:type="gramEnd"/>
      <w:r w:rsidRPr="007F2A4B">
        <w:t>([[5, 4]</w:t>
      </w:r>
      <w:proofErr w:type="gramStart"/>
      <w:r w:rsidRPr="007F2A4B">
        <w:t>])[</w:t>
      </w:r>
      <w:proofErr w:type="gramEnd"/>
      <w:r w:rsidRPr="007F2A4B">
        <w:t>0])</w:t>
      </w:r>
    </w:p>
    <w:p w14:paraId="17F3DC58" w14:textId="77777777" w:rsidR="00370FB9" w:rsidRDefault="00370FB9" w:rsidP="00246099"/>
    <w:p w14:paraId="79CB4D64" w14:textId="7CC0460D" w:rsidR="00DB5747" w:rsidRPr="00CE3529" w:rsidRDefault="00CE3529" w:rsidP="00246099">
      <w:r>
        <w:t>R</w:t>
      </w:r>
      <w:r w:rsidRPr="00CE3529">
        <w:t>:</w:t>
      </w:r>
    </w:p>
    <w:p w14:paraId="4B59BE84" w14:textId="77777777" w:rsidR="00CE3529" w:rsidRPr="00CE3529" w:rsidRDefault="00CE3529" w:rsidP="00CE3529">
      <w:r w:rsidRPr="00CE3529">
        <w:t xml:space="preserve">Un </w:t>
      </w:r>
      <w:proofErr w:type="spellStart"/>
      <w:r w:rsidRPr="00CE3529">
        <w:t>kernel</w:t>
      </w:r>
      <w:proofErr w:type="spellEnd"/>
      <w:r w:rsidRPr="00CE3529">
        <w:t xml:space="preserve"> lineal fallaría completamente en el diagnóstico cuando las células cancerígenas están rodeadas de tejido sano. Por ejemplo, en una resonancia magnética, los </w:t>
      </w:r>
      <w:proofErr w:type="spellStart"/>
      <w:r w:rsidRPr="00CE3529">
        <w:t>vóxeles</w:t>
      </w:r>
      <w:proofErr w:type="spellEnd"/>
      <w:r w:rsidRPr="00CE3529">
        <w:t xml:space="preserve"> o mediciones correspondientes a un tumor en fase inicial suelen encontrarse en el centro de un órgano sano (formando una masa circular o concéntrica dentro de tejido normal). </w:t>
      </w:r>
    </w:p>
    <w:p w14:paraId="4CEEA026" w14:textId="77777777" w:rsidR="00CE3529" w:rsidRPr="00CE3529" w:rsidRDefault="00CE3529" w:rsidP="00CE3529">
      <w:r w:rsidRPr="00CE3529">
        <w:t xml:space="preserve">Una línea recta cortaría arbitrariamente zonas sanas y enfermas por la mitad. Se requiere un </w:t>
      </w:r>
      <w:proofErr w:type="spellStart"/>
      <w:r w:rsidRPr="00CE3529">
        <w:t>kernel</w:t>
      </w:r>
      <w:proofErr w:type="spellEnd"/>
      <w:r w:rsidRPr="00CE3529">
        <w:t xml:space="preserve"> RBF para generar una frontera cerrada (circular/esférica) que encierre la lesión maligna sin clasificar erróneamente el tejido sano circundante. </w:t>
      </w:r>
    </w:p>
    <w:p w14:paraId="470FC2C7" w14:textId="77777777" w:rsidR="00CE3529" w:rsidRPr="00CE3529" w:rsidRDefault="00CE3529" w:rsidP="00246099"/>
    <w:sectPr w:rsidR="00CE3529" w:rsidRPr="00CE3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60E81"/>
    <w:multiLevelType w:val="hybridMultilevel"/>
    <w:tmpl w:val="8FC624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743C5"/>
    <w:multiLevelType w:val="hybridMultilevel"/>
    <w:tmpl w:val="26468D2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DC558A"/>
    <w:multiLevelType w:val="hybridMultilevel"/>
    <w:tmpl w:val="AA368D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928876">
    <w:abstractNumId w:val="0"/>
  </w:num>
  <w:num w:numId="2" w16cid:durableId="1465196167">
    <w:abstractNumId w:val="1"/>
  </w:num>
  <w:num w:numId="3" w16cid:durableId="1323507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97"/>
    <w:rsid w:val="00064EA1"/>
    <w:rsid w:val="00072351"/>
    <w:rsid w:val="000C4597"/>
    <w:rsid w:val="0011147A"/>
    <w:rsid w:val="00153114"/>
    <w:rsid w:val="002433A3"/>
    <w:rsid w:val="00246099"/>
    <w:rsid w:val="0029172F"/>
    <w:rsid w:val="00370FB9"/>
    <w:rsid w:val="003F1E1E"/>
    <w:rsid w:val="00485D5D"/>
    <w:rsid w:val="005D15C7"/>
    <w:rsid w:val="005D1D84"/>
    <w:rsid w:val="00680CEE"/>
    <w:rsid w:val="007B24FE"/>
    <w:rsid w:val="007F2A4B"/>
    <w:rsid w:val="008F3C46"/>
    <w:rsid w:val="009F5375"/>
    <w:rsid w:val="00AE4825"/>
    <w:rsid w:val="00B72EEA"/>
    <w:rsid w:val="00B9539C"/>
    <w:rsid w:val="00C02304"/>
    <w:rsid w:val="00CE3529"/>
    <w:rsid w:val="00D57664"/>
    <w:rsid w:val="00DB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E8299"/>
  <w15:chartTrackingRefBased/>
  <w15:docId w15:val="{97AD66D3-2A81-4D9F-A4AF-9BBFB487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5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5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5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5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20</cp:revision>
  <dcterms:created xsi:type="dcterms:W3CDTF">2026-09-20T00:01:00Z</dcterms:created>
  <dcterms:modified xsi:type="dcterms:W3CDTF">2026-09-20T06:58:00Z</dcterms:modified>
</cp:coreProperties>
</file>