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B0" w:rsidRPr="00510A9E" w:rsidRDefault="00EA1CB0" w:rsidP="00442A3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ВПО «ИжГТУ имени М.Т. Калашникова»</w:t>
      </w:r>
    </w:p>
    <w:p w:rsidR="000E0FC0" w:rsidRPr="00510A9E" w:rsidRDefault="00EA1CB0" w:rsidP="000E0FC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«Программное обеспечение»</w:t>
      </w:r>
    </w:p>
    <w:p w:rsidR="000E0FC0" w:rsidRDefault="008B2695" w:rsidP="00B421F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Sect="000E0FC0">
          <w:headerReference w:type="default" r:id="rId8"/>
          <w:type w:val="nextColumn"/>
          <w:pgSz w:w="11906" w:h="16838" w:code="9"/>
          <w:pgMar w:top="567" w:right="567" w:bottom="567" w:left="1134" w:header="709" w:footer="709" w:gutter="0"/>
          <w:cols w:space="708"/>
          <w:vAlign w:val="center"/>
          <w:titlePg/>
          <w:docGrid w:linePitch="360"/>
        </w:sectPr>
      </w:pP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336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заданию на </w:t>
      </w:r>
      <w:r w:rsidR="00E45C8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седьмую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неделю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</w:t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0FC0" w:rsidRPr="00243BBA" w:rsidRDefault="00B421F8" w:rsidP="000E0FC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RPr="00243BBA" w:rsidSect="000E0FC0">
          <w:type w:val="continuous"/>
          <w:pgSz w:w="11906" w:h="16838" w:code="9"/>
          <w:pgMar w:top="567" w:right="567" w:bottom="567" w:left="1134" w:header="709" w:footer="709" w:gutter="0"/>
          <w:cols w:space="708"/>
          <w:vAlign w:val="both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Ижевск</w:t>
      </w:r>
      <w:r w:rsidRPr="00243B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2018</w:t>
      </w:r>
    </w:p>
    <w:p w:rsidR="00503AE6" w:rsidRPr="00243BBA" w:rsidRDefault="00503AE6" w:rsidP="00503AE6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45C8D" w:rsidRPr="00E45C8D" w:rsidRDefault="00E45C8D" w:rsidP="00E45C8D">
      <w:pPr>
        <w:pStyle w:val="Heading1"/>
        <w:shd w:val="clear" w:color="auto" w:fill="FFFFFF"/>
        <w:ind w:left="139"/>
        <w:rPr>
          <w:rFonts w:ascii="Arial" w:hAnsi="Arial" w:cs="Arial"/>
          <w:color w:val="222222"/>
          <w:lang w:val="en-US"/>
        </w:rPr>
      </w:pPr>
      <w:r w:rsidRPr="00E45C8D">
        <w:rPr>
          <w:rFonts w:ascii="Arial" w:hAnsi="Arial" w:cs="Arial"/>
          <w:color w:val="222222"/>
          <w:lang w:val="en-US"/>
        </w:rPr>
        <w:t>Lab 7 – Using Table Expressions</w:t>
      </w:r>
    </w:p>
    <w:p w:rsidR="00E45C8D" w:rsidRPr="00E45C8D" w:rsidRDefault="00E45C8D" w:rsidP="00E45C8D">
      <w:pPr>
        <w:pStyle w:val="Heading2"/>
        <w:shd w:val="clear" w:color="auto" w:fill="FFFFFF"/>
        <w:rPr>
          <w:rFonts w:ascii="Arial" w:hAnsi="Arial" w:cs="Arial"/>
          <w:color w:val="222222"/>
          <w:lang w:val="en-US"/>
        </w:rPr>
      </w:pPr>
      <w:r w:rsidRPr="00E45C8D">
        <w:rPr>
          <w:rFonts w:ascii="Arial" w:hAnsi="Arial" w:cs="Arial"/>
          <w:color w:val="222222"/>
          <w:lang w:val="en-US"/>
        </w:rPr>
        <w:t>Challenge 7.1: Retrieve Product Information</w:t>
      </w:r>
    </w:p>
    <w:p w:rsidR="00E45C8D" w:rsidRDefault="00E45C8D" w:rsidP="00E45C8D">
      <w:pPr>
        <w:shd w:val="clear" w:color="auto" w:fill="FFFFFF"/>
        <w:spacing w:after="192"/>
        <w:ind w:left="139" w:right="4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Adventure Works продает множество вариантов товаров одной модели. Необходимо написать запросы, получающие информацию о продуктах.</w:t>
      </w:r>
    </w:p>
    <w:p w:rsidR="00E45C8D" w:rsidRPr="00E45C8D" w:rsidRDefault="00E45C8D" w:rsidP="00E45C8D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E45C8D">
        <w:rPr>
          <w:rFonts w:ascii="Arial" w:hAnsi="Arial" w:cs="Arial"/>
          <w:color w:val="222222"/>
          <w:lang w:val="en-US"/>
        </w:rPr>
        <w:t>1. Retrieve product model descriptions</w:t>
      </w:r>
    </w:p>
    <w:p w:rsidR="00E45C8D" w:rsidRDefault="00E45C8D" w:rsidP="00E45C8D">
      <w:pPr>
        <w:shd w:val="clear" w:color="auto" w:fill="FFFFFF"/>
        <w:spacing w:after="192"/>
        <w:ind w:left="139" w:right="4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rFonts w:ascii="Arial" w:hAnsi="Arial" w:cs="Arial"/>
          <w:color w:val="222222"/>
          <w:sz w:val="19"/>
          <w:szCs w:val="19"/>
        </w:rPr>
        <w:t>Покажите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product ID, product name, product model name, </w:t>
      </w:r>
      <w:r>
        <w:rPr>
          <w:rFonts w:ascii="Arial" w:hAnsi="Arial" w:cs="Arial"/>
          <w:color w:val="222222"/>
          <w:sz w:val="19"/>
          <w:szCs w:val="19"/>
        </w:rPr>
        <w:t>и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product model summary </w:t>
      </w:r>
      <w:r>
        <w:rPr>
          <w:rFonts w:ascii="Arial" w:hAnsi="Arial" w:cs="Arial"/>
          <w:color w:val="222222"/>
          <w:sz w:val="19"/>
          <w:szCs w:val="19"/>
        </w:rPr>
        <w:t>для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товаров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из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таблицы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</w:t>
      </w:r>
      <w:r w:rsidRPr="00E45C8D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SalesLT.Product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</w:t>
      </w:r>
      <w:r>
        <w:rPr>
          <w:rFonts w:ascii="Arial" w:hAnsi="Arial" w:cs="Arial"/>
          <w:color w:val="222222"/>
          <w:sz w:val="19"/>
          <w:szCs w:val="19"/>
        </w:rPr>
        <w:t>и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представления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</w:t>
      </w:r>
      <w:r w:rsidRPr="00E45C8D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SalesLT.vProductModelCatalogDescription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.</w:t>
      </w:r>
    </w:p>
    <w:p w:rsidR="00E45C8D" w:rsidRPr="00E45C8D" w:rsidRDefault="004D13BF" w:rsidP="00E45C8D">
      <w:pPr>
        <w:shd w:val="clear" w:color="auto" w:fill="FFFFFF"/>
        <w:spacing w:after="192"/>
        <w:ind w:left="139" w:right="4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59E26BD5" wp14:editId="59B2114A">
            <wp:extent cx="6480175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8D" w:rsidRPr="00E45C8D" w:rsidRDefault="00E45C8D" w:rsidP="00E45C8D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E45C8D">
        <w:rPr>
          <w:rFonts w:ascii="Arial" w:hAnsi="Arial" w:cs="Arial"/>
          <w:color w:val="222222"/>
          <w:lang w:val="en-US"/>
        </w:rPr>
        <w:t>2. Create a table of distinct colors</w:t>
      </w:r>
    </w:p>
    <w:p w:rsidR="00E45C8D" w:rsidRPr="00E45C8D" w:rsidRDefault="00E45C8D" w:rsidP="00E45C8D">
      <w:pPr>
        <w:shd w:val="clear" w:color="auto" w:fill="DEEAF6"/>
        <w:spacing w:after="157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E45C8D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Tip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. </w:t>
      </w:r>
      <w:hyperlink r:id="rId10" w:tgtFrame="_blank" w:history="1">
        <w:r w:rsidRPr="00E45C8D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Vari</w:t>
        </w:r>
        <w:r w:rsidRPr="00E45C8D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a</w:t>
        </w:r>
        <w:r w:rsidRPr="00E45C8D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bles</w:t>
        </w:r>
      </w:hyperlink>
      <w:hyperlink r:id="rId11" w:tgtFrame="_blank" w:history="1">
        <w:r w:rsidRPr="00E45C8D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 </w:t>
        </w:r>
      </w:hyperlink>
      <w:r w:rsidRPr="00E45C8D">
        <w:rPr>
          <w:rFonts w:ascii="Arial" w:hAnsi="Arial" w:cs="Arial"/>
          <w:color w:val="222222"/>
          <w:sz w:val="19"/>
          <w:szCs w:val="19"/>
          <w:lang w:val="en-US"/>
        </w:rPr>
        <w:t>in Transact-SQL Language Reference.</w:t>
      </w:r>
    </w:p>
    <w:p w:rsidR="00E45C8D" w:rsidRDefault="00E45C8D" w:rsidP="00E45C8D">
      <w:pPr>
        <w:shd w:val="clear" w:color="auto" w:fill="FFFFFF"/>
        <w:spacing w:after="2"/>
        <w:ind w:left="139" w:right="4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rFonts w:ascii="Arial" w:hAnsi="Arial" w:cs="Arial"/>
          <w:color w:val="222222"/>
          <w:sz w:val="19"/>
          <w:szCs w:val="19"/>
        </w:rPr>
        <w:t>Создайте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табличную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переменную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заполните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ее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списком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цветов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без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повторений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(distinct colors) </w:t>
      </w:r>
      <w:r>
        <w:rPr>
          <w:rFonts w:ascii="Arial" w:hAnsi="Arial" w:cs="Arial"/>
          <w:color w:val="222222"/>
          <w:sz w:val="19"/>
          <w:szCs w:val="19"/>
        </w:rPr>
        <w:t>из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таблицы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</w:t>
      </w:r>
      <w:r w:rsidRPr="00E45C8D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SalesLT.Product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. </w:t>
      </w:r>
      <w:r>
        <w:rPr>
          <w:rFonts w:ascii="Arial" w:hAnsi="Arial" w:cs="Arial"/>
          <w:color w:val="222222"/>
          <w:sz w:val="19"/>
          <w:szCs w:val="19"/>
        </w:rPr>
        <w:t>Используя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переменную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для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фильтрации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покажите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товары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этих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цветов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отобразив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поля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product ID, name, </w:t>
      </w:r>
      <w:r>
        <w:rPr>
          <w:rFonts w:ascii="Arial" w:hAnsi="Arial" w:cs="Arial"/>
          <w:color w:val="222222"/>
          <w:sz w:val="19"/>
          <w:szCs w:val="19"/>
        </w:rPr>
        <w:t>и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color </w:t>
      </w:r>
      <w:r>
        <w:rPr>
          <w:rFonts w:ascii="Arial" w:hAnsi="Arial" w:cs="Arial"/>
          <w:color w:val="222222"/>
          <w:sz w:val="19"/>
          <w:szCs w:val="19"/>
        </w:rPr>
        <w:t>из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таблицы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</w:t>
      </w:r>
      <w:r w:rsidRPr="00E45C8D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SalesLT.Product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.</w:t>
      </w:r>
    </w:p>
    <w:p w:rsidR="004D13BF" w:rsidRPr="00E45C8D" w:rsidRDefault="00934B99" w:rsidP="00E45C8D">
      <w:pPr>
        <w:shd w:val="clear" w:color="auto" w:fill="FFFFFF"/>
        <w:spacing w:after="2"/>
        <w:ind w:left="139" w:right="49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276DFA" wp14:editId="198994B5">
            <wp:extent cx="6480175" cy="364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8D" w:rsidRPr="00E45C8D" w:rsidRDefault="00E45C8D" w:rsidP="00E45C8D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E45C8D">
        <w:rPr>
          <w:rFonts w:ascii="Arial" w:hAnsi="Arial" w:cs="Arial"/>
          <w:color w:val="222222"/>
          <w:lang w:val="en-US"/>
        </w:rPr>
        <w:t>3. Retrieve product parent categories</w:t>
      </w:r>
    </w:p>
    <w:p w:rsidR="00E45C8D" w:rsidRDefault="00E45C8D" w:rsidP="00E45C8D">
      <w:pPr>
        <w:shd w:val="clear" w:color="auto" w:fill="FFFFFF"/>
        <w:spacing w:after="192"/>
        <w:ind w:left="139" w:right="4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В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базе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данных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</w:t>
      </w:r>
      <w:r w:rsidRPr="00E45C8D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AdventureWorksLT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</w:t>
      </w:r>
      <w:r>
        <w:rPr>
          <w:rFonts w:ascii="Arial" w:hAnsi="Arial" w:cs="Arial"/>
          <w:color w:val="222222"/>
          <w:sz w:val="19"/>
          <w:szCs w:val="19"/>
        </w:rPr>
        <w:t>есть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табличная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переменная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</w:t>
      </w:r>
      <w:r w:rsidRPr="00E45C8D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t>dbo.ufnGetAllCategories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, </w:t>
      </w:r>
      <w:r>
        <w:rPr>
          <w:rFonts w:ascii="Arial" w:hAnsi="Arial" w:cs="Arial"/>
          <w:color w:val="222222"/>
          <w:sz w:val="19"/>
          <w:szCs w:val="19"/>
        </w:rPr>
        <w:t>она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возвращает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таблицу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категорий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товаров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product categories (</w:t>
      </w:r>
      <w:r>
        <w:rPr>
          <w:rFonts w:ascii="Arial" w:hAnsi="Arial" w:cs="Arial"/>
          <w:color w:val="222222"/>
          <w:sz w:val="19"/>
          <w:szCs w:val="19"/>
        </w:rPr>
        <w:t>например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, ‘Road Bikes’) </w:t>
      </w:r>
      <w:r>
        <w:rPr>
          <w:rFonts w:ascii="Arial" w:hAnsi="Arial" w:cs="Arial"/>
          <w:color w:val="222222"/>
          <w:sz w:val="19"/>
          <w:szCs w:val="19"/>
        </w:rPr>
        <w:t>с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родительскими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222222"/>
          <w:sz w:val="19"/>
          <w:szCs w:val="19"/>
        </w:rPr>
        <w:t>категориями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(</w:t>
      </w:r>
      <w:r>
        <w:rPr>
          <w:rFonts w:ascii="Arial" w:hAnsi="Arial" w:cs="Arial"/>
          <w:color w:val="222222"/>
          <w:sz w:val="19"/>
          <w:szCs w:val="19"/>
        </w:rPr>
        <w:t>например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, ‘Bikes’). </w:t>
      </w:r>
      <w:r>
        <w:rPr>
          <w:rFonts w:ascii="Arial" w:hAnsi="Arial" w:cs="Arial"/>
          <w:color w:val="222222"/>
          <w:sz w:val="19"/>
          <w:szCs w:val="19"/>
        </w:rPr>
        <w:t>Используя функцию, покажите список всех товаров с их категориями и родительскими категориями.</w:t>
      </w:r>
    </w:p>
    <w:p w:rsidR="00934B99" w:rsidRDefault="00934B99" w:rsidP="00E45C8D">
      <w:pPr>
        <w:shd w:val="clear" w:color="auto" w:fill="FFFFFF"/>
        <w:spacing w:after="192"/>
        <w:ind w:left="139" w:right="49"/>
        <w:rPr>
          <w:rFonts w:ascii="Arial" w:hAnsi="Arial" w:cs="Arial"/>
          <w:color w:val="222222"/>
          <w:sz w:val="19"/>
          <w:szCs w:val="19"/>
        </w:rPr>
      </w:pPr>
      <w:r>
        <w:rPr>
          <w:noProof/>
          <w:lang w:val="en-US"/>
        </w:rPr>
        <w:drawing>
          <wp:inline distT="0" distB="0" distL="0" distR="0" wp14:anchorId="29D4FBA4" wp14:editId="14A4EB28">
            <wp:extent cx="6480175" cy="3644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8D" w:rsidRDefault="00E45C8D" w:rsidP="00E45C8D">
      <w:pPr>
        <w:pStyle w:val="Heading2"/>
        <w:shd w:val="clear" w:color="auto" w:fill="FFFFFF"/>
        <w:rPr>
          <w:rFonts w:ascii="Arial" w:hAnsi="Arial" w:cs="Arial"/>
          <w:color w:val="222222"/>
          <w:sz w:val="36"/>
          <w:szCs w:val="36"/>
        </w:rPr>
      </w:pPr>
      <w:r>
        <w:rPr>
          <w:rFonts w:ascii="Arial" w:hAnsi="Arial" w:cs="Arial"/>
          <w:color w:val="222222"/>
        </w:rPr>
        <w:t>Challenge 7.2: Retrieve Customer Sales Revenue</w:t>
      </w:r>
    </w:p>
    <w:p w:rsidR="00E45C8D" w:rsidRDefault="00E45C8D" w:rsidP="00E45C8D">
      <w:pPr>
        <w:shd w:val="clear" w:color="auto" w:fill="FFFFFF"/>
        <w:spacing w:after="162"/>
        <w:ind w:left="139" w:right="4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У каждого покупателя Adventure Works есть название компании и имя контактного лица. Необходимо написать запросы возвращающие общую сумму покупок каждого покупателя с указанием названия компании и имени контактного лица.</w:t>
      </w:r>
    </w:p>
    <w:p w:rsidR="00E45C8D" w:rsidRPr="00E45C8D" w:rsidRDefault="00E45C8D" w:rsidP="00E45C8D">
      <w:pPr>
        <w:shd w:val="clear" w:color="auto" w:fill="DEEAF6"/>
        <w:spacing w:after="196"/>
        <w:ind w:left="139"/>
        <w:rPr>
          <w:rFonts w:ascii="Arial" w:hAnsi="Arial" w:cs="Arial"/>
          <w:color w:val="222222"/>
          <w:sz w:val="19"/>
          <w:szCs w:val="19"/>
          <w:lang w:val="en-US"/>
        </w:rPr>
      </w:pPr>
      <w:r w:rsidRPr="00E45C8D">
        <w:rPr>
          <w:rFonts w:ascii="Arial" w:hAnsi="Arial" w:cs="Arial"/>
          <w:b/>
          <w:bCs/>
          <w:color w:val="222222"/>
          <w:sz w:val="19"/>
          <w:szCs w:val="19"/>
          <w:lang w:val="en-US"/>
        </w:rPr>
        <w:lastRenderedPageBreak/>
        <w:t>Tip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: </w:t>
      </w:r>
      <w:r>
        <w:rPr>
          <w:rFonts w:ascii="Arial" w:hAnsi="Arial" w:cs="Arial"/>
          <w:color w:val="222222"/>
          <w:sz w:val="19"/>
          <w:szCs w:val="19"/>
        </w:rPr>
        <w:t>см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. </w:t>
      </w:r>
      <w:r>
        <w:rPr>
          <w:rFonts w:ascii="Arial" w:hAnsi="Arial" w:cs="Arial"/>
          <w:color w:val="222222"/>
          <w:sz w:val="19"/>
          <w:szCs w:val="19"/>
        </w:rPr>
        <w:t>синтаксис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 </w:t>
      </w:r>
      <w:hyperlink r:id="rId14" w:tgtFrame="_blank" w:history="1">
        <w:r w:rsidRPr="00E45C8D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WITH co</w:t>
        </w:r>
        <w:r w:rsidRPr="00E45C8D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m</w:t>
        </w:r>
        <w:r w:rsidRPr="00E45C8D">
          <w:rPr>
            <w:rStyle w:val="Hyperlink"/>
            <w:rFonts w:ascii="Arial" w:hAnsi="Arial" w:cs="Arial"/>
            <w:color w:val="0563C1"/>
            <w:sz w:val="19"/>
            <w:szCs w:val="19"/>
            <w:lang w:val="en-US"/>
          </w:rPr>
          <w:t>mon_table_expression</w:t>
        </w:r>
      </w:hyperlink>
      <w:hyperlink r:id="rId15" w:tgtFrame="_blank" w:history="1">
        <w:r w:rsidRPr="00E45C8D">
          <w:rPr>
            <w:rStyle w:val="Hyperlink"/>
            <w:rFonts w:ascii="Arial" w:hAnsi="Arial" w:cs="Arial"/>
            <w:color w:val="000000"/>
            <w:sz w:val="19"/>
            <w:szCs w:val="19"/>
            <w:lang w:val="en-US"/>
          </w:rPr>
          <w:t> </w:t>
        </w:r>
      </w:hyperlink>
      <w:r>
        <w:rPr>
          <w:rFonts w:ascii="Arial" w:hAnsi="Arial" w:cs="Arial"/>
          <w:color w:val="222222"/>
          <w:sz w:val="19"/>
          <w:szCs w:val="19"/>
        </w:rPr>
        <w:t>в</w:t>
      </w:r>
      <w:r w:rsidRPr="00E45C8D">
        <w:rPr>
          <w:rFonts w:ascii="Arial" w:hAnsi="Arial" w:cs="Arial"/>
          <w:color w:val="222222"/>
          <w:sz w:val="19"/>
          <w:szCs w:val="19"/>
          <w:lang w:val="en-US"/>
        </w:rPr>
        <w:t>Transact-SQL language reference.</w:t>
      </w:r>
    </w:p>
    <w:p w:rsidR="00E45C8D" w:rsidRPr="00E45C8D" w:rsidRDefault="00E45C8D" w:rsidP="00E45C8D">
      <w:pPr>
        <w:pStyle w:val="Heading3"/>
        <w:shd w:val="clear" w:color="auto" w:fill="FFFFFF"/>
        <w:rPr>
          <w:rFonts w:ascii="Arial" w:hAnsi="Arial" w:cs="Arial"/>
          <w:color w:val="222222"/>
          <w:sz w:val="27"/>
          <w:szCs w:val="27"/>
          <w:lang w:val="en-US"/>
        </w:rPr>
      </w:pPr>
      <w:r w:rsidRPr="00E45C8D">
        <w:rPr>
          <w:rFonts w:ascii="Arial" w:hAnsi="Arial" w:cs="Arial"/>
          <w:color w:val="222222"/>
          <w:lang w:val="en-US"/>
        </w:rPr>
        <w:t> 1. Retrieve sales revenue by customer and contact</w:t>
      </w:r>
    </w:p>
    <w:p w:rsidR="00E45C8D" w:rsidRDefault="00E45C8D" w:rsidP="00E45C8D">
      <w:pPr>
        <w:shd w:val="clear" w:color="auto" w:fill="FFFFFF"/>
        <w:spacing w:after="334"/>
        <w:ind w:left="139" w:right="49"/>
        <w:rPr>
          <w:rFonts w:ascii="Arial" w:hAnsi="Arial" w:cs="Arial"/>
          <w:color w:val="222222"/>
          <w:sz w:val="19"/>
          <w:szCs w:val="19"/>
        </w:rPr>
      </w:pPr>
      <w:r>
        <w:rPr>
          <w:rFonts w:ascii="Arial" w:hAnsi="Arial" w:cs="Arial"/>
          <w:color w:val="222222"/>
          <w:sz w:val="19"/>
          <w:szCs w:val="19"/>
        </w:rPr>
        <w:t>Покажите список покупателей в формате </w:t>
      </w:r>
      <w:r>
        <w:rPr>
          <w:rFonts w:ascii="Arial" w:hAnsi="Arial" w:cs="Arial"/>
          <w:i/>
          <w:iCs/>
          <w:color w:val="222222"/>
          <w:sz w:val="19"/>
          <w:szCs w:val="19"/>
        </w:rPr>
        <w:t>Company</w:t>
      </w:r>
      <w:r>
        <w:rPr>
          <w:rFonts w:ascii="Arial" w:hAnsi="Arial" w:cs="Arial"/>
          <w:color w:val="222222"/>
          <w:sz w:val="19"/>
          <w:szCs w:val="19"/>
        </w:rPr>
        <w:t> (</w:t>
      </w:r>
      <w:r>
        <w:rPr>
          <w:rFonts w:ascii="Arial" w:hAnsi="Arial" w:cs="Arial"/>
          <w:i/>
          <w:iCs/>
          <w:color w:val="222222"/>
          <w:sz w:val="19"/>
          <w:szCs w:val="19"/>
        </w:rPr>
        <w:t>Contact Name</w:t>
      </w:r>
      <w:r>
        <w:rPr>
          <w:rFonts w:ascii="Arial" w:hAnsi="Arial" w:cs="Arial"/>
          <w:color w:val="222222"/>
          <w:sz w:val="19"/>
          <w:szCs w:val="19"/>
        </w:rPr>
        <w:t>) и общую сумму покупок. Сделайте двумя способами через производные таблицы (derived table) или обобщенные табличные выражения (common table expression) получить название компании в нужном формате и сумму заказа, а внешний запрос уже агрегирует и считает сумму.</w:t>
      </w:r>
    </w:p>
    <w:p w:rsidR="003A459D" w:rsidRDefault="00DD04CE" w:rsidP="003A459D">
      <w:pPr>
        <w:shd w:val="clear" w:color="auto" w:fill="FFFFFF"/>
        <w:spacing w:after="323" w:line="211" w:lineRule="atLeast"/>
        <w:ind w:left="139" w:right="123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11517FDB" wp14:editId="6F2FECA7">
            <wp:extent cx="6480175" cy="364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CE" w:rsidRDefault="00DD04CE" w:rsidP="003A459D">
      <w:pPr>
        <w:shd w:val="clear" w:color="auto" w:fill="FFFFFF"/>
        <w:spacing w:after="323" w:line="211" w:lineRule="atLeast"/>
        <w:ind w:left="139" w:right="123"/>
        <w:rPr>
          <w:rFonts w:ascii="Arial" w:hAnsi="Arial" w:cs="Arial"/>
          <w:color w:val="222222"/>
          <w:sz w:val="19"/>
          <w:szCs w:val="19"/>
          <w:lang w:val="en-US"/>
        </w:rPr>
      </w:pPr>
      <w:r>
        <w:rPr>
          <w:noProof/>
          <w:lang w:val="en-US"/>
        </w:rPr>
        <w:drawing>
          <wp:inline distT="0" distB="0" distL="0" distR="0" wp14:anchorId="57E029F5" wp14:editId="196DF0AE">
            <wp:extent cx="6480175" cy="364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04CE" w:rsidRPr="00DD04CE" w:rsidRDefault="00DD04CE" w:rsidP="003A459D">
      <w:pPr>
        <w:shd w:val="clear" w:color="auto" w:fill="FFFFFF"/>
        <w:spacing w:after="323" w:line="211" w:lineRule="atLeast"/>
        <w:ind w:left="139" w:right="123"/>
        <w:rPr>
          <w:rFonts w:ascii="Arial" w:hAnsi="Arial" w:cs="Arial"/>
          <w:color w:val="222222"/>
          <w:sz w:val="19"/>
          <w:szCs w:val="19"/>
          <w:lang w:val="en-US"/>
        </w:rPr>
      </w:pPr>
    </w:p>
    <w:sectPr w:rsidR="00DD04CE" w:rsidRPr="00DD04CE" w:rsidSect="000E0FC0"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6A3B" w:rsidRDefault="00B66A3B" w:rsidP="002655D7">
      <w:pPr>
        <w:spacing w:line="240" w:lineRule="auto"/>
      </w:pPr>
      <w:r>
        <w:separator/>
      </w:r>
    </w:p>
  </w:endnote>
  <w:endnote w:type="continuationSeparator" w:id="0">
    <w:p w:rsidR="00B66A3B" w:rsidRDefault="00B66A3B" w:rsidP="00265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6A3B" w:rsidRDefault="00B66A3B" w:rsidP="002655D7">
      <w:pPr>
        <w:spacing w:line="240" w:lineRule="auto"/>
      </w:pPr>
      <w:r>
        <w:separator/>
      </w:r>
    </w:p>
  </w:footnote>
  <w:footnote w:type="continuationSeparator" w:id="0">
    <w:p w:rsidR="00B66A3B" w:rsidRDefault="00B66A3B" w:rsidP="00265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1591603"/>
      <w:docPartObj>
        <w:docPartGallery w:val="Page Numbers (Top of Page)"/>
        <w:docPartUnique/>
      </w:docPartObj>
    </w:sdtPr>
    <w:sdtContent>
      <w:p w:rsidR="00934B99" w:rsidRDefault="00934B9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04C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934B99" w:rsidRDefault="00934B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447B7"/>
    <w:multiLevelType w:val="hybridMultilevel"/>
    <w:tmpl w:val="C95EB782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 w:tentative="1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1" w15:restartNumberingAfterBreak="0">
    <w:nsid w:val="46A01B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B45DCF"/>
    <w:multiLevelType w:val="hybridMultilevel"/>
    <w:tmpl w:val="C916D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B1C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43026B2"/>
    <w:multiLevelType w:val="hybridMultilevel"/>
    <w:tmpl w:val="6F6263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52D1E2C"/>
    <w:multiLevelType w:val="hybridMultilevel"/>
    <w:tmpl w:val="20748996"/>
    <w:lvl w:ilvl="0" w:tplc="E26E1FBE">
      <w:start w:val="1"/>
      <w:numFmt w:val="decimal"/>
      <w:lvlText w:val="%1."/>
      <w:lvlJc w:val="left"/>
      <w:pPr>
        <w:tabs>
          <w:tab w:val="num" w:pos="1070"/>
        </w:tabs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EB0636"/>
    <w:multiLevelType w:val="hybridMultilevel"/>
    <w:tmpl w:val="8B247F86"/>
    <w:lvl w:ilvl="0" w:tplc="92D2ED8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CB0"/>
    <w:rsid w:val="00012D99"/>
    <w:rsid w:val="00013DC9"/>
    <w:rsid w:val="000332D0"/>
    <w:rsid w:val="00035CD3"/>
    <w:rsid w:val="00057907"/>
    <w:rsid w:val="00075C7D"/>
    <w:rsid w:val="000A497A"/>
    <w:rsid w:val="000C28F9"/>
    <w:rsid w:val="000D0029"/>
    <w:rsid w:val="000E0FC0"/>
    <w:rsid w:val="000E6047"/>
    <w:rsid w:val="000F21A0"/>
    <w:rsid w:val="00105477"/>
    <w:rsid w:val="001119AF"/>
    <w:rsid w:val="001167C8"/>
    <w:rsid w:val="00126D63"/>
    <w:rsid w:val="00133A05"/>
    <w:rsid w:val="00137DCB"/>
    <w:rsid w:val="0014388A"/>
    <w:rsid w:val="0016039F"/>
    <w:rsid w:val="00167A19"/>
    <w:rsid w:val="00185BBF"/>
    <w:rsid w:val="00190A0C"/>
    <w:rsid w:val="001C1C17"/>
    <w:rsid w:val="001C6D73"/>
    <w:rsid w:val="001F6289"/>
    <w:rsid w:val="00212EED"/>
    <w:rsid w:val="00220A58"/>
    <w:rsid w:val="0022612E"/>
    <w:rsid w:val="002343E9"/>
    <w:rsid w:val="00237A19"/>
    <w:rsid w:val="00241D75"/>
    <w:rsid w:val="00243BBA"/>
    <w:rsid w:val="00245973"/>
    <w:rsid w:val="002655D7"/>
    <w:rsid w:val="0027011D"/>
    <w:rsid w:val="00293E54"/>
    <w:rsid w:val="002A5682"/>
    <w:rsid w:val="002A5837"/>
    <w:rsid w:val="002B06E0"/>
    <w:rsid w:val="002B4BFF"/>
    <w:rsid w:val="003201B2"/>
    <w:rsid w:val="00325867"/>
    <w:rsid w:val="0032665D"/>
    <w:rsid w:val="00337702"/>
    <w:rsid w:val="00347702"/>
    <w:rsid w:val="0035611A"/>
    <w:rsid w:val="00361910"/>
    <w:rsid w:val="003630C5"/>
    <w:rsid w:val="00386DAC"/>
    <w:rsid w:val="003A1113"/>
    <w:rsid w:val="003A2ED4"/>
    <w:rsid w:val="003A459D"/>
    <w:rsid w:val="003B7A43"/>
    <w:rsid w:val="003C6913"/>
    <w:rsid w:val="003C7281"/>
    <w:rsid w:val="0040304F"/>
    <w:rsid w:val="00415957"/>
    <w:rsid w:val="00427DA9"/>
    <w:rsid w:val="0043364D"/>
    <w:rsid w:val="00437D9B"/>
    <w:rsid w:val="00442A30"/>
    <w:rsid w:val="0044331B"/>
    <w:rsid w:val="00446EDF"/>
    <w:rsid w:val="004512C2"/>
    <w:rsid w:val="00465703"/>
    <w:rsid w:val="004815E9"/>
    <w:rsid w:val="00482093"/>
    <w:rsid w:val="00483233"/>
    <w:rsid w:val="00484022"/>
    <w:rsid w:val="00494839"/>
    <w:rsid w:val="004B4F51"/>
    <w:rsid w:val="004B74A7"/>
    <w:rsid w:val="004C4C4E"/>
    <w:rsid w:val="004C4D5D"/>
    <w:rsid w:val="004D13BF"/>
    <w:rsid w:val="004D284B"/>
    <w:rsid w:val="00503AE6"/>
    <w:rsid w:val="00506792"/>
    <w:rsid w:val="00510A9E"/>
    <w:rsid w:val="005221AC"/>
    <w:rsid w:val="00535CCD"/>
    <w:rsid w:val="005402B5"/>
    <w:rsid w:val="00540A40"/>
    <w:rsid w:val="00564A25"/>
    <w:rsid w:val="005721F5"/>
    <w:rsid w:val="005871D2"/>
    <w:rsid w:val="00590A7D"/>
    <w:rsid w:val="005A64AE"/>
    <w:rsid w:val="005C3E3D"/>
    <w:rsid w:val="005E23F4"/>
    <w:rsid w:val="005E62F2"/>
    <w:rsid w:val="00613A54"/>
    <w:rsid w:val="00616B41"/>
    <w:rsid w:val="006276B3"/>
    <w:rsid w:val="00661180"/>
    <w:rsid w:val="006A0A7F"/>
    <w:rsid w:val="006A4ED1"/>
    <w:rsid w:val="00700D25"/>
    <w:rsid w:val="00724264"/>
    <w:rsid w:val="0076626A"/>
    <w:rsid w:val="00777479"/>
    <w:rsid w:val="00780977"/>
    <w:rsid w:val="00785829"/>
    <w:rsid w:val="007B1C42"/>
    <w:rsid w:val="007C357D"/>
    <w:rsid w:val="007D7207"/>
    <w:rsid w:val="00802896"/>
    <w:rsid w:val="00810C6D"/>
    <w:rsid w:val="00814583"/>
    <w:rsid w:val="00822447"/>
    <w:rsid w:val="00834635"/>
    <w:rsid w:val="008433D8"/>
    <w:rsid w:val="00847A59"/>
    <w:rsid w:val="00850BAE"/>
    <w:rsid w:val="00851235"/>
    <w:rsid w:val="0087380F"/>
    <w:rsid w:val="008819CB"/>
    <w:rsid w:val="008A4945"/>
    <w:rsid w:val="008B2695"/>
    <w:rsid w:val="008D0939"/>
    <w:rsid w:val="008E27EB"/>
    <w:rsid w:val="009176CF"/>
    <w:rsid w:val="0091772D"/>
    <w:rsid w:val="009240EA"/>
    <w:rsid w:val="00934B99"/>
    <w:rsid w:val="00941FCA"/>
    <w:rsid w:val="00944D1C"/>
    <w:rsid w:val="00950D54"/>
    <w:rsid w:val="00952E3E"/>
    <w:rsid w:val="00965142"/>
    <w:rsid w:val="009755A4"/>
    <w:rsid w:val="0097717C"/>
    <w:rsid w:val="00984678"/>
    <w:rsid w:val="009D4C78"/>
    <w:rsid w:val="009E3AD9"/>
    <w:rsid w:val="00A30106"/>
    <w:rsid w:val="00A5103C"/>
    <w:rsid w:val="00A52CD5"/>
    <w:rsid w:val="00A932D2"/>
    <w:rsid w:val="00A93472"/>
    <w:rsid w:val="00A95A7F"/>
    <w:rsid w:val="00AA4B6D"/>
    <w:rsid w:val="00AB08F1"/>
    <w:rsid w:val="00AD542B"/>
    <w:rsid w:val="00AD5435"/>
    <w:rsid w:val="00AE7144"/>
    <w:rsid w:val="00AF6403"/>
    <w:rsid w:val="00B278BB"/>
    <w:rsid w:val="00B421F8"/>
    <w:rsid w:val="00B4790B"/>
    <w:rsid w:val="00B66A3B"/>
    <w:rsid w:val="00B70C10"/>
    <w:rsid w:val="00B73EA6"/>
    <w:rsid w:val="00B77497"/>
    <w:rsid w:val="00BB0D45"/>
    <w:rsid w:val="00BB1A1A"/>
    <w:rsid w:val="00BB2F6B"/>
    <w:rsid w:val="00BB2FD4"/>
    <w:rsid w:val="00BD6C03"/>
    <w:rsid w:val="00BD6D24"/>
    <w:rsid w:val="00C01014"/>
    <w:rsid w:val="00C07EBB"/>
    <w:rsid w:val="00C51AD3"/>
    <w:rsid w:val="00C55D9C"/>
    <w:rsid w:val="00C57171"/>
    <w:rsid w:val="00C602A4"/>
    <w:rsid w:val="00C60C8C"/>
    <w:rsid w:val="00C628FA"/>
    <w:rsid w:val="00C95B44"/>
    <w:rsid w:val="00C95B58"/>
    <w:rsid w:val="00C97973"/>
    <w:rsid w:val="00CA5352"/>
    <w:rsid w:val="00CC3824"/>
    <w:rsid w:val="00CC6937"/>
    <w:rsid w:val="00CD08C4"/>
    <w:rsid w:val="00CD7047"/>
    <w:rsid w:val="00CE3D42"/>
    <w:rsid w:val="00D07892"/>
    <w:rsid w:val="00D4538E"/>
    <w:rsid w:val="00D67042"/>
    <w:rsid w:val="00D749C0"/>
    <w:rsid w:val="00D778C2"/>
    <w:rsid w:val="00DB3C31"/>
    <w:rsid w:val="00DB63FB"/>
    <w:rsid w:val="00DD04CE"/>
    <w:rsid w:val="00DD2497"/>
    <w:rsid w:val="00DE4640"/>
    <w:rsid w:val="00E11E0E"/>
    <w:rsid w:val="00E45C8D"/>
    <w:rsid w:val="00E9657E"/>
    <w:rsid w:val="00E96879"/>
    <w:rsid w:val="00EA1CB0"/>
    <w:rsid w:val="00EB5795"/>
    <w:rsid w:val="00ED3105"/>
    <w:rsid w:val="00F01E52"/>
    <w:rsid w:val="00F17019"/>
    <w:rsid w:val="00F1723C"/>
    <w:rsid w:val="00F20F44"/>
    <w:rsid w:val="00F44425"/>
    <w:rsid w:val="00F868C5"/>
    <w:rsid w:val="00F91D45"/>
    <w:rsid w:val="00F93096"/>
    <w:rsid w:val="00FC1CDA"/>
    <w:rsid w:val="00FE512C"/>
    <w:rsid w:val="00FE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2B0D6"/>
  <w15:docId w15:val="{8CBC524E-ADC3-47AA-8E19-8A51136A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CB0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DB63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A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A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C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D7"/>
  </w:style>
  <w:style w:type="paragraph" w:styleId="Footer">
    <w:name w:val="footer"/>
    <w:basedOn w:val="Normal"/>
    <w:link w:val="Foot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D7"/>
  </w:style>
  <w:style w:type="character" w:styleId="PlaceholderText">
    <w:name w:val="Placeholder Text"/>
    <w:basedOn w:val="DefaultParagraphFont"/>
    <w:uiPriority w:val="99"/>
    <w:semiHidden/>
    <w:rsid w:val="00075C7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C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63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950D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A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A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1723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echnet.microsoft.com/en-us/library/ff848809.asp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echnet.microsoft.com/en-us/library/ms175972.aspx" TargetMode="External"/><Relationship Id="rId10" Type="http://schemas.openxmlformats.org/officeDocument/2006/relationships/hyperlink" Target="https://technet.microsoft.com/en-us/library/ff848809.aspx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technet.microsoft.com/en-us/library/ms175972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1F5AAA3-C410-491D-A4FB-387930E94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352</Words>
  <Characters>2009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</dc:creator>
  <cp:keywords/>
  <dc:description/>
  <cp:lastModifiedBy>Windows User</cp:lastModifiedBy>
  <cp:revision>3</cp:revision>
  <dcterms:created xsi:type="dcterms:W3CDTF">2018-03-31T13:06:00Z</dcterms:created>
  <dcterms:modified xsi:type="dcterms:W3CDTF">2018-03-31T15:03:00Z</dcterms:modified>
</cp:coreProperties>
</file>