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6F2D" w:rsidRDefault="00083DF7" w:rsidP="00086F2D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086F2D" w:rsidRDefault="00086F2D" w:rsidP="00086F2D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«Теория принятия решений»</w:t>
      </w:r>
    </w:p>
    <w:p w:rsidR="00086F2D" w:rsidRPr="00086F2D" w:rsidRDefault="00086F2D" w:rsidP="00086F2D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«Задача о назначениях»</w:t>
      </w:r>
    </w:p>
    <w:p w:rsidR="00086F2D" w:rsidRPr="00110F74" w:rsidRDefault="00086F2D" w:rsidP="00086F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6F2D" w:rsidRPr="00FC0A43" w:rsidRDefault="00086F2D" w:rsidP="00086F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6F2D" w:rsidRPr="00FC0A43" w:rsidRDefault="00086F2D" w:rsidP="00086F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847"/>
      </w:tblGrid>
      <w:tr w:rsidR="00086F2D" w:rsidRPr="00110F74" w:rsidTr="004D3584">
        <w:tc>
          <w:tcPr>
            <w:tcW w:w="5210" w:type="dxa"/>
            <w:hideMark/>
          </w:tcPr>
          <w:p w:rsidR="00086F2D" w:rsidRPr="00110F74" w:rsidRDefault="00086F2D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086F2D" w:rsidRPr="00110F74" w:rsidRDefault="00673542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086F2D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 w:rsidR="00086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086F2D" w:rsidRPr="00110F74">
              <w:rPr>
                <w:rFonts w:ascii="Times New Roman" w:hAnsi="Times New Roman" w:cs="Times New Roman"/>
                <w:sz w:val="28"/>
                <w:szCs w:val="28"/>
              </w:rPr>
              <w:t>-191-1</w:t>
            </w:r>
          </w:p>
        </w:tc>
        <w:tc>
          <w:tcPr>
            <w:tcW w:w="5211" w:type="dxa"/>
          </w:tcPr>
          <w:p w:rsidR="00086F2D" w:rsidRDefault="00086F2D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083DF7">
              <w:rPr>
                <w:rFonts w:ascii="Times New Roman" w:hAnsi="Times New Roman" w:cs="Times New Roman"/>
                <w:sz w:val="28"/>
                <w:szCs w:val="28"/>
              </w:rPr>
              <w:t>Р.И. Мусин</w:t>
            </w:r>
          </w:p>
          <w:p w:rsidR="00086F2D" w:rsidRPr="00110F74" w:rsidRDefault="00086F2D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bookmarkStart w:id="0" w:name="_GoBack"/>
            <w:bookmarkEnd w:id="0"/>
          </w:p>
          <w:p w:rsidR="00086F2D" w:rsidRPr="00110F74" w:rsidRDefault="00086F2D" w:rsidP="004D3584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F2D" w:rsidRPr="00110F74" w:rsidTr="004D3584">
        <w:tc>
          <w:tcPr>
            <w:tcW w:w="5210" w:type="dxa"/>
          </w:tcPr>
          <w:p w:rsidR="00086F2D" w:rsidRPr="00BE2CAE" w:rsidRDefault="00086F2D" w:rsidP="004D35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086F2D" w:rsidRPr="00110F74" w:rsidRDefault="00086F2D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F2D" w:rsidRPr="00110F74" w:rsidTr="004D3584">
        <w:tc>
          <w:tcPr>
            <w:tcW w:w="5210" w:type="dxa"/>
            <w:hideMark/>
          </w:tcPr>
          <w:p w:rsidR="00086F2D" w:rsidRDefault="00086F2D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6F2D" w:rsidRDefault="00086F2D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086F2D" w:rsidRPr="00086F2D" w:rsidRDefault="00086F2D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086F2D" w:rsidRPr="00110F74" w:rsidRDefault="00086F2D" w:rsidP="004D35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6F2D" w:rsidRPr="00FC0A43" w:rsidRDefault="00083DF7" w:rsidP="004D3584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086F2D"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086F2D">
              <w:rPr>
                <w:rFonts w:ascii="Times New Roman" w:hAnsi="Times New Roman" w:cs="Times New Roman"/>
                <w:sz w:val="28"/>
                <w:szCs w:val="28"/>
              </w:rPr>
              <w:t>Лугачев</w:t>
            </w:r>
            <w:proofErr w:type="spellEnd"/>
          </w:p>
        </w:tc>
      </w:tr>
    </w:tbl>
    <w:p w:rsidR="00086F2D" w:rsidRPr="00BE2CAE" w:rsidRDefault="00086F2D" w:rsidP="00086F2D">
      <w:pPr>
        <w:spacing w:after="120"/>
        <w:rPr>
          <w:sz w:val="28"/>
          <w:szCs w:val="28"/>
        </w:rPr>
      </w:pPr>
    </w:p>
    <w:p w:rsidR="00086F2D" w:rsidRDefault="00086F2D" w:rsidP="00086F2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086F2D" w:rsidRDefault="00086F2D" w:rsidP="00086F2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086F2D" w:rsidRPr="00086F2D" w:rsidRDefault="00086F2D" w:rsidP="00086F2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543BD0">
        <w:rPr>
          <w:rFonts w:ascii="Times New Roman" w:hAnsi="Times New Roman" w:cs="Times New Roman"/>
          <w:sz w:val="28"/>
          <w:szCs w:val="28"/>
        </w:rPr>
        <w:t>8</w:t>
      </w:r>
    </w:p>
    <w:p w:rsidR="00086F2D" w:rsidRPr="00086F2D" w:rsidRDefault="00086F2D" w:rsidP="00086F2D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6F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ТЕОРЕТИЧЕСКАЯ ЧАСТЬ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A2D84">
        <w:rPr>
          <w:bCs/>
          <w:sz w:val="28"/>
          <w:szCs w:val="28"/>
        </w:rPr>
        <w:t xml:space="preserve">Задача о </w:t>
      </w:r>
      <w:proofErr w:type="gramStart"/>
      <w:r w:rsidRPr="005A2D84">
        <w:rPr>
          <w:bCs/>
          <w:sz w:val="28"/>
          <w:szCs w:val="28"/>
        </w:rPr>
        <w:t>назначениях</w:t>
      </w:r>
      <w:r w:rsidR="005A2D84">
        <w:rPr>
          <w:b/>
          <w:bCs/>
          <w:sz w:val="28"/>
          <w:szCs w:val="28"/>
        </w:rPr>
        <w:t xml:space="preserve"> 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–</w:t>
      </w:r>
      <w:proofErr w:type="gramEnd"/>
      <w:r w:rsidRPr="00086F2D">
        <w:rPr>
          <w:sz w:val="28"/>
          <w:szCs w:val="28"/>
        </w:rPr>
        <w:t xml:space="preserve"> одна из фундаментальных задач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комбинаторной оптимизации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в области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математической оптимизации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или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исследовании операций. Задача состоит в поиске минимальной суммы дуг во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взвешенном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двудольном графе.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В наиболее общей форме задача формулируется следующим образом:</w:t>
      </w:r>
    </w:p>
    <w:p w:rsidR="00086F2D" w:rsidRPr="00086F2D" w:rsidRDefault="00086F2D" w:rsidP="00086F2D">
      <w:pPr>
        <w:shd w:val="clear" w:color="auto" w:fill="FFFFFF"/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6F2D">
        <w:rPr>
          <w:rFonts w:ascii="Times New Roman" w:hAnsi="Times New Roman"/>
          <w:sz w:val="28"/>
          <w:szCs w:val="28"/>
        </w:rPr>
        <w:t>Имеется некоторое число</w:t>
      </w:r>
      <w:r w:rsidRPr="00086F2D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086F2D">
        <w:rPr>
          <w:rFonts w:ascii="Times New Roman" w:hAnsi="Times New Roman"/>
          <w:i/>
          <w:iCs/>
          <w:sz w:val="28"/>
          <w:szCs w:val="28"/>
        </w:rPr>
        <w:t>работ</w:t>
      </w:r>
      <w:r w:rsidRPr="00086F2D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086F2D">
        <w:rPr>
          <w:rFonts w:ascii="Times New Roman" w:hAnsi="Times New Roman"/>
          <w:sz w:val="28"/>
          <w:szCs w:val="28"/>
        </w:rPr>
        <w:t>и некоторое число</w:t>
      </w:r>
      <w:r w:rsidRPr="00086F2D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086F2D">
        <w:rPr>
          <w:rFonts w:ascii="Times New Roman" w:hAnsi="Times New Roman"/>
          <w:i/>
          <w:iCs/>
          <w:sz w:val="28"/>
          <w:szCs w:val="28"/>
        </w:rPr>
        <w:t>исполнителей</w:t>
      </w:r>
      <w:r w:rsidRPr="00086F2D">
        <w:rPr>
          <w:rFonts w:ascii="Times New Roman" w:hAnsi="Times New Roman"/>
          <w:sz w:val="28"/>
          <w:szCs w:val="28"/>
        </w:rPr>
        <w:t>. Любой исполнитель может быть назначен на выполнение любой (но только одной) работы, но с неодинаковыми затратами. Нужно распределить работы так, чтобы выполнить работы с минимальными затратами.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Если число работ и исполнителей совпадает, то задача называется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i/>
          <w:iCs/>
          <w:sz w:val="28"/>
          <w:szCs w:val="28"/>
        </w:rPr>
        <w:t>линейной задачей о назначениях</w:t>
      </w:r>
      <w:r w:rsidRPr="00086F2D">
        <w:rPr>
          <w:sz w:val="28"/>
          <w:szCs w:val="28"/>
        </w:rPr>
        <w:t>. Обычно, если говорят о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i/>
          <w:iCs/>
          <w:sz w:val="28"/>
          <w:szCs w:val="28"/>
        </w:rPr>
        <w:t>задаче о назначениях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без дополнительных условий, имеют в виду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i/>
          <w:iCs/>
          <w:sz w:val="28"/>
          <w:szCs w:val="28"/>
        </w:rPr>
        <w:t>линейную задачу о назначениях</w:t>
      </w:r>
      <w:r w:rsidRPr="00086F2D">
        <w:rPr>
          <w:sz w:val="28"/>
          <w:szCs w:val="28"/>
        </w:rPr>
        <w:t>.</w:t>
      </w:r>
    </w:p>
    <w:p w:rsidR="00086F2D" w:rsidRPr="005A2D84" w:rsidRDefault="00086F2D" w:rsidP="00086F2D">
      <w:pPr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A2D84">
        <w:rPr>
          <w:rStyle w:val="mw-headline"/>
          <w:rFonts w:ascii="Times New Roman" w:hAnsi="Times New Roman"/>
          <w:bCs/>
          <w:sz w:val="28"/>
          <w:szCs w:val="28"/>
        </w:rPr>
        <w:t>Алгоритмы и обобщения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Венгерский алгоритм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– один из многих алгоритмов, разработанный для решения линейной задачи о назначениях за полиномиальное время от числа работ.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Задача о назначениях является частным случаем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транспортной задачи, которая является частным случаем задачи нахождения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потока минимальной стоимости, а она, в свою очередь, является частным случаем задачи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линейного программирования. Любую из этих задач можно решить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симплекс-методом, но каждая специализация имеет свой более эффективный алгоритм, опирающийся на особенности структуры задачи.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Если целевая функция выражается через квадраты, говорят о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квадратичной задаче о назначениях.</w:t>
      </w:r>
    </w:p>
    <w:p w:rsidR="00086F2D" w:rsidRPr="005A2D84" w:rsidRDefault="00086F2D" w:rsidP="00086F2D">
      <w:pPr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A2D84">
        <w:rPr>
          <w:rStyle w:val="mw-headline"/>
          <w:rFonts w:ascii="Times New Roman" w:hAnsi="Times New Roman"/>
          <w:bCs/>
          <w:sz w:val="28"/>
          <w:szCs w:val="28"/>
        </w:rPr>
        <w:t>Пример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Предположим, что таксомоторная компания имеет три свободные машины (исполнители), и три заказчика (работы), желающих получить такси как можно быстрее. Фирма заботится о времени доставки такси к заказчику, так что для каждой машины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i/>
          <w:iCs/>
          <w:sz w:val="28"/>
          <w:szCs w:val="28"/>
        </w:rPr>
        <w:t>стоимость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определяется скоростью, с какой машина доберётся до места ожидания, определённого заказчиком. Решением задачи о назначениях будет распределение машин по заказчикам такое, что суммарная цена (суммарное время ожидания) минимальна.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 xml:space="preserve">Задачу о назначениях можно сделать более гибкой. В вышеприведенном примере могут оказаться не три, а четыре свободных такси, но заказчика по-прежнему три. Можно назначить четвертого фиктивного заказчика с заведомо </w:t>
      </w:r>
      <w:r w:rsidRPr="00086F2D">
        <w:rPr>
          <w:sz w:val="28"/>
          <w:szCs w:val="28"/>
        </w:rPr>
        <w:lastRenderedPageBreak/>
        <w:t>большой ценой для каждой машины, распределение же машины на фиктивного заказчика означает - «сиди тихо, ничего не делай».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Аналогичный приём можно использовать в случае, когда число заказов может превышать число доступных машин, и машина может быть назначена на выполнение нескольких работ, а также когда работа может быть назначена нескольким исполнителям (например, если заказчик – группа, не помещающаяся в одно такси). Можно также поставить задачу увеличения дохода, а не минимизацию цены.</w:t>
      </w:r>
    </w:p>
    <w:p w:rsidR="00086F2D" w:rsidRDefault="00086F2D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 w:rsidRPr="00083DF7">
        <w:rPr>
          <w:rFonts w:ascii="Times New Roman" w:hAnsi="Times New Roman"/>
          <w:sz w:val="28"/>
          <w:szCs w:val="28"/>
        </w:rPr>
        <w:t>Транспортная задача</w:t>
      </w:r>
      <w:r w:rsidRPr="00086F2D">
        <w:rPr>
          <w:rFonts w:ascii="Times New Roman" w:hAnsi="Times New Roman"/>
          <w:sz w:val="28"/>
          <w:szCs w:val="28"/>
        </w:rPr>
        <w:t xml:space="preserve"> (задача Монжа — Канторовича) — математическая задача линейного программирования специального вида о поиске оптимального распределения однородных объектов из аккумулятора к приемникам с минимизацией затрат на </w:t>
      </w:r>
      <w:proofErr w:type="gramStart"/>
      <w:r w:rsidRPr="00086F2D">
        <w:rPr>
          <w:rFonts w:ascii="Times New Roman" w:hAnsi="Times New Roman"/>
          <w:sz w:val="28"/>
          <w:szCs w:val="28"/>
        </w:rPr>
        <w:t>перемещение.[</w:t>
      </w:r>
      <w:proofErr w:type="gramEnd"/>
      <w:r w:rsidRPr="00086F2D">
        <w:rPr>
          <w:rFonts w:ascii="Times New Roman" w:hAnsi="Times New Roman"/>
          <w:sz w:val="28"/>
          <w:szCs w:val="28"/>
        </w:rPr>
        <w:t>1][2] Для простоты понимания рассматривается как задача об оптимальном плане перевозок грузов из пунктов отправления в пункты потребления, с минимальными затратами на перевозки. Когда суммарный объём предложений (грузов, имеющихся в пунктах отправления) не равен общему объёму спроса на товары (грузы), запрашиваемые пунктами потребления, транспортная задача называется несбалансированной (открытой).</w:t>
      </w:r>
    </w:p>
    <w:p w:rsidR="00086F2D" w:rsidRDefault="00086F2D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86F2D" w:rsidRDefault="00086F2D" w:rsidP="00086F2D">
      <w:pPr>
        <w:suppressAutoHyphens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ПРАКТИЧЕСКАЯ ЧАСТЬ</w:t>
      </w:r>
    </w:p>
    <w:p w:rsidR="005A2D84" w:rsidRDefault="005A2D84" w:rsidP="00086F2D">
      <w:pPr>
        <w:suppressAutoHyphens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86F2D" w:rsidRPr="00086F2D" w:rsidRDefault="00086F2D" w:rsidP="005A2D84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A2D84">
        <w:rPr>
          <w:rFonts w:ascii="Times New Roman" w:hAnsi="Times New Roman"/>
          <w:sz w:val="28"/>
          <w:szCs w:val="28"/>
        </w:rPr>
        <w:t>редметной областью были выбраны речные маршруты. Маршрутам были назначены транспортные средства.</w:t>
      </w:r>
    </w:p>
    <w:p w:rsidR="00086F2D" w:rsidRPr="00086F2D" w:rsidRDefault="00086F2D" w:rsidP="005A2D84">
      <w:pPr>
        <w:suppressAutoHyphens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BAE40F" wp14:editId="73992D90">
            <wp:extent cx="5940425" cy="1291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2D" w:rsidRDefault="00086F2D" w:rsidP="00086F2D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6F2D">
        <w:rPr>
          <w:rFonts w:ascii="Times New Roman" w:hAnsi="Times New Roman" w:cs="Times New Roman"/>
          <w:noProof/>
          <w:sz w:val="28"/>
          <w:szCs w:val="28"/>
          <w:lang w:eastAsia="ru-RU"/>
        </w:rPr>
        <w:t>Рис.1. Матрица назначений транспортов маршрутам.</w:t>
      </w:r>
    </w:p>
    <w:p w:rsidR="005A2D84" w:rsidRDefault="005A2D84" w:rsidP="005A2D84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для каждого маршрута была составлена схема маршрута с указанием узловых пунктов.</w:t>
      </w:r>
    </w:p>
    <w:p w:rsidR="005A2D84" w:rsidRPr="00086F2D" w:rsidRDefault="005A2D84" w:rsidP="005A2D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16B9F50" wp14:editId="1A5AE831">
            <wp:extent cx="5940425" cy="3099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84" w:rsidRDefault="005A2D84" w:rsidP="005A2D8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2D84">
        <w:rPr>
          <w:rFonts w:ascii="Times New Roman" w:hAnsi="Times New Roman" w:cs="Times New Roman"/>
          <w:sz w:val="28"/>
          <w:szCs w:val="28"/>
        </w:rPr>
        <w:t>Рис.2. Схема маршрута Пермь – Казань.</w:t>
      </w:r>
    </w:p>
    <w:p w:rsidR="005A2D84" w:rsidRPr="005A2D84" w:rsidRDefault="005A2D84" w:rsidP="005A2D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ED0F78C" wp14:editId="71A56A48">
            <wp:extent cx="5940425" cy="2668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84" w:rsidRDefault="005A2D84" w:rsidP="005A2D84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2D84">
        <w:rPr>
          <w:rFonts w:ascii="Times New Roman" w:hAnsi="Times New Roman" w:cs="Times New Roman"/>
          <w:noProof/>
          <w:sz w:val="28"/>
          <w:szCs w:val="28"/>
          <w:lang w:eastAsia="ru-RU"/>
        </w:rPr>
        <w:t>Рис.3. Схема маршрута Новосибирск – Тюмень.</w:t>
      </w:r>
    </w:p>
    <w:p w:rsidR="005A2D84" w:rsidRPr="005A2D84" w:rsidRDefault="005A2D84" w:rsidP="005A2D84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A2D84" w:rsidRDefault="005A2D84" w:rsidP="005A2D84">
      <w:pPr>
        <w:jc w:val="center"/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34187B9C" wp14:editId="34C06250">
            <wp:extent cx="5940425" cy="1602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84" w:rsidRPr="005A2D84" w:rsidRDefault="005A2D84" w:rsidP="005A2D8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2D84">
        <w:rPr>
          <w:rFonts w:ascii="Times New Roman" w:hAnsi="Times New Roman" w:cs="Times New Roman"/>
          <w:noProof/>
          <w:sz w:val="28"/>
          <w:szCs w:val="28"/>
          <w:lang w:eastAsia="ru-RU"/>
        </w:rPr>
        <w:t>Рис.4. Схема маргшрута Хабаровск – Николаевск-на-Амуре</w:t>
      </w:r>
    </w:p>
    <w:p w:rsidR="00086F2D" w:rsidRDefault="00086F2D" w:rsidP="00086F2D">
      <w:pPr>
        <w:ind w:firstLine="708"/>
        <w:jc w:val="center"/>
      </w:pPr>
    </w:p>
    <w:p w:rsidR="00086F2D" w:rsidRDefault="005A2D84" w:rsidP="005A2D8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ВЫВОД</w:t>
      </w:r>
    </w:p>
    <w:p w:rsidR="005A2D84" w:rsidRPr="005A2D84" w:rsidRDefault="005A2D84" w:rsidP="005A2D84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выполнения работы был приобретены знания и опыт в решении задач о назначениях. </w:t>
      </w:r>
    </w:p>
    <w:p w:rsidR="00086F2D" w:rsidRDefault="00086F2D" w:rsidP="00086F2D">
      <w:pPr>
        <w:ind w:firstLine="708"/>
        <w:jc w:val="right"/>
        <w:rPr>
          <w:noProof/>
          <w:lang w:eastAsia="ru-RU"/>
        </w:rPr>
      </w:pPr>
    </w:p>
    <w:p w:rsidR="005A2D84" w:rsidRDefault="005A2D84" w:rsidP="00086F2D">
      <w:pPr>
        <w:ind w:firstLine="708"/>
        <w:jc w:val="right"/>
        <w:rPr>
          <w:noProof/>
          <w:lang w:eastAsia="ru-RU"/>
        </w:rPr>
      </w:pPr>
    </w:p>
    <w:p w:rsidR="00086F2D" w:rsidRDefault="00086F2D" w:rsidP="00086F2D">
      <w:pPr>
        <w:ind w:firstLine="708"/>
        <w:jc w:val="right"/>
        <w:rPr>
          <w:noProof/>
          <w:lang w:eastAsia="ru-RU"/>
        </w:rPr>
      </w:pPr>
    </w:p>
    <w:p w:rsidR="00086F2D" w:rsidRDefault="00086F2D" w:rsidP="00086F2D">
      <w:pPr>
        <w:ind w:firstLine="708"/>
        <w:jc w:val="right"/>
        <w:rPr>
          <w:noProof/>
          <w:lang w:eastAsia="ru-RU"/>
        </w:rPr>
      </w:pPr>
    </w:p>
    <w:p w:rsidR="00086F2D" w:rsidRDefault="00086F2D" w:rsidP="00086F2D">
      <w:pPr>
        <w:ind w:firstLine="708"/>
        <w:jc w:val="right"/>
        <w:rPr>
          <w:noProof/>
          <w:lang w:eastAsia="ru-RU"/>
        </w:rPr>
      </w:pPr>
    </w:p>
    <w:p w:rsidR="00086F2D" w:rsidRDefault="00086F2D" w:rsidP="00086F2D">
      <w:pPr>
        <w:ind w:firstLine="708"/>
        <w:jc w:val="right"/>
        <w:rPr>
          <w:noProof/>
          <w:lang w:eastAsia="ru-RU"/>
        </w:rPr>
      </w:pPr>
    </w:p>
    <w:p w:rsidR="006B3A6D" w:rsidRDefault="006B3A6D"/>
    <w:sectPr w:rsidR="006B3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1"/>
    <w:rsid w:val="00083DF7"/>
    <w:rsid w:val="00086F2D"/>
    <w:rsid w:val="005A2D84"/>
    <w:rsid w:val="00673542"/>
    <w:rsid w:val="006B3A6D"/>
    <w:rsid w:val="008936C5"/>
    <w:rsid w:val="00D2163C"/>
    <w:rsid w:val="00D358F1"/>
    <w:rsid w:val="00D52121"/>
    <w:rsid w:val="00E0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01D98A"/>
  <w15:chartTrackingRefBased/>
  <w15:docId w15:val="{1C3D0676-AFBC-4C54-8B57-90631F7D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F2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86F2D"/>
    <w:rPr>
      <w:b/>
      <w:bCs/>
    </w:rPr>
  </w:style>
  <w:style w:type="character" w:customStyle="1" w:styleId="apple-converted-space">
    <w:name w:val="apple-converted-space"/>
    <w:rsid w:val="00086F2D"/>
  </w:style>
  <w:style w:type="character" w:styleId="Hyperlink">
    <w:name w:val="Hyperlink"/>
    <w:basedOn w:val="DefaultParagraphFont"/>
    <w:uiPriority w:val="99"/>
    <w:unhideWhenUsed/>
    <w:rsid w:val="00086F2D"/>
    <w:rPr>
      <w:color w:val="0000FF"/>
      <w:u w:val="single"/>
    </w:rPr>
  </w:style>
  <w:style w:type="character" w:customStyle="1" w:styleId="mw-headline">
    <w:name w:val="mw-headline"/>
    <w:rsid w:val="0008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Windows User</cp:lastModifiedBy>
  <cp:revision>2</cp:revision>
  <dcterms:created xsi:type="dcterms:W3CDTF">2018-05-31T06:59:00Z</dcterms:created>
  <dcterms:modified xsi:type="dcterms:W3CDTF">2018-05-31T06:59:00Z</dcterms:modified>
</cp:coreProperties>
</file>