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00DA0" w:rsidRDefault="00A012A8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00DA0" w:rsidRDefault="00200DA0" w:rsidP="00200DA0">
      <w:pPr>
        <w:spacing w:line="360" w:lineRule="auto"/>
        <w:jc w:val="center"/>
      </w:pPr>
      <w:r>
        <w:rPr>
          <w:sz w:val="28"/>
          <w:szCs w:val="28"/>
        </w:rPr>
        <w:t>«Теория цифровой обработки сигналов»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Б05-191-1 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Pr="00965EAD" w:rsidRDefault="00965EAD" w:rsidP="00965EAD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к.т.н., </w:t>
            </w:r>
            <w:r w:rsidR="00290898"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200DA0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И.</w:t>
            </w:r>
            <w:r w:rsidR="00965EA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О.</w:t>
            </w:r>
            <w:r w:rsidR="00965EA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Архипов</w:t>
            </w:r>
          </w:p>
        </w:tc>
      </w:tr>
    </w:tbl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Pr="00965EAD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2017</w:t>
      </w:r>
    </w:p>
    <w:p w:rsidR="00200DA0" w:rsidRDefault="00B34487" w:rsidP="00F27F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C6305E" w:rsidRDefault="00C6305E" w:rsidP="00F27F96">
      <w:pPr>
        <w:spacing w:line="360" w:lineRule="auto"/>
        <w:jc w:val="center"/>
        <w:rPr>
          <w:sz w:val="28"/>
          <w:szCs w:val="28"/>
        </w:rPr>
      </w:pPr>
    </w:p>
    <w:p w:rsidR="00200DA0" w:rsidRDefault="00C6305E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C6305E">
        <w:rPr>
          <w:sz w:val="28"/>
          <w:szCs w:val="28"/>
        </w:rPr>
        <w:t>Овладеть навыками обработки и анализа цифрового сигнала на кратковременных скользящих интервалах.</w:t>
      </w:r>
    </w:p>
    <w:p w:rsidR="00C6305E" w:rsidRDefault="00C6305E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</w:t>
      </w: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</w:p>
    <w:p w:rsid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цифрового сигнала были найдены следующие характеристики: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Кратковременная энергия сигнала: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position w:val="-28"/>
          <w:sz w:val="28"/>
          <w:szCs w:val="28"/>
        </w:rPr>
        <w:object w:dxaOrig="1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5pt;height:34.45pt" o:ole="">
            <v:imagedata r:id="rId8" o:title=""/>
          </v:shape>
          <o:OLEObject Type="Embed" ProgID="Equation.3" ShapeID="_x0000_i1025" DrawAspect="Content" ObjectID="_1573638448" r:id="rId9"/>
        </w:objec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sz w:val="28"/>
          <w:szCs w:val="28"/>
        </w:rPr>
        <w:t>где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i/>
          <w:sz w:val="28"/>
          <w:szCs w:val="28"/>
        </w:rPr>
        <w:t>N</w:t>
      </w:r>
      <w:r w:rsidRPr="00F27F96">
        <w:rPr>
          <w:sz w:val="28"/>
          <w:szCs w:val="28"/>
        </w:rPr>
        <w:t xml:space="preserve"> – длительность интервала анализа;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i/>
          <w:sz w:val="28"/>
          <w:szCs w:val="28"/>
          <w:lang w:val="en-US"/>
        </w:rPr>
        <w:t>n</w:t>
      </w:r>
      <w:r w:rsidRPr="00E14C4D">
        <w:rPr>
          <w:sz w:val="28"/>
          <w:szCs w:val="28"/>
        </w:rPr>
        <w:t xml:space="preserve"> – </w:t>
      </w:r>
      <w:proofErr w:type="gramStart"/>
      <w:r w:rsidRPr="00E14C4D">
        <w:rPr>
          <w:sz w:val="28"/>
          <w:szCs w:val="28"/>
        </w:rPr>
        <w:t>начало</w:t>
      </w:r>
      <w:proofErr w:type="gramEnd"/>
      <w:r w:rsidRPr="00E14C4D">
        <w:rPr>
          <w:sz w:val="28"/>
          <w:szCs w:val="28"/>
        </w:rPr>
        <w:t xml:space="preserve"> интервала анализа.</w:t>
      </w:r>
    </w:p>
    <w:p w:rsid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Кратковременная энергия сигнала в логарифмическом масштабе:</w:t>
      </w:r>
    </w:p>
    <w:p w:rsid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position w:val="-12"/>
          <w:sz w:val="28"/>
          <w:szCs w:val="28"/>
        </w:rPr>
        <w:object w:dxaOrig="1420" w:dyaOrig="360">
          <v:shape id="_x0000_i1026" type="#_x0000_t75" style="width:70.95pt;height:18.5pt" o:ole="">
            <v:imagedata r:id="rId10" o:title=""/>
          </v:shape>
          <o:OLEObject Type="Embed" ProgID="Equation.3" ShapeID="_x0000_i1026" DrawAspect="Content" ObjectID="_1573638449" r:id="rId11"/>
        </w:object>
      </w:r>
    </w:p>
    <w:p w:rsidR="00F27F96" w:rsidRDefault="00F27F96" w:rsidP="00F27F9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 Кратковременная сумма модулей сигнала:</w:t>
      </w:r>
    </w:p>
    <w:p w:rsid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3503DD">
        <w:rPr>
          <w:position w:val="-28"/>
          <w:sz w:val="28"/>
          <w:szCs w:val="28"/>
        </w:rPr>
        <w:object w:dxaOrig="2040" w:dyaOrig="720">
          <v:shape id="_x0000_i1027" type="#_x0000_t75" style="width:102.35pt;height:36pt" o:ole="">
            <v:imagedata r:id="rId12" o:title=""/>
          </v:shape>
          <o:OLEObject Type="Embed" ProgID="Equation.3" ShapeID="_x0000_i1027" DrawAspect="Content" ObjectID="_1573638450" r:id="rId13"/>
        </w:objec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27F96">
        <w:rPr>
          <w:sz w:val="28"/>
          <w:szCs w:val="28"/>
        </w:rPr>
        <w:t>Кратковременная функци</w:t>
      </w:r>
      <w:r>
        <w:rPr>
          <w:sz w:val="28"/>
          <w:szCs w:val="28"/>
        </w:rPr>
        <w:t>я среднего переходов через ноль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position w:val="-24"/>
          <w:sz w:val="28"/>
          <w:szCs w:val="28"/>
        </w:rPr>
        <w:object w:dxaOrig="920" w:dyaOrig="639">
          <v:shape id="_x0000_i1028" type="#_x0000_t75" style="width:46.3pt;height:31.9pt" o:ole="">
            <v:imagedata r:id="rId14" o:title=""/>
          </v:shape>
          <o:OLEObject Type="Embed" ProgID="Equation.3" ShapeID="_x0000_i1028" DrawAspect="Content" ObjectID="_1573638451" r:id="rId15"/>
        </w:object>
      </w:r>
      <w:r>
        <w:rPr>
          <w:sz w:val="28"/>
          <w:szCs w:val="28"/>
        </w:rPr>
        <w:t>,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sz w:val="28"/>
          <w:szCs w:val="28"/>
        </w:rPr>
        <w:t>где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F27F96">
        <w:rPr>
          <w:i/>
          <w:sz w:val="28"/>
          <w:szCs w:val="28"/>
          <w:lang w:val="en-US"/>
        </w:rPr>
        <w:t>t</w:t>
      </w:r>
      <w:r w:rsidRPr="00F27F96">
        <w:rPr>
          <w:sz w:val="28"/>
          <w:szCs w:val="28"/>
        </w:rPr>
        <w:t xml:space="preserve"> – </w:t>
      </w:r>
      <w:proofErr w:type="gramStart"/>
      <w:r w:rsidRPr="00F27F96">
        <w:rPr>
          <w:sz w:val="28"/>
          <w:szCs w:val="28"/>
        </w:rPr>
        <w:t>длительность</w:t>
      </w:r>
      <w:proofErr w:type="gramEnd"/>
      <w:r w:rsidRPr="00F27F96">
        <w:rPr>
          <w:sz w:val="28"/>
          <w:szCs w:val="28"/>
        </w:rPr>
        <w:t xml:space="preserve"> интервала анализа в секундах;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F27F96">
        <w:rPr>
          <w:i/>
          <w:sz w:val="28"/>
          <w:szCs w:val="28"/>
          <w:lang w:val="en-US"/>
        </w:rPr>
        <w:t>m</w:t>
      </w:r>
      <w:r w:rsidRPr="00F27F96">
        <w:rPr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27F96">
        <w:rPr>
          <w:sz w:val="28"/>
          <w:szCs w:val="28"/>
        </w:rPr>
        <w:t xml:space="preserve"> – количество переходов через ноль (положительных и отрицательных) на интервале анализа.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F27F96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 w:rsidRPr="00F27F96">
        <w:rPr>
          <w:sz w:val="28"/>
          <w:szCs w:val="28"/>
        </w:rPr>
        <w:t>Нормированный коэффициент корреляции с единичной задержкой</w:t>
      </w:r>
      <w:r>
        <w:rPr>
          <w:sz w:val="28"/>
          <w:szCs w:val="28"/>
        </w:rPr>
        <w:t>: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F27F96">
        <w:rPr>
          <w:sz w:val="28"/>
          <w:szCs w:val="28"/>
        </w:rPr>
        <w:object w:dxaOrig="2780" w:dyaOrig="1340">
          <v:shape id="_x0000_i1029" type="#_x0000_t75" style="width:138.85pt;height:66.85pt" o:ole="">
            <v:imagedata r:id="rId16" o:title=""/>
          </v:shape>
          <o:OLEObject Type="Embed" ProgID="Equation.3" ShapeID="_x0000_i1029" DrawAspect="Content" ObjectID="_1573638452" r:id="rId17"/>
        </w:object>
      </w:r>
    </w:p>
    <w:p w:rsid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F27F96" w:rsidRPr="0093028B" w:rsidRDefault="00811924" w:rsidP="00811924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9302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811924" w:rsidRPr="0093028B" w:rsidRDefault="00811924" w:rsidP="00965EAD">
      <w:pPr>
        <w:spacing w:line="360" w:lineRule="auto"/>
        <w:jc w:val="both"/>
        <w:rPr>
          <w:sz w:val="28"/>
          <w:szCs w:val="28"/>
          <w:lang w:val="en-US"/>
        </w:rPr>
      </w:pPr>
    </w:p>
    <w:p w:rsidR="00965EAD" w:rsidRPr="00965EAD" w:rsidRDefault="00965EAD" w:rsidP="0096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US"/>
        </w:rPr>
      </w:pPr>
      <w:r w:rsidRPr="00965EAD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&lt;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cstdio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&gt;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965EAD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&lt;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cmath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&gt;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965EAD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&lt;algorithm&gt;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struct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8080"/>
          <w:lang w:val="en-US"/>
        </w:rPr>
        <w:t>rifftype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id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[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4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len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}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IDRiff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struct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8080"/>
          <w:lang w:val="en-US"/>
        </w:rPr>
        <w:t>chucktype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id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[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4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fmt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[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4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len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}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IDChuckWave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struct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8080"/>
          <w:lang w:val="en-US"/>
        </w:rPr>
        <w:t>wavetype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type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channels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SamplesPerSec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AvgBytesPerSec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align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bits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}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struct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8080"/>
          <w:lang w:val="en-US"/>
        </w:rPr>
        <w:t>sampletype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id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[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4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proofErr w:type="spellStart"/>
      <w:r w:rsidRPr="00965EAD">
        <w:rPr>
          <w:rFonts w:ascii="Courier New" w:eastAsia="Times New Roman" w:hAnsi="Courier New" w:cs="Courier New"/>
          <w:color w:val="660E7A"/>
          <w:lang w:val="en-US"/>
        </w:rPr>
        <w:t>len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}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808000"/>
          <w:lang w:val="en-US"/>
        </w:rPr>
        <w:t xml:space="preserve">#define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 xml:space="preserve">SEGMENT_LEN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segment[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f1()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++)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s = segment[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 += s * s;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 xml:space="preserve">0.0001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* sum /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f2()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++)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s = segment[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 += s * s;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 xml:space="preserve">3000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* log10(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 xml:space="preserve">0.1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+ sum /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f3()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 += abs(segment[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 /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f4()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 xml:space="preserve">SEGMENT_LEN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-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 += segment[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] * (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) segment[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] &lt;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 xml:space="preserve">30000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* sum / (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 xml:space="preserve">SEGMENT_LEN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-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lastRenderedPageBreak/>
        <w:t>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f5()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sum1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sum2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k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k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 xml:space="preserve">SEGMENT_LEN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-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 k++)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cur = segment[k];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next = segment[k +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];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sum1 += cur * next;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sum2 += cur * cur;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 xml:space="preserve">30000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* sum1 / sum2;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main()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color w:val="371F80"/>
          <w:lang w:val="en-US"/>
        </w:rPr>
        <w:t xml:space="preserve">FILE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*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, *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fopen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"CK.wav"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rb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fopen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"CK_Eng.wav"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wb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fread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IDRiff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IDRiff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fread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IDChuckWave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IDChuckWave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fread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fread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fwrite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IDRiff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IDRiff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fwrite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IDChuckWave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IDChuckWave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fwrite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fwrite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(&amp;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),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FULL_LEN =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IDSampleWave.</w:t>
      </w:r>
      <w:r w:rsidRPr="00965EAD">
        <w:rPr>
          <w:rFonts w:ascii="Courier New" w:eastAsia="Times New Roman" w:hAnsi="Courier New" w:cs="Courier New"/>
          <w:color w:val="660E7A"/>
          <w:lang w:val="en-US"/>
        </w:rPr>
        <w:t>len</w:t>
      </w:r>
      <w:proofErr w:type="spellEnd"/>
      <w:r w:rsidRPr="00965EAD">
        <w:rPr>
          <w:rFonts w:ascii="Courier New" w:eastAsia="Times New Roman" w:hAnsi="Courier New" w:cs="Courier New"/>
          <w:color w:val="660E7A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/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2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SEGMENT_COUNT = FULL_LEN /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 &lt; SEGMENT_COUNT;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++) {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j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fread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(segment + j,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2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inf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res = f1();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965EA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k =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0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; k &lt; </w:t>
      </w:r>
      <w:r w:rsidRPr="00965EAD">
        <w:rPr>
          <w:rFonts w:ascii="Courier New" w:eastAsia="Times New Roman" w:hAnsi="Courier New" w:cs="Courier New"/>
          <w:b/>
          <w:bCs/>
          <w:color w:val="1F542E"/>
          <w:lang w:val="en-US"/>
        </w:rPr>
        <w:t>SEGMENT_LEN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>; k++)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fwrite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(&amp;res,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2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965EAD">
        <w:rPr>
          <w:rFonts w:ascii="Courier New" w:eastAsia="Times New Roman" w:hAnsi="Courier New" w:cs="Courier New"/>
          <w:color w:val="0000FF"/>
          <w:lang w:val="en-US"/>
        </w:rPr>
        <w:t>1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65EAD">
        <w:rPr>
          <w:rFonts w:ascii="Courier New" w:eastAsia="Times New Roman" w:hAnsi="Courier New" w:cs="Courier New"/>
          <w:color w:val="000000"/>
          <w:lang w:val="en-US"/>
        </w:rPr>
        <w:t>outf</w:t>
      </w:r>
      <w:proofErr w:type="spellEnd"/>
      <w:r w:rsidRPr="00965EAD">
        <w:rPr>
          <w:rFonts w:ascii="Courier New" w:eastAsia="Times New Roman" w:hAnsi="Courier New" w:cs="Courier New"/>
          <w:color w:val="000000"/>
          <w:lang w:val="en-US"/>
        </w:rPr>
        <w:t>);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965EAD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:rsidR="00E14C4D" w:rsidRPr="00965EAD" w:rsidRDefault="00E14C4D" w:rsidP="00811924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28B" w:rsidRDefault="0093028B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E14C4D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cs="Times New Roman"/>
          <w:color w:val="000000"/>
          <w:sz w:val="28"/>
          <w:szCs w:val="28"/>
        </w:rPr>
        <w:lastRenderedPageBreak/>
        <w:t>Результаты работы программы</w:t>
      </w:r>
    </w:p>
    <w:p w:rsidR="00E14C4D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E14C4D" w:rsidRDefault="00E14C4D" w:rsidP="00E14C4D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Исходный сигнал представлен на рисунке 1.</w:t>
      </w:r>
    </w:p>
    <w:p w:rsidR="00E14C4D" w:rsidRDefault="00E14C4D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E14C4D" w:rsidRDefault="00E14C4D" w:rsidP="00E14C4D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480175" cy="119711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9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C4D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E14C4D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Рис.1. Исходный сигнал</w:t>
      </w:r>
    </w:p>
    <w:p w:rsidR="00E14C4D" w:rsidRDefault="00E14C4D" w:rsidP="00E14C4D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Графики полученных сигналов представлены на рисунках 2-6.</w:t>
      </w:r>
    </w:p>
    <w:p w:rsidR="00E14C4D" w:rsidRDefault="00837591" w:rsidP="00837591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480175" cy="11332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B" w:rsidRDefault="00392FE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E14C4D" w:rsidRDefault="00E14C4D" w:rsidP="00E14C4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Рис.2. </w:t>
      </w:r>
      <w:r>
        <w:rPr>
          <w:sz w:val="28"/>
          <w:szCs w:val="28"/>
        </w:rPr>
        <w:t>Кратковременная энергия сигнала</w:t>
      </w:r>
    </w:p>
    <w:p w:rsidR="00E14C4D" w:rsidRDefault="00837591" w:rsidP="008375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39414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B" w:rsidRDefault="00392FEB" w:rsidP="00E14C4D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E14C4D" w:rsidRDefault="00E14C4D" w:rsidP="00E14C4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Рис.3. Кратковременная энергия сигнала в логарифмическом масштабе</w:t>
      </w:r>
    </w:p>
    <w:p w:rsidR="00E14C4D" w:rsidRDefault="00837591" w:rsidP="008375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5022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5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B" w:rsidRDefault="00392FEB" w:rsidP="00E14C4D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E14C4D" w:rsidRDefault="00E14C4D" w:rsidP="00E14C4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Рис.4. Кратковременная сумма модулей сигнала</w:t>
      </w:r>
    </w:p>
    <w:p w:rsidR="00E14C4D" w:rsidRDefault="00837591" w:rsidP="008375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37586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C4D">
        <w:rPr>
          <w:sz w:val="28"/>
          <w:szCs w:val="28"/>
        </w:rPr>
        <w:br/>
        <w:t xml:space="preserve">Рис.5. </w:t>
      </w:r>
      <w:r w:rsidR="00E14C4D" w:rsidRPr="00F27F96">
        <w:rPr>
          <w:sz w:val="28"/>
          <w:szCs w:val="28"/>
        </w:rPr>
        <w:t>Кратковременная функци</w:t>
      </w:r>
      <w:r w:rsidR="00E14C4D">
        <w:rPr>
          <w:sz w:val="28"/>
          <w:szCs w:val="28"/>
        </w:rPr>
        <w:t>я среднего переходов через ноль</w:t>
      </w:r>
    </w:p>
    <w:p w:rsidR="00E14C4D" w:rsidRDefault="00392FEB" w:rsidP="00392FE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80175" cy="114354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B" w:rsidRPr="00392FEB" w:rsidRDefault="00392FEB" w:rsidP="00E14C4D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E14C4D" w:rsidRDefault="00E14C4D" w:rsidP="00E14C4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Рис.6. </w:t>
      </w:r>
      <w:r w:rsidRPr="00F27F96">
        <w:rPr>
          <w:sz w:val="28"/>
          <w:szCs w:val="28"/>
        </w:rPr>
        <w:t>Нормированный коэффициент корреляции с единичной задержкой</w:t>
      </w:r>
    </w:p>
    <w:p w:rsidR="00E14C4D" w:rsidRDefault="00E14C4D" w:rsidP="00E14C4D">
      <w:pPr>
        <w:spacing w:line="360" w:lineRule="auto"/>
        <w:ind w:firstLine="567"/>
        <w:jc w:val="center"/>
        <w:rPr>
          <w:sz w:val="28"/>
          <w:szCs w:val="28"/>
        </w:rPr>
      </w:pPr>
    </w:p>
    <w:p w:rsidR="00E14C4D" w:rsidRPr="00965EAD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Выводы</w:t>
      </w:r>
    </w:p>
    <w:p w:rsidR="00392FEB" w:rsidRPr="00965EAD" w:rsidRDefault="00392FE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392FEB" w:rsidRPr="00392FEB" w:rsidRDefault="00392FEB" w:rsidP="00392FEB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 ходе выполнения данной лабораторной работы были получены навыки нахождения различных характеристик сигналов. Были рассмотрены особенности работы со звуковыми файлами и с бинарными файлами в целом.</w:t>
      </w:r>
    </w:p>
    <w:sectPr w:rsidR="00392FEB" w:rsidRPr="00392FEB" w:rsidSect="00FF19B9">
      <w:headerReference w:type="default" r:id="rId2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69" w:rsidRDefault="00307C69" w:rsidP="00FF19B9">
      <w:r>
        <w:separator/>
      </w:r>
    </w:p>
  </w:endnote>
  <w:endnote w:type="continuationSeparator" w:id="0">
    <w:p w:rsidR="00307C69" w:rsidRDefault="00307C69" w:rsidP="00F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69" w:rsidRDefault="00307C69" w:rsidP="00FF19B9">
      <w:r>
        <w:separator/>
      </w:r>
    </w:p>
  </w:footnote>
  <w:footnote w:type="continuationSeparator" w:id="0">
    <w:p w:rsidR="00307C69" w:rsidRDefault="00307C69" w:rsidP="00FF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19704"/>
      <w:docPartObj>
        <w:docPartGallery w:val="Page Numbers (Top of Page)"/>
        <w:docPartUnique/>
      </w:docPartObj>
    </w:sdtPr>
    <w:sdtEndPr/>
    <w:sdtContent>
      <w:p w:rsidR="00C6305E" w:rsidRDefault="00864D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2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6305E" w:rsidRDefault="00C63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2C3"/>
    <w:multiLevelType w:val="hybridMultilevel"/>
    <w:tmpl w:val="D6203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0"/>
    <w:rsid w:val="00011731"/>
    <w:rsid w:val="000245EB"/>
    <w:rsid w:val="00085048"/>
    <w:rsid w:val="000C2A32"/>
    <w:rsid w:val="000C6D7D"/>
    <w:rsid w:val="00200DA0"/>
    <w:rsid w:val="00273812"/>
    <w:rsid w:val="00290898"/>
    <w:rsid w:val="002C40FE"/>
    <w:rsid w:val="00307C69"/>
    <w:rsid w:val="003147C3"/>
    <w:rsid w:val="003159EF"/>
    <w:rsid w:val="00347702"/>
    <w:rsid w:val="00391A21"/>
    <w:rsid w:val="00392FEB"/>
    <w:rsid w:val="00394603"/>
    <w:rsid w:val="003F3480"/>
    <w:rsid w:val="004551CD"/>
    <w:rsid w:val="00495F3D"/>
    <w:rsid w:val="00500463"/>
    <w:rsid w:val="00521AE3"/>
    <w:rsid w:val="00597883"/>
    <w:rsid w:val="00641A06"/>
    <w:rsid w:val="00642040"/>
    <w:rsid w:val="0067326F"/>
    <w:rsid w:val="006E75EF"/>
    <w:rsid w:val="007065E3"/>
    <w:rsid w:val="00713D74"/>
    <w:rsid w:val="007E2FD7"/>
    <w:rsid w:val="00811924"/>
    <w:rsid w:val="00837591"/>
    <w:rsid w:val="00864D0E"/>
    <w:rsid w:val="0086542A"/>
    <w:rsid w:val="009033C3"/>
    <w:rsid w:val="0093028B"/>
    <w:rsid w:val="00965EAD"/>
    <w:rsid w:val="00A009CA"/>
    <w:rsid w:val="00A012A8"/>
    <w:rsid w:val="00A55949"/>
    <w:rsid w:val="00A57250"/>
    <w:rsid w:val="00AA1D46"/>
    <w:rsid w:val="00B34487"/>
    <w:rsid w:val="00BC4A2F"/>
    <w:rsid w:val="00BE3EC9"/>
    <w:rsid w:val="00C00A9C"/>
    <w:rsid w:val="00C436A6"/>
    <w:rsid w:val="00C6305E"/>
    <w:rsid w:val="00CA3A54"/>
    <w:rsid w:val="00CA4DC2"/>
    <w:rsid w:val="00CE317E"/>
    <w:rsid w:val="00D52E11"/>
    <w:rsid w:val="00D749C0"/>
    <w:rsid w:val="00DA0321"/>
    <w:rsid w:val="00DB1CED"/>
    <w:rsid w:val="00DD2497"/>
    <w:rsid w:val="00E0588F"/>
    <w:rsid w:val="00E14C4D"/>
    <w:rsid w:val="00E72E3A"/>
    <w:rsid w:val="00F27F96"/>
    <w:rsid w:val="00F34C78"/>
    <w:rsid w:val="00F40FC9"/>
    <w:rsid w:val="00F80C49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E72AB-9087-4103-BE6E-73E215E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A0"/>
    <w:pPr>
      <w:spacing w:line="240" w:lineRule="auto"/>
      <w:jc w:val="left"/>
    </w:pPr>
    <w:rPr>
      <w:rFonts w:ascii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A0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290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290898"/>
    <w:pPr>
      <w:ind w:firstLine="709"/>
      <w:jc w:val="both"/>
    </w:pPr>
    <w:rPr>
      <w:rFonts w:eastAsia="Times New Roman" w:cs="Times New Roman"/>
      <w:color w:val="auto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F19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B9"/>
    <w:rPr>
      <w:rFonts w:ascii="Times New Roman" w:hAnsi="Times New Roman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19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9B9"/>
    <w:rPr>
      <w:rFonts w:ascii="Times New Roman" w:hAnsi="Times New Roman"/>
      <w:color w:val="00000A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EA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C2425B-8679-4ED2-8471-751ECE66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Windows User</cp:lastModifiedBy>
  <cp:revision>3</cp:revision>
  <dcterms:created xsi:type="dcterms:W3CDTF">2017-12-01T08:18:00Z</dcterms:created>
  <dcterms:modified xsi:type="dcterms:W3CDTF">2017-12-01T09:01:00Z</dcterms:modified>
</cp:coreProperties>
</file>