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3F" w:rsidRP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A14B6B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 проведения соревнований по программированию</w:t>
      </w:r>
      <w:r w:rsidR="002B40B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BACS</w:t>
      </w:r>
      <w:r w:rsidR="002B40B8">
        <w:rPr>
          <w:rFonts w:ascii="Times New Roman" w:hAnsi="Times New Roman" w:cs="Times New Roman"/>
          <w:sz w:val="28"/>
          <w:szCs w:val="28"/>
        </w:rPr>
        <w:t>»</w:t>
      </w: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5C2" w:rsidRPr="005B55C2" w:rsidRDefault="00A14B6B" w:rsidP="005B55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Создатель</w:t>
      </w:r>
      <w:r w:rsidR="005B55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Мусин Р. И.</w:t>
      </w:r>
      <w:r w:rsidR="005B55C2" w:rsidRPr="005B5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C6E3F" w:rsidRDefault="007C6E3F" w:rsidP="007C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E3F" w:rsidRP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6E3F">
        <w:rPr>
          <w:rFonts w:ascii="Times New Roman" w:hAnsi="Times New Roman" w:cs="Times New Roman"/>
          <w:sz w:val="28"/>
          <w:szCs w:val="28"/>
        </w:rPr>
        <w:lastRenderedPageBreak/>
        <w:t>Суть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3A08A8" w:rsidP="00333B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 заключается в возможности проведения контестов на собственной платформе, которую можно доработать для новых целей в случае необходимости и не бояться отсутствия Интернет-соединения во время проведения соревнований (контестов).</w:t>
      </w:r>
    </w:p>
    <w:p w:rsidR="007C6E3F" w:rsidRDefault="007C6E3F" w:rsidP="00333B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</w:p>
    <w:p w:rsidR="007C6E3F" w:rsidRDefault="003A08A8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самодостаточную платформу для проведения контестов. </w:t>
      </w:r>
    </w:p>
    <w:p w:rsidR="00333B26" w:rsidRDefault="00333B26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333B2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7C6E3F" w:rsidRDefault="00875629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альтернативы нашего сервиса:</w:t>
      </w:r>
    </w:p>
    <w:p w:rsidR="00875629" w:rsidRPr="00875629" w:rsidRDefault="003A08A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Codeforces</w:t>
      </w:r>
      <w:proofErr w:type="spellEnd"/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3A08A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Timus</w:t>
      </w:r>
      <w:proofErr w:type="spellEnd"/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3A08A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AtCoder</w:t>
      </w:r>
      <w:proofErr w:type="spellEnd"/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3A08A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Topcoder</w:t>
      </w:r>
      <w:proofErr w:type="spellEnd"/>
      <w:r w:rsidR="00875629" w:rsidRPr="00875629">
        <w:rPr>
          <w:rFonts w:ascii="Times New Roman" w:hAnsi="Times New Roman" w:cs="Times New Roman"/>
          <w:sz w:val="28"/>
          <w:szCs w:val="28"/>
        </w:rPr>
        <w:t>.</w:t>
      </w:r>
    </w:p>
    <w:p w:rsidR="002B40B8" w:rsidRDefault="002B40B8" w:rsidP="002B4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875629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</w:t>
      </w: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D2F84" w:rsidRDefault="00BD2F84" w:rsidP="00BD2F8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Табл.1. Сравнение</w:t>
      </w:r>
      <w:r w:rsidRPr="00BD2F84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1"/>
        <w:gridCol w:w="1947"/>
        <w:gridCol w:w="2355"/>
        <w:gridCol w:w="2143"/>
        <w:gridCol w:w="1829"/>
      </w:tblGrid>
      <w:tr w:rsidR="003A08A8" w:rsidTr="003A08A8">
        <w:tc>
          <w:tcPr>
            <w:tcW w:w="2082" w:type="dxa"/>
            <w:tcBorders>
              <w:tl2br w:val="single" w:sz="4" w:space="0" w:color="auto"/>
            </w:tcBorders>
          </w:tcPr>
          <w:p w:rsidR="003A08A8" w:rsidRPr="00E34BDD" w:rsidRDefault="003A08A8" w:rsidP="00BD2F8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  <w:p w:rsidR="003A08A8" w:rsidRDefault="003A08A8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6EF" w:rsidRDefault="006016EF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6EF" w:rsidRDefault="006016EF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8A8" w:rsidRDefault="003A08A8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2069" w:type="dxa"/>
          </w:tcPr>
          <w:p w:rsidR="003A08A8" w:rsidRDefault="003A08A8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проведения собственных контестов</w:t>
            </w:r>
          </w:p>
          <w:p w:rsidR="003A08A8" w:rsidRDefault="003A08A8" w:rsidP="00E34B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:rsidR="003A08A8" w:rsidRDefault="00333B26" w:rsidP="003A08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 и у</w:t>
            </w:r>
            <w:r w:rsidR="003A08A8">
              <w:rPr>
                <w:rFonts w:ascii="Times New Roman" w:hAnsi="Times New Roman" w:cs="Times New Roman"/>
                <w:sz w:val="28"/>
                <w:szCs w:val="28"/>
              </w:rPr>
              <w:t>добный пользовательский интерфейс</w:t>
            </w:r>
          </w:p>
        </w:tc>
        <w:tc>
          <w:tcPr>
            <w:tcW w:w="2422" w:type="dxa"/>
          </w:tcPr>
          <w:p w:rsidR="003A08A8" w:rsidRDefault="003A08A8" w:rsidP="003A08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создания отдельного рес</w:t>
            </w:r>
            <w:r w:rsidR="00333B26">
              <w:rPr>
                <w:rFonts w:ascii="Times New Roman" w:hAnsi="Times New Roman" w:cs="Times New Roman"/>
                <w:sz w:val="28"/>
                <w:szCs w:val="28"/>
              </w:rPr>
              <w:t>урса (домена) для проведения соревнований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3" w:type="dxa"/>
          </w:tcPr>
          <w:p w:rsidR="003A08A8" w:rsidRDefault="00333B26" w:rsidP="003A08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установки платформы на локальные сервера</w:t>
            </w:r>
          </w:p>
        </w:tc>
      </w:tr>
      <w:tr w:rsidR="006016EF" w:rsidTr="006016EF">
        <w:tc>
          <w:tcPr>
            <w:tcW w:w="2082" w:type="dxa"/>
          </w:tcPr>
          <w:p w:rsidR="003A08A8" w:rsidRPr="003A08A8" w:rsidRDefault="003A08A8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Codeforces</w:t>
            </w:r>
            <w:proofErr w:type="spellEnd"/>
          </w:p>
        </w:tc>
        <w:tc>
          <w:tcPr>
            <w:tcW w:w="2069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355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422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493" w:type="dxa"/>
            <w:shd w:val="clear" w:color="auto" w:fill="FF0000"/>
          </w:tcPr>
          <w:p w:rsidR="003A08A8" w:rsidRDefault="006016EF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3A08A8" w:rsidTr="00333B26">
        <w:tc>
          <w:tcPr>
            <w:tcW w:w="2082" w:type="dxa"/>
          </w:tcPr>
          <w:p w:rsidR="003A08A8" w:rsidRPr="003A08A8" w:rsidRDefault="003A08A8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Timus</w:t>
            </w:r>
            <w:proofErr w:type="spellEnd"/>
          </w:p>
        </w:tc>
        <w:tc>
          <w:tcPr>
            <w:tcW w:w="2069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355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422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493" w:type="dxa"/>
            <w:shd w:val="clear" w:color="auto" w:fill="FF0000"/>
          </w:tcPr>
          <w:p w:rsidR="003A08A8" w:rsidRPr="005D6D3E" w:rsidRDefault="00333B26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3A08A8" w:rsidTr="00333B26">
        <w:tc>
          <w:tcPr>
            <w:tcW w:w="2082" w:type="dxa"/>
          </w:tcPr>
          <w:p w:rsidR="003A08A8" w:rsidRPr="003A08A8" w:rsidRDefault="003A08A8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AtCoder</w:t>
            </w:r>
            <w:proofErr w:type="spellEnd"/>
          </w:p>
        </w:tc>
        <w:tc>
          <w:tcPr>
            <w:tcW w:w="2069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355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422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493" w:type="dxa"/>
            <w:shd w:val="clear" w:color="auto" w:fill="FF0000"/>
          </w:tcPr>
          <w:p w:rsidR="003A08A8" w:rsidRPr="005D6D3E" w:rsidRDefault="00333B26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3A08A8" w:rsidTr="00333B26">
        <w:tc>
          <w:tcPr>
            <w:tcW w:w="2082" w:type="dxa"/>
          </w:tcPr>
          <w:p w:rsidR="003A08A8" w:rsidRPr="003A08A8" w:rsidRDefault="003A08A8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Topcoder</w:t>
            </w:r>
            <w:proofErr w:type="spellEnd"/>
          </w:p>
        </w:tc>
        <w:tc>
          <w:tcPr>
            <w:tcW w:w="2069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355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422" w:type="dxa"/>
            <w:shd w:val="clear" w:color="auto" w:fill="FF000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493" w:type="dxa"/>
            <w:shd w:val="clear" w:color="auto" w:fill="FF0000"/>
          </w:tcPr>
          <w:p w:rsidR="003A08A8" w:rsidRPr="005D6D3E" w:rsidRDefault="00333B26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3A08A8" w:rsidTr="00333B26">
        <w:tc>
          <w:tcPr>
            <w:tcW w:w="2082" w:type="dxa"/>
          </w:tcPr>
          <w:p w:rsidR="003A08A8" w:rsidRPr="00BD2F84" w:rsidRDefault="003A08A8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BACS</w:t>
            </w:r>
          </w:p>
        </w:tc>
        <w:tc>
          <w:tcPr>
            <w:tcW w:w="2069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355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422" w:type="dxa"/>
            <w:shd w:val="clear" w:color="auto" w:fill="92D050"/>
          </w:tcPr>
          <w:p w:rsidR="003A08A8" w:rsidRPr="005D6D3E" w:rsidRDefault="003A08A8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493" w:type="dxa"/>
            <w:shd w:val="clear" w:color="auto" w:fill="92D050"/>
          </w:tcPr>
          <w:p w:rsidR="003A08A8" w:rsidRPr="005D6D3E" w:rsidRDefault="00333B26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  <w:bookmarkStart w:id="0" w:name="_GoBack"/>
            <w:bookmarkEnd w:id="0"/>
          </w:p>
        </w:tc>
      </w:tr>
    </w:tbl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в виде </w:t>
      </w:r>
      <w:r w:rsidR="00333B26">
        <w:rPr>
          <w:rFonts w:ascii="Times New Roman" w:hAnsi="Times New Roman" w:cs="Times New Roman"/>
          <w:sz w:val="28"/>
          <w:szCs w:val="28"/>
        </w:rPr>
        <w:t xml:space="preserve">отельного бэкенд сервера с доступом через </w:t>
      </w:r>
      <w:r w:rsidR="00333B2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333B26" w:rsidRPr="00333B26">
        <w:rPr>
          <w:rFonts w:ascii="Times New Roman" w:hAnsi="Times New Roman" w:cs="Times New Roman"/>
          <w:sz w:val="28"/>
          <w:szCs w:val="28"/>
        </w:rPr>
        <w:t>-</w:t>
      </w:r>
      <w:r w:rsidR="00333B26">
        <w:rPr>
          <w:rFonts w:ascii="Times New Roman" w:hAnsi="Times New Roman" w:cs="Times New Roman"/>
          <w:sz w:val="28"/>
          <w:szCs w:val="28"/>
        </w:rPr>
        <w:t>интерфейс, а также отдельным фронтенд сервером.</w:t>
      </w: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свойства продукта:</w:t>
      </w:r>
    </w:p>
    <w:p w:rsidR="00D42E8D" w:rsidRPr="00C50C02" w:rsidRDefault="005B55C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роли: </w:t>
      </w:r>
      <w:r w:rsidR="00333B26">
        <w:rPr>
          <w:rFonts w:ascii="Times New Roman" w:hAnsi="Times New Roman" w:cs="Times New Roman"/>
          <w:sz w:val="28"/>
          <w:szCs w:val="28"/>
        </w:rPr>
        <w:t>участник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50C02">
        <w:rPr>
          <w:rFonts w:ascii="Times New Roman" w:hAnsi="Times New Roman" w:cs="Times New Roman"/>
          <w:sz w:val="28"/>
          <w:szCs w:val="28"/>
        </w:rPr>
        <w:t>администратор</w:t>
      </w:r>
      <w:r w:rsidR="00C50C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C02" w:rsidRDefault="00333B26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6E48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</w:t>
      </w:r>
      <w:r w:rsidR="00333B26">
        <w:rPr>
          <w:rFonts w:ascii="Times New Roman" w:hAnsi="Times New Roman" w:cs="Times New Roman"/>
          <w:sz w:val="28"/>
          <w:szCs w:val="28"/>
        </w:rPr>
        <w:t xml:space="preserve">доступен список </w:t>
      </w:r>
      <w:r w:rsidR="006E48A5">
        <w:rPr>
          <w:rFonts w:ascii="Times New Roman" w:hAnsi="Times New Roman" w:cs="Times New Roman"/>
          <w:sz w:val="28"/>
          <w:szCs w:val="28"/>
        </w:rPr>
        <w:t>активных</w:t>
      </w:r>
      <w:r w:rsidR="00333B26">
        <w:rPr>
          <w:rFonts w:ascii="Times New Roman" w:hAnsi="Times New Roman" w:cs="Times New Roman"/>
          <w:sz w:val="28"/>
          <w:szCs w:val="28"/>
        </w:rPr>
        <w:t xml:space="preserve"> контестов</w:t>
      </w:r>
      <w:r w:rsidR="006E48A5">
        <w:rPr>
          <w:rFonts w:ascii="Times New Roman" w:hAnsi="Times New Roman" w:cs="Times New Roman"/>
          <w:sz w:val="28"/>
          <w:szCs w:val="28"/>
        </w:rPr>
        <w:t>;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333B26">
        <w:rPr>
          <w:rFonts w:ascii="Times New Roman" w:hAnsi="Times New Roman" w:cs="Times New Roman"/>
          <w:sz w:val="28"/>
          <w:szCs w:val="28"/>
        </w:rPr>
        <w:t>выборе контеста открывается</w:t>
      </w:r>
      <w:r w:rsidR="006E48A5">
        <w:rPr>
          <w:rFonts w:ascii="Times New Roman" w:hAnsi="Times New Roman" w:cs="Times New Roman"/>
          <w:sz w:val="28"/>
          <w:szCs w:val="28"/>
        </w:rPr>
        <w:t xml:space="preserve"> выпадающий</w:t>
      </w:r>
      <w:r w:rsidR="00333B26">
        <w:rPr>
          <w:rFonts w:ascii="Times New Roman" w:hAnsi="Times New Roman" w:cs="Times New Roman"/>
          <w:sz w:val="28"/>
          <w:szCs w:val="28"/>
        </w:rPr>
        <w:t xml:space="preserve"> список задач в нём с кратким описанием каждой из них и возможность захода в контест</w:t>
      </w:r>
      <w:r w:rsidR="006E48A5">
        <w:rPr>
          <w:rFonts w:ascii="Times New Roman" w:hAnsi="Times New Roman" w:cs="Times New Roman"/>
          <w:sz w:val="28"/>
          <w:szCs w:val="28"/>
        </w:rPr>
        <w:t>;</w:t>
      </w:r>
    </w:p>
    <w:p w:rsidR="006E48A5" w:rsidRDefault="006E48A5" w:rsidP="006E48A5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контеста есть возможность просмотра условий задач;</w:t>
      </w:r>
    </w:p>
    <w:p w:rsidR="006E48A5" w:rsidRPr="006E48A5" w:rsidRDefault="006E48A5" w:rsidP="006E48A5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контеста есть возможность отправки решения по задачам.</w:t>
      </w:r>
    </w:p>
    <w:p w:rsidR="00C50C02" w:rsidRPr="006E48A5" w:rsidRDefault="00333B26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контеста есть доступ к собственным посылкам</w:t>
      </w:r>
      <w:r w:rsidR="006E48A5" w:rsidRPr="006E48A5">
        <w:rPr>
          <w:rFonts w:ascii="Times New Roman" w:hAnsi="Times New Roman" w:cs="Times New Roman"/>
          <w:sz w:val="28"/>
          <w:szCs w:val="28"/>
        </w:rPr>
        <w:t>;</w:t>
      </w:r>
    </w:p>
    <w:p w:rsidR="006E48A5" w:rsidRDefault="006E48A5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контеста есть доступ к текущему положению участников</w:t>
      </w:r>
      <w:r w:rsidRPr="006E48A5">
        <w:rPr>
          <w:rFonts w:ascii="Times New Roman" w:hAnsi="Times New Roman" w:cs="Times New Roman"/>
          <w:sz w:val="28"/>
          <w:szCs w:val="28"/>
        </w:rPr>
        <w:t>;</w:t>
      </w:r>
    </w:p>
    <w:p w:rsidR="004823B7" w:rsidRDefault="00333B26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администраторов доступна панель создания и редактирования контестов</w:t>
      </w:r>
      <w:r w:rsidR="006E48A5">
        <w:rPr>
          <w:rFonts w:ascii="Times New Roman" w:hAnsi="Times New Roman" w:cs="Times New Roman"/>
          <w:sz w:val="28"/>
          <w:szCs w:val="28"/>
        </w:rPr>
        <w:t>;</w:t>
      </w:r>
    </w:p>
    <w:p w:rsidR="006E48A5" w:rsidRDefault="006E48A5" w:rsidP="006E48A5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могут просматривать любые посылки.</w:t>
      </w:r>
    </w:p>
    <w:p w:rsidR="007773ED" w:rsidRDefault="006E48A5" w:rsidP="006E48A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E48A5">
        <w:rPr>
          <w:rFonts w:ascii="Times New Roman" w:hAnsi="Times New Roman" w:cs="Times New Roman"/>
          <w:sz w:val="28"/>
          <w:szCs w:val="28"/>
        </w:rPr>
        <w:t>бэкенд-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="006E48A5">
        <w:rPr>
          <w:rFonts w:ascii="Times New Roman" w:hAnsi="Times New Roman" w:cs="Times New Roman"/>
          <w:sz w:val="28"/>
          <w:szCs w:val="28"/>
        </w:rPr>
        <w:t>платформы</w:t>
      </w:r>
    </w:p>
    <w:p w:rsidR="00343C3F" w:rsidRDefault="006E48A5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фронтенд-часть платформы</w:t>
      </w:r>
    </w:p>
    <w:p w:rsidR="001D6950" w:rsidRPr="001D6950" w:rsidRDefault="006E48A5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удобство и стабильность платформы путём проведения реальных контестов.</w:t>
      </w:r>
    </w:p>
    <w:p w:rsidR="001D6950" w:rsidRDefault="001D6950" w:rsidP="001D69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ограничения</w:t>
      </w: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Pr="001D6950" w:rsidRDefault="001D6950" w:rsidP="001D69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будет </w:t>
      </w:r>
      <w:r w:rsidR="006E48A5">
        <w:rPr>
          <w:rFonts w:ascii="Times New Roman" w:hAnsi="Times New Roman" w:cs="Times New Roman"/>
          <w:sz w:val="28"/>
          <w:szCs w:val="28"/>
        </w:rPr>
        <w:t>мобильной версии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D6950" w:rsidRPr="001D6950" w:rsidSect="002B40B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5B79"/>
    <w:multiLevelType w:val="hybridMultilevel"/>
    <w:tmpl w:val="FC5E2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81245A"/>
    <w:multiLevelType w:val="hybridMultilevel"/>
    <w:tmpl w:val="B88670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913280"/>
    <w:multiLevelType w:val="hybridMultilevel"/>
    <w:tmpl w:val="3146BE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B8"/>
    <w:rsid w:val="00110B47"/>
    <w:rsid w:val="00142531"/>
    <w:rsid w:val="001D6950"/>
    <w:rsid w:val="002B40B8"/>
    <w:rsid w:val="00333B26"/>
    <w:rsid w:val="00343C3F"/>
    <w:rsid w:val="003A08A8"/>
    <w:rsid w:val="004823B7"/>
    <w:rsid w:val="005B55C2"/>
    <w:rsid w:val="005D6D3E"/>
    <w:rsid w:val="006016EF"/>
    <w:rsid w:val="006650CF"/>
    <w:rsid w:val="006E48A5"/>
    <w:rsid w:val="0071657A"/>
    <w:rsid w:val="007773ED"/>
    <w:rsid w:val="007C6E3F"/>
    <w:rsid w:val="00875629"/>
    <w:rsid w:val="00992994"/>
    <w:rsid w:val="00A14B6B"/>
    <w:rsid w:val="00AB5584"/>
    <w:rsid w:val="00B06536"/>
    <w:rsid w:val="00BD2F84"/>
    <w:rsid w:val="00C50C02"/>
    <w:rsid w:val="00D42E8D"/>
    <w:rsid w:val="00E3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6CAF"/>
  <w15:docId w15:val="{A9E3C894-E694-43B5-B19F-0A673083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29"/>
    <w:pPr>
      <w:ind w:left="720"/>
      <w:contextualSpacing/>
    </w:pPr>
  </w:style>
  <w:style w:type="table" w:styleId="a4">
    <w:name w:val="Table Grid"/>
    <w:basedOn w:val="a1"/>
    <w:uiPriority w:val="59"/>
    <w:rsid w:val="00BD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0E6EA-3646-4A72-B575-4D50859D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Musin</cp:lastModifiedBy>
  <cp:revision>3</cp:revision>
  <dcterms:created xsi:type="dcterms:W3CDTF">2018-12-23T18:26:00Z</dcterms:created>
  <dcterms:modified xsi:type="dcterms:W3CDTF">2018-12-23T18:28:00Z</dcterms:modified>
</cp:coreProperties>
</file>