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ind w:firstLine="850"/>
        <w:jc w:val="both"/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Телеграм-бот «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OkdeskBot</w:t>
      </w:r>
      <w:r>
        <w:rPr>
          <w:rFonts w:hint="default" w:ascii="Times New Roman" w:hAnsi="Times New Roman" w:cs="Times New Roman"/>
          <w:b/>
          <w:bCs/>
          <w:sz w:val="28"/>
          <w:szCs w:val="28"/>
        </w:rPr>
        <w:t>»</w:t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numPr>
          <w:ilvl w:val="0"/>
          <w:numId w:val="1"/>
        </w:numPr>
        <w:spacing w:line="360" w:lineRule="auto"/>
        <w:ind w:left="0" w:leftChars="0" w:firstLine="0" w:firstLineChars="0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OkdeskBot -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телеграмм бот для службы поддержки, приёма и обработки заявок.</w:t>
      </w:r>
    </w:p>
    <w:p>
      <w:pPr>
        <w:numPr>
          <w:numId w:val="0"/>
        </w:numPr>
        <w:spacing w:line="360" w:lineRule="auto"/>
        <w:ind w:leftChars="0"/>
        <w:jc w:val="center"/>
        <w:rPr>
          <w:rFonts w:hint="default" w:ascii="Times New Roman" w:hAnsi="Times New Roman" w:cs="Times New Roman"/>
          <w:sz w:val="28"/>
          <w:szCs w:val="28"/>
        </w:rPr>
      </w:pPr>
    </w:p>
    <w:p>
      <w:pPr>
        <w:numPr>
          <w:numId w:val="0"/>
        </w:numPr>
        <w:spacing w:line="360" w:lineRule="auto"/>
        <w:ind w:leftChars="0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2656840" cy="4287520"/>
            <wp:effectExtent l="0" t="0" r="0" b="0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/>
                    <pic:cNvPicPr>
                      <a:picLocks noChangeAspect="1"/>
                    </pic:cNvPicPr>
                  </pic:nvPicPr>
                  <pic:blipFill>
                    <a:blip r:embed="rId6"/>
                    <a:srcRect t="4579" r="1111"/>
                    <a:stretch>
                      <a:fillRect/>
                    </a:stretch>
                  </pic:blipFill>
                  <pic:spPr>
                    <a:xfrm>
                      <a:off x="0" y="0"/>
                      <a:ext cx="2656840" cy="428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line="360" w:lineRule="auto"/>
        <w:ind w:leftChars="0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Рисунок 1 -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OkdeskBot</w:t>
      </w:r>
    </w:p>
    <w:p>
      <w:pPr>
        <w:numPr>
          <w:numId w:val="0"/>
        </w:numPr>
        <w:spacing w:line="360" w:lineRule="auto"/>
        <w:ind w:leftChars="0"/>
        <w:jc w:val="center"/>
        <w:rPr>
          <w:rFonts w:hint="default" w:ascii="Times New Roman" w:hAnsi="Times New Roman" w:cs="Times New Roman"/>
          <w:sz w:val="28"/>
          <w:szCs w:val="28"/>
        </w:rPr>
      </w:pPr>
    </w:p>
    <w:p>
      <w:pPr>
        <w:numPr>
          <w:numId w:val="0"/>
        </w:numPr>
        <w:spacing w:line="360" w:lineRule="auto"/>
        <w:ind w:leftChars="0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2941955" cy="4530090"/>
            <wp:effectExtent l="0" t="0" r="0" b="0"/>
            <wp:docPr id="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/>
                    <pic:cNvPicPr>
                      <a:picLocks noChangeAspect="1"/>
                    </pic:cNvPicPr>
                  </pic:nvPicPr>
                  <pic:blipFill>
                    <a:blip r:embed="rId7"/>
                    <a:srcRect t="4715" r="-2048"/>
                    <a:stretch>
                      <a:fillRect/>
                    </a:stretch>
                  </pic:blipFill>
                  <pic:spPr>
                    <a:xfrm>
                      <a:off x="0" y="0"/>
                      <a:ext cx="2941955" cy="453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Chars="0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Рисунок 2 -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OkdeskBot</w:t>
      </w:r>
    </w:p>
    <w:p>
      <w:pPr>
        <w:numPr>
          <w:numId w:val="0"/>
        </w:numPr>
        <w:spacing w:line="360" w:lineRule="auto"/>
        <w:ind w:leftChars="0"/>
        <w:jc w:val="center"/>
        <w:rPr>
          <w:rFonts w:hint="default" w:ascii="Times New Roman" w:hAnsi="Times New Roman" w:cs="Times New Roman"/>
          <w:sz w:val="28"/>
          <w:szCs w:val="28"/>
        </w:rPr>
      </w:pPr>
    </w:p>
    <w:p>
      <w:pPr>
        <w:numPr>
          <w:numId w:val="0"/>
        </w:numPr>
        <w:spacing w:line="360" w:lineRule="auto"/>
        <w:ind w:leftChars="0"/>
        <w:jc w:val="center"/>
        <w:rPr>
          <w:rFonts w:hint="default" w:ascii="Times New Roman" w:hAnsi="Times New Roman" w:cs="Times New Roman"/>
          <w:sz w:val="28"/>
          <w:szCs w:val="28"/>
        </w:rPr>
      </w:pPr>
    </w:p>
    <w:p>
      <w:pPr>
        <w:numPr>
          <w:numId w:val="0"/>
        </w:numPr>
        <w:spacing w:line="360" w:lineRule="auto"/>
        <w:ind w:leftChars="0"/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spacing w:line="360" w:lineRule="auto"/>
        <w:jc w:val="center"/>
        <w:rPr>
          <w:rFonts w:hint="default" w:ascii="Times New Roman" w:hAnsi="Times New Roman" w:cs="Times New Roman"/>
          <w:sz w:val="28"/>
          <w:szCs w:val="28"/>
        </w:rPr>
      </w:pPr>
    </w:p>
    <w:p>
      <w:pPr>
        <w:spacing w:line="360" w:lineRule="auto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2643505" cy="4102100"/>
            <wp:effectExtent l="0" t="0" r="0" b="0"/>
            <wp:docPr id="3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/>
                    <pic:cNvPicPr>
                      <a:picLocks noChangeAspect="1"/>
                    </pic:cNvPicPr>
                  </pic:nvPicPr>
                  <pic:blipFill>
                    <a:blip r:embed="rId8"/>
                    <a:srcRect t="4762" r="216"/>
                    <a:stretch>
                      <a:fillRect/>
                    </a:stretch>
                  </pic:blipFill>
                  <pic:spPr>
                    <a:xfrm>
                      <a:off x="0" y="0"/>
                      <a:ext cx="2643505" cy="410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Chars="0"/>
        <w:jc w:val="center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Рисунок 3 -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OkdeskBot</w:t>
      </w:r>
    </w:p>
    <w:p>
      <w:pPr>
        <w:bidi w:val="0"/>
        <w:spacing w:line="360" w:lineRule="auto"/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bidi w:val="0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Из плюсов можно выделить у</w:t>
      </w:r>
      <w:r>
        <w:rPr>
          <w:rFonts w:hint="default" w:ascii="Times New Roman" w:hAnsi="Times New Roman" w:cs="Times New Roman"/>
          <w:sz w:val="28"/>
          <w:szCs w:val="28"/>
        </w:rPr>
        <w:t>добство использования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.</w:t>
      </w:r>
      <w:r>
        <w:rPr>
          <w:rFonts w:hint="default" w:ascii="Times New Roman" w:hAnsi="Times New Roman" w:cs="Times New Roman"/>
          <w:sz w:val="28"/>
          <w:szCs w:val="28"/>
        </w:rPr>
        <w:t xml:space="preserve"> OkdeskBot предлагает простой и интуитивно понятный интерфейс, что делает его удобным в использовании для всех пользователей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, так же б</w:t>
      </w:r>
      <w:r>
        <w:rPr>
          <w:rFonts w:hint="default" w:ascii="Times New Roman" w:hAnsi="Times New Roman" w:cs="Times New Roman"/>
          <w:sz w:val="28"/>
          <w:szCs w:val="28"/>
        </w:rPr>
        <w:t>ыстрое получение ответов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hint="default" w:ascii="Times New Roman" w:hAnsi="Times New Roman" w:cs="Times New Roman"/>
          <w:sz w:val="28"/>
          <w:szCs w:val="28"/>
        </w:rPr>
        <w:t>благодаря автоматическому обработчику заявок, OkdeskBot способен быстро и эффективно отвечать на вопросы пользователей.</w:t>
      </w:r>
    </w:p>
    <w:p>
      <w:pPr>
        <w:bidi w:val="0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Из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недостатков можно выделить, о</w:t>
      </w:r>
      <w:r>
        <w:rPr>
          <w:rFonts w:hint="default" w:ascii="Times New Roman" w:hAnsi="Times New Roman" w:cs="Times New Roman"/>
          <w:sz w:val="28"/>
          <w:szCs w:val="28"/>
        </w:rPr>
        <w:t>граничение функционала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, так как </w:t>
      </w:r>
      <w:r>
        <w:rPr>
          <w:rFonts w:hint="default" w:ascii="Times New Roman" w:hAnsi="Times New Roman" w:cs="Times New Roman"/>
          <w:sz w:val="28"/>
          <w:szCs w:val="28"/>
        </w:rPr>
        <w:t>OkdeskBot предлагает базовый функционал для работы с заявками, что может ограничить возможности управления более сложными задачами.</w:t>
      </w:r>
    </w:p>
    <w:p>
      <w:pPr>
        <w:bidi w:val="0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</w:p>
    <w:p>
      <w:pPr>
        <w:numPr>
          <w:numId w:val="0"/>
        </w:numPr>
        <w:bidi w:val="0"/>
        <w:spacing w:line="360" w:lineRule="auto"/>
        <w:rPr>
          <w:rFonts w:hint="default" w:ascii="Times New Roman" w:hAnsi="Times New Roman" w:eastAsia="sans-serif" w:cs="Times New Roman"/>
          <w:i w:val="0"/>
          <w:iCs w:val="0"/>
          <w:caps w:val="0"/>
          <w:color w:val="222222"/>
          <w:spacing w:val="0"/>
          <w:sz w:val="28"/>
          <w:szCs w:val="28"/>
          <w:shd w:val="clear" w:fill="F1F1F1"/>
          <w:lang w:val="ru-RU"/>
        </w:rPr>
      </w:pPr>
    </w:p>
    <w:p>
      <w:pPr>
        <w:bidi w:val="0"/>
        <w:spacing w:line="360" w:lineRule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br w:type="page"/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240" w:line="360" w:lineRule="auto"/>
        <w:ind w:firstLine="422" w:firstLineChars="150"/>
        <w:contextualSpacing/>
        <w:jc w:val="both"/>
        <w:textAlignment w:val="auto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Телеграмм бот «Аpple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.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Service»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</w:p>
    <w:p>
      <w:pPr>
        <w:numPr>
          <w:numId w:val="0"/>
        </w:numPr>
        <w:spacing w:before="240" w:line="360" w:lineRule="auto"/>
        <w:contextualSpacing/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bookmarkStart w:id="0" w:name="_GoBack"/>
      <w:bookmarkEnd w:id="0"/>
    </w:p>
    <w:p>
      <w:pPr>
        <w:numPr>
          <w:ilvl w:val="0"/>
          <w:numId w:val="1"/>
        </w:numPr>
        <w:spacing w:before="240" w:line="360" w:lineRule="auto"/>
        <w:ind w:left="0" w:leftChars="0" w:firstLine="0" w:firstLineChars="0"/>
        <w:contextualSpacing/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 xml:space="preserve"> «Аpple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>.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>Service»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 xml:space="preserve">-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телеграмм бот для сбора заявок на ремонт техники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Apple.</w:t>
      </w:r>
    </w:p>
    <w:p>
      <w:pPr>
        <w:numPr>
          <w:numId w:val="0"/>
        </w:numPr>
        <w:spacing w:before="240" w:line="360" w:lineRule="auto"/>
        <w:contextualSpacing/>
        <w:jc w:val="left"/>
        <w:rPr>
          <w:rFonts w:hint="default" w:ascii="Times New Roman" w:hAnsi="Times New Roman" w:cs="Times New Roman"/>
          <w:sz w:val="28"/>
          <w:szCs w:val="28"/>
        </w:rPr>
      </w:pPr>
    </w:p>
    <w:p>
      <w:pPr>
        <w:numPr>
          <w:numId w:val="0"/>
        </w:numPr>
        <w:spacing w:before="240" w:line="360" w:lineRule="auto"/>
        <w:contextualSpacing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232400" cy="4415790"/>
            <wp:effectExtent l="0" t="0" r="0" b="0"/>
            <wp:docPr id="4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/>
                    <pic:cNvPicPr>
                      <a:picLocks noChangeAspect="1"/>
                    </pic:cNvPicPr>
                  </pic:nvPicPr>
                  <pic:blipFill>
                    <a:blip r:embed="rId9"/>
                    <a:srcRect t="4491" r="711"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441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before="240" w:line="360" w:lineRule="auto"/>
        <w:contextualSpacing/>
        <w:jc w:val="center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Рисунок 4 -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Apple.Serice</w:t>
      </w:r>
    </w:p>
    <w:p>
      <w:pPr>
        <w:numPr>
          <w:ilvl w:val="0"/>
          <w:numId w:val="0"/>
        </w:numPr>
        <w:spacing w:before="240" w:line="360" w:lineRule="auto"/>
        <w:contextualSpacing/>
        <w:jc w:val="center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numPr>
          <w:numId w:val="0"/>
        </w:numPr>
        <w:spacing w:before="240" w:line="360" w:lineRule="auto"/>
        <w:contextualSpacing/>
        <w:jc w:val="left"/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numPr>
          <w:numId w:val="0"/>
        </w:numPr>
        <w:spacing w:before="240" w:line="360" w:lineRule="auto"/>
        <w:contextualSpacing/>
        <w:jc w:val="left"/>
        <w:rPr>
          <w:rFonts w:hint="default" w:ascii="Times New Roman" w:hAnsi="Times New Roman" w:cs="Times New Roman"/>
          <w:sz w:val="28"/>
          <w:szCs w:val="28"/>
        </w:rPr>
      </w:pPr>
    </w:p>
    <w:p>
      <w:pPr>
        <w:numPr>
          <w:numId w:val="0"/>
        </w:numPr>
        <w:spacing w:before="240" w:line="360" w:lineRule="auto"/>
        <w:contextualSpacing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240655" cy="4401820"/>
            <wp:effectExtent l="0" t="0" r="0" b="0"/>
            <wp:docPr id="5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/>
                    <pic:cNvPicPr>
                      <a:picLocks noChangeAspect="1"/>
                    </pic:cNvPicPr>
                  </pic:nvPicPr>
                  <pic:blipFill>
                    <a:blip r:embed="rId10"/>
                    <a:srcRect t="3467" r="506"/>
                    <a:stretch>
                      <a:fillRect/>
                    </a:stretch>
                  </pic:blipFill>
                  <pic:spPr>
                    <a:xfrm>
                      <a:off x="0" y="0"/>
                      <a:ext cx="5240655" cy="440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before="240" w:line="360" w:lineRule="auto"/>
        <w:contextualSpacing/>
        <w:jc w:val="center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Рисунок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5  -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Apple.Serice</w:t>
      </w:r>
    </w:p>
    <w:p>
      <w:pPr>
        <w:numPr>
          <w:numId w:val="0"/>
        </w:numPr>
        <w:spacing w:before="240" w:line="360" w:lineRule="auto"/>
        <w:contextualSpacing/>
        <w:jc w:val="left"/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numPr>
          <w:numId w:val="0"/>
        </w:numPr>
        <w:spacing w:before="240" w:line="360" w:lineRule="auto"/>
        <w:contextualSpacing/>
        <w:jc w:val="left"/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numPr>
          <w:numId w:val="0"/>
        </w:numPr>
        <w:spacing w:before="240" w:line="360" w:lineRule="auto"/>
        <w:contextualSpacing/>
        <w:jc w:val="center"/>
        <w:rPr>
          <w:rFonts w:hint="default" w:ascii="Times New Roman" w:hAnsi="Times New Roman" w:cs="Times New Roman"/>
          <w:sz w:val="28"/>
          <w:szCs w:val="28"/>
        </w:rPr>
      </w:pPr>
    </w:p>
    <w:p>
      <w:pPr>
        <w:numPr>
          <w:numId w:val="0"/>
        </w:numPr>
        <w:spacing w:before="240" w:line="360" w:lineRule="auto"/>
        <w:contextualSpacing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265420" cy="4490720"/>
            <wp:effectExtent l="0" t="0" r="0" b="0"/>
            <wp:docPr id="6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6"/>
                    <pic:cNvPicPr>
                      <a:picLocks noChangeAspect="1"/>
                    </pic:cNvPicPr>
                  </pic:nvPicPr>
                  <pic:blipFill>
                    <a:blip r:embed="rId11"/>
                    <a:srcRect t="4017" r="8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449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before="240" w:line="360" w:lineRule="auto"/>
        <w:contextualSpacing/>
        <w:jc w:val="center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Рисунок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6 -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Apple.Serice</w:t>
      </w:r>
    </w:p>
    <w:p>
      <w:pPr>
        <w:numPr>
          <w:numId w:val="0"/>
        </w:numPr>
        <w:spacing w:before="240" w:line="360" w:lineRule="auto"/>
        <w:contextualSpacing/>
        <w:jc w:val="center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drawing>
          <wp:inline distT="0" distB="0" distL="114300" distR="114300">
            <wp:extent cx="2580005" cy="4468495"/>
            <wp:effectExtent l="0" t="0" r="10795" b="12065"/>
            <wp:docPr id="8" name="Изображение 8" descr="Снимок экрана 2024-02-01 1836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8" descr="Снимок экрана 2024-02-01 1836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80005" cy="446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before="240" w:line="360" w:lineRule="auto"/>
        <w:contextualSpacing/>
        <w:jc w:val="center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Рисунок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7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-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Apple.Serice</w:t>
      </w:r>
    </w:p>
    <w:p>
      <w:pPr>
        <w:numPr>
          <w:numId w:val="0"/>
        </w:numPr>
        <w:spacing w:before="240" w:line="360" w:lineRule="auto"/>
        <w:contextualSpacing/>
        <w:jc w:val="center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bidi w:val="0"/>
        <w:spacing w:line="360" w:lineRule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Из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плюсов бота можно выделить </w:t>
      </w:r>
      <w:r>
        <w:rPr>
          <w:rFonts w:hint="default" w:ascii="Times New Roman" w:hAnsi="Times New Roman" w:cs="Times New Roman"/>
          <w:sz w:val="28"/>
          <w:szCs w:val="28"/>
        </w:rPr>
        <w:t>простот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у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использования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. Б</w:t>
      </w:r>
      <w:r>
        <w:rPr>
          <w:rFonts w:hint="default" w:ascii="Times New Roman" w:hAnsi="Times New Roman" w:cs="Times New Roman"/>
          <w:sz w:val="28"/>
          <w:szCs w:val="28"/>
        </w:rPr>
        <w:t>от позволяет пользователям легко и быстро подать заявку на ремонт техники Apple. Все необходимые поля присутствуют, и нет необходимости дополнительно взаимодействовать с оператором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, также он автоматически принимает заявки, что позволяет оперативно начать их обработку.</w:t>
      </w:r>
    </w:p>
    <w:p>
      <w:pPr>
        <w:bidi w:val="0"/>
        <w:spacing w:line="360" w:lineRule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Из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минусов </w:t>
      </w:r>
      <w:r>
        <w:rPr>
          <w:rFonts w:hint="default" w:ascii="Times New Roman" w:hAnsi="Times New Roman" w:cs="Times New Roman"/>
          <w:sz w:val="28"/>
          <w:szCs w:val="28"/>
        </w:rPr>
        <w:t>бот предназначен только для сбора заявок на ремонт техники Apple, и не предоставляет другие дополнительные услуги или возможности.</w:t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360" w:lineRule="auto"/>
      </w:pPr>
      <w:r>
        <w:separator/>
      </w:r>
    </w:p>
  </w:footnote>
  <w:footnote w:type="continuationSeparator" w:id="1">
    <w:p>
      <w:pPr>
        <w:spacing w:before="0" w:after="0" w:line="36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62C00BA"/>
    <w:multiLevelType w:val="singleLevel"/>
    <w:tmpl w:val="862C00BA"/>
    <w:lvl w:ilvl="0" w:tentative="0">
      <w:start w:val="1"/>
      <w:numFmt w:val="decimal"/>
      <w:suff w:val="space"/>
      <w:lvlText w:val="%1."/>
      <w:lvlJc w:val="left"/>
      <w:rPr>
        <w:rFonts w:hint="default"/>
        <w:b w:val="0"/>
        <w:bCs w:val="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0"/>
  <w:bordersDoNotSurroundFooter w:val="0"/>
  <w:documentProtection w:enforcement="0"/>
  <w:defaultTabStop w:val="708"/>
  <w:drawingGridVerticalSpacing w:val="156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4F5629"/>
    <w:rsid w:val="0D027CC3"/>
    <w:rsid w:val="10831E43"/>
    <w:rsid w:val="108F6B38"/>
    <w:rsid w:val="10AA09E6"/>
    <w:rsid w:val="38D00019"/>
    <w:rsid w:val="46970EDE"/>
    <w:rsid w:val="4EEC7041"/>
    <w:rsid w:val="5A22286F"/>
    <w:rsid w:val="63B17386"/>
    <w:rsid w:val="6AD24DD8"/>
    <w:rsid w:val="74D93943"/>
    <w:rsid w:val="78B00A90"/>
    <w:rsid w:val="7B8C0310"/>
    <w:rsid w:val="7F263A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pPr>
      <w:spacing w:before="240" w:line="360" w:lineRule="auto"/>
      <w:ind w:firstLine="851"/>
      <w:contextualSpacing/>
      <w:jc w:val="both"/>
    </w:pPr>
    <w:rPr>
      <w:rFonts w:ascii="Times New Roman" w:hAnsi="Times New Roman" w:eastAsiaTheme="minorEastAsia" w:cstheme="minorBidi"/>
      <w:sz w:val="24"/>
      <w:szCs w:val="22"/>
      <w:lang w:val="ru-RU" w:eastAsia="ru-RU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10</TotalTime>
  <ScaleCrop>false</ScaleCrop>
  <LinksUpToDate>false</LinksUpToDate>
  <CharactersWithSpaces>0</CharactersWithSpaces>
  <Application>WPS Office_12.2.0.13431_F1E327BC-269C-435d-A152-05C5408002CA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2024-02-01T14:33:46Z</dcterms:created>
  <dc:creator>yanak</dc:creator>
  <cp:lastModifiedBy>yanak</cp:lastModifiedBy>
  <dcterms:modified xsi:type="dcterms:W3CDTF">2024-02-01T15:56:42Z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1049-12.2.0.13431</vt:lpwstr>
  </property>
  <property fmtid="{D5CDD505-2E9C-101B-9397-08002B2CF9AE}" pid="3" name="ICV">
    <vt:lpwstr>7586E3337E974657B48D1C7F01E53E4A_12</vt:lpwstr>
  </property>
</Properties>
</file>