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A45" w:rsidRDefault="006F2A45" w:rsidP="006F2A45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Name </w:t>
      </w:r>
      <w:sdt>
        <w:sdtPr>
          <w:rPr>
            <w:rFonts w:ascii="Verdana" w:hAnsi="Verdana"/>
          </w:rPr>
          <w:id w:val="1636214864"/>
          <w:placeholder>
            <w:docPart w:val="DefaultPlaceholder_-1854013440"/>
          </w:placeholder>
          <w:showingPlcHdr/>
        </w:sdtPr>
        <w:sdtContent>
          <w:r w:rsidRPr="006F2A45">
            <w:rPr>
              <w:rStyle w:val="PlaceholderText"/>
              <w:b/>
              <w:color w:val="C00000"/>
              <w:sz w:val="28"/>
            </w:rPr>
            <w:t>Click or tap here to enter text.</w:t>
          </w:r>
        </w:sdtContent>
      </w:sdt>
    </w:p>
    <w:p w:rsidR="0002616E" w:rsidRDefault="006F2A45" w:rsidP="006F2A45">
      <w:pPr>
        <w:spacing w:after="0"/>
        <w:rPr>
          <w:rFonts w:ascii="Verdana" w:hAnsi="Verdana"/>
        </w:rPr>
      </w:pPr>
      <w:r w:rsidRPr="006F2A45">
        <w:rPr>
          <w:rFonts w:ascii="Verdana" w:hAnsi="Verdana"/>
        </w:rPr>
        <w:t>CTE</w:t>
      </w:r>
      <w:r>
        <w:rPr>
          <w:rFonts w:ascii="Verdana" w:hAnsi="Verdana"/>
        </w:rPr>
        <w:t>C</w:t>
      </w:r>
      <w:r w:rsidRPr="006F2A45">
        <w:rPr>
          <w:rFonts w:ascii="Verdana" w:hAnsi="Verdana"/>
        </w:rPr>
        <w:t xml:space="preserve"> 107</w:t>
      </w:r>
    </w:p>
    <w:p w:rsidR="006F2A45" w:rsidRDefault="006F2A45" w:rsidP="006F2A45">
      <w:pPr>
        <w:spacing w:after="0"/>
        <w:rPr>
          <w:rFonts w:ascii="Verdana" w:hAnsi="Verdana"/>
        </w:rPr>
      </w:pPr>
      <w:r>
        <w:rPr>
          <w:rFonts w:ascii="Verdana" w:hAnsi="Verdana"/>
        </w:rPr>
        <w:t>Spring 2022</w:t>
      </w:r>
    </w:p>
    <w:p w:rsidR="006F2A45" w:rsidRDefault="006F2A45" w:rsidP="006F2A45">
      <w:pPr>
        <w:spacing w:after="0"/>
        <w:rPr>
          <w:rFonts w:ascii="Verdana" w:hAnsi="Verdana"/>
        </w:rPr>
      </w:pPr>
      <w:r>
        <w:rPr>
          <w:rFonts w:ascii="Verdana" w:hAnsi="Verdana"/>
        </w:rPr>
        <w:t>Week 4 – 2/23/2022 (Communication Skills)</w:t>
      </w:r>
    </w:p>
    <w:p w:rsidR="006F2A45" w:rsidRDefault="006F2A45">
      <w:pPr>
        <w:rPr>
          <w:rFonts w:ascii="Verdana" w:hAnsi="Verdana"/>
        </w:rPr>
      </w:pPr>
    </w:p>
    <w:p w:rsidR="006F2A45" w:rsidRPr="006F2A45" w:rsidRDefault="006F2A45" w:rsidP="006F2A45">
      <w:pPr>
        <w:pStyle w:val="Heading1"/>
        <w:rPr>
          <w:rFonts w:ascii="Verdana" w:hAnsi="Verdana"/>
          <w:b/>
          <w:color w:val="auto"/>
          <w:sz w:val="24"/>
        </w:rPr>
      </w:pPr>
      <w:r w:rsidRPr="006F2A45">
        <w:rPr>
          <w:rFonts w:ascii="Verdana" w:hAnsi="Verdana"/>
          <w:b/>
          <w:color w:val="auto"/>
          <w:sz w:val="24"/>
        </w:rPr>
        <w:t>BAD DAY FOR A BAD DAY</w:t>
      </w:r>
    </w:p>
    <w:p w:rsidR="006F2A45" w:rsidRDefault="006F2A45" w:rsidP="006F2A45"/>
    <w:p w:rsidR="006F2A45" w:rsidRDefault="006F2A45" w:rsidP="006F2A4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F2A45">
        <w:rPr>
          <w:rFonts w:ascii="Verdana" w:hAnsi="Verdana"/>
        </w:rPr>
        <w:t xml:space="preserve">Yvonne is going through a difficult time in her personal life. </w:t>
      </w:r>
    </w:p>
    <w:sdt>
      <w:sdtPr>
        <w:rPr>
          <w:rFonts w:ascii="Verdana" w:hAnsi="Verdana"/>
        </w:rPr>
        <w:id w:val="1606311768"/>
        <w:placeholder>
          <w:docPart w:val="DefaultPlaceholder_-1854013440"/>
        </w:placeholder>
        <w:showingPlcHdr/>
      </w:sdtPr>
      <w:sdtContent>
        <w:p w:rsidR="006F2A45" w:rsidRPr="006F2A45" w:rsidRDefault="006F2A45" w:rsidP="006F2A45">
          <w:pPr>
            <w:rPr>
              <w:rFonts w:ascii="Verdana" w:hAnsi="Verdana"/>
            </w:rPr>
          </w:pPr>
          <w:r w:rsidRPr="006F2A45">
            <w:rPr>
              <w:rStyle w:val="PlaceholderText"/>
              <w:color w:val="1F3864" w:themeColor="accent5" w:themeShade="80"/>
            </w:rPr>
            <w:t>Click or tap here to enter text.</w:t>
          </w:r>
        </w:p>
      </w:sdtContent>
    </w:sdt>
    <w:p w:rsidR="006F2A45" w:rsidRDefault="006F2A45" w:rsidP="006F2A4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F2A45">
        <w:rPr>
          <w:rFonts w:ascii="Verdana" w:hAnsi="Verdana"/>
        </w:rPr>
        <w:t xml:space="preserve">What can she do to lessen the impact on her work? Her team? </w:t>
      </w:r>
    </w:p>
    <w:sdt>
      <w:sdtPr>
        <w:rPr>
          <w:rFonts w:ascii="Verdana" w:hAnsi="Verdana"/>
        </w:rPr>
        <w:id w:val="-1779939584"/>
        <w:placeholder>
          <w:docPart w:val="DefaultPlaceholder_-1854013440"/>
        </w:placeholder>
        <w:showingPlcHdr/>
      </w:sdtPr>
      <w:sdtContent>
        <w:p w:rsidR="006F2A45" w:rsidRPr="006F2A45" w:rsidRDefault="006F2A45" w:rsidP="006F2A45">
          <w:pPr>
            <w:rPr>
              <w:rFonts w:ascii="Verdana" w:hAnsi="Verdana"/>
            </w:rPr>
          </w:pPr>
          <w:r w:rsidRPr="006F2A45">
            <w:rPr>
              <w:rStyle w:val="PlaceholderText"/>
              <w:color w:val="1F3864" w:themeColor="accent5" w:themeShade="80"/>
            </w:rPr>
            <w:t>Click or tap here to enter text.</w:t>
          </w:r>
        </w:p>
      </w:sdtContent>
    </w:sdt>
    <w:p w:rsidR="006F2A45" w:rsidRDefault="006F2A45" w:rsidP="006F2A4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F2A45">
        <w:rPr>
          <w:rFonts w:ascii="Verdana" w:hAnsi="Verdana"/>
        </w:rPr>
        <w:t xml:space="preserve">Isabella also makes mistakes. What should she have done differently? </w:t>
      </w:r>
    </w:p>
    <w:sdt>
      <w:sdtPr>
        <w:rPr>
          <w:rFonts w:ascii="Verdana" w:hAnsi="Verdana"/>
        </w:rPr>
        <w:id w:val="15279818"/>
        <w:placeholder>
          <w:docPart w:val="DefaultPlaceholder_-1854013440"/>
        </w:placeholder>
        <w:showingPlcHdr/>
      </w:sdtPr>
      <w:sdtContent>
        <w:p w:rsidR="006F2A45" w:rsidRPr="006F2A45" w:rsidRDefault="006F2A45" w:rsidP="006F2A45">
          <w:pPr>
            <w:rPr>
              <w:rFonts w:ascii="Verdana" w:hAnsi="Verdana"/>
            </w:rPr>
          </w:pPr>
          <w:r w:rsidRPr="006F2A45">
            <w:rPr>
              <w:rStyle w:val="PlaceholderText"/>
              <w:color w:val="1F3864" w:themeColor="accent5" w:themeShade="80"/>
            </w:rPr>
            <w:t>Click or tap here to enter text.</w:t>
          </w:r>
        </w:p>
      </w:sdtContent>
    </w:sdt>
    <w:p w:rsidR="006F2A45" w:rsidRDefault="006F2A45" w:rsidP="006F2A4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F2A45">
        <w:rPr>
          <w:rFonts w:ascii="Verdana" w:hAnsi="Verdana"/>
        </w:rPr>
        <w:t xml:space="preserve">What should Yvonne do now? </w:t>
      </w:r>
    </w:p>
    <w:sdt>
      <w:sdtPr>
        <w:rPr>
          <w:rFonts w:ascii="Verdana" w:hAnsi="Verdana"/>
        </w:rPr>
        <w:id w:val="-347787207"/>
        <w:placeholder>
          <w:docPart w:val="DefaultPlaceholder_-1854013440"/>
        </w:placeholder>
        <w:showingPlcHdr/>
      </w:sdtPr>
      <w:sdtContent>
        <w:p w:rsidR="006F2A45" w:rsidRPr="006F2A45" w:rsidRDefault="006F2A45" w:rsidP="006F2A45">
          <w:pPr>
            <w:rPr>
              <w:rFonts w:ascii="Verdana" w:hAnsi="Verdana"/>
            </w:rPr>
          </w:pPr>
          <w:r w:rsidRPr="006F2A45">
            <w:rPr>
              <w:rStyle w:val="PlaceholderText"/>
              <w:color w:val="1F3864" w:themeColor="accent5" w:themeShade="80"/>
            </w:rPr>
            <w:t>Click or tap here to enter text.</w:t>
          </w:r>
        </w:p>
      </w:sdtContent>
    </w:sdt>
    <w:p w:rsidR="006F2A45" w:rsidRDefault="006F2A45" w:rsidP="006F2A4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F2A45">
        <w:rPr>
          <w:rFonts w:ascii="Verdana" w:hAnsi="Verdana"/>
        </w:rPr>
        <w:t>What do you think of Tim</w:t>
      </w:r>
      <w:r w:rsidRPr="006F2A45">
        <w:rPr>
          <w:rFonts w:ascii="Verdana" w:hAnsi="Verdana" w:cs="Verdana"/>
        </w:rPr>
        <w:t>’</w:t>
      </w:r>
      <w:r w:rsidRPr="006F2A45">
        <w:rPr>
          <w:rFonts w:ascii="Verdana" w:hAnsi="Verdana"/>
        </w:rPr>
        <w:t>s approach to the situation?</w:t>
      </w:r>
    </w:p>
    <w:sdt>
      <w:sdtPr>
        <w:rPr>
          <w:rFonts w:ascii="Verdana" w:hAnsi="Verdana"/>
        </w:rPr>
        <w:id w:val="2103139701"/>
        <w:placeholder>
          <w:docPart w:val="DefaultPlaceholder_-1854013440"/>
        </w:placeholder>
        <w:showingPlcHdr/>
      </w:sdtPr>
      <w:sdtContent>
        <w:p w:rsidR="006F2A45" w:rsidRPr="006F2A45" w:rsidRDefault="006F2A45" w:rsidP="006F2A45">
          <w:pPr>
            <w:rPr>
              <w:rFonts w:ascii="Verdana" w:hAnsi="Verdana"/>
            </w:rPr>
          </w:pPr>
          <w:r w:rsidRPr="006F2A45">
            <w:rPr>
              <w:rStyle w:val="PlaceholderText"/>
              <w:color w:val="1F3864" w:themeColor="accent5" w:themeShade="80"/>
            </w:rPr>
            <w:t>Click or tap here to enter text.</w:t>
          </w:r>
        </w:p>
      </w:sdtContent>
    </w:sdt>
    <w:p w:rsidR="006F2A45" w:rsidRDefault="006F2A45" w:rsidP="006F2A4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F2A45">
        <w:rPr>
          <w:rFonts w:ascii="Verdana" w:hAnsi="Verdana"/>
        </w:rPr>
        <w:t xml:space="preserve">Yvonne is going through a painful time in her life, and it makes her less focused and patient at work.  </w:t>
      </w:r>
    </w:p>
    <w:sdt>
      <w:sdtPr>
        <w:rPr>
          <w:rFonts w:ascii="Verdana" w:hAnsi="Verdana"/>
        </w:rPr>
        <w:id w:val="-1039208600"/>
        <w:placeholder>
          <w:docPart w:val="DefaultPlaceholder_-1854013440"/>
        </w:placeholder>
        <w:showingPlcHdr/>
      </w:sdtPr>
      <w:sdtContent>
        <w:p w:rsidR="006F2A45" w:rsidRPr="006F2A45" w:rsidRDefault="006F2A45" w:rsidP="006F2A45">
          <w:pPr>
            <w:rPr>
              <w:rFonts w:ascii="Verdana" w:hAnsi="Verdana"/>
            </w:rPr>
          </w:pPr>
          <w:r w:rsidRPr="006F2A45">
            <w:rPr>
              <w:rStyle w:val="PlaceholderText"/>
              <w:color w:val="1F3864" w:themeColor="accent5" w:themeShade="80"/>
            </w:rPr>
            <w:t>Click or tap here to enter text.</w:t>
          </w:r>
        </w:p>
      </w:sdtContent>
    </w:sdt>
    <w:p w:rsidR="006F2A45" w:rsidRDefault="006F2A45" w:rsidP="006F2A4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F2A45">
        <w:rPr>
          <w:rFonts w:ascii="Verdana" w:hAnsi="Verdana"/>
        </w:rPr>
        <w:t xml:space="preserve">How much </w:t>
      </w:r>
      <w:proofErr w:type="gramStart"/>
      <w:r w:rsidRPr="006F2A45">
        <w:rPr>
          <w:rFonts w:ascii="Verdana" w:hAnsi="Verdana"/>
        </w:rPr>
        <w:t>should a person be expected</w:t>
      </w:r>
      <w:proofErr w:type="gramEnd"/>
      <w:r w:rsidRPr="006F2A45">
        <w:rPr>
          <w:rFonts w:ascii="Verdana" w:hAnsi="Verdana"/>
        </w:rPr>
        <w:t xml:space="preserve"> to leave their personal life—</w:t>
      </w:r>
      <w:r>
        <w:rPr>
          <w:rFonts w:ascii="Verdana" w:hAnsi="Verdana"/>
        </w:rPr>
        <w:t xml:space="preserve"> and challenges—at the door? </w:t>
      </w:r>
    </w:p>
    <w:sdt>
      <w:sdtPr>
        <w:rPr>
          <w:rFonts w:ascii="Verdana" w:hAnsi="Verdana"/>
        </w:rPr>
        <w:id w:val="-2135544485"/>
        <w:placeholder>
          <w:docPart w:val="DefaultPlaceholder_-1854013440"/>
        </w:placeholder>
        <w:showingPlcHdr/>
      </w:sdtPr>
      <w:sdtContent>
        <w:p w:rsidR="006F2A45" w:rsidRPr="006F2A45" w:rsidRDefault="006F2A45" w:rsidP="006F2A45">
          <w:pPr>
            <w:rPr>
              <w:rFonts w:ascii="Verdana" w:hAnsi="Verdana"/>
            </w:rPr>
          </w:pPr>
          <w:r w:rsidRPr="006F2A45">
            <w:rPr>
              <w:rStyle w:val="PlaceholderText"/>
              <w:color w:val="1F3864" w:themeColor="accent5" w:themeShade="80"/>
            </w:rPr>
            <w:t>Click or tap here to enter text.</w:t>
          </w:r>
        </w:p>
      </w:sdtContent>
    </w:sdt>
    <w:p w:rsidR="006F2A45" w:rsidRDefault="006F2A45" w:rsidP="006F2A4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F2A45">
        <w:rPr>
          <w:rFonts w:ascii="Verdana" w:hAnsi="Verdana"/>
        </w:rPr>
        <w:t xml:space="preserve">What strategies should a professional use to limit personal problems </w:t>
      </w:r>
      <w:proofErr w:type="gramStart"/>
      <w:r w:rsidRPr="006F2A45">
        <w:rPr>
          <w:rFonts w:ascii="Verdana" w:hAnsi="Verdana"/>
        </w:rPr>
        <w:t>impacting</w:t>
      </w:r>
      <w:proofErr w:type="gramEnd"/>
      <w:r w:rsidRPr="006F2A45">
        <w:rPr>
          <w:rFonts w:ascii="Verdana" w:hAnsi="Verdana"/>
        </w:rPr>
        <w:t xml:space="preserve"> their work and work relationships? </w:t>
      </w:r>
    </w:p>
    <w:sdt>
      <w:sdtPr>
        <w:rPr>
          <w:rFonts w:ascii="Verdana" w:hAnsi="Verdana"/>
        </w:rPr>
        <w:id w:val="-1365209958"/>
        <w:placeholder>
          <w:docPart w:val="DefaultPlaceholder_-1854013440"/>
        </w:placeholder>
        <w:showingPlcHdr/>
      </w:sdtPr>
      <w:sdtContent>
        <w:p w:rsidR="006F2A45" w:rsidRPr="006F2A45" w:rsidRDefault="006F2A45" w:rsidP="006F2A45">
          <w:pPr>
            <w:rPr>
              <w:rFonts w:ascii="Verdana" w:hAnsi="Verdana"/>
            </w:rPr>
          </w:pPr>
          <w:r w:rsidRPr="006F2A45">
            <w:rPr>
              <w:rStyle w:val="PlaceholderText"/>
              <w:color w:val="1F3864" w:themeColor="accent5" w:themeShade="80"/>
            </w:rPr>
            <w:t>Click or tap here to enter text.</w:t>
          </w:r>
        </w:p>
      </w:sdtContent>
    </w:sdt>
    <w:p w:rsidR="006F2A45" w:rsidRDefault="006F2A45" w:rsidP="006F2A45">
      <w:pPr>
        <w:pStyle w:val="ListParagraph"/>
        <w:rPr>
          <w:rFonts w:ascii="Verdana" w:hAnsi="Verdana"/>
        </w:rPr>
      </w:pPr>
    </w:p>
    <w:p w:rsidR="006F2A45" w:rsidRDefault="006F2A45" w:rsidP="006F2A45">
      <w:pPr>
        <w:pStyle w:val="ListParagraph"/>
        <w:rPr>
          <w:rFonts w:ascii="Verdana" w:hAnsi="Verdana"/>
        </w:rPr>
      </w:pPr>
    </w:p>
    <w:p w:rsidR="006F2A45" w:rsidRDefault="006F2A45" w:rsidP="006F2A45">
      <w:pPr>
        <w:pStyle w:val="ListParagraph"/>
        <w:rPr>
          <w:rFonts w:ascii="Verdana" w:hAnsi="Verdana"/>
        </w:rPr>
      </w:pPr>
    </w:p>
    <w:p w:rsidR="006F2A45" w:rsidRDefault="006F2A45" w:rsidP="006F2A45">
      <w:pPr>
        <w:pStyle w:val="ListParagraph"/>
        <w:rPr>
          <w:rFonts w:ascii="Verdana" w:hAnsi="Verdana"/>
        </w:rPr>
      </w:pPr>
    </w:p>
    <w:p w:rsidR="006F2A45" w:rsidRDefault="006F2A45" w:rsidP="006F2A45">
      <w:pPr>
        <w:pStyle w:val="ListParagraph"/>
        <w:rPr>
          <w:rFonts w:ascii="Verdana" w:hAnsi="Verdana"/>
        </w:rPr>
      </w:pPr>
    </w:p>
    <w:p w:rsidR="006F2A45" w:rsidRDefault="006F2A45" w:rsidP="006F2A45">
      <w:pPr>
        <w:pStyle w:val="ListParagraph"/>
        <w:rPr>
          <w:rFonts w:ascii="Verdana" w:hAnsi="Verdana"/>
        </w:rPr>
      </w:pPr>
    </w:p>
    <w:p w:rsidR="006F2A45" w:rsidRDefault="006F2A45" w:rsidP="006F2A45">
      <w:pPr>
        <w:pStyle w:val="ListParagraph"/>
        <w:rPr>
          <w:rFonts w:ascii="Verdana" w:hAnsi="Verdana"/>
        </w:rPr>
      </w:pPr>
    </w:p>
    <w:p w:rsidR="006F2A45" w:rsidRPr="006F2A45" w:rsidRDefault="006F2A45" w:rsidP="006F2A45">
      <w:pPr>
        <w:pStyle w:val="ListParagraph"/>
        <w:rPr>
          <w:rFonts w:ascii="Verdana" w:hAnsi="Verdana"/>
        </w:rPr>
      </w:pPr>
    </w:p>
    <w:p w:rsidR="006F2A45" w:rsidRDefault="006F2A45" w:rsidP="006F2A4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F2A45">
        <w:rPr>
          <w:rFonts w:ascii="Verdana" w:hAnsi="Verdana"/>
        </w:rPr>
        <w:lastRenderedPageBreak/>
        <w:t>Wha</w:t>
      </w:r>
      <w:r>
        <w:rPr>
          <w:rFonts w:ascii="Verdana" w:hAnsi="Verdana"/>
        </w:rPr>
        <w:t xml:space="preserve">t can colleagues do to help? </w:t>
      </w:r>
    </w:p>
    <w:sdt>
      <w:sdtPr>
        <w:rPr>
          <w:rFonts w:ascii="Verdana" w:hAnsi="Verdana"/>
          <w:color w:val="1F3864" w:themeColor="accent5" w:themeShade="80"/>
        </w:rPr>
        <w:id w:val="-1576042133"/>
        <w:placeholder>
          <w:docPart w:val="DefaultPlaceholder_-1854013440"/>
        </w:placeholder>
        <w:showingPlcHdr/>
      </w:sdtPr>
      <w:sdtContent>
        <w:p w:rsidR="006F2A45" w:rsidRPr="006F2A45" w:rsidRDefault="006F2A45" w:rsidP="006F2A45">
          <w:pPr>
            <w:rPr>
              <w:rFonts w:ascii="Verdana" w:hAnsi="Verdana"/>
            </w:rPr>
          </w:pPr>
          <w:r w:rsidRPr="006F2A45">
            <w:rPr>
              <w:rStyle w:val="PlaceholderText"/>
              <w:color w:val="1F3864" w:themeColor="accent5" w:themeShade="80"/>
            </w:rPr>
            <w:t>Click or tap here to enter text.</w:t>
          </w:r>
        </w:p>
      </w:sdtContent>
    </w:sdt>
    <w:p w:rsidR="006F2A45" w:rsidRPr="006F2A45" w:rsidRDefault="006F2A45" w:rsidP="006F2A45">
      <w:pPr>
        <w:pStyle w:val="ListParagraph"/>
        <w:rPr>
          <w:rFonts w:ascii="Verdana" w:hAnsi="Verdana"/>
        </w:rPr>
      </w:pPr>
    </w:p>
    <w:p w:rsidR="006F2A45" w:rsidRDefault="006F2A45" w:rsidP="006F2A4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F2A45">
        <w:rPr>
          <w:rFonts w:ascii="Verdana" w:hAnsi="Verdana"/>
        </w:rPr>
        <w:t xml:space="preserve">Yvonne suggests that Isabella is too thin-skinned. How can a manager help </w:t>
      </w:r>
      <w:proofErr w:type="gramStart"/>
      <w:r w:rsidRPr="006F2A45">
        <w:rPr>
          <w:rFonts w:ascii="Verdana" w:hAnsi="Verdana"/>
        </w:rPr>
        <w:t>an employee wh</w:t>
      </w:r>
      <w:r>
        <w:rPr>
          <w:rFonts w:ascii="Verdana" w:hAnsi="Verdana"/>
        </w:rPr>
        <w:t>o is particularly sensitive</w:t>
      </w:r>
      <w:proofErr w:type="gramEnd"/>
      <w:r>
        <w:rPr>
          <w:rFonts w:ascii="Verdana" w:hAnsi="Verdana"/>
        </w:rPr>
        <w:t xml:space="preserve">? </w:t>
      </w:r>
    </w:p>
    <w:sdt>
      <w:sdtPr>
        <w:rPr>
          <w:rFonts w:ascii="Verdana" w:hAnsi="Verdana"/>
        </w:rPr>
        <w:id w:val="-1458714605"/>
        <w:placeholder>
          <w:docPart w:val="DefaultPlaceholder_-1854013440"/>
        </w:placeholder>
        <w:showingPlcHdr/>
      </w:sdtPr>
      <w:sdtContent>
        <w:p w:rsidR="006F2A45" w:rsidRPr="006F2A45" w:rsidRDefault="006F2A45" w:rsidP="006F2A45">
          <w:pPr>
            <w:rPr>
              <w:rFonts w:ascii="Verdana" w:hAnsi="Verdana"/>
            </w:rPr>
          </w:pPr>
          <w:r w:rsidRPr="006F2A45">
            <w:rPr>
              <w:rStyle w:val="PlaceholderText"/>
              <w:color w:val="1F3864" w:themeColor="accent5" w:themeShade="80"/>
            </w:rPr>
            <w:t>Click or tap here to enter text.</w:t>
          </w:r>
        </w:p>
      </w:sdtContent>
    </w:sdt>
    <w:p w:rsidR="006F2A45" w:rsidRDefault="006F2A45" w:rsidP="006F2A4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F2A45">
        <w:rPr>
          <w:rFonts w:ascii="Verdana" w:hAnsi="Verdana"/>
        </w:rPr>
        <w:t>Phil is very blunt. When does a comment become abusive?</w:t>
      </w:r>
    </w:p>
    <w:bookmarkStart w:id="0" w:name="_GoBack" w:displacedByCustomXml="next"/>
    <w:sdt>
      <w:sdtPr>
        <w:rPr>
          <w:color w:val="1F3864" w:themeColor="accent5" w:themeShade="80"/>
        </w:rPr>
        <w:id w:val="-40362654"/>
        <w:placeholder>
          <w:docPart w:val="DefaultPlaceholder_-1854013440"/>
        </w:placeholder>
        <w:showingPlcHdr/>
      </w:sdtPr>
      <w:sdtContent>
        <w:p w:rsidR="006F2A45" w:rsidRPr="006F2A45" w:rsidRDefault="006F2A45" w:rsidP="006F2A45">
          <w:pPr>
            <w:rPr>
              <w:rFonts w:ascii="Verdana" w:hAnsi="Verdana"/>
            </w:rPr>
          </w:pPr>
          <w:r w:rsidRPr="006F2A45">
            <w:rPr>
              <w:rStyle w:val="PlaceholderText"/>
              <w:color w:val="1F3864" w:themeColor="accent5" w:themeShade="80"/>
            </w:rPr>
            <w:t>Click or tap here to enter text.</w:t>
          </w:r>
        </w:p>
      </w:sdtContent>
    </w:sdt>
    <w:bookmarkEnd w:id="0" w:displacedByCustomXml="prev"/>
    <w:p w:rsidR="006F2A45" w:rsidRPr="006F2A45" w:rsidRDefault="006F2A45">
      <w:pPr>
        <w:rPr>
          <w:rFonts w:ascii="Verdana" w:hAnsi="Verdana"/>
        </w:rPr>
      </w:pPr>
    </w:p>
    <w:sectPr w:rsidR="006F2A45" w:rsidRPr="006F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265E0"/>
    <w:multiLevelType w:val="hybridMultilevel"/>
    <w:tmpl w:val="66124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45"/>
    <w:rsid w:val="0002616E"/>
    <w:rsid w:val="006F2A45"/>
    <w:rsid w:val="006F5AD4"/>
    <w:rsid w:val="00B7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7AA1"/>
  <w15:chartTrackingRefBased/>
  <w15:docId w15:val="{F516283C-8A63-4C66-B14A-89783D6B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A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F2A45"/>
    <w:rPr>
      <w:color w:val="808080"/>
    </w:rPr>
  </w:style>
  <w:style w:type="paragraph" w:styleId="ListParagraph">
    <w:name w:val="List Paragraph"/>
    <w:basedOn w:val="Normal"/>
    <w:uiPriority w:val="34"/>
    <w:qFormat/>
    <w:rsid w:val="006F2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B766A-5042-4ED1-80DB-204BA04405FD}"/>
      </w:docPartPr>
      <w:docPartBody>
        <w:p w:rsidR="00000000" w:rsidRDefault="0006667A">
          <w:r w:rsidRPr="006650F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7A"/>
    <w:rsid w:val="0006667A"/>
    <w:rsid w:val="00A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66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Caddo Parish Public Schools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LOTT, PAULA</dc:creator>
  <cp:keywords/>
  <dc:description/>
  <cp:lastModifiedBy>LOTT, PAULA</cp:lastModifiedBy>
  <cp:revision>1</cp:revision>
  <dcterms:created xsi:type="dcterms:W3CDTF">2022-02-23T22:14:00Z</dcterms:created>
  <dcterms:modified xsi:type="dcterms:W3CDTF">2022-02-23T22:28:00Z</dcterms:modified>
</cp:coreProperties>
</file>