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F061" w14:textId="77777777" w:rsidR="007061FD" w:rsidRPr="007061FD" w:rsidRDefault="007061FD" w:rsidP="007061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Set Hostname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Switch(config)#hostname S1</w:t>
      </w:r>
    </w:p>
    <w:p w14:paraId="761309F3" w14:textId="77777777" w:rsidR="009D5058" w:rsidRPr="007061FD" w:rsidRDefault="009D5058" w:rsidP="009D505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Save Running Config to NVRAM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S1#copy running-config startup-config</w:t>
      </w:r>
    </w:p>
    <w:p w14:paraId="3B459CF8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Secure Line Console (Local Password)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 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S1(config)#line con 0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S1(config-line)#password cisco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S1(config-line)#login</w:t>
      </w:r>
    </w:p>
    <w:p w14:paraId="78A3A6DD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Configure VTY for Telenet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S1(config)#line vty 0 4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S1(config-line)#password cisco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S1(config-line)#login</w:t>
      </w:r>
    </w:p>
    <w:p w14:paraId="364615D5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Privileged mode passwords (encypted)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S1(config)#enable secret cisco</w:t>
      </w:r>
    </w:p>
    <w:p w14:paraId="39C05A9B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Service Password Encryption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S1(config)#service password-encryption</w:t>
      </w:r>
    </w:p>
    <w:p w14:paraId="2360B810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MOTD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S1(config)#banner motd "This is a secure system."</w:t>
      </w:r>
    </w:p>
    <w:p w14:paraId="508209CA" w14:textId="77777777" w:rsidR="007061FD" w:rsidRPr="007061FD" w:rsidRDefault="007061FD" w:rsidP="007061FD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Prevent DNS Lookup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S1(config)#no ip domain-lookup</w:t>
      </w:r>
    </w:p>
    <w:p w14:paraId="27BE6B44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Show IP Information about interface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S1#show IP {interface-id}</w:t>
      </w:r>
    </w:p>
    <w:p w14:paraId="4F25E439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Show History of commands Entered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S1#show history</w:t>
      </w:r>
    </w:p>
    <w:p w14:paraId="7BB13459" w14:textId="77777777" w:rsidR="007061FD" w:rsidRPr="007061FD" w:rsidRDefault="007061FD" w:rsidP="007061FD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Display connected interfaces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S1#show ip interface brief</w:t>
      </w:r>
    </w:p>
    <w:p w14:paraId="58322BC6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LAN config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R1(Config)#interface gigabitethernet 0/1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R1(Config-if)#ip address 192.168.11.1 255.255.255.0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R1(Config-if)#description LAN-11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R1(config-if)#no shutdown</w:t>
      </w:r>
    </w:p>
    <w:p w14:paraId="17C62512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LAN config (IPv6)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R1(Config)#interface gigabitethernet 0/1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R1(Config-if)#ipv6 address 2001:db8:acad:1::1/64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R1(config-if)#no shutdown</w:t>
      </w:r>
    </w:p>
    <w:p w14:paraId="2788EAB9" w14:textId="77777777" w:rsidR="007061FD" w:rsidRPr="007061FD" w:rsidRDefault="007061FD" w:rsidP="007061FD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Configure Default Gateway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S1(config)#ip default-gatgeway 192.168.10.1</w:t>
      </w:r>
    </w:p>
    <w:p w14:paraId="4AA1841D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Configure Dynamic Port Security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S1(config)#interface fastethernet 0/18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mode access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port-security</w:t>
      </w:r>
    </w:p>
    <w:p w14:paraId="6125A2A1" w14:textId="77777777" w:rsidR="00122A94" w:rsidRDefault="007061FD" w:rsidP="00122A94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Configure Sticky Port Security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S1(config)#interface fastethernet 0/19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mode access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port-security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port-security maximum 10</w:t>
      </w:r>
      <w:r w:rsidR="009D5058">
        <w:rPr>
          <w:rFonts w:ascii="Helvetica" w:eastAsia="Times New Roman" w:hAnsi="Helvetica" w:cs="Helvetica"/>
          <w:color w:val="2D3B45"/>
          <w:sz w:val="18"/>
          <w:szCs w:val="24"/>
        </w:rPr>
        <w:t xml:space="preserve"> [10 attempts]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port-security mac-address sticky</w:t>
      </w:r>
      <w:r w:rsidR="00122A94" w:rsidRPr="00122A94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 xml:space="preserve"> </w:t>
      </w:r>
    </w:p>
    <w:p w14:paraId="7F52785F" w14:textId="77777777" w:rsidR="00122A94" w:rsidRDefault="00122A94" w:rsidP="00122A94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Verify MAC Address Sticky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S1#show port-security interface fastethernet 0/19</w:t>
      </w:r>
      <w:r w:rsidRPr="00122A94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 xml:space="preserve"> </w:t>
      </w:r>
    </w:p>
    <w:p w14:paraId="592CAE68" w14:textId="19E0C55B" w:rsidR="00122A94" w:rsidRPr="007061FD" w:rsidRDefault="00122A94" w:rsidP="00122A94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Verify Secure MAC Address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S1#show port-security address</w:t>
      </w:r>
    </w:p>
    <w:p w14:paraId="0E48B043" w14:textId="18F15155" w:rsidR="007061FD" w:rsidRPr="007061FD" w:rsidRDefault="007061FD" w:rsidP="00204D0A">
      <w:pPr>
        <w:pBdr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 w:type="column"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Inter-VLAN Switch Configuration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S1(config)#vlan 10 [creates vlan10]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Switch(config-vlan)#name student [names vlan]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S1(config-vlan)#vlan 30 [creates vlan 30]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Switch(config-vlan)#name faculty [names vlan]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S1(config-vlan)#interface f0/11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S1(config-if)#switchport access vlan 10 [assigns f0/11 to vlan 10]</w:t>
      </w:r>
    </w:p>
    <w:p w14:paraId="01FBD1AD" w14:textId="77777777" w:rsidR="00204D0A" w:rsidRDefault="00204D0A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Set IP Address on vlan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S1(config)#interface vlan1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S1(config-if)#ip address 192.168.1.253 255.255.255.0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S1(config-if)#no shutdown</w:t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 xml:space="preserve"> </w:t>
      </w:r>
    </w:p>
    <w:p w14:paraId="159EB383" w14:textId="34A78049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Remove ports on a VLAN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 -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Switch(config)#interface F0/18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Switch(config-if)#no switchport access vlan</w:t>
      </w:r>
    </w:p>
    <w:p w14:paraId="045972C6" w14:textId="77777777" w:rsidR="007061FD" w:rsidRPr="007061FD" w:rsidRDefault="007061FD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Trunk Configuration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-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Switch(config)#interface F0/18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Switch(config-if)#switchport mode trunk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Switch(config-if)#switchport trunk native vlan 99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Switch(config-if)#switchport trunk allowed vlan 10, 20, 30, 99</w:t>
      </w:r>
    </w:p>
    <w:p w14:paraId="7694C2A9" w14:textId="339E77EF" w:rsidR="000330BF" w:rsidRDefault="007061FD" w:rsidP="007061FD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Discovering Devices Connected to S1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 show lldp neighbors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Displaying More Information about S1’s LLDP Neighbors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S1# show lldp neighbors detail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Show cdp Command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Router# show cdp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 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Configuring CDP on the Interface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Switch(config)# interface gigabitethernet 0/1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Switch(config-if)# cdp enable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CDP Globally Disabled and Re-enabled on the Router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Router(config)# no cdp run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Router(config)# exit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Router# show cdp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% CDP is not enabled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Router# conf t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Router(config)# cdp run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Displaying More Information about Switch Connected to R1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R1# show cdp neighbors detail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 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Displaying ena</w:t>
      </w:r>
      <w:r w:rsidR="00437711"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bled CDP interfaces on a device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Router# show cdp interface </w:t>
      </w:r>
    </w:p>
    <w:p w14:paraId="1C48B95C" w14:textId="08A3C2DE" w:rsidR="009D5058" w:rsidRDefault="00122A94" w:rsidP="007061FD">
      <w:pPr>
        <w:pBdr>
          <w:bottom w:val="single" w:sz="12" w:space="1" w:color="auto"/>
          <w:between w:val="single" w:sz="12" w:space="1" w:color="auto"/>
        </w:pBd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 w:rsidRPr="00437711">
        <w:rPr>
          <w:rFonts w:ascii="Helvetica" w:eastAsia="Times New Roman" w:hAnsi="Helvetica" w:cs="Helvetica"/>
          <w:b/>
          <w:color w:val="2D3B45"/>
          <w:sz w:val="18"/>
          <w:szCs w:val="24"/>
        </w:rPr>
        <w:t>[ADDITIONAL PASSWORD SECURITY]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br/>
        <w:t>{Setting lock out}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br/>
        <w:t>S1(config)#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t>security password min-length 8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t>fig)#login block-for 120 attempts 3 within 60</w:t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="009D5058" w:rsidRPr="007061FD">
        <w:rPr>
          <w:rFonts w:ascii="Helvetica" w:eastAsia="Times New Roman" w:hAnsi="Helvetica" w:cs="Helvetica"/>
          <w:color w:val="2D3B45"/>
          <w:sz w:val="18"/>
          <w:szCs w:val="24"/>
        </w:rPr>
        <w:t>S1(config)#line vty 0 4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t>fig)#exec-timeout 10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br/>
      </w:r>
      <w:r w:rsidRPr="007061FD">
        <w:rPr>
          <w:rFonts w:ascii="Helvetica" w:eastAsia="Times New Roman" w:hAnsi="Helvetica" w:cs="Helvetica"/>
          <w:color w:val="2D3B45"/>
          <w:sz w:val="18"/>
          <w:szCs w:val="24"/>
        </w:rPr>
        <w:t>S1(con</w:t>
      </w:r>
      <w:r>
        <w:rPr>
          <w:rFonts w:ascii="Helvetica" w:eastAsia="Times New Roman" w:hAnsi="Helvetica" w:cs="Helvetica"/>
          <w:color w:val="2D3B45"/>
          <w:sz w:val="18"/>
          <w:szCs w:val="24"/>
        </w:rPr>
        <w:t>fig)#end</w:t>
      </w:r>
    </w:p>
    <w:p w14:paraId="37DE2444" w14:textId="183CB41A" w:rsidR="00122A94" w:rsidRPr="007061FD" w:rsidRDefault="00437711" w:rsidP="007061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18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t>SSH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D3B45"/>
          <w:sz w:val="18"/>
          <w:szCs w:val="24"/>
        </w:rPr>
        <w:br/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t>R1(config)# ip domain-name span.com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R1(config)# crypto key generate rsa general-keys modulus 1024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R1(config)#username BOB secret CISCO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R1(config#line bty 04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R1(config-line)#login local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R1(config-line)#transport input ssh</w:t>
      </w:r>
      <w:r w:rsidR="00122A94">
        <w:rPr>
          <w:rFonts w:ascii="Helvetica" w:eastAsia="Times New Roman" w:hAnsi="Helvetica" w:cs="Helvetica"/>
          <w:color w:val="2D3B45"/>
          <w:sz w:val="18"/>
          <w:szCs w:val="24"/>
        </w:rPr>
        <w:br/>
        <w:t>R1(config-line)#exit</w:t>
      </w:r>
    </w:p>
    <w:sectPr w:rsidR="00122A94" w:rsidRPr="007061FD" w:rsidSect="00122A94">
      <w:headerReference w:type="default" r:id="rId6"/>
      <w:pgSz w:w="12240" w:h="15840"/>
      <w:pgMar w:top="270" w:right="720" w:bottom="270" w:left="720" w:header="432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6AC9A" w14:textId="77777777" w:rsidR="005A04EA" w:rsidRDefault="005A04EA" w:rsidP="007061FD">
      <w:pPr>
        <w:spacing w:after="0" w:line="240" w:lineRule="auto"/>
      </w:pPr>
      <w:r>
        <w:separator/>
      </w:r>
    </w:p>
  </w:endnote>
  <w:endnote w:type="continuationSeparator" w:id="0">
    <w:p w14:paraId="01F25D24" w14:textId="77777777" w:rsidR="005A04EA" w:rsidRDefault="005A04EA" w:rsidP="0070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2492F" w14:textId="77777777" w:rsidR="005A04EA" w:rsidRDefault="005A04EA" w:rsidP="007061FD">
      <w:pPr>
        <w:spacing w:after="0" w:line="240" w:lineRule="auto"/>
      </w:pPr>
      <w:r>
        <w:separator/>
      </w:r>
    </w:p>
  </w:footnote>
  <w:footnote w:type="continuationSeparator" w:id="0">
    <w:p w14:paraId="623F93A2" w14:textId="77777777" w:rsidR="005A04EA" w:rsidRDefault="005A04EA" w:rsidP="0070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2CF4D" w14:textId="77777777" w:rsidR="007061FD" w:rsidRPr="007061FD" w:rsidRDefault="007061FD" w:rsidP="007061FD">
    <w:pPr>
      <w:pStyle w:val="Title"/>
      <w:jc w:val="center"/>
      <w:rPr>
        <w:rFonts w:eastAsia="Times New Roman"/>
      </w:rPr>
    </w:pPr>
    <w:r w:rsidRPr="007061FD">
      <w:rPr>
        <w:rFonts w:eastAsia="Times New Roman"/>
      </w:rPr>
      <w:t>Commands to Remember</w:t>
    </w:r>
  </w:p>
  <w:p w14:paraId="19F7B982" w14:textId="77777777" w:rsidR="007061FD" w:rsidRDefault="007061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FD"/>
    <w:rsid w:val="000330BF"/>
    <w:rsid w:val="00122A94"/>
    <w:rsid w:val="00204D0A"/>
    <w:rsid w:val="00437711"/>
    <w:rsid w:val="005A04EA"/>
    <w:rsid w:val="007061FD"/>
    <w:rsid w:val="00941F89"/>
    <w:rsid w:val="009D5058"/>
    <w:rsid w:val="00B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A56D"/>
  <w15:chartTrackingRefBased/>
  <w15:docId w15:val="{3529C20B-4515-45AE-AE0A-E9207BE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7061FD"/>
  </w:style>
  <w:style w:type="paragraph" w:styleId="NormalWeb">
    <w:name w:val="Normal (Web)"/>
    <w:basedOn w:val="Normal"/>
    <w:uiPriority w:val="99"/>
    <w:semiHidden/>
    <w:unhideWhenUsed/>
    <w:rsid w:val="0070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1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FD"/>
  </w:style>
  <w:style w:type="paragraph" w:styleId="Footer">
    <w:name w:val="footer"/>
    <w:basedOn w:val="Normal"/>
    <w:link w:val="FooterChar"/>
    <w:uiPriority w:val="99"/>
    <w:unhideWhenUsed/>
    <w:rsid w:val="0070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FD"/>
  </w:style>
  <w:style w:type="paragraph" w:styleId="Title">
    <w:name w:val="Title"/>
    <w:basedOn w:val="Normal"/>
    <w:next w:val="Normal"/>
    <w:link w:val="TitleChar"/>
    <w:uiPriority w:val="10"/>
    <w:qFormat/>
    <w:rsid w:val="0070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Spear</dc:creator>
  <cp:keywords/>
  <dc:description/>
  <cp:lastModifiedBy>CIT FACULTY</cp:lastModifiedBy>
  <cp:revision>5</cp:revision>
  <dcterms:created xsi:type="dcterms:W3CDTF">2017-08-11T18:40:00Z</dcterms:created>
  <dcterms:modified xsi:type="dcterms:W3CDTF">2018-05-08T01:04:00Z</dcterms:modified>
</cp:coreProperties>
</file>