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2BC0" w14:textId="77777777" w:rsidR="0031537F" w:rsidRPr="000C5448" w:rsidRDefault="0031537F" w:rsidP="0031537F">
      <w:pPr>
        <w:rPr>
          <w:rFonts w:ascii="Garamond" w:hAnsi="Garamond"/>
          <w:b/>
          <w:sz w:val="36"/>
          <w:szCs w:val="36"/>
        </w:rPr>
      </w:pPr>
      <w:r w:rsidRPr="000C5448">
        <w:rPr>
          <w:rFonts w:ascii="Garamond" w:hAnsi="Garamond"/>
          <w:b/>
          <w:sz w:val="36"/>
          <w:szCs w:val="36"/>
        </w:rPr>
        <w:t>Section 2.1—Basics of Functions and Their Graphs</w:t>
      </w:r>
    </w:p>
    <w:p w14:paraId="337B5C1D" w14:textId="77777777" w:rsidR="0031537F" w:rsidRDefault="0031537F" w:rsidP="0031537F">
      <w:pPr>
        <w:rPr>
          <w:rFonts w:ascii="Garamond" w:hAnsi="Garamond"/>
          <w:sz w:val="28"/>
          <w:szCs w:val="28"/>
        </w:rPr>
      </w:pPr>
    </w:p>
    <w:p w14:paraId="1E8985A6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b/>
          <w:sz w:val="36"/>
          <w:szCs w:val="36"/>
          <w:u w:val="single"/>
        </w:rPr>
        <w:t>Relation</w:t>
      </w:r>
      <w:r w:rsidRPr="009E3C8D">
        <w:rPr>
          <w:rFonts w:ascii="Garamond" w:hAnsi="Garamond"/>
          <w:sz w:val="32"/>
          <w:szCs w:val="32"/>
        </w:rPr>
        <w:t>:  any set of ordered pairs</w:t>
      </w:r>
    </w:p>
    <w:p w14:paraId="1CD9053A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4CAA4654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b/>
          <w:sz w:val="36"/>
          <w:szCs w:val="36"/>
          <w:u w:val="single"/>
        </w:rPr>
        <w:t>Domain</w:t>
      </w:r>
      <w:r w:rsidRPr="009E3C8D">
        <w:rPr>
          <w:rFonts w:ascii="Garamond" w:hAnsi="Garamond"/>
          <w:sz w:val="32"/>
          <w:szCs w:val="32"/>
        </w:rPr>
        <w:t>:  set of all first values of the ordered pairs—the x-values</w:t>
      </w:r>
    </w:p>
    <w:p w14:paraId="3B58F090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5E119B4E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b/>
          <w:sz w:val="36"/>
          <w:szCs w:val="36"/>
          <w:u w:val="single"/>
        </w:rPr>
        <w:t>Range</w:t>
      </w:r>
      <w:r w:rsidRPr="009E3C8D">
        <w:rPr>
          <w:rFonts w:ascii="Garamond" w:hAnsi="Garamond"/>
          <w:sz w:val="32"/>
          <w:szCs w:val="32"/>
        </w:rPr>
        <w:t>:  set of all second values of the ordered pairs—the y-values</w:t>
      </w:r>
    </w:p>
    <w:p w14:paraId="647FD4C1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1711CCA7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b/>
          <w:sz w:val="36"/>
          <w:szCs w:val="36"/>
          <w:u w:val="single"/>
        </w:rPr>
        <w:t>Example</w:t>
      </w:r>
      <w:r w:rsidRPr="009E3C8D">
        <w:rPr>
          <w:rFonts w:ascii="Garamond" w:hAnsi="Garamond"/>
          <w:sz w:val="32"/>
          <w:szCs w:val="32"/>
        </w:rPr>
        <w:t>:  Find the domain and range of the relation:</w:t>
      </w:r>
    </w:p>
    <w:p w14:paraId="20E4E2A9" w14:textId="77777777" w:rsidR="0031537F" w:rsidRPr="009E3C8D" w:rsidRDefault="0031537F" w:rsidP="0031537F">
      <w:pPr>
        <w:jc w:val="center"/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{(0, 9.1), (10, 6.7), (20, 10.7), (30, 13.2), (36, 17.4)}</w:t>
      </w:r>
    </w:p>
    <w:p w14:paraId="07D82585" w14:textId="1DDF1705" w:rsidR="0031537F" w:rsidRDefault="0031537F" w:rsidP="0031537F">
      <w:pPr>
        <w:jc w:val="center"/>
        <w:rPr>
          <w:rFonts w:ascii="Garamond" w:hAnsi="Garamond"/>
          <w:sz w:val="32"/>
          <w:szCs w:val="32"/>
        </w:rPr>
      </w:pPr>
    </w:p>
    <w:p w14:paraId="1282E7EC" w14:textId="43080431" w:rsidR="00193902" w:rsidRDefault="00193902" w:rsidP="0031537F">
      <w:pPr>
        <w:jc w:val="center"/>
        <w:rPr>
          <w:rFonts w:ascii="Garamond" w:hAnsi="Garamond"/>
          <w:sz w:val="32"/>
          <w:szCs w:val="32"/>
        </w:rPr>
      </w:pPr>
    </w:p>
    <w:p w14:paraId="25959785" w14:textId="76E27EAA" w:rsidR="00193902" w:rsidRDefault="00193902" w:rsidP="0031537F">
      <w:pPr>
        <w:jc w:val="center"/>
        <w:rPr>
          <w:rFonts w:ascii="Garamond" w:hAnsi="Garamond"/>
          <w:sz w:val="32"/>
          <w:szCs w:val="32"/>
        </w:rPr>
      </w:pPr>
    </w:p>
    <w:p w14:paraId="0A2414AB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b/>
          <w:sz w:val="36"/>
          <w:szCs w:val="36"/>
          <w:u w:val="single"/>
        </w:rPr>
        <w:t>Function</w:t>
      </w:r>
      <w:r w:rsidRPr="009E3C8D">
        <w:rPr>
          <w:rFonts w:ascii="Garamond" w:hAnsi="Garamond"/>
          <w:sz w:val="32"/>
          <w:szCs w:val="32"/>
        </w:rPr>
        <w:t>:  a relation in which each value in the domain corresponds to exactly one value in the range.</w:t>
      </w:r>
    </w:p>
    <w:p w14:paraId="2539A430" w14:textId="77777777" w:rsidR="0031537F" w:rsidRPr="009E3C8D" w:rsidRDefault="0031537F" w:rsidP="0031537F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a function can have a y-value repeated as long as it doesn’t have an x-value rep</w:t>
      </w:r>
      <w:r>
        <w:rPr>
          <w:rFonts w:ascii="Garamond" w:hAnsi="Garamond"/>
          <w:sz w:val="32"/>
          <w:szCs w:val="32"/>
        </w:rPr>
        <w:t>e</w:t>
      </w:r>
      <w:r w:rsidRPr="009E3C8D">
        <w:rPr>
          <w:rFonts w:ascii="Garamond" w:hAnsi="Garamond"/>
          <w:sz w:val="32"/>
          <w:szCs w:val="32"/>
        </w:rPr>
        <w:t>ated</w:t>
      </w:r>
    </w:p>
    <w:p w14:paraId="2F5C8487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0B5506A3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b/>
          <w:sz w:val="36"/>
          <w:szCs w:val="36"/>
          <w:u w:val="single"/>
        </w:rPr>
        <w:t>Example</w:t>
      </w:r>
      <w:r w:rsidRPr="009E3C8D">
        <w:rPr>
          <w:rFonts w:ascii="Garamond" w:hAnsi="Garamond"/>
          <w:sz w:val="32"/>
          <w:szCs w:val="32"/>
        </w:rPr>
        <w:t>:  Determine whether each is a function or not.</w:t>
      </w:r>
    </w:p>
    <w:p w14:paraId="57EC5BA7" w14:textId="77777777" w:rsidR="0031537F" w:rsidRDefault="0031537F" w:rsidP="0031537F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31537F" w:rsidSect="00895B2A"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2184F79A" w14:textId="77777777" w:rsidR="0031537F" w:rsidRDefault="0031537F" w:rsidP="0031537F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{(1, 2), (3, 4), (5, 6), (5, 8)}</w:t>
      </w:r>
    </w:p>
    <w:p w14:paraId="051B91EF" w14:textId="77777777" w:rsidR="0031537F" w:rsidRPr="00B30771" w:rsidRDefault="0031537F" w:rsidP="0031537F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sz w:val="32"/>
          <w:szCs w:val="32"/>
        </w:rPr>
        <w:t>{(1, 2), (3, 4), (6, 5), (8, 5)}</w:t>
      </w:r>
    </w:p>
    <w:p w14:paraId="0DBA4024" w14:textId="77777777" w:rsidR="0031537F" w:rsidRDefault="0031537F" w:rsidP="0031537F">
      <w:pPr>
        <w:rPr>
          <w:rFonts w:ascii="Garamond" w:hAnsi="Garamond"/>
          <w:sz w:val="32"/>
          <w:szCs w:val="32"/>
        </w:rPr>
        <w:sectPr w:rsidR="0031537F" w:rsidSect="00B30771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</w:p>
    <w:p w14:paraId="3D3B4F0A" w14:textId="77777777" w:rsidR="0031537F" w:rsidRDefault="0031537F" w:rsidP="0031537F">
      <w:pPr>
        <w:rPr>
          <w:rFonts w:ascii="Garamond" w:hAnsi="Garamond"/>
          <w:sz w:val="32"/>
          <w:szCs w:val="32"/>
        </w:rPr>
      </w:pPr>
    </w:p>
    <w:p w14:paraId="275401AF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5CD16240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67B31C9F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790CBA7E" w14:textId="7274C34C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0475350C" w14:textId="77777777" w:rsidR="00193902" w:rsidRDefault="00193902" w:rsidP="0031537F">
      <w:pPr>
        <w:rPr>
          <w:rFonts w:ascii="Garamond" w:hAnsi="Garamond"/>
          <w:sz w:val="32"/>
          <w:szCs w:val="32"/>
        </w:rPr>
      </w:pPr>
    </w:p>
    <w:p w14:paraId="785B79F8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Functions are usually given in the form of an equation, not as a list of ordered pairs.</w:t>
      </w:r>
    </w:p>
    <w:p w14:paraId="68630538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4482C180" w14:textId="24A8F08A" w:rsidR="0031537F" w:rsidRDefault="0031537F" w:rsidP="0031537F">
      <w:p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Not all equations are functions.  If more than one value of y is found for x, then it is not a function.</w:t>
      </w:r>
    </w:p>
    <w:p w14:paraId="002091EA" w14:textId="77777777" w:rsidR="00193902" w:rsidRPr="009E3C8D" w:rsidRDefault="00193902" w:rsidP="0031537F">
      <w:pPr>
        <w:rPr>
          <w:rFonts w:ascii="Garamond" w:hAnsi="Garamond"/>
          <w:sz w:val="32"/>
          <w:szCs w:val="32"/>
        </w:rPr>
      </w:pPr>
    </w:p>
    <w:p w14:paraId="67462842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  <w:u w:val="single"/>
        </w:rPr>
        <w:t>Example</w:t>
      </w:r>
      <w:r w:rsidRPr="009E3C8D">
        <w:rPr>
          <w:rFonts w:ascii="Garamond" w:hAnsi="Garamond"/>
          <w:sz w:val="32"/>
          <w:szCs w:val="32"/>
        </w:rPr>
        <w:t>:  Determine whether each is a function.</w:t>
      </w:r>
    </w:p>
    <w:p w14:paraId="0983673D" w14:textId="77777777" w:rsidR="0031537F" w:rsidRDefault="0031537F" w:rsidP="0031537F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31537F" w:rsidSect="00B30771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111C3AEC" w14:textId="77777777" w:rsidR="0031537F" w:rsidRDefault="0031537F" w:rsidP="0031537F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2x + y = 6</w:t>
      </w:r>
    </w:p>
    <w:p w14:paraId="030D2636" w14:textId="5871EC97" w:rsidR="0031537F" w:rsidRPr="009E3C8D" w:rsidRDefault="00930413" w:rsidP="00930413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y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=1</m:t>
        </m:r>
      </m:oMath>
    </w:p>
    <w:p w14:paraId="2A7F9B1E" w14:textId="77777777" w:rsidR="0031537F" w:rsidRDefault="0031537F" w:rsidP="0031537F">
      <w:pPr>
        <w:rPr>
          <w:rFonts w:ascii="Garamond" w:hAnsi="Garamond"/>
          <w:sz w:val="32"/>
          <w:szCs w:val="32"/>
        </w:rPr>
        <w:sectPr w:rsidR="0031537F" w:rsidSect="00465C6B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</w:p>
    <w:p w14:paraId="7C6E9BE6" w14:textId="3B1FBE9A" w:rsidR="0031537F" w:rsidRDefault="0031537F" w:rsidP="0031537F">
      <w:pPr>
        <w:rPr>
          <w:rFonts w:ascii="Garamond" w:hAnsi="Garamond"/>
          <w:sz w:val="32"/>
          <w:szCs w:val="32"/>
        </w:rPr>
      </w:pPr>
    </w:p>
    <w:p w14:paraId="4BDFF881" w14:textId="6A4D4F8B" w:rsidR="00193902" w:rsidRDefault="00193902" w:rsidP="0031537F">
      <w:pPr>
        <w:rPr>
          <w:rFonts w:ascii="Garamond" w:hAnsi="Garamond"/>
          <w:sz w:val="32"/>
          <w:szCs w:val="32"/>
        </w:rPr>
      </w:pPr>
    </w:p>
    <w:p w14:paraId="32F169CE" w14:textId="77777777" w:rsidR="00193902" w:rsidRDefault="00193902" w:rsidP="0031537F">
      <w:pPr>
        <w:rPr>
          <w:rFonts w:ascii="Garamond" w:hAnsi="Garamond"/>
          <w:sz w:val="32"/>
          <w:szCs w:val="32"/>
        </w:rPr>
      </w:pPr>
    </w:p>
    <w:p w14:paraId="3A5FBAC5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058CE6EB" w14:textId="1A7295D5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 xml:space="preserve">Functions are generally named with the letters f, g, h, F, G, or H; </w:t>
      </w:r>
      <w:r w:rsidR="00193902" w:rsidRPr="009E3C8D">
        <w:rPr>
          <w:rFonts w:ascii="Garamond" w:hAnsi="Garamond"/>
          <w:sz w:val="32"/>
          <w:szCs w:val="32"/>
        </w:rPr>
        <w:t>however,</w:t>
      </w:r>
      <w:r w:rsidRPr="009E3C8D">
        <w:rPr>
          <w:rFonts w:ascii="Garamond" w:hAnsi="Garamond"/>
          <w:sz w:val="32"/>
          <w:szCs w:val="32"/>
        </w:rPr>
        <w:t xml:space="preserve"> any letter can be used.  “f” is the most commonly used.</w:t>
      </w:r>
    </w:p>
    <w:p w14:paraId="09838690" w14:textId="0D2DBB69" w:rsidR="0031537F" w:rsidRPr="009E3C8D" w:rsidRDefault="00930413" w:rsidP="00930413">
      <w:p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</m:oMath>
      <w:r w:rsidR="0031537F" w:rsidRPr="009E3C8D">
        <w:rPr>
          <w:rFonts w:ascii="Garamond" w:hAnsi="Garamond"/>
          <w:sz w:val="32"/>
          <w:szCs w:val="32"/>
        </w:rPr>
        <w:t xml:space="preserve"> is functional notation.  </w:t>
      </w:r>
    </w:p>
    <w:p w14:paraId="15CDF6D7" w14:textId="77777777" w:rsidR="0031537F" w:rsidRPr="009E3C8D" w:rsidRDefault="0031537F" w:rsidP="0031537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 xml:space="preserve">It represents the value of the function at that particular x-value.  </w:t>
      </w:r>
    </w:p>
    <w:p w14:paraId="1983563F" w14:textId="77777777" w:rsidR="0031537F" w:rsidRPr="009E3C8D" w:rsidRDefault="0031537F" w:rsidP="0031537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It does NOT mean f times x.</w:t>
      </w:r>
    </w:p>
    <w:p w14:paraId="5E9074F1" w14:textId="77777777" w:rsidR="0031537F" w:rsidRPr="009E3C8D" w:rsidRDefault="0031537F" w:rsidP="0031537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f(x) and y represent the same thing, they are just different ways of writing the same thing.  Like 2(2) and 4.</w:t>
      </w:r>
    </w:p>
    <w:p w14:paraId="66E33B62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366A05C7" w14:textId="13DBCA33" w:rsidR="0031537F" w:rsidRPr="009E3C8D" w:rsidRDefault="0031537F" w:rsidP="00930413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  <w:u w:val="single"/>
        </w:rPr>
        <w:t>Example</w:t>
      </w:r>
      <w:r w:rsidRPr="009E3C8D">
        <w:rPr>
          <w:rFonts w:ascii="Garamond" w:hAnsi="Garamond"/>
          <w:sz w:val="32"/>
          <w:szCs w:val="32"/>
        </w:rPr>
        <w:t xml:space="preserve">:  Evaluate </w:t>
      </w:r>
      <m:oMath>
        <m:r>
          <w:rPr>
            <w:rFonts w:ascii="Cambria Math" w:hAnsi="Garamond"/>
            <w:sz w:val="32"/>
            <w:szCs w:val="32"/>
          </w:rPr>
          <m:t>f(x)=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2x+7</m:t>
        </m:r>
      </m:oMath>
      <w:r w:rsidRPr="009E3C8D">
        <w:rPr>
          <w:rFonts w:ascii="Garamond" w:hAnsi="Garamond"/>
          <w:sz w:val="32"/>
          <w:szCs w:val="32"/>
        </w:rPr>
        <w:t xml:space="preserve"> for each of the following:  </w:t>
      </w:r>
    </w:p>
    <w:p w14:paraId="1C6C81B5" w14:textId="77777777" w:rsidR="0031537F" w:rsidRDefault="0031537F" w:rsidP="0031537F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31537F" w:rsidSect="00B30771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09B8AB23" w14:textId="22DF3A7D" w:rsidR="0031537F" w:rsidRDefault="00930413" w:rsidP="00930413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5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</w:p>
    <w:p w14:paraId="0C8A21E7" w14:textId="0745CFF9" w:rsidR="0031537F" w:rsidRDefault="00930413" w:rsidP="00930413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x+4</m:t>
            </m:r>
          </m:e>
        </m:d>
      </m:oMath>
    </w:p>
    <w:p w14:paraId="2A4359A2" w14:textId="39EDF1FE" w:rsidR="0031537F" w:rsidRDefault="00930413" w:rsidP="00930413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31537F" w:rsidSect="004B4616">
          <w:type w:val="continuous"/>
          <w:pgSz w:w="12240" w:h="15840"/>
          <w:pgMar w:top="720" w:right="1008" w:bottom="720" w:left="1008" w:header="720" w:footer="720" w:gutter="0"/>
          <w:cols w:num="3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x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</w:p>
    <w:p w14:paraId="74D276F6" w14:textId="77777777" w:rsidR="0031537F" w:rsidRDefault="0031537F" w:rsidP="0031537F">
      <w:pPr>
        <w:rPr>
          <w:rFonts w:ascii="Garamond" w:hAnsi="Garamond"/>
          <w:sz w:val="32"/>
          <w:szCs w:val="32"/>
        </w:rPr>
      </w:pPr>
    </w:p>
    <w:p w14:paraId="492AB6C6" w14:textId="77777777" w:rsidR="0031537F" w:rsidRDefault="0031537F" w:rsidP="0031537F">
      <w:pPr>
        <w:rPr>
          <w:rFonts w:ascii="Garamond" w:hAnsi="Garamond"/>
          <w:sz w:val="32"/>
          <w:szCs w:val="32"/>
        </w:rPr>
      </w:pPr>
    </w:p>
    <w:p w14:paraId="06B2AA11" w14:textId="77777777" w:rsidR="0031537F" w:rsidRDefault="0031537F" w:rsidP="0031537F">
      <w:pPr>
        <w:rPr>
          <w:rFonts w:ascii="Garamond" w:hAnsi="Garamond"/>
          <w:sz w:val="32"/>
          <w:szCs w:val="32"/>
        </w:rPr>
      </w:pPr>
    </w:p>
    <w:p w14:paraId="0F330361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3315525E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3B674A96" w14:textId="7C8A5ED3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6364B3EC" w14:textId="5F0C551C" w:rsidR="00193902" w:rsidRDefault="00193902" w:rsidP="0031537F">
      <w:pPr>
        <w:rPr>
          <w:rFonts w:ascii="Garamond" w:hAnsi="Garamond"/>
          <w:sz w:val="32"/>
          <w:szCs w:val="32"/>
        </w:rPr>
      </w:pPr>
    </w:p>
    <w:p w14:paraId="7729FFAA" w14:textId="21421D90" w:rsidR="00193902" w:rsidRDefault="00193902" w:rsidP="0031537F">
      <w:pPr>
        <w:rPr>
          <w:rFonts w:ascii="Garamond" w:hAnsi="Garamond"/>
          <w:sz w:val="32"/>
          <w:szCs w:val="32"/>
        </w:rPr>
      </w:pPr>
    </w:p>
    <w:p w14:paraId="0074DA15" w14:textId="77777777" w:rsidR="00193902" w:rsidRDefault="00193902" w:rsidP="0031537F">
      <w:pPr>
        <w:rPr>
          <w:rFonts w:ascii="Garamond" w:hAnsi="Garamond"/>
          <w:sz w:val="32"/>
          <w:szCs w:val="32"/>
        </w:rPr>
      </w:pPr>
    </w:p>
    <w:p w14:paraId="13AF1794" w14:textId="77777777" w:rsidR="00193902" w:rsidRDefault="00193902" w:rsidP="0031537F">
      <w:pPr>
        <w:rPr>
          <w:rFonts w:ascii="Garamond" w:hAnsi="Garamond"/>
          <w:sz w:val="32"/>
          <w:szCs w:val="32"/>
        </w:rPr>
      </w:pPr>
    </w:p>
    <w:p w14:paraId="04A52999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4F398289" w14:textId="77777777" w:rsidR="00257546" w:rsidRDefault="00257546" w:rsidP="0031537F">
      <w:pPr>
        <w:rPr>
          <w:rFonts w:ascii="Garamond" w:hAnsi="Garamond"/>
          <w:sz w:val="32"/>
          <w:szCs w:val="32"/>
        </w:rPr>
      </w:pPr>
    </w:p>
    <w:p w14:paraId="6C51A532" w14:textId="3F2832F3" w:rsidR="0031537F" w:rsidRDefault="0031537F" w:rsidP="0031537F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  <w:u w:val="single"/>
        </w:rPr>
        <w:t>Vertical Line Test</w:t>
      </w:r>
      <w:r w:rsidRPr="009E3C8D">
        <w:rPr>
          <w:rFonts w:ascii="Garamond" w:hAnsi="Garamond"/>
          <w:sz w:val="32"/>
          <w:szCs w:val="32"/>
        </w:rPr>
        <w:t>:  If a vertical line intersects a graph in more than one place, it is not a function.</w:t>
      </w:r>
    </w:p>
    <w:p w14:paraId="0437783C" w14:textId="77777777" w:rsidR="00193902" w:rsidRPr="009E3C8D" w:rsidRDefault="00193902" w:rsidP="0031537F">
      <w:pPr>
        <w:rPr>
          <w:rFonts w:ascii="Garamond" w:hAnsi="Garamond"/>
          <w:sz w:val="32"/>
          <w:szCs w:val="32"/>
        </w:rPr>
      </w:pPr>
    </w:p>
    <w:p w14:paraId="133B70CB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C8ED5B" wp14:editId="2146AE54">
            <wp:simplePos x="0" y="0"/>
            <wp:positionH relativeFrom="column">
              <wp:posOffset>4847590</wp:posOffset>
            </wp:positionH>
            <wp:positionV relativeFrom="paragraph">
              <wp:posOffset>6985</wp:posOffset>
            </wp:positionV>
            <wp:extent cx="1644650" cy="197866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9A8024" wp14:editId="5532C4B0">
            <wp:simplePos x="0" y="0"/>
            <wp:positionH relativeFrom="column">
              <wp:posOffset>3306445</wp:posOffset>
            </wp:positionH>
            <wp:positionV relativeFrom="paragraph">
              <wp:posOffset>93980</wp:posOffset>
            </wp:positionV>
            <wp:extent cx="1610360" cy="193103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B06516" wp14:editId="6522CBF7">
            <wp:simplePos x="0" y="0"/>
            <wp:positionH relativeFrom="column">
              <wp:posOffset>1631315</wp:posOffset>
            </wp:positionH>
            <wp:positionV relativeFrom="paragraph">
              <wp:posOffset>74930</wp:posOffset>
            </wp:positionV>
            <wp:extent cx="1603375" cy="1924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F7ADCF" wp14:editId="72D380F7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1555750" cy="191770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2D883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  <w:u w:val="single"/>
        </w:rPr>
        <w:t>Example</w:t>
      </w:r>
      <w:r w:rsidRPr="009E3C8D">
        <w:rPr>
          <w:rFonts w:ascii="Garamond" w:hAnsi="Garamond"/>
          <w:sz w:val="32"/>
          <w:szCs w:val="32"/>
        </w:rPr>
        <w:t>:  Use the vertical line test to determine if the graphs are functions.</w:t>
      </w:r>
    </w:p>
    <w:p w14:paraId="6D18FF57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F86504">
        <w:rPr>
          <w:rFonts w:ascii="Garamond" w:hAnsi="Garamond"/>
          <w:sz w:val="32"/>
          <w:szCs w:val="32"/>
        </w:rPr>
        <w:t xml:space="preserve">  </w:t>
      </w:r>
      <w:r w:rsidRPr="004B4616">
        <w:rPr>
          <w:rFonts w:ascii="Garamond" w:hAnsi="Garamond"/>
          <w:sz w:val="32"/>
          <w:szCs w:val="32"/>
        </w:rPr>
        <w:t xml:space="preserve"> </w:t>
      </w:r>
    </w:p>
    <w:p w14:paraId="7308A011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2CF1A8EF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4DEA9CEF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3C935AEF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7C14620E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07685D" wp14:editId="323B8018">
            <wp:simplePos x="0" y="0"/>
            <wp:positionH relativeFrom="column">
              <wp:posOffset>4399915</wp:posOffset>
            </wp:positionH>
            <wp:positionV relativeFrom="paragraph">
              <wp:posOffset>190500</wp:posOffset>
            </wp:positionV>
            <wp:extent cx="1535430" cy="184912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FADD70F" wp14:editId="3B203916">
            <wp:simplePos x="0" y="0"/>
            <wp:positionH relativeFrom="column">
              <wp:posOffset>740410</wp:posOffset>
            </wp:positionH>
            <wp:positionV relativeFrom="paragraph">
              <wp:posOffset>195580</wp:posOffset>
            </wp:positionV>
            <wp:extent cx="1555750" cy="1883410"/>
            <wp:effectExtent l="0" t="0" r="635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E3AC447" wp14:editId="0F88B5FB">
            <wp:simplePos x="0" y="0"/>
            <wp:positionH relativeFrom="column">
              <wp:posOffset>2613025</wp:posOffset>
            </wp:positionH>
            <wp:positionV relativeFrom="paragraph">
              <wp:posOffset>172085</wp:posOffset>
            </wp:positionV>
            <wp:extent cx="1515110" cy="186944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616">
        <w:rPr>
          <w:rFonts w:ascii="Garamond" w:hAnsi="Garamond"/>
          <w:sz w:val="32"/>
          <w:szCs w:val="32"/>
        </w:rPr>
        <w:t xml:space="preserve">  </w:t>
      </w:r>
    </w:p>
    <w:p w14:paraId="3502AE1F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42DE98A1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70922942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3245C1D6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392A0822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1C86CE94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1F798140" w14:textId="77777777" w:rsidR="0031537F" w:rsidRDefault="0031537F" w:rsidP="0031537F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</w:rPr>
        <w:t>Remember the following about graphs</w:t>
      </w:r>
      <w:r>
        <w:rPr>
          <w:rFonts w:ascii="Garamond" w:hAnsi="Garamond"/>
          <w:sz w:val="32"/>
          <w:szCs w:val="32"/>
        </w:rPr>
        <w:t>:</w:t>
      </w:r>
    </w:p>
    <w:p w14:paraId="136041A7" w14:textId="77777777" w:rsidR="0031537F" w:rsidRDefault="0031537F" w:rsidP="0031537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 closed dot indicates that the graph does not extend beyond this point and the point is included in the graph.</w:t>
      </w:r>
    </w:p>
    <w:p w14:paraId="6EC36F7E" w14:textId="77777777" w:rsidR="0031537F" w:rsidRDefault="0031537F" w:rsidP="0031537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 open dot indicates that the graph does not extend beyond this point and the point is NOT included in the graph.</w:t>
      </w:r>
    </w:p>
    <w:p w14:paraId="5A992E15" w14:textId="77777777" w:rsidR="0031537F" w:rsidRPr="004B4616" w:rsidRDefault="0031537F" w:rsidP="0031537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 arrow indicates that the graph extends indefinitely in that direction.</w:t>
      </w:r>
    </w:p>
    <w:p w14:paraId="4189B877" w14:textId="77777777" w:rsidR="0031537F" w:rsidRDefault="0031537F" w:rsidP="0031537F">
      <w:pPr>
        <w:rPr>
          <w:rFonts w:ascii="Garamond" w:hAnsi="Garamond"/>
          <w:b/>
          <w:sz w:val="32"/>
          <w:szCs w:val="32"/>
          <w:u w:val="single"/>
        </w:rPr>
      </w:pPr>
    </w:p>
    <w:p w14:paraId="5B768917" w14:textId="77777777" w:rsidR="0031537F" w:rsidRPr="005C34CF" w:rsidRDefault="0031537F" w:rsidP="0031537F">
      <w:pPr>
        <w:rPr>
          <w:rFonts w:ascii="Garamond" w:hAnsi="Garamond"/>
          <w:b/>
          <w:sz w:val="36"/>
          <w:szCs w:val="36"/>
        </w:rPr>
      </w:pPr>
      <w:r w:rsidRPr="005C34CF">
        <w:rPr>
          <w:rFonts w:ascii="Garamond" w:hAnsi="Garamond"/>
          <w:b/>
          <w:sz w:val="36"/>
          <w:szCs w:val="36"/>
        </w:rPr>
        <w:t>Set-Builder Notation</w:t>
      </w:r>
      <w:r w:rsidRPr="005C34CF">
        <w:rPr>
          <w:rFonts w:ascii="Garamond" w:hAnsi="Garamond"/>
          <w:b/>
          <w:sz w:val="32"/>
          <w:szCs w:val="32"/>
        </w:rPr>
        <w:t>:</w:t>
      </w:r>
    </w:p>
    <w:p w14:paraId="6D762BB7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[-3, -2] is interval notation.  The brackets tell us the both -3 and -2 are included.  The same written in set-builder notation looks like {x|-3 ≤ x ≤ -2}.</w:t>
      </w:r>
    </w:p>
    <w:p w14:paraId="69780F0D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What would we use if ( ) were used instead of [ ]?</w:t>
      </w:r>
    </w:p>
    <w:p w14:paraId="3DE6646D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BA1E07" wp14:editId="211E9CBB">
            <wp:simplePos x="0" y="0"/>
            <wp:positionH relativeFrom="column">
              <wp:align>right</wp:align>
            </wp:positionH>
            <wp:positionV relativeFrom="paragraph">
              <wp:posOffset>154940</wp:posOffset>
            </wp:positionV>
            <wp:extent cx="1924050" cy="22586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E6F6F87" wp14:editId="04164D5D">
            <wp:simplePos x="0" y="0"/>
            <wp:positionH relativeFrom="column">
              <wp:align>center</wp:align>
            </wp:positionH>
            <wp:positionV relativeFrom="paragraph">
              <wp:posOffset>160020</wp:posOffset>
            </wp:positionV>
            <wp:extent cx="2023745" cy="23101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6A2888D" wp14:editId="045D8A07">
            <wp:simplePos x="0" y="0"/>
            <wp:positionH relativeFrom="column">
              <wp:align>left</wp:align>
            </wp:positionH>
            <wp:positionV relativeFrom="paragraph">
              <wp:posOffset>191135</wp:posOffset>
            </wp:positionV>
            <wp:extent cx="1924050" cy="2231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7895B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  <w:u w:val="single"/>
        </w:rPr>
        <w:t>Example</w:t>
      </w:r>
      <w:r w:rsidRPr="009E3C8D">
        <w:rPr>
          <w:rFonts w:ascii="Garamond" w:hAnsi="Garamond"/>
          <w:sz w:val="32"/>
          <w:szCs w:val="32"/>
        </w:rPr>
        <w:t>:  Use the graph of each function to identify the domain and the range.</w:t>
      </w:r>
    </w:p>
    <w:p w14:paraId="184D4725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B30771">
        <w:rPr>
          <w:rFonts w:ascii="Garamond" w:hAnsi="Garamond"/>
          <w:sz w:val="32"/>
          <w:szCs w:val="32"/>
        </w:rPr>
        <w:t xml:space="preserve">     </w:t>
      </w:r>
    </w:p>
    <w:p w14:paraId="67AF1D2C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43FF0CCE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2A9B234A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1CA5894E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15912A63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7D13E284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7EE5D7E3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84EB3D" wp14:editId="6D413B94">
            <wp:simplePos x="0" y="0"/>
            <wp:positionH relativeFrom="column">
              <wp:posOffset>1085850</wp:posOffset>
            </wp:positionH>
            <wp:positionV relativeFrom="paragraph">
              <wp:posOffset>165735</wp:posOffset>
            </wp:positionV>
            <wp:extent cx="1856105" cy="22586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81C12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A979459" wp14:editId="242316A4">
            <wp:simplePos x="0" y="0"/>
            <wp:positionH relativeFrom="column">
              <wp:posOffset>3542030</wp:posOffset>
            </wp:positionH>
            <wp:positionV relativeFrom="paragraph">
              <wp:posOffset>86995</wp:posOffset>
            </wp:positionV>
            <wp:extent cx="1781175" cy="2033270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9BB14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490AAE41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39CBD219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5B47E4CB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7021262C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42C24B70" w14:textId="77777777" w:rsidR="0031537F" w:rsidRDefault="0031537F" w:rsidP="0031537F">
      <w:pPr>
        <w:rPr>
          <w:rFonts w:ascii="Garamond" w:hAnsi="Garamond"/>
          <w:b/>
          <w:sz w:val="32"/>
          <w:szCs w:val="32"/>
          <w:u w:val="single"/>
        </w:rPr>
      </w:pPr>
    </w:p>
    <w:p w14:paraId="32D4DF6E" w14:textId="77777777" w:rsidR="0031537F" w:rsidRDefault="0031537F" w:rsidP="0031537F">
      <w:pPr>
        <w:rPr>
          <w:rFonts w:ascii="Garamond" w:hAnsi="Garamond"/>
          <w:b/>
          <w:sz w:val="32"/>
          <w:szCs w:val="32"/>
          <w:u w:val="single"/>
        </w:rPr>
      </w:pPr>
    </w:p>
    <w:p w14:paraId="2B8C4D56" w14:textId="77777777" w:rsidR="0031537F" w:rsidRDefault="0031537F" w:rsidP="0031537F">
      <w:pPr>
        <w:rPr>
          <w:rFonts w:ascii="Garamond" w:hAnsi="Garamond"/>
          <w:b/>
          <w:sz w:val="32"/>
          <w:szCs w:val="32"/>
          <w:u w:val="single"/>
        </w:rPr>
      </w:pPr>
    </w:p>
    <w:p w14:paraId="407FB5EF" w14:textId="77777777" w:rsidR="0031537F" w:rsidRDefault="0031537F" w:rsidP="0031537F">
      <w:pPr>
        <w:rPr>
          <w:rFonts w:ascii="Garamond" w:hAnsi="Garamond"/>
          <w:b/>
          <w:sz w:val="32"/>
          <w:szCs w:val="32"/>
          <w:u w:val="single"/>
        </w:rPr>
      </w:pPr>
    </w:p>
    <w:p w14:paraId="7E73558E" w14:textId="4C926E77" w:rsidR="0031537F" w:rsidRPr="009E3C8D" w:rsidRDefault="0031537F" w:rsidP="00930413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  <w:u w:val="single"/>
        </w:rPr>
        <w:t>Zeros of a Function</w:t>
      </w:r>
      <w:r w:rsidRPr="009E3C8D">
        <w:rPr>
          <w:rFonts w:ascii="Garamond" w:hAnsi="Garamond"/>
          <w:sz w:val="32"/>
          <w:szCs w:val="32"/>
        </w:rPr>
        <w:t xml:space="preserve">:  the x-values for which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=0</m:t>
        </m:r>
      </m:oMath>
      <w:r w:rsidRPr="009E3C8D">
        <w:rPr>
          <w:rFonts w:ascii="Garamond" w:hAnsi="Garamond"/>
          <w:sz w:val="32"/>
          <w:szCs w:val="32"/>
        </w:rPr>
        <w:t>.</w:t>
      </w:r>
    </w:p>
    <w:p w14:paraId="29A63095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67A291AD" w14:textId="65A98141" w:rsidR="0031537F" w:rsidRPr="009E3C8D" w:rsidRDefault="0031537F" w:rsidP="00930413">
      <w:pPr>
        <w:rPr>
          <w:rFonts w:ascii="Garamond" w:hAnsi="Garamond"/>
          <w:sz w:val="32"/>
          <w:szCs w:val="32"/>
        </w:rPr>
      </w:pPr>
      <w:r w:rsidRPr="005C34CF">
        <w:rPr>
          <w:rFonts w:ascii="Garamond" w:hAnsi="Garamond"/>
          <w:b/>
          <w:sz w:val="36"/>
          <w:szCs w:val="36"/>
          <w:u w:val="single"/>
        </w:rPr>
        <w:t>y-intercept</w:t>
      </w:r>
      <w:r w:rsidRPr="009E3C8D">
        <w:rPr>
          <w:rFonts w:ascii="Garamond" w:hAnsi="Garamond"/>
          <w:sz w:val="32"/>
          <w:szCs w:val="32"/>
        </w:rPr>
        <w:t xml:space="preserve">:  where a graph crosses the y-axis.  If the function has a y-intercept at 3, it is written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0</m:t>
            </m:r>
          </m:e>
        </m:d>
        <m:r>
          <w:rPr>
            <w:rFonts w:ascii="Cambria Math" w:hAnsi="Garamond"/>
            <w:sz w:val="32"/>
            <w:szCs w:val="32"/>
          </w:rPr>
          <m:t>=3</m:t>
        </m:r>
      </m:oMath>
      <w:r w:rsidRPr="009E3C8D">
        <w:rPr>
          <w:rFonts w:ascii="Garamond" w:hAnsi="Garamond"/>
          <w:sz w:val="32"/>
          <w:szCs w:val="32"/>
        </w:rPr>
        <w:t>.</w:t>
      </w:r>
    </w:p>
    <w:p w14:paraId="62BB99F9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520ED686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  <w:r w:rsidRPr="009E3C8D">
        <w:rPr>
          <w:rFonts w:ascii="Garamond" w:hAnsi="Garamond"/>
          <w:sz w:val="32"/>
          <w:szCs w:val="32"/>
        </w:rPr>
        <w:t>A function can have more than one x-intercept but at most one y-intercept.</w:t>
      </w:r>
    </w:p>
    <w:p w14:paraId="1E48B031" w14:textId="77777777" w:rsidR="0031537F" w:rsidRPr="009E3C8D" w:rsidRDefault="0031537F" w:rsidP="0031537F">
      <w:pPr>
        <w:rPr>
          <w:rFonts w:ascii="Garamond" w:hAnsi="Garamond"/>
          <w:sz w:val="32"/>
          <w:szCs w:val="32"/>
        </w:rPr>
      </w:pPr>
    </w:p>
    <w:p w14:paraId="659C15A6" w14:textId="77777777" w:rsidR="00D37311" w:rsidRDefault="00D37311"/>
    <w:sectPr w:rsidR="00D37311" w:rsidSect="004B4616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7491"/>
    <w:multiLevelType w:val="hybridMultilevel"/>
    <w:tmpl w:val="4FBC4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2A8"/>
    <w:multiLevelType w:val="hybridMultilevel"/>
    <w:tmpl w:val="638EC4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B72CE"/>
    <w:multiLevelType w:val="hybridMultilevel"/>
    <w:tmpl w:val="087E4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77D57"/>
    <w:multiLevelType w:val="hybridMultilevel"/>
    <w:tmpl w:val="9B161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90D33"/>
    <w:multiLevelType w:val="hybridMultilevel"/>
    <w:tmpl w:val="2EC6B6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F4AF9"/>
    <w:multiLevelType w:val="hybridMultilevel"/>
    <w:tmpl w:val="13260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7F"/>
    <w:rsid w:val="00193902"/>
    <w:rsid w:val="00257546"/>
    <w:rsid w:val="0031537F"/>
    <w:rsid w:val="00413374"/>
    <w:rsid w:val="005450AF"/>
    <w:rsid w:val="005A6843"/>
    <w:rsid w:val="00930413"/>
    <w:rsid w:val="00BD496F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684D"/>
  <w15:chartTrackingRefBased/>
  <w15:docId w15:val="{6CB3E730-356A-480A-8A07-3AF51A14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7F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3</cp:revision>
  <dcterms:created xsi:type="dcterms:W3CDTF">2020-07-28T11:04:00Z</dcterms:created>
  <dcterms:modified xsi:type="dcterms:W3CDTF">2020-08-25T21:28:00Z</dcterms:modified>
</cp:coreProperties>
</file>