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867A8E" wp14:paraId="2C078E63" wp14:textId="7FF11845">
      <w:pPr>
        <w:pStyle w:val="Heading1"/>
        <w:jc w:val="center"/>
      </w:pPr>
      <w:bookmarkStart w:name="_Toc1804818554" w:id="271362958"/>
      <w:bookmarkStart w:name="_Toc1383689927" w:id="1528311935"/>
      <w:r w:rsidR="0C626C77">
        <w:rPr/>
        <w:t>Designd</w:t>
      </w:r>
      <w:r w:rsidR="0C626C77">
        <w:rPr/>
        <w:t>ocument</w:t>
      </w:r>
      <w:r w:rsidR="0C626C77">
        <w:rPr/>
        <w:t xml:space="preserve"> </w:t>
      </w:r>
      <w:r w:rsidR="0C626C77">
        <w:rPr/>
        <w:t>herkansing</w:t>
      </w:r>
      <w:r w:rsidR="0C626C77">
        <w:rPr/>
        <w:t xml:space="preserve"> SL2b</w:t>
      </w:r>
      <w:bookmarkEnd w:id="271362958"/>
      <w:bookmarkEnd w:id="1528311935"/>
    </w:p>
    <w:p w:rsidR="523E1A19" w:rsidP="49867A8E" w:rsidRDefault="523E1A19" w14:paraId="0B36D68D" w14:textId="47863DB7">
      <w:pPr>
        <w:pStyle w:val="Normal"/>
        <w:jc w:val="center"/>
      </w:pPr>
      <w:r w:rsidR="523E1A19">
        <w:rPr/>
        <w:t>Door: Rick Slierendregt</w:t>
      </w:r>
    </w:p>
    <w:p w:rsidR="49867A8E" w:rsidP="49867A8E" w:rsidRDefault="49867A8E" w14:paraId="35BAA373" w14:textId="2841EF8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3E1A19" w:rsidP="49867A8E" w:rsidRDefault="523E1A19" w14:paraId="56F862A2" w14:textId="1369BA7D">
      <w:pPr>
        <w:pStyle w:val="Normal"/>
      </w:pPr>
      <w:r w:rsidR="523E1A19">
        <w:drawing>
          <wp:inline wp14:editId="327D5CD7" wp14:anchorId="20D182A3">
            <wp:extent cx="5943600" cy="2428886"/>
            <wp:effectExtent l="0" t="0" r="0" b="0"/>
            <wp:docPr id="1117116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aa2a89ae8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009" r="0" b="1100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42888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49867A8E" w:rsidP="49867A8E" w:rsidRDefault="49867A8E" w14:paraId="05B07C51" w14:textId="0DD2DAEF">
      <w:pPr>
        <w:pStyle w:val="Normal"/>
      </w:pPr>
    </w:p>
    <w:p w:rsidR="49867A8E" w:rsidP="49867A8E" w:rsidRDefault="49867A8E" w14:paraId="02AE82B3" w14:textId="08ABBCC3">
      <w:pPr>
        <w:pStyle w:val="Normal"/>
      </w:pPr>
    </w:p>
    <w:p w:rsidR="49867A8E" w:rsidP="49867A8E" w:rsidRDefault="49867A8E" w14:paraId="30A5612E" w14:textId="699E0B94">
      <w:pPr>
        <w:pStyle w:val="Normal"/>
      </w:pPr>
    </w:p>
    <w:p w:rsidR="49867A8E" w:rsidP="49867A8E" w:rsidRDefault="49867A8E" w14:paraId="3B61F363" w14:textId="6242D8FC">
      <w:pPr>
        <w:pStyle w:val="Normal"/>
      </w:pPr>
    </w:p>
    <w:p w:rsidR="49867A8E" w:rsidP="49867A8E" w:rsidRDefault="49867A8E" w14:paraId="3509D056" w14:textId="14C9D2AF">
      <w:pPr>
        <w:pStyle w:val="Normal"/>
      </w:pPr>
    </w:p>
    <w:p w:rsidR="49867A8E" w:rsidP="49867A8E" w:rsidRDefault="49867A8E" w14:paraId="5DB50430" w14:textId="5A997AC4">
      <w:pPr>
        <w:pStyle w:val="Normal"/>
      </w:pPr>
    </w:p>
    <w:p w:rsidR="49867A8E" w:rsidP="49867A8E" w:rsidRDefault="49867A8E" w14:paraId="348A8F3C" w14:textId="0EA4AA73">
      <w:pPr>
        <w:pStyle w:val="Normal"/>
      </w:pPr>
    </w:p>
    <w:sdt>
      <w:sdtPr>
        <w:id w:val="646952382"/>
        <w:docPartObj>
          <w:docPartGallery w:val="Table of Contents"/>
          <w:docPartUnique/>
        </w:docPartObj>
      </w:sdtPr>
      <w:sdtContent>
        <w:p w:rsidR="49867A8E" w:rsidP="49867A8E" w:rsidRDefault="49867A8E" w14:paraId="4A62E17F" w14:textId="4827697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383689927">
            <w:r w:rsidRPr="49867A8E" w:rsidR="49867A8E">
              <w:rPr>
                <w:rStyle w:val="Hyperlink"/>
              </w:rPr>
              <w:t>Designdocument herkansing SL2b</w:t>
            </w:r>
            <w:r>
              <w:tab/>
            </w:r>
            <w:r>
              <w:fldChar w:fldCharType="begin"/>
            </w:r>
            <w:r>
              <w:instrText xml:space="preserve">PAGEREF _Toc1383689927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867A8E" w:rsidP="49867A8E" w:rsidRDefault="49867A8E" w14:paraId="6DAEFA2C" w14:textId="23A9F6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7674631">
            <w:r w:rsidRPr="49867A8E" w:rsidR="49867A8E">
              <w:rPr>
                <w:rStyle w:val="Hyperlink"/>
              </w:rPr>
              <w:t>Introductie</w:t>
            </w:r>
            <w:r>
              <w:tab/>
            </w:r>
            <w:r>
              <w:fldChar w:fldCharType="begin"/>
            </w:r>
            <w:r>
              <w:instrText xml:space="preserve">PAGEREF _Toc1257674631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867A8E" w:rsidP="49867A8E" w:rsidRDefault="49867A8E" w14:paraId="7E1144AA" w14:textId="23D3152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8510358">
            <w:r w:rsidRPr="49867A8E" w:rsidR="49867A8E">
              <w:rPr>
                <w:rStyle w:val="Hyperlink"/>
              </w:rPr>
              <w:t>Wireframes</w:t>
            </w:r>
            <w:r>
              <w:tab/>
            </w:r>
            <w:r>
              <w:fldChar w:fldCharType="begin"/>
            </w:r>
            <w:r>
              <w:instrText xml:space="preserve">PAGEREF _Toc478510358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867A8E" w:rsidP="49867A8E" w:rsidRDefault="49867A8E" w14:paraId="2CEF980A" w14:textId="0FA2A88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6735426">
            <w:r w:rsidRPr="49867A8E" w:rsidR="49867A8E">
              <w:rPr>
                <w:rStyle w:val="Hyperlink"/>
              </w:rPr>
              <w:t>Homepagina</w:t>
            </w:r>
            <w:r>
              <w:tab/>
            </w:r>
            <w:r>
              <w:fldChar w:fldCharType="begin"/>
            </w:r>
            <w:r>
              <w:instrText xml:space="preserve">PAGEREF _Toc1496735426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867A8E" w:rsidP="49867A8E" w:rsidRDefault="49867A8E" w14:paraId="7E51FD36" w14:textId="6F47608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6967812">
            <w:r w:rsidRPr="49867A8E" w:rsidR="49867A8E">
              <w:rPr>
                <w:rStyle w:val="Hyperlink"/>
              </w:rPr>
              <w:t>Index pagina’s</w:t>
            </w:r>
            <w:r>
              <w:tab/>
            </w:r>
            <w:r>
              <w:fldChar w:fldCharType="begin"/>
            </w:r>
            <w:r>
              <w:instrText xml:space="preserve">PAGEREF _Toc966967812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867A8E" w:rsidP="49867A8E" w:rsidRDefault="49867A8E" w14:paraId="5FCEF3DA" w14:textId="15CC864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0208667">
            <w:r w:rsidRPr="49867A8E" w:rsidR="49867A8E">
              <w:rPr>
                <w:rStyle w:val="Hyperlink"/>
              </w:rPr>
              <w:t>Create/Edit pagina’s</w:t>
            </w:r>
            <w:r>
              <w:tab/>
            </w:r>
            <w:r>
              <w:fldChar w:fldCharType="begin"/>
            </w:r>
            <w:r>
              <w:instrText xml:space="preserve">PAGEREF _Toc320208667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867A8E" w:rsidP="49867A8E" w:rsidRDefault="49867A8E" w14:paraId="3F5008EC" w14:textId="09DAEED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8577464">
            <w:r w:rsidRPr="49867A8E" w:rsidR="49867A8E">
              <w:rPr>
                <w:rStyle w:val="Hyperlink"/>
              </w:rPr>
              <w:t>Delete/Details pagina</w:t>
            </w:r>
            <w:r>
              <w:tab/>
            </w:r>
            <w:r>
              <w:fldChar w:fldCharType="begin"/>
            </w:r>
            <w:r>
              <w:instrText xml:space="preserve">PAGEREF _Toc1368577464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9867A8E" w:rsidP="49867A8E" w:rsidRDefault="49867A8E" w14:paraId="48C14A1F" w14:textId="05E173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29538325">
            <w:r w:rsidRPr="49867A8E" w:rsidR="49867A8E">
              <w:rPr>
                <w:rStyle w:val="Hyperlink"/>
              </w:rPr>
              <w:t>ERD</w:t>
            </w:r>
            <w:r>
              <w:tab/>
            </w:r>
            <w:r>
              <w:fldChar w:fldCharType="begin"/>
            </w:r>
            <w:r>
              <w:instrText xml:space="preserve">PAGEREF _Toc829538325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9867A8E" w:rsidP="49867A8E" w:rsidRDefault="49867A8E" w14:paraId="2541D116" w14:textId="0D3EED1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838844">
            <w:r w:rsidRPr="49867A8E" w:rsidR="49867A8E">
              <w:rPr>
                <w:rStyle w:val="Hyperlink"/>
              </w:rPr>
              <w:t>Reflectie</w:t>
            </w:r>
            <w:r>
              <w:tab/>
            </w:r>
            <w:r>
              <w:fldChar w:fldCharType="begin"/>
            </w:r>
            <w:r>
              <w:instrText xml:space="preserve">PAGEREF _Toc146838844 \h</w:instrText>
            </w:r>
            <w:r>
              <w:fldChar w:fldCharType="separate"/>
            </w:r>
            <w:r w:rsidRPr="49867A8E" w:rsidR="49867A8E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9867A8E" w:rsidP="49867A8E" w:rsidRDefault="49867A8E" w14:paraId="4C39BAB0" w14:textId="7C7663F0">
      <w:pPr>
        <w:pStyle w:val="Normal"/>
      </w:pPr>
      <w:r>
        <w:br/>
      </w:r>
    </w:p>
    <w:p w:rsidR="49867A8E" w:rsidP="49867A8E" w:rsidRDefault="49867A8E" w14:paraId="096C5310" w14:textId="7A30A243">
      <w:pPr>
        <w:pStyle w:val="Normal"/>
      </w:pPr>
    </w:p>
    <w:p w:rsidR="49867A8E" w:rsidP="49867A8E" w:rsidRDefault="49867A8E" w14:paraId="0D92F8C4" w14:textId="0B249951">
      <w:pPr>
        <w:pStyle w:val="Normal"/>
      </w:pPr>
    </w:p>
    <w:p w:rsidR="49867A8E" w:rsidP="49867A8E" w:rsidRDefault="49867A8E" w14:paraId="27CE307B" w14:textId="465DD0B8">
      <w:pPr>
        <w:pStyle w:val="Normal"/>
      </w:pPr>
    </w:p>
    <w:p w:rsidR="49867A8E" w:rsidP="49867A8E" w:rsidRDefault="49867A8E" w14:paraId="6967CE3E" w14:textId="4A1CF4B7">
      <w:pPr>
        <w:pStyle w:val="Normal"/>
      </w:pPr>
    </w:p>
    <w:p w:rsidR="49867A8E" w:rsidP="49867A8E" w:rsidRDefault="49867A8E" w14:paraId="2DA3D8AB" w14:textId="7DCC83EE">
      <w:pPr>
        <w:pStyle w:val="Normal"/>
      </w:pPr>
    </w:p>
    <w:p w:rsidR="49867A8E" w:rsidP="49867A8E" w:rsidRDefault="49867A8E" w14:paraId="36CCF1B2" w14:textId="0BA63E8F">
      <w:pPr>
        <w:pStyle w:val="Normal"/>
      </w:pPr>
    </w:p>
    <w:p w:rsidR="49867A8E" w:rsidP="49867A8E" w:rsidRDefault="49867A8E" w14:paraId="3E7EF943" w14:textId="1D667817">
      <w:pPr>
        <w:pStyle w:val="Normal"/>
      </w:pPr>
    </w:p>
    <w:p w:rsidR="49867A8E" w:rsidP="49867A8E" w:rsidRDefault="49867A8E" w14:paraId="3C5FD280" w14:textId="3380E022">
      <w:pPr>
        <w:pStyle w:val="Normal"/>
      </w:pPr>
      <w:bookmarkStart w:name="_Toc45288435" w:id="458050580"/>
      <w:r>
        <w:br/>
      </w:r>
      <w:r>
        <w:br/>
      </w:r>
      <w:r>
        <w:br/>
      </w:r>
      <w:r>
        <w:br/>
      </w:r>
      <w:bookmarkEnd w:id="458050580"/>
    </w:p>
    <w:p w:rsidR="49867A8E" w:rsidP="49867A8E" w:rsidRDefault="49867A8E" w14:paraId="4EBAC654" w14:textId="38482D4D">
      <w:pPr>
        <w:pStyle w:val="Normal"/>
      </w:pPr>
    </w:p>
    <w:p w:rsidR="49867A8E" w:rsidP="49867A8E" w:rsidRDefault="49867A8E" w14:paraId="3E44FE60" w14:textId="66E40B32">
      <w:pPr>
        <w:pStyle w:val="Normal"/>
      </w:pPr>
    </w:p>
    <w:p w:rsidR="49867A8E" w:rsidP="49867A8E" w:rsidRDefault="49867A8E" w14:paraId="7B5A107A" w14:textId="342F4A87">
      <w:pPr>
        <w:pStyle w:val="Normal"/>
      </w:pPr>
    </w:p>
    <w:p w:rsidR="49867A8E" w:rsidP="49867A8E" w:rsidRDefault="49867A8E" w14:paraId="5726C4C3" w14:textId="21232A1C">
      <w:pPr>
        <w:pStyle w:val="Normal"/>
      </w:pPr>
    </w:p>
    <w:p w:rsidR="49867A8E" w:rsidP="49867A8E" w:rsidRDefault="49867A8E" w14:paraId="7E196A96" w14:textId="2352226F">
      <w:pPr>
        <w:pStyle w:val="Normal"/>
      </w:pPr>
    </w:p>
    <w:p w:rsidR="49867A8E" w:rsidP="49867A8E" w:rsidRDefault="49867A8E" w14:paraId="13711682" w14:textId="73CF0C31">
      <w:pPr>
        <w:pStyle w:val="Normal"/>
      </w:pPr>
    </w:p>
    <w:p w:rsidR="7D09E304" w:rsidP="49867A8E" w:rsidRDefault="7D09E304" w14:paraId="351E6125" w14:textId="42426686">
      <w:pPr>
        <w:pStyle w:val="Heading2"/>
      </w:pPr>
      <w:bookmarkStart w:name="_Toc589186166" w:id="511838030"/>
      <w:bookmarkStart w:name="_Toc1257674631" w:id="1552905627"/>
      <w:r w:rsidR="7D09E304">
        <w:rPr/>
        <w:t>Introductie</w:t>
      </w:r>
      <w:bookmarkEnd w:id="511838030"/>
      <w:bookmarkEnd w:id="1552905627"/>
    </w:p>
    <w:p w:rsidR="7D09E304" w:rsidP="49867A8E" w:rsidRDefault="7D09E304" w14:paraId="60040D72" w14:textId="7828C1B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7D09E3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 dit designdocument </w:t>
      </w:r>
      <w:r w:rsidRPr="49867A8E" w:rsidR="6F79A1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is te zien hoe het </w:t>
      </w:r>
      <w:r w:rsidRPr="49867A8E" w:rsidR="280460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SL2b </w:t>
      </w:r>
      <w:r w:rsidRPr="49867A8E" w:rsidR="6F79A1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project in elkaar zit.</w:t>
      </w:r>
    </w:p>
    <w:p w:rsidR="6F79A1DC" w:rsidP="49867A8E" w:rsidRDefault="6F79A1DC" w14:paraId="7BDA8CC3" w14:textId="1E17F98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6F79A1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Het project bestaat uit een overzicht voor een dierentuin waar er dieren toegev</w:t>
      </w:r>
      <w:r w:rsidRPr="49867A8E" w:rsidR="5DF484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oegd kunnen worden aan hokken en dat elk dier een categorie heeft waar je een groep dieren mee kan onderscheiden. Voor de dieren</w:t>
      </w:r>
      <w:r w:rsidRPr="49867A8E" w:rsidR="7D34E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hokken en categorieën is het mogelijk om ze te weergeven op </w:t>
      </w:r>
      <w:r w:rsidRPr="49867A8E" w:rsidR="04EFE7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hun eigen pagina, een nieuwe aan te maken, een te bewerken of te verwijderen.</w:t>
      </w:r>
    </w:p>
    <w:p w:rsidR="15983F69" w:rsidP="49867A8E" w:rsidRDefault="15983F69" w14:paraId="77B06EEF" w14:textId="37624B5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  <w:r w:rsidRPr="49867A8E" w:rsidR="15983F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Voor de API heb ik ervoor gekozen om DTO</w:t>
      </w:r>
      <w:r w:rsidRPr="49867A8E" w:rsidR="07DE8E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(Data Transfer Object) modellen te maken van de al bestaande modellen om controle te krijgen wat er gestuurd of ontvangen wordt door de API.</w:t>
      </w:r>
    </w:p>
    <w:p w:rsidR="0AE4E050" w:rsidP="49867A8E" w:rsidRDefault="0AE4E050" w14:paraId="081B7085" w14:textId="2AC3F03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0AE4E0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 de </w:t>
      </w:r>
      <w:r w:rsidRPr="49867A8E" w:rsidR="52910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functionele </w:t>
      </w:r>
      <w:r w:rsidRPr="49867A8E" w:rsidR="0AE4E0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eisen stonden de functies om aan te kunnen geven welke dieren gaan slapen als er zogenaamd van dagdeel veranderd wordt</w:t>
      </w:r>
      <w:r w:rsidRPr="49867A8E" w:rsidR="4DAC5F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Ook de functie om dieren automatisch aan een hok toe te voegen was helaas niet aanwezig. Deze functionaliteit heb ik wel kunnen maken in de eerste iteratie van het project.</w:t>
      </w:r>
    </w:p>
    <w:p w:rsidR="49867A8E" w:rsidP="49867A8E" w:rsidRDefault="49867A8E" w14:paraId="021425BF" w14:textId="25FA448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4EC93382" w14:textId="0594C7D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291B353C" w14:textId="62D7103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5068B3D8" w14:textId="328F50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5BB35EDC" w14:textId="2DAADE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75E5B161" w14:textId="5A6CEC9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712762BD" w14:textId="3366498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14F9A963" w14:textId="7C2B84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0E87AA38" w14:textId="310CF83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43B25433" w14:textId="3BF20E8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1698BF57" w14:textId="6AD7358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70CBCF6F" w14:textId="68A4DAC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779FAAAC" w14:textId="1687197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36F4122D" w14:textId="22AECE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73EF06A3" w14:textId="620B84C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49867A8E" w:rsidP="49867A8E" w:rsidRDefault="49867A8E" w14:paraId="28612A4B" w14:textId="07A48A2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highlight w:val="yellow"/>
        </w:rPr>
      </w:pPr>
    </w:p>
    <w:p w:rsidR="7B757651" w:rsidP="49867A8E" w:rsidRDefault="7B757651" w14:paraId="430F7DEF" w14:textId="08EC4929">
      <w:pPr>
        <w:pStyle w:val="Heading2"/>
      </w:pPr>
      <w:bookmarkStart w:name="_Toc1069030660" w:id="55610437"/>
      <w:bookmarkStart w:name="_Toc478510358" w:id="614443721"/>
      <w:r w:rsidR="7B757651">
        <w:rPr/>
        <w:t>Wireframes</w:t>
      </w:r>
      <w:bookmarkEnd w:id="55610437"/>
      <w:bookmarkEnd w:id="614443721"/>
    </w:p>
    <w:p w:rsidR="0A600D7B" w:rsidP="49867A8E" w:rsidRDefault="0A600D7B" w14:paraId="742BBE00" w14:textId="10F9B2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0A600D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Voor simpliciteit heb ik gekozen voor de standaard </w:t>
      </w:r>
      <w:r w:rsidRPr="49867A8E" w:rsidR="0A600D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layout</w:t>
      </w:r>
      <w:r w:rsidRPr="49867A8E" w:rsidR="0A600D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van de C# </w:t>
      </w:r>
      <w:r w:rsidRPr="49867A8E" w:rsidR="0A600D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dotnet</w:t>
      </w:r>
      <w:r w:rsidRPr="49867A8E" w:rsidR="0A600D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applicatie waarbij er een overzicht wordt weergeven op de homepagina en e</w:t>
      </w:r>
      <w:r w:rsidRPr="49867A8E" w:rsidR="1359DE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en tabel met informatie en acties op de pagina voor de 3 </w:t>
      </w:r>
      <w:r w:rsidRPr="49867A8E" w:rsidR="1359DE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models</w:t>
      </w:r>
      <w:r w:rsidRPr="49867A8E" w:rsidR="1359DE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49867A8E" w:rsidR="140B5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Ook zit hierbij de pagina’s voor de </w:t>
      </w:r>
      <w:r w:rsidRPr="49867A8E" w:rsidR="140B5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CRUD-operaties</w:t>
      </w:r>
      <w:r w:rsidRPr="49867A8E" w:rsidR="140B5C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9867A8E" w:rsidP="49867A8E" w:rsidRDefault="49867A8E" w14:paraId="7845B6E8" w14:textId="29E0B4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7133CD48" w14:textId="7C009BC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12B2E3A3" w14:textId="630643A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359DEBF" w:rsidP="49867A8E" w:rsidRDefault="1359DEBF" w14:paraId="55925524" w14:textId="387DA6C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bookmarkStart w:name="_Toc1448900053" w:id="2121163094"/>
      <w:bookmarkStart w:name="_Toc1496735426" w:id="1632388154"/>
      <w:r w:rsidRPr="49867A8E" w:rsidR="1359DEBF">
        <w:rPr>
          <w:rStyle w:val="Heading3Char"/>
        </w:rPr>
        <w:t>Homepag</w:t>
      </w:r>
      <w:r w:rsidRPr="49867A8E" w:rsidR="20DFEDB9">
        <w:rPr>
          <w:rStyle w:val="Heading3Char"/>
        </w:rPr>
        <w:t>ina</w:t>
      </w:r>
      <w:bookmarkEnd w:id="2121163094"/>
      <w:r w:rsidR="20DFEDB9">
        <w:drawing>
          <wp:inline wp14:editId="39B042CD" wp14:anchorId="33FE5416">
            <wp:extent cx="5943600" cy="3343275"/>
            <wp:effectExtent l="0" t="0" r="0" b="0"/>
            <wp:docPr id="13372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d35b718c1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32388154"/>
      <w:r w:rsidRPr="49867A8E" w:rsidR="1359DE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Op deze pagina staat het overzicht van alle 3 de </w:t>
      </w:r>
      <w:r w:rsidRPr="49867A8E" w:rsidR="1359DE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models</w:t>
      </w:r>
      <w:r w:rsidRPr="49867A8E" w:rsidR="2188E6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 Dieren, Hokken en Categorieën hebben allen een lijst met de inhoud wat ook zichtbaar is op de aangewezen eigen pagina’s</w:t>
      </w:r>
      <w:r w:rsidRPr="49867A8E" w:rsidR="23919D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23919D32" w:rsidP="49867A8E" w:rsidRDefault="23919D32" w14:paraId="68501234" w14:textId="52DA2F1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23919D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grijze blokken in de wat lichter grijze hokken zijn knoppen om naar de aangewezen pagina’s te gaan</w:t>
      </w:r>
      <w:r w:rsidRPr="49867A8E" w:rsidR="166DFC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</w:p>
    <w:p w:rsidR="166DFC8F" w:rsidP="49867A8E" w:rsidRDefault="166DFC8F" w14:paraId="10BE7DB6" w14:textId="7937133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166DFC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balk aan de bovenkant van de pagina is de navigatiebalk, hierbij kan je ook navigeren naar de andere pagina’s net als de knoppen op de homepagina.</w:t>
      </w:r>
    </w:p>
    <w:p w:rsidR="49867A8E" w:rsidP="49867A8E" w:rsidRDefault="49867A8E" w14:paraId="5A33BEEA" w14:textId="7DDA60D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3381BAC" w:rsidP="49867A8E" w:rsidRDefault="03381BAC" w14:paraId="306D8C31" w14:textId="62350B9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bookmarkStart w:name="_Toc64808280" w:id="301959129"/>
      <w:bookmarkStart w:name="_Toc966967812" w:id="656902400"/>
      <w:r w:rsidRPr="49867A8E" w:rsidR="03381BAC">
        <w:rPr>
          <w:rStyle w:val="Heading3Char"/>
        </w:rPr>
        <w:t>Index</w:t>
      </w:r>
      <w:r w:rsidRPr="49867A8E" w:rsidR="166DFC8F">
        <w:rPr>
          <w:rStyle w:val="Heading3Char"/>
        </w:rPr>
        <w:t xml:space="preserve"> pagina’s</w:t>
      </w:r>
      <w:bookmarkEnd w:id="301959129"/>
      <w:r w:rsidR="166DFC8F">
        <w:drawing>
          <wp:inline wp14:editId="7EBE60D9" wp14:anchorId="7F2E6826">
            <wp:extent cx="5943600" cy="3343275"/>
            <wp:effectExtent l="0" t="0" r="0" b="0"/>
            <wp:docPr id="777560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685a5b0f2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6902400"/>
      <w:r w:rsidRPr="49867A8E" w:rsidR="166DFC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Dit is een voorbeeldpagina voor de andere 3 pagina’s. De pagina voor de Dieren, Hokken en Categorieën zijn compleet hetzelfde behalve naamgevin</w:t>
      </w:r>
      <w:r w:rsidRPr="49867A8E" w:rsidR="75F55B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 en de informatie die erin zit.</w:t>
      </w:r>
    </w:p>
    <w:p w:rsidR="75F55B3E" w:rsidP="49867A8E" w:rsidRDefault="75F55B3E" w14:paraId="3CE25D0C" w14:textId="4F34EA1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75F55B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Bovenaan staat een knop om een nieuw exemplaar toe te voegen</w:t>
      </w:r>
      <w:r w:rsidRPr="49867A8E" w:rsidR="16E7F7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</w:p>
    <w:p w:rsidR="16E7F752" w:rsidP="49867A8E" w:rsidRDefault="16E7F752" w14:paraId="35F9A7BD" w14:textId="4DEB5FD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16E7F7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 de tabel staat bij elke pagina de naam en dan zijn er ook nog </w:t>
      </w:r>
      <w:r w:rsidRPr="49867A8E" w:rsidR="075D62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kolommen</w:t>
      </w:r>
      <w:r w:rsidRPr="49867A8E" w:rsidR="16E7F7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met andere eigenschappen. Aan het einde staan de actieknoppen waar je een </w:t>
      </w:r>
      <w:r w:rsidRPr="49867A8E" w:rsidR="171764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exemplaar kan aanpassen, meer details kan zien of helemaal kan verwijderen.</w:t>
      </w:r>
    </w:p>
    <w:p w:rsidR="0F9E813C" w:rsidP="49867A8E" w:rsidRDefault="0F9E813C" w14:paraId="67B16B07" w14:textId="79B1526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bookmarkStart w:name="_Toc440313105" w:id="1600654249"/>
      <w:bookmarkStart w:name="_Toc320208667" w:id="426259547"/>
      <w:r w:rsidRPr="49867A8E" w:rsidR="0F9E813C">
        <w:rPr>
          <w:rStyle w:val="Heading3Char"/>
        </w:rPr>
        <w:t>Create</w:t>
      </w:r>
      <w:r w:rsidRPr="49867A8E" w:rsidR="0F9E813C">
        <w:rPr>
          <w:rStyle w:val="Heading3Char"/>
        </w:rPr>
        <w:t>/</w:t>
      </w:r>
      <w:r w:rsidRPr="49867A8E" w:rsidR="0F9E813C">
        <w:rPr>
          <w:rStyle w:val="Heading3Char"/>
        </w:rPr>
        <w:t>Edit</w:t>
      </w:r>
      <w:r w:rsidRPr="49867A8E" w:rsidR="0F9E813C">
        <w:rPr>
          <w:rStyle w:val="Heading3Char"/>
        </w:rPr>
        <w:t xml:space="preserve"> pagina’s</w:t>
      </w:r>
      <w:bookmarkEnd w:id="1600654249"/>
      <w:r w:rsidR="1D81CB58">
        <w:drawing>
          <wp:inline wp14:editId="53BCDDF6" wp14:anchorId="23BB96E9">
            <wp:extent cx="5943600" cy="3343275"/>
            <wp:effectExtent l="0" t="0" r="0" b="0"/>
            <wp:docPr id="93352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a5842192e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6259547"/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create</w:t>
      </w:r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 </w:t>
      </w:r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edit</w:t>
      </w:r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pagina’s hebben beide dezelfde </w:t>
      </w:r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layout</w:t>
      </w:r>
      <w:r w:rsidRPr="49867A8E" w:rsidR="1D81CB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maar verschillen alleen in naamgeving en functionaliteiten. Ze</w:t>
      </w:r>
      <w:r w:rsidRPr="49867A8E" w:rsidR="2671CB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hebben beide een gevarieerd aantal invoervelden en selectielijsten om te kiezen van eigenschap.</w:t>
      </w:r>
    </w:p>
    <w:p w:rsidR="49867A8E" w:rsidP="49867A8E" w:rsidRDefault="49867A8E" w14:paraId="054771C7" w14:textId="0BF04C7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7CA9AF9D" w14:textId="75BEE2A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385B33F" w:rsidP="49867A8E" w:rsidRDefault="5385B33F" w14:paraId="17ED0D78" w14:textId="06416C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bookmarkStart w:name="_Toc1160580609" w:id="994279746"/>
      <w:bookmarkStart w:name="_Toc1368577464" w:id="1789811780"/>
      <w:r w:rsidRPr="49867A8E" w:rsidR="5385B33F">
        <w:rPr>
          <w:rStyle w:val="Heading3Char"/>
        </w:rPr>
        <w:t>Delete/Details pagina</w:t>
      </w:r>
      <w:bookmarkEnd w:id="994279746"/>
      <w:r w:rsidR="5385B33F">
        <w:drawing>
          <wp:inline wp14:editId="450A9D84" wp14:anchorId="504DD293">
            <wp:extent cx="5943600" cy="3343275"/>
            <wp:effectExtent l="0" t="0" r="0" b="0"/>
            <wp:docPr id="41252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2645fec0f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89811780"/>
      <w:r w:rsidRPr="49867A8E" w:rsidR="338772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Ook de Details en Delete pagina’s zijn vrijwel identiek. In beide pagina’s staan de informatie van het dier, </w:t>
      </w:r>
      <w:r w:rsidRPr="49867A8E" w:rsidR="100647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het hok of de categorie. Op de details pagina zal de delete</w:t>
      </w:r>
      <w:r w:rsidRPr="49867A8E" w:rsidR="64B28A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knop</w:t>
      </w:r>
      <w:r w:rsidRPr="49867A8E" w:rsidR="100647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veranderen naar </w:t>
      </w:r>
      <w:r w:rsidRPr="49867A8E" w:rsidR="100647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edit</w:t>
      </w:r>
      <w:r w:rsidRPr="49867A8E" w:rsidR="100647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9867A8E" w:rsidR="06E87B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om snel het dier, het hok of de categorie te kunnen veranderen.</w:t>
      </w:r>
    </w:p>
    <w:p w:rsidR="49867A8E" w:rsidP="49867A8E" w:rsidRDefault="49867A8E" w14:paraId="104A4F5D" w14:textId="233E97D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1859A352" w14:textId="41738FB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15DA6EA2" w14:textId="6913B8F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1372532E" w14:textId="76EC9CD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192E95EA" w14:textId="7BB67CF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17B38DE3" w14:textId="708F87C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35A0F5C4" w14:textId="2F20E81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08FB0A28" w14:textId="2699FC6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4B480F63" w14:textId="22DC846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74880D33" w14:textId="5BB4C7F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4C605956" w14:textId="67147E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78133B0A" w14:textId="3E5D208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4215652" w:rsidP="49867A8E" w:rsidRDefault="64215652" w14:paraId="1F017C92" w14:textId="20086668">
      <w:pPr>
        <w:pStyle w:val="Heading2"/>
      </w:pPr>
      <w:bookmarkStart w:name="_Toc1461491027" w:id="54204127"/>
      <w:bookmarkStart w:name="_Toc829538325" w:id="609167615"/>
      <w:r w:rsidR="64215652">
        <w:rPr/>
        <w:t>ERD</w:t>
      </w:r>
      <w:bookmarkEnd w:id="54204127"/>
      <w:bookmarkEnd w:id="609167615"/>
    </w:p>
    <w:p w:rsidR="64215652" w:rsidP="49867A8E" w:rsidRDefault="64215652" w14:paraId="6A84F5E0" w14:textId="75933BE7">
      <w:pPr>
        <w:pStyle w:val="Normal"/>
      </w:pPr>
      <w:r w:rsidR="64215652">
        <w:rPr/>
        <w:t xml:space="preserve">Dit is het </w:t>
      </w:r>
      <w:r w:rsidR="065783D4">
        <w:rPr/>
        <w:t>E</w:t>
      </w:r>
      <w:r w:rsidR="065783D4">
        <w:rPr/>
        <w:t>R</w:t>
      </w:r>
      <w:r w:rsidR="065783D4">
        <w:rPr/>
        <w:t>D</w:t>
      </w:r>
      <w:r w:rsidR="140CFEDD">
        <w:rPr/>
        <w:t xml:space="preserve"> (</w:t>
      </w:r>
      <w:r w:rsidR="140CFEDD">
        <w:rPr/>
        <w:t>Entity</w:t>
      </w:r>
      <w:r w:rsidR="140CFEDD">
        <w:rPr/>
        <w:t xml:space="preserve"> </w:t>
      </w:r>
      <w:r w:rsidR="140CFEDD">
        <w:rPr/>
        <w:t>Relationship</w:t>
      </w:r>
      <w:r w:rsidR="140CFEDD">
        <w:rPr/>
        <w:t xml:space="preserve"> Diagram)</w:t>
      </w:r>
      <w:r w:rsidR="4AB9B0E6">
        <w:rPr/>
        <w:t xml:space="preserve"> model</w:t>
      </w:r>
      <w:r w:rsidR="64215652">
        <w:rPr/>
        <w:t xml:space="preserve"> </w:t>
      </w:r>
      <w:r w:rsidR="2DDB412E">
        <w:rPr/>
        <w:t>dat</w:t>
      </w:r>
      <w:r w:rsidR="64215652">
        <w:rPr/>
        <w:t xml:space="preserve"> ik heb kunnen maken voor dit project.</w:t>
      </w:r>
      <w:r w:rsidR="121F2389">
        <w:rPr/>
        <w:t xml:space="preserve"> </w:t>
      </w:r>
      <w:r w:rsidR="6F1D03EE">
        <w:rPr/>
        <w:t xml:space="preserve">Het hok en de categorie </w:t>
      </w:r>
      <w:r w:rsidR="121F2389">
        <w:rPr/>
        <w:t xml:space="preserve">hebben beide een </w:t>
      </w:r>
      <w:r w:rsidR="121F2389">
        <w:rPr/>
        <w:t>one-to-many</w:t>
      </w:r>
      <w:r w:rsidR="121F2389">
        <w:rPr/>
        <w:t xml:space="preserve"> relatie naar </w:t>
      </w:r>
      <w:r w:rsidR="2D24302F">
        <w:rPr/>
        <w:t xml:space="preserve">het dier toe </w:t>
      </w:r>
      <w:r w:rsidR="121F2389">
        <w:rPr/>
        <w:t xml:space="preserve">omdat het beide eigenschappen zijn voor/van </w:t>
      </w:r>
      <w:r w:rsidR="4ADE51A1">
        <w:rPr/>
        <w:t>het dier</w:t>
      </w:r>
      <w:r w:rsidR="121F2389">
        <w:rPr/>
        <w:t>.</w:t>
      </w:r>
    </w:p>
    <w:p w:rsidR="5C17BD0F" w:rsidP="49867A8E" w:rsidRDefault="5C17BD0F" w14:paraId="27400A7F" w14:textId="22885587">
      <w:pPr>
        <w:pStyle w:val="Normal"/>
      </w:pPr>
      <w:r w:rsidR="5C17BD0F">
        <w:rPr/>
        <w:t xml:space="preserve">Ook wordt </w:t>
      </w:r>
      <w:r w:rsidR="0237D303">
        <w:rPr/>
        <w:t xml:space="preserve">het dier </w:t>
      </w:r>
      <w:r w:rsidR="5C17BD0F">
        <w:rPr/>
        <w:t xml:space="preserve">teruggegeven aan </w:t>
      </w:r>
      <w:r w:rsidR="0BF28548">
        <w:rPr/>
        <w:t xml:space="preserve">het hok </w:t>
      </w:r>
      <w:r w:rsidR="5C17BD0F">
        <w:rPr/>
        <w:t xml:space="preserve">en </w:t>
      </w:r>
      <w:r w:rsidR="68F22B4E">
        <w:rPr/>
        <w:t xml:space="preserve">de </w:t>
      </w:r>
      <w:r w:rsidR="5C17BD0F">
        <w:rPr/>
        <w:t>c</w:t>
      </w:r>
      <w:r w:rsidR="13E07EBB">
        <w:rPr/>
        <w:t>ategorie</w:t>
      </w:r>
      <w:r w:rsidR="5C17BD0F">
        <w:rPr/>
        <w:t xml:space="preserve">, maar ook </w:t>
      </w:r>
      <w:r w:rsidR="6166B20E">
        <w:rPr/>
        <w:t xml:space="preserve">het dier </w:t>
      </w:r>
      <w:r w:rsidR="5C17BD0F">
        <w:rPr/>
        <w:t xml:space="preserve">omdat het </w:t>
      </w:r>
      <w:r w:rsidR="220FDF48">
        <w:rPr/>
        <w:t xml:space="preserve">een referentie is </w:t>
      </w:r>
      <w:r w:rsidR="5C17BD0F">
        <w:rPr/>
        <w:t>naar zichtzelf</w:t>
      </w:r>
      <w:r w:rsidR="1A59D844">
        <w:rPr/>
        <w:t>. D</w:t>
      </w:r>
      <w:r w:rsidR="5C17BD0F">
        <w:rPr/>
        <w:t>it was best lastig om goed te implementeren</w:t>
      </w:r>
      <w:r w:rsidR="550C4A90">
        <w:rPr/>
        <w:t>.</w:t>
      </w:r>
    </w:p>
    <w:p w:rsidR="3C4773CA" w:rsidP="49867A8E" w:rsidRDefault="3C4773CA" w14:paraId="2492963E" w14:textId="473A1B5A">
      <w:pPr>
        <w:pStyle w:val="Normal"/>
      </w:pPr>
      <w:r w:rsidR="3C4773CA">
        <w:rPr/>
        <w:t xml:space="preserve">Alle waardes van de </w:t>
      </w:r>
      <w:r w:rsidR="3C4773CA">
        <w:rPr/>
        <w:t>enums</w:t>
      </w:r>
      <w:r w:rsidR="3C4773CA">
        <w:rPr/>
        <w:t xml:space="preserve"> worden globaal opgeslagen zodat ze overal opgehaald kunnen worden en dus ook buiten de tabellen waar ze horen te staan.</w:t>
      </w:r>
      <w:r w:rsidR="64215652">
        <w:rPr/>
        <w:t xml:space="preserve"> </w:t>
      </w:r>
      <w:r w:rsidR="64215652">
        <w:drawing>
          <wp:inline wp14:editId="592936E8" wp14:anchorId="54EFC12F">
            <wp:extent cx="5943600" cy="4829175"/>
            <wp:effectExtent l="0" t="0" r="0" b="0"/>
            <wp:docPr id="140433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18375b82e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67A8E" w:rsidP="49867A8E" w:rsidRDefault="49867A8E" w14:paraId="66A8D47A" w14:textId="3778FE2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0F1FBCD1" w14:textId="196EC7A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2D5F3D66" w14:textId="47DF728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53CEC891" w14:textId="1F1F9D2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9867A8E" w:rsidP="49867A8E" w:rsidRDefault="49867A8E" w14:paraId="565D0413" w14:textId="182F7E7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12462D6" w:rsidP="49867A8E" w:rsidRDefault="012462D6" w14:paraId="303258F6" w14:textId="6EA74B3F">
      <w:pPr>
        <w:pStyle w:val="Heading2"/>
      </w:pPr>
      <w:bookmarkStart w:name="_Toc2120605012" w:id="2135859204"/>
      <w:bookmarkStart w:name="_Toc146838844" w:id="502437731"/>
      <w:r w:rsidR="012462D6">
        <w:rPr/>
        <w:t>Reflectie</w:t>
      </w:r>
      <w:bookmarkEnd w:id="2135859204"/>
      <w:bookmarkEnd w:id="502437731"/>
    </w:p>
    <w:p w:rsidR="012462D6" w:rsidP="49867A8E" w:rsidRDefault="012462D6" w14:paraId="23DE331F" w14:textId="1B9954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01246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Na het afronden van de eerste iteratie van het project was de schaal van het eerdere project </w:t>
      </w:r>
      <w:r w:rsidRPr="49867A8E" w:rsidR="54D4C8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vrij </w:t>
      </w:r>
      <w:r w:rsidRPr="49867A8E" w:rsidR="01246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groot, waardoor ik na moest gaan denken hoe ik mijn vaa</w:t>
      </w:r>
      <w:r w:rsidRPr="49867A8E" w:rsidR="5272A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rdigheden van de eerste iteratie toe kon passen voor de herkansing. Dit bleek een erg lastige taak te zijn aangezien ik niet heel veel tijd </w:t>
      </w:r>
      <w:r w:rsidRPr="49867A8E" w:rsidR="1CD68C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meer </w:t>
      </w:r>
      <w:r w:rsidRPr="49867A8E" w:rsidR="5272A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had</w:t>
      </w:r>
      <w:r w:rsidRPr="49867A8E" w:rsidR="08C823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door de deadline van 1 juli</w:t>
      </w:r>
      <w:r w:rsidRPr="49867A8E" w:rsidR="5272A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om </w:t>
      </w:r>
      <w:r w:rsidRPr="49867A8E" w:rsidR="5272A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 functionaliteiten (op de</w:t>
      </w:r>
      <w:r w:rsidRPr="49867A8E" w:rsidR="5272A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zelfde manier) </w:t>
      </w:r>
      <w:r w:rsidRPr="49867A8E" w:rsidR="5CCF7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 maken.</w:t>
      </w:r>
    </w:p>
    <w:p w:rsidR="5CCF7BC9" w:rsidP="49867A8E" w:rsidRDefault="5CCF7BC9" w14:paraId="0EC0A243" w14:textId="686E62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5CCF7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Dus heb ik besloten om andere punten te prioriteren</w:t>
      </w:r>
      <w:r w:rsidRPr="49867A8E" w:rsidR="5CCF7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9867A8E" w:rsidR="5CCF7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 meer tijd en en</w:t>
      </w:r>
      <w:r w:rsidRPr="49867A8E" w:rsidR="5CCF7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ergie te investeren in andere belangrijke dingen binnen het project</w:t>
      </w:r>
      <w:r w:rsidRPr="49867A8E" w:rsidR="7B59FD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zoals de API en CRUD-operaties</w:t>
      </w:r>
      <w:r w:rsidRPr="49867A8E" w:rsidR="5CCF7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 om die volledig uit te werken.</w:t>
      </w:r>
    </w:p>
    <w:p w:rsidR="22AEBCE0" w:rsidP="49867A8E" w:rsidRDefault="22AEBCE0" w14:paraId="6620A5F5" w14:textId="123493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22AEB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Tijdens dit project heb ik geleerd hoe ik een project moet plannen </w:t>
      </w:r>
      <w:r w:rsidRPr="49867A8E" w:rsidR="7777CE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binnen beperkte tijd </w:t>
      </w:r>
      <w:r w:rsidRPr="49867A8E" w:rsidR="22AEB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en </w:t>
      </w:r>
      <w:r w:rsidRPr="49867A8E" w:rsidR="2B0E96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heb ik zelf een API werkend gekregen ook aan de hand van scaffholding.</w:t>
      </w:r>
    </w:p>
    <w:p w:rsidR="012462D6" w:rsidP="49867A8E" w:rsidRDefault="012462D6" w14:paraId="09663949" w14:textId="57F4E69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9867A8E" w:rsidR="01246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Ik heb veel tijd en moeite in deze iteratie van het project voor SL2b gestoken en hoop hierbij mijn leerdoelen en vaardigheden mee te kunnen nemen in de toekomt.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bN0+ZQlwGGPCn" int2:id="Hjao8gcC">
      <int2:state int2:type="AugLoop_Text_Critique" int2:value="Rejected"/>
    </int2:textHash>
  </int2:observations>
  <int2:intelligenceSettings/>
  <int2:onDemandWorkflows>
    <int2:onDemandWorkflow int2:type="SimilarityCheck" int2:paragraphVersions="2C078E63-7FF11845 35BAA373-2841EF85 04FCDD38-22B99C54 71FDDD5F-24189677 2BB2AD29-7EF2886C 195926E6-6352FCD4 52B86753-5BADC247 351E6125-3AB18A1C 60040D72-7828C1BD 7BDA8CC3-6DBBA548 1EC57558-1688163D 79C66328-3D384E34 081B7085-034F9F2B 021425BF-25FA4488 4EC93382-0594C7DE 291B353C-62D7103E 5068B3D8-328F50AD 5BB35EDC-2DAADE22 75E5B161-5A6CEC93 712762BD-33664981 14F9A963-7C2B847C 0E87AA38-310CF833 43B25433-3BF20E8F 28612A4B-07A48A26 430F7DEF-08EC4929 742BBE00-1208E0D0 7845B6E8-29E0B447 7133CD48-7C009BCE 12B2E3A3-630643A7 55925524-387DA6C9 68501234-52DA2F12 10BE7DB6-79371330 5A33BEEA-7DDA60DC 306D8C31-62350B94 3CE25D0C-4F34EA14 35F9A7BD-4DEB5FDF 67B16B07-79B15260 054771C7-0BF04C70 7CA9AF9D-75BEE2A0 17ED0D78-06416C83 104A4F5D-233E97DA 66A8D47A-3778FE2E 0F1FBCD1-196EC7AD 2D5F3D66-47DF7287 53CEC891-1F1F9D26 565D0413-182F7E7D 2DA25F0D-7D3BF6CB 6DFFB8EE-5526FC6B 43FA7BB3-75BF6C12 32FD3166-4D231ECA 7AE283EB-50D28951 522020E3-1BA96822 29676D40-27733FC5 303258F6-2EB7C3F5 0EC0A243-51DFF4A7 03BA1F6F-3CFF3364 7E636324-5ADBAD4D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26a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4BCF3"/>
    <w:rsid w:val="012462D6"/>
    <w:rsid w:val="0159BC81"/>
    <w:rsid w:val="01DD6122"/>
    <w:rsid w:val="01F8AB70"/>
    <w:rsid w:val="0204D618"/>
    <w:rsid w:val="0237D303"/>
    <w:rsid w:val="029B8DFD"/>
    <w:rsid w:val="03381BAC"/>
    <w:rsid w:val="0385B80D"/>
    <w:rsid w:val="04625684"/>
    <w:rsid w:val="04EFE745"/>
    <w:rsid w:val="065783D4"/>
    <w:rsid w:val="06E87B31"/>
    <w:rsid w:val="075D623F"/>
    <w:rsid w:val="07C90E21"/>
    <w:rsid w:val="07DE8E40"/>
    <w:rsid w:val="087EFBB6"/>
    <w:rsid w:val="08C823B4"/>
    <w:rsid w:val="0939B108"/>
    <w:rsid w:val="0A261D96"/>
    <w:rsid w:val="0A600D7B"/>
    <w:rsid w:val="0AA0151D"/>
    <w:rsid w:val="0AE4E050"/>
    <w:rsid w:val="0BF28548"/>
    <w:rsid w:val="0C626C77"/>
    <w:rsid w:val="0CC88B4B"/>
    <w:rsid w:val="0DE2D2E2"/>
    <w:rsid w:val="0EB5F9D1"/>
    <w:rsid w:val="0ED2D550"/>
    <w:rsid w:val="0F3EB3A4"/>
    <w:rsid w:val="0F585AE8"/>
    <w:rsid w:val="0F9E813C"/>
    <w:rsid w:val="100647A3"/>
    <w:rsid w:val="121F2389"/>
    <w:rsid w:val="1359DEBF"/>
    <w:rsid w:val="13779E89"/>
    <w:rsid w:val="13E07EBB"/>
    <w:rsid w:val="140B5CD5"/>
    <w:rsid w:val="140CFEDD"/>
    <w:rsid w:val="15983F69"/>
    <w:rsid w:val="166DFC8F"/>
    <w:rsid w:val="16E7F752"/>
    <w:rsid w:val="17176498"/>
    <w:rsid w:val="175DD8B6"/>
    <w:rsid w:val="1A59D844"/>
    <w:rsid w:val="1A915739"/>
    <w:rsid w:val="1CD68C04"/>
    <w:rsid w:val="1D1CC7AA"/>
    <w:rsid w:val="1D1D6251"/>
    <w:rsid w:val="1D81CB58"/>
    <w:rsid w:val="1ED5246A"/>
    <w:rsid w:val="2005C8D2"/>
    <w:rsid w:val="20CAA141"/>
    <w:rsid w:val="20DFEDB9"/>
    <w:rsid w:val="211634B8"/>
    <w:rsid w:val="2188E657"/>
    <w:rsid w:val="220FDF48"/>
    <w:rsid w:val="22AEBCE0"/>
    <w:rsid w:val="23919D32"/>
    <w:rsid w:val="23F696AC"/>
    <w:rsid w:val="2598C34F"/>
    <w:rsid w:val="2671CBC4"/>
    <w:rsid w:val="27D02C0E"/>
    <w:rsid w:val="280460C9"/>
    <w:rsid w:val="295B73EF"/>
    <w:rsid w:val="2AA1FFD2"/>
    <w:rsid w:val="2B0E9669"/>
    <w:rsid w:val="2D24302F"/>
    <w:rsid w:val="2DDB412E"/>
    <w:rsid w:val="2E1E67B5"/>
    <w:rsid w:val="2E8FB3CE"/>
    <w:rsid w:val="2FAC0E43"/>
    <w:rsid w:val="3033533F"/>
    <w:rsid w:val="3093320D"/>
    <w:rsid w:val="320832A2"/>
    <w:rsid w:val="32B91DA3"/>
    <w:rsid w:val="338772EA"/>
    <w:rsid w:val="35785FB2"/>
    <w:rsid w:val="363C5AAD"/>
    <w:rsid w:val="363C5AAD"/>
    <w:rsid w:val="36A58104"/>
    <w:rsid w:val="36FB50AE"/>
    <w:rsid w:val="37C66C03"/>
    <w:rsid w:val="38392DED"/>
    <w:rsid w:val="3B540DA1"/>
    <w:rsid w:val="3C4773CA"/>
    <w:rsid w:val="3E5D66BC"/>
    <w:rsid w:val="3EA165A3"/>
    <w:rsid w:val="3FA4FC60"/>
    <w:rsid w:val="401745A9"/>
    <w:rsid w:val="401C09A6"/>
    <w:rsid w:val="41205DD4"/>
    <w:rsid w:val="4191F216"/>
    <w:rsid w:val="4256372C"/>
    <w:rsid w:val="49867A8E"/>
    <w:rsid w:val="499DFDD0"/>
    <w:rsid w:val="4AB9B0E6"/>
    <w:rsid w:val="4ADE51A1"/>
    <w:rsid w:val="4AEB81B2"/>
    <w:rsid w:val="4CA228B0"/>
    <w:rsid w:val="4CDA5105"/>
    <w:rsid w:val="4DAC5FD4"/>
    <w:rsid w:val="50575E5C"/>
    <w:rsid w:val="507736BD"/>
    <w:rsid w:val="520DFF05"/>
    <w:rsid w:val="523E1A19"/>
    <w:rsid w:val="5265505D"/>
    <w:rsid w:val="5272A9A8"/>
    <w:rsid w:val="529100CB"/>
    <w:rsid w:val="5306B4F6"/>
    <w:rsid w:val="537DEAE3"/>
    <w:rsid w:val="5385B33F"/>
    <w:rsid w:val="54144B8D"/>
    <w:rsid w:val="542ED440"/>
    <w:rsid w:val="54D4C820"/>
    <w:rsid w:val="550C4A90"/>
    <w:rsid w:val="5551D432"/>
    <w:rsid w:val="55FFA83F"/>
    <w:rsid w:val="56D3059C"/>
    <w:rsid w:val="570AD183"/>
    <w:rsid w:val="57BC347B"/>
    <w:rsid w:val="57D6DF11"/>
    <w:rsid w:val="57F9CC1E"/>
    <w:rsid w:val="5B79FBD2"/>
    <w:rsid w:val="5C17BD0F"/>
    <w:rsid w:val="5CCF7BC9"/>
    <w:rsid w:val="5DC96925"/>
    <w:rsid w:val="5DF4847A"/>
    <w:rsid w:val="5E7917F5"/>
    <w:rsid w:val="5F347F11"/>
    <w:rsid w:val="6166B20E"/>
    <w:rsid w:val="61BF9B66"/>
    <w:rsid w:val="62CF2FCA"/>
    <w:rsid w:val="62DA9F58"/>
    <w:rsid w:val="63A27D24"/>
    <w:rsid w:val="64215652"/>
    <w:rsid w:val="64B28A1B"/>
    <w:rsid w:val="65E082E1"/>
    <w:rsid w:val="661F6850"/>
    <w:rsid w:val="6667FDE5"/>
    <w:rsid w:val="67C6C91E"/>
    <w:rsid w:val="67D35F6A"/>
    <w:rsid w:val="68748D6D"/>
    <w:rsid w:val="68F22B4E"/>
    <w:rsid w:val="69D06969"/>
    <w:rsid w:val="6B2D1D3D"/>
    <w:rsid w:val="6BD7986A"/>
    <w:rsid w:val="6C9EF0AD"/>
    <w:rsid w:val="6D1523AF"/>
    <w:rsid w:val="6DDA84CD"/>
    <w:rsid w:val="6DED0B25"/>
    <w:rsid w:val="6F1D03EE"/>
    <w:rsid w:val="6F79A1DC"/>
    <w:rsid w:val="7042FD60"/>
    <w:rsid w:val="70DEB732"/>
    <w:rsid w:val="71A8CDE9"/>
    <w:rsid w:val="726CB464"/>
    <w:rsid w:val="72B5E157"/>
    <w:rsid w:val="74345D1F"/>
    <w:rsid w:val="7442C7A3"/>
    <w:rsid w:val="751EBE49"/>
    <w:rsid w:val="75784BD3"/>
    <w:rsid w:val="75F55B3E"/>
    <w:rsid w:val="760FBA54"/>
    <w:rsid w:val="761110D6"/>
    <w:rsid w:val="7777CE45"/>
    <w:rsid w:val="78D4BCF3"/>
    <w:rsid w:val="7B59FDA7"/>
    <w:rsid w:val="7B757651"/>
    <w:rsid w:val="7C29DEA6"/>
    <w:rsid w:val="7C72E51D"/>
    <w:rsid w:val="7D09E304"/>
    <w:rsid w:val="7D34E4E1"/>
    <w:rsid w:val="7D718FC2"/>
    <w:rsid w:val="7E40A60E"/>
    <w:rsid w:val="7EB85868"/>
    <w:rsid w:val="7F14B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BCF3"/>
  <w15:chartTrackingRefBased/>
  <w15:docId w15:val="{BF616ED0-8E07-4DD9-B2EF-40DDB8658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9867A8E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9867A8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9867A8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9867A8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9867A8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9867A8E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867A8E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867A8E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867A8E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867A8E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9867A8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9867A8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9867A8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867A8E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867A8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9867A8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867A8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867A8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867A8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867A8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867A8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867A8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867A8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867A8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867A8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9867A8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9867A8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9867A8E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0aa2a89ae84e36" /><Relationship Type="http://schemas.openxmlformats.org/officeDocument/2006/relationships/image" Target="/media/image.jpg" Id="Ra2fd35b718c14da0" /><Relationship Type="http://schemas.openxmlformats.org/officeDocument/2006/relationships/image" Target="/media/image2.jpg" Id="R639685a5b0f241cd" /><Relationship Type="http://schemas.openxmlformats.org/officeDocument/2006/relationships/image" Target="/media/image3.jpg" Id="R696a5842192e45fe" /><Relationship Type="http://schemas.openxmlformats.org/officeDocument/2006/relationships/image" Target="/media/image4.jpg" Id="Re102645fec0f4475" /><Relationship Type="http://schemas.openxmlformats.org/officeDocument/2006/relationships/image" Target="/media/image2.png" Id="Rd0918375b82e41ce" /><Relationship Type="http://schemas.microsoft.com/office/2020/10/relationships/intelligence" Target="intelligence2.xml" Id="R356d3c37569b48a5" /><Relationship Type="http://schemas.openxmlformats.org/officeDocument/2006/relationships/numbering" Target="numbering.xml" Id="Rceee9751309745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2024-06-28T14:56:49.1995784Z</dcterms:created>
  <dcterms:modified xsi:type="dcterms:W3CDTF">2024-06-30T12:56:59.0284569Z</dcterms:modified>
  <dc:creator>Rick Slierendregt (student)</dc:creator>
  <lastModifiedBy>Rick Slierendregt (student)</lastModifiedBy>
</coreProperties>
</file>