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847FB" w14:textId="77777777" w:rsidR="0082538D" w:rsidRPr="0082538D" w:rsidRDefault="0082538D" w:rsidP="0082538D">
      <w:r w:rsidRPr="0082538D">
        <w:t>1.</w:t>
      </w:r>
    </w:p>
    <w:p w14:paraId="652E2074" w14:textId="77777777" w:rsidR="0082538D" w:rsidRPr="0082538D" w:rsidRDefault="0082538D" w:rsidP="0082538D">
      <w:pPr>
        <w:rPr>
          <w:b/>
        </w:rPr>
      </w:pPr>
      <w:r w:rsidRPr="0082538D">
        <w:rPr>
          <w:b/>
        </w:rPr>
        <w:t>A. FAMILIENBUDGET, FAMILIENBETRIEB</w:t>
      </w:r>
    </w:p>
    <w:p w14:paraId="359FEBCA" w14:textId="77777777" w:rsidR="0082538D" w:rsidRPr="0082538D" w:rsidRDefault="0082538D" w:rsidP="0082538D">
      <w:r w:rsidRPr="0082538D">
        <w:t>- Familienhaushalt = Planung der gemeinsamen Einnahmen und Ausgaben. Die kleinste Einheit der Volkswirtschaft ist der Familienhaushalt und seine Bewirtschaftung. Die Familien planen und gestalten ihre Bewirtschaftung ebenso wie der Staat in Form eines Budgets.</w:t>
      </w:r>
    </w:p>
    <w:p w14:paraId="53258291" w14:textId="77777777" w:rsidR="0082538D" w:rsidRPr="0082538D" w:rsidRDefault="0082538D" w:rsidP="0082538D">
      <w:r w:rsidRPr="0082538D">
        <w:t>- In Ungarn besteht eines der wichtigsten Ziele der Regierung darin, die Familien finanziell zu schützen und zu unterstützen. Der Staat ist an der Planung und Reduzierung der Haushaltsausgaben der Familien beteiligt</w:t>
      </w:r>
    </w:p>
    <w:p w14:paraId="610EDAE0" w14:textId="77777777" w:rsidR="0082538D" w:rsidRPr="0082538D" w:rsidRDefault="0082538D" w:rsidP="0082538D">
      <w:r w:rsidRPr="0082538D">
        <w:t xml:space="preserve">- Das Familienbudget besteht ebenfalls aus zwei Hauptkomponenten: der Einnahmenseite und der Ausgabenseite. </w:t>
      </w:r>
    </w:p>
    <w:p w14:paraId="11EFBA4A" w14:textId="77777777" w:rsidR="0082538D" w:rsidRPr="0082538D" w:rsidRDefault="0082538D" w:rsidP="0082538D">
      <w:r w:rsidRPr="0082538D">
        <w:t>- Die wichtigsten Einkommensquellen sind: Gehälter/Löhne/Leistungen (Arbeitseinkommen); Kapitaleinkommen (Einkommen aus Eigentum, z. B. Miete von Wohnungen, Grundstücken, Geschäftsräumen oder Gewinne aus Finanzanlagen); Sozialeinkommen (Arbeitslosengeld, Krankengeld, Rente + Familienzulagen: Kindergeld, Kinderzuschlag, Familienbeihilfe) + Sozialhilfe) und nicht planbares Einkommen: Erbschaften, Schenkungen, Gewinne</w:t>
      </w:r>
    </w:p>
    <w:p w14:paraId="34CA667A" w14:textId="77777777" w:rsidR="0082538D" w:rsidRPr="0082538D" w:rsidRDefault="0082538D" w:rsidP="0082538D">
      <w:r w:rsidRPr="0082538D">
        <w:t>- Ausgaben: Gemeinkosten (Wasser, Abwasser, Heizung, Beleuchtung (Strom), Versorgungsunternehmen, Müllabfuhr usw.); Einkäufe von Lebensmitteln, Kleidung, Hygieneartikeln, Einrichtungsgegenständen, Kultur (Theater, Kino usw.), Reisen (Monatsmiete, Urlaub), Rückzahlung von Darlehen, Kommunikation, Gesundheit, Bildung usw.</w:t>
      </w:r>
    </w:p>
    <w:p w14:paraId="53CA15A2" w14:textId="77777777" w:rsidR="0082538D" w:rsidRPr="0082538D" w:rsidRDefault="0082538D" w:rsidP="0082538D">
      <w:r w:rsidRPr="0082538D">
        <w:t>- Die Familienlandwirtschaft ist eine wichtige Aufgabe, wenn mehrere Kinder unter 18 Jahren in einem Haushalt leben oder nur ein erwerbstätiges Mitglied, z. B. eine Familie mit nur einem Elternteil</w:t>
      </w:r>
    </w:p>
    <w:p w14:paraId="0AACD45A" w14:textId="77777777" w:rsidR="0082538D" w:rsidRPr="0082538D" w:rsidRDefault="0082538D" w:rsidP="0082538D">
      <w:r w:rsidRPr="0082538D">
        <w:t>- Brutto- und Nettogehälter, Zulagen, steuerliche Familienzulagen, Wohngeld, Unterhalt, Luxusgüter, Sachkapital, Humankapital, Ersparnisse und Investitionen, regelmäßige und gelegentliche Ausgaben, usw.</w:t>
      </w:r>
    </w:p>
    <w:p w14:paraId="235B34C6" w14:textId="77777777" w:rsidR="0082538D" w:rsidRPr="0082538D" w:rsidRDefault="0082538D" w:rsidP="0082538D">
      <w:r w:rsidRPr="0082538D">
        <w:t>- die Familienbudgets können je nach den Mitteln, Umständen, Gewohnheiten oder Bedürfnissen der Familie stark variieren</w:t>
      </w:r>
    </w:p>
    <w:p w14:paraId="7D044C9E" w14:textId="77777777" w:rsidR="0082538D" w:rsidRPr="0082538D" w:rsidRDefault="0082538D" w:rsidP="0082538D">
      <w:r w:rsidRPr="0082538D">
        <w:t>- Die Zahlen des Familienbudgets können im Laufe der Zeit schwanken, d. h. sie können auf der Einnahmen- und Ausgabenseite steigen oder sinken. Dies kann z. B. auf unerwartete Ausgaben oder einen inflationsbedingten Anstieg der Ausgaben zurückzuführen sein.</w:t>
      </w:r>
    </w:p>
    <w:p w14:paraId="28FC4E8C" w14:textId="77777777" w:rsidR="0082538D" w:rsidRPr="0082538D" w:rsidRDefault="0082538D" w:rsidP="0082538D">
      <w:r w:rsidRPr="0082538D">
        <w:t xml:space="preserve">- Finanzielles Bewusstsein kann bei der Planung der Finanzen eines Familienbudgets sehr hilfreich sein. Wenn beispielsweise ein großer Familieneinkauf ansteht, kann das </w:t>
      </w:r>
      <w:r w:rsidRPr="0082538D">
        <w:lastRenderedPageBreak/>
        <w:t>Erstellen einer Liste oder das Beobachten von Sonderangeboten die finanzielle Effizienz erhöhen.</w:t>
      </w:r>
    </w:p>
    <w:p w14:paraId="725E2227" w14:textId="77777777" w:rsidR="0082538D" w:rsidRPr="0082538D" w:rsidRDefault="0082538D" w:rsidP="0082538D"/>
    <w:p w14:paraId="20513572" w14:textId="77777777" w:rsidR="0082538D" w:rsidRPr="0082538D" w:rsidRDefault="0082538D" w:rsidP="0082538D">
      <w:pPr>
        <w:rPr>
          <w:b/>
        </w:rPr>
      </w:pPr>
      <w:r w:rsidRPr="0082538D">
        <w:rPr>
          <w:b/>
        </w:rPr>
        <w:t>B. DER GESETZGEBUNGSPROZESS</w:t>
      </w:r>
    </w:p>
    <w:p w14:paraId="667C12E1" w14:textId="77777777" w:rsidR="0082538D" w:rsidRPr="0082538D" w:rsidRDefault="0082538D" w:rsidP="0082538D">
      <w:r w:rsidRPr="0082538D">
        <w:t>- Gesetze werden vom Parlament oder von demokratisch gewählten Abgeordneten erlassen</w:t>
      </w:r>
    </w:p>
    <w:p w14:paraId="40ED31FB" w14:textId="77777777" w:rsidR="0082538D" w:rsidRPr="0082538D" w:rsidRDefault="0082538D" w:rsidP="0082538D">
      <w:r w:rsidRPr="0082538D">
        <w:t>- für die Verabschiedung von Gesetzen ist eine absolute/einfache Mehrheit erforderlich, d. h. 50 % + 1 Stimme der Abgeordneten</w:t>
      </w:r>
    </w:p>
    <w:p w14:paraId="66A347C4" w14:textId="77777777" w:rsidR="0082538D" w:rsidRPr="0082538D" w:rsidRDefault="0082538D" w:rsidP="0082538D">
      <w:r w:rsidRPr="0082538D">
        <w:t>- Gesetzentwurf, Debatte über einen Gesetzentwurf, Verweisung, Verkündung, Plenum, halbe Mehrheit, Zweidrittelmehrheit, Fraktionen und Ausschüsse</w:t>
      </w:r>
    </w:p>
    <w:p w14:paraId="21052563" w14:textId="77777777" w:rsidR="0082538D" w:rsidRPr="0082538D" w:rsidRDefault="0082538D" w:rsidP="0082538D">
      <w:r w:rsidRPr="0082538D">
        <w:t>- die amtierende Regierung ist verpflichtet, die verabschiedeten Gesetze nach ihrer Unterzeichnung und Verkündung durch den Präsidenten der Republik umzusetzen</w:t>
      </w:r>
    </w:p>
    <w:p w14:paraId="5D78121E" w14:textId="77777777" w:rsidR="0082538D" w:rsidRPr="0082538D" w:rsidRDefault="0082538D" w:rsidP="0082538D">
      <w:r w:rsidRPr="0082538D">
        <w:t>- nicht nur die Mitglieder des Parlaments, sondern auch die Mitglieder der Regierung, der Präsident der Republik oder Nichtregierungsorganisationen können Gesetzesvorlagen einbringen</w:t>
      </w:r>
    </w:p>
    <w:p w14:paraId="625BE9DB" w14:textId="77777777" w:rsidR="0082538D" w:rsidRPr="0082538D" w:rsidRDefault="0082538D" w:rsidP="0082538D">
      <w:r w:rsidRPr="0082538D">
        <w:t>- Das Parlament besteht aus 199 Mitgliedern. Für die Verabschiedung von Gesetzen ist eine Mehrheit von 100 und für die Verabschiedung von Kardinalgesetzen eine von 133 Stimmen erforderlich.</w:t>
      </w:r>
    </w:p>
    <w:p w14:paraId="7B27520B" w14:textId="77777777" w:rsidR="0082538D" w:rsidRPr="0082538D" w:rsidRDefault="0082538D" w:rsidP="0082538D"/>
    <w:p w14:paraId="0591E88B" w14:textId="77777777" w:rsidR="0082538D" w:rsidRDefault="0082538D" w:rsidP="0082538D">
      <w:r w:rsidRPr="00F1043B">
        <w:rPr>
          <w:highlight w:val="yellow"/>
        </w:rPr>
        <w:t>A. DIE ORGANE DER STAATLICHEN VERWALTUNG</w:t>
      </w:r>
      <w:r>
        <w:t xml:space="preserve"> </w:t>
      </w:r>
    </w:p>
    <w:p w14:paraId="4992DEE2" w14:textId="77777777" w:rsidR="0082538D" w:rsidRDefault="0082538D" w:rsidP="0082538D">
      <w:r>
        <w:t>- Qualifizierte Mehrheit, zentrale Einnahmen, gesamtstaatlicher Saldo, öffentliche Finanzen, Transparenz, Rechenschaftspflicht, Wirtschaftsindikatoren</w:t>
      </w:r>
    </w:p>
    <w:p w14:paraId="227D5B65" w14:textId="77777777" w:rsidR="0082538D" w:rsidRDefault="0082538D" w:rsidP="0082538D">
      <w:r>
        <w:t>- Der Staat finanziert sich und das Land durch Einnahmen. Es liegt in der Verantwortung des Staates, seine Einnahmen und Ausgaben korrekt zu verwalten.</w:t>
      </w:r>
    </w:p>
    <w:p w14:paraId="3E27FC9F" w14:textId="77777777" w:rsidR="0082538D" w:rsidRDefault="0082538D" w:rsidP="0082538D">
      <w:r>
        <w:t>- der Staat ist für die rechtmäßige Verwendung, den Schutz und die Vermehrung des Reichtums und des Eigentums des Landes verantwortlich</w:t>
      </w:r>
    </w:p>
    <w:p w14:paraId="1F132BD1" w14:textId="77777777" w:rsidR="0082538D" w:rsidRDefault="0082538D" w:rsidP="0082538D">
      <w:r>
        <w:t>- der Staatshaushalt wird vom Staatlichen Rechnungshof geprüft. Das SAO erstellt mit Hilfe von Experten und auf der Grundlage der geltenden Gesetzgebung die notwendigen Wirtschaftsanalysen für die Regierung.</w:t>
      </w:r>
    </w:p>
    <w:p w14:paraId="3D84B26A" w14:textId="77777777" w:rsidR="0082538D" w:rsidRDefault="0082538D" w:rsidP="0082538D">
      <w:r>
        <w:t>- Die ORKB ist dem Parlament gegenüber rechenschaftspflichtig, d.h. sie muss dem Parlament über die Rechtmäßigkeit der Verwendung der öffentlichen Mittel und Einnahmen durch die Regierung Bericht erstatten.</w:t>
      </w:r>
    </w:p>
    <w:p w14:paraId="26BD5CE8" w14:textId="77777777" w:rsidR="0082538D" w:rsidRDefault="0082538D" w:rsidP="0082538D">
      <w:r>
        <w:lastRenderedPageBreak/>
        <w:t>- Die Rolle der ORKB ist von entscheidender Bedeutung, da ohne einen genehmigten Haushaltsentwurf das Funktionieren des Staates unsicher wird. Das SAO ist ein wichtiges Element der Demokratie in unserem Land, da es auch die Ausführung des Haushalts kontrollieren kann.</w:t>
      </w:r>
    </w:p>
    <w:p w14:paraId="49A2064C" w14:textId="77777777" w:rsidR="0082538D" w:rsidRDefault="0082538D" w:rsidP="0082538D">
      <w:r>
        <w:t>- Die Hauptaufgabe der ORKB besteht darin, die Verwaltung der öffentlichen Finanzen und die Verwaltung des nationalen Vermögens zu kontrollieren. Im Rahmen ihrer Prüfung analysiert und untersucht die ORKB die Einhaltung der Rechnungslegungsvorschriften für die öffentlichen Finanzen und das Funktionieren des internen Systems der öffentlichen Finanzen.</w:t>
      </w:r>
    </w:p>
    <w:p w14:paraId="67D87F87" w14:textId="77777777" w:rsidR="0082538D" w:rsidRDefault="0082538D" w:rsidP="0082538D">
      <w:r>
        <w:t>- Der Präsident der ORKB wird vom Parlament mit Zweidrittelmehrheit für eine Amtszeit von 12 Jahren in geheimer Wahl gewählt.</w:t>
      </w:r>
      <w:r>
        <w:br/>
      </w:r>
    </w:p>
    <w:p w14:paraId="77A149C9" w14:textId="77777777" w:rsidR="0082538D" w:rsidRDefault="0082538D" w:rsidP="0082538D">
      <w:r w:rsidRPr="00F1043B">
        <w:rPr>
          <w:highlight w:val="cyan"/>
        </w:rPr>
        <w:t>B. DIE FUNKTIONSWEISE DES STAATES</w:t>
      </w:r>
    </w:p>
    <w:p w14:paraId="0198ABDE" w14:textId="77777777" w:rsidR="0082538D" w:rsidRDefault="0082538D" w:rsidP="0082538D"/>
    <w:p w14:paraId="59062343" w14:textId="77777777" w:rsidR="0082538D" w:rsidRDefault="0082538D" w:rsidP="0082538D">
      <w:r>
        <w:t>- Amt, Datenschutz, Ombudsmann, Einwohnermeldeamt, Personalausweis, Adresskartei, Reisepass, Datensicherheit, HCSO, Zentrales Adressregister</w:t>
      </w:r>
    </w:p>
    <w:p w14:paraId="5B83A359" w14:textId="77777777" w:rsidR="0082538D" w:rsidRDefault="0082538D" w:rsidP="0082538D">
      <w:r>
        <w:t>- Die Kenntnis der Daten der Bürgerinnen und Bürger ist für den Staat in mehrfacher Hinsicht unerlässlich, z. B. um die Sicherheit ihres Eigentums zu gewährleisten</w:t>
      </w:r>
    </w:p>
    <w:p w14:paraId="641E62C0" w14:textId="77777777" w:rsidR="0082538D" w:rsidRDefault="0082538D" w:rsidP="0082538D">
      <w:r>
        <w:t>- das Verwaltungsnetz ist von größter Bedeutung, insbesondere unter dem Gesichtspunkt der Sicherheit, denn die Identifizierung von Personen ist für den Staat von grundlegendem Interesse.</w:t>
      </w:r>
    </w:p>
    <w:p w14:paraId="7CBF3C48" w14:textId="77777777" w:rsidR="0082538D" w:rsidRDefault="0082538D" w:rsidP="0082538D">
      <w:r>
        <w:t>- Wenn jemand einen seiner Personalausweise verliert, ist der Staat verpflichtet, ihn zu ersetzen. Die Bürgerinnen und Bürger können sich in dieser Angelegenheit an die staatlichen Stellen wenden.</w:t>
      </w:r>
    </w:p>
    <w:p w14:paraId="4F78A2DF" w14:textId="77777777" w:rsidR="0082538D" w:rsidRDefault="0082538D" w:rsidP="0082538D">
      <w:r>
        <w:t>- Die Dokumente haben in der Regel eine begrenzte Gültigkeitsdauer, nach der sie erneuert oder ersetzt werden müssen. Die Gültigkeit der Dokumente muss vom Bürger überwacht werden.</w:t>
      </w:r>
    </w:p>
    <w:p w14:paraId="3BCCDAEB" w14:textId="77777777" w:rsidR="0082538D" w:rsidRPr="00FE26B4" w:rsidRDefault="0082538D" w:rsidP="0082538D">
      <w:pPr>
        <w:rPr>
          <w:color w:val="FF0000"/>
        </w:rPr>
      </w:pPr>
      <w:r w:rsidRPr="00FE26B4">
        <w:rPr>
          <w:color w:val="FF0000"/>
        </w:rPr>
        <w:t>3.</w:t>
      </w:r>
    </w:p>
    <w:p w14:paraId="3CF742C3" w14:textId="77777777" w:rsidR="0082538D" w:rsidRDefault="0082538D" w:rsidP="0082538D">
      <w:r w:rsidRPr="00FE26B4">
        <w:rPr>
          <w:highlight w:val="yellow"/>
        </w:rPr>
        <w:t>A. RELIGIÖSE VIELFALT</w:t>
      </w:r>
      <w:r>
        <w:t xml:space="preserve"> </w:t>
      </w:r>
    </w:p>
    <w:p w14:paraId="74C90110" w14:textId="77777777" w:rsidR="0082538D" w:rsidRDefault="0082538D" w:rsidP="0082538D"/>
    <w:p w14:paraId="5E3AB4ED" w14:textId="77777777" w:rsidR="0082538D" w:rsidRDefault="0082538D" w:rsidP="0082538D">
      <w:r>
        <w:t xml:space="preserve">- Die in Ungarn existierenden Kirchen und Konfessionen: Benennung der Kirchen und Konfessionen und Angabe ihres relativen Anteils </w:t>
      </w:r>
    </w:p>
    <w:p w14:paraId="0D3BDA84" w14:textId="77777777" w:rsidR="0082538D" w:rsidRDefault="0082538D" w:rsidP="0082538D">
      <w:r>
        <w:t>- In Ungarn herrscht Religionsfreiheit und die damit verbundenen Rechte sind in der Verfassung garantiert.</w:t>
      </w:r>
    </w:p>
    <w:p w14:paraId="4C3ABB71" w14:textId="77777777" w:rsidR="0082538D" w:rsidRDefault="0082538D" w:rsidP="0082538D">
      <w:r>
        <w:lastRenderedPageBreak/>
        <w:t>Die bestehenden Kirchen und Konfessionen haben sich im Laufe der Geschichte herausgebildet, wobei die größte und bedeutendste das Christentum, die christliche Kirche, ist. Aber auch die jüdische und die islamische Religion sind in Ungarn vertreten.</w:t>
      </w:r>
    </w:p>
    <w:p w14:paraId="0435AE74" w14:textId="77777777" w:rsidR="0082538D" w:rsidRDefault="0082538D" w:rsidP="0082538D">
      <w:r>
        <w:t>- Das westliche Christentum, der römische Katholizismus, entstand im Königreich Ungarn in engem Zusammenhang mit der Gründung des Staates.</w:t>
      </w:r>
    </w:p>
    <w:p w14:paraId="1A7247CC" w14:textId="77777777" w:rsidR="0082538D" w:rsidRDefault="0082538D" w:rsidP="0082538D">
      <w:r>
        <w:t>- Kirche, Konfession, Orthodoxie, Protestantismus, Religionsfreiheit, religiöse Toleranz, kirchliche Einrichtung, Atheist, Deist, Gläubiger/Nichtgläubiger, Monotheismus, evangelisch, reformiert</w:t>
      </w:r>
    </w:p>
    <w:p w14:paraId="2D3924AB" w14:textId="77777777" w:rsidR="0082538D" w:rsidRDefault="0082538D" w:rsidP="0082538D">
      <w:r>
        <w:t>- das Christentum hatte bis zum 10. und 20. Jahrhundert eine staatsbildende Funktion und war/ist ein integraler Bestandteil des kulturellen Lebens und wesentlich für die Schaffung von Werten und den Aufbau von Nationen</w:t>
      </w:r>
    </w:p>
    <w:p w14:paraId="04407982" w14:textId="77777777" w:rsidR="0082538D" w:rsidRDefault="0082538D" w:rsidP="0082538D">
      <w:r>
        <w:t>- die Zahl der religiösen Menschen und Gläubigen in Europa ist seit dem Zweiten Weltkrieg stetig zurückgegangen, doch dieser Trend ist nun gestoppt. Die Rolle des Christentums bei der Bewahrung der europäischen kulturellen Werte ist ebenfalls unausweichlich.</w:t>
      </w:r>
    </w:p>
    <w:p w14:paraId="38822B59" w14:textId="77777777" w:rsidR="0082538D" w:rsidRDefault="0082538D" w:rsidP="0082538D">
      <w:r>
        <w:t>- Die Kirchen spielen im 20. und 21. Jahrhundert eine Schlüsselrolle im Bildungswesen, im Gesundheitswesen und z. B. in der Altenpflege; das Christentum fördert das traditionelle Familienmodell und das Kinderkriegen</w:t>
      </w:r>
    </w:p>
    <w:p w14:paraId="74C5B4DE" w14:textId="77777777" w:rsidR="0082538D" w:rsidRDefault="0082538D" w:rsidP="0082538D"/>
    <w:p w14:paraId="5FB8AA0C" w14:textId="77777777" w:rsidR="0082538D" w:rsidRDefault="0082538D" w:rsidP="0082538D"/>
    <w:p w14:paraId="4A6082DF" w14:textId="77777777" w:rsidR="0082538D" w:rsidRDefault="0082538D" w:rsidP="0082538D">
      <w:r w:rsidRPr="00FE26B4">
        <w:rPr>
          <w:highlight w:val="cyan"/>
        </w:rPr>
        <w:t>B. ÖFFENTLICHE</w:t>
      </w:r>
      <w:r>
        <w:rPr>
          <w:highlight w:val="cyan"/>
        </w:rPr>
        <w:t xml:space="preserve"> / STAATLICHE</w:t>
      </w:r>
      <w:r w:rsidRPr="00FE26B4">
        <w:rPr>
          <w:highlight w:val="cyan"/>
        </w:rPr>
        <w:t xml:space="preserve"> </w:t>
      </w:r>
      <w:r w:rsidRPr="00D90B00">
        <w:rPr>
          <w:highlight w:val="cyan"/>
        </w:rPr>
        <w:t>VERWALTUNG , MANAGEMENT</w:t>
      </w:r>
    </w:p>
    <w:p w14:paraId="73899028" w14:textId="77777777" w:rsidR="0082538D" w:rsidRDefault="0082538D" w:rsidP="0082538D"/>
    <w:p w14:paraId="7F6C44FD" w14:textId="77777777" w:rsidR="0082538D" w:rsidRDefault="0082538D" w:rsidP="0082538D">
      <w:r>
        <w:t>- Der Staat ist bestrebt, eine effiziente Wirtschaftspolitik zu betreiben, um seine eigenen Aufgaben zu erfüllen und die Gesellschaft zu verwalten und zu entwickeln.</w:t>
      </w:r>
    </w:p>
    <w:p w14:paraId="779FA4DA" w14:textId="77777777" w:rsidR="0082538D" w:rsidRDefault="0082538D" w:rsidP="0082538D">
      <w:r>
        <w:t xml:space="preserve">- der Staat hat im Wesentlichen DREI Funktionen: 1) Stabilisierungsfunktion: Gewährleistung des Funktionierens der Marktwirtschaft (Geld- und Steuerpolitik); Aufrechterhaltung der Institutionen, Aufstellung und Durchsetzung der dafür erforderlichen Regeln; Aufrechterhaltung der äußeren Sicherheit und der inneren Ordnung, Schutz des Privateigentums, Durchsetzung von Verträgen und Wahrung der Fairness des freien Wettbewerbs 2) wirtschaftliche Stabilisierung: Gewährleistung des Funktionierens der Marktwirtschaft (Geld- und Steuerpolitik); Aufrechterhaltung der Institutionen, Aufstellung und Durchsetzung der dafür erforderlichen Regeln; Aufrechterhaltung der äußeren Sicherheit und der inneren Ordnung, Schutz des Privateigentums, Durchsetzung von Verträgen und Wahrung der Fairness des freien Wettbewerbs ) die Bereitstellung öffentlicher Güter (Güter oder Dienstleistungen, die typischerweise vom Staat für alle Bürger auf öffentliche Kosten bereitgestellt werden), </w:t>
      </w:r>
      <w:r>
        <w:lastRenderedPageBreak/>
        <w:t>für die der Staat über das Steuersystem Mittel umverteilt, z. B. Polizei, Straßennetz, Wasserversorgung 3) die Umverteilung öffentlicher Güter (Gesundheit, Bildung, Renten, Sozialleistungen)</w:t>
      </w:r>
    </w:p>
    <w:p w14:paraId="428444A5" w14:textId="77777777" w:rsidR="0082538D" w:rsidRDefault="0082538D" w:rsidP="0082538D">
      <w:r>
        <w:t>- Es besteht ein erheblicher Unterschied zwischen konservativen, liberalen und linken wirtschaftspolitischen Grundsätzen. Die liberale Sichtweise z.B. befürwortet grundsätzlich freie Marktbedingungen</w:t>
      </w:r>
    </w:p>
    <w:p w14:paraId="674A34BF" w14:textId="77777777" w:rsidR="0082538D" w:rsidRDefault="0082538D" w:rsidP="0082538D">
      <w:r>
        <w:t>- öffentliche Finanzen, öffentlicher Haushalt, Finanzplanung, Gleichgewicht von Einnahmen und Ausgaben, Marktbedingungen, freier Wettbewerb, Wirtschaftswachstum, Staatsverschuldung usw.</w:t>
      </w:r>
    </w:p>
    <w:p w14:paraId="24D6762E" w14:textId="77777777" w:rsidR="0082538D" w:rsidRDefault="0082538D" w:rsidP="0082538D">
      <w:r>
        <w:t>- linke wirtschaftspolitische Auffassungen stellen die Interessen der Arbeitnehmer in den Mittelpunkt und plädieren für eine großzügigere Umverteilung und ein breiteres Angebot an öffentlichen Gütern, wofür der Staat einen größeren Teil des Einkommens umleiten muss. Die liberale Auffassung stellt die Interessen der Marktteilnehmer, der Unternehmer in den Vordergrund und befürwortet die Selbstversorgung, also nur eine geringe Umverteilung und ein geringeres Angebot an öffentlichen Gütern, wobei so viel wie möglich dem Markt überlassen wird: Dies erfordert weniger öffentliche Einnahmen. Die konservative Auffassung legt den Grad der staatlichen Intervention irgendwo dazwischen fest: die Umverteilung ist in der Regel an bestimmte Leistungen geknüpft (z. B. Kindererziehung, Beschäftigung).</w:t>
      </w:r>
    </w:p>
    <w:p w14:paraId="528080AD" w14:textId="77777777" w:rsidR="0082538D" w:rsidRDefault="0082538D" w:rsidP="0082538D">
      <w:r>
        <w:t>- Das Steuersystem ist in allen unterschiedlichen wirtschaftspolitischen Konzepten ein wichtiges Element, mit dem wirtschaftliche Prozesse grundlegend beeinflusst werden können.</w:t>
      </w:r>
    </w:p>
    <w:p w14:paraId="26D54F01" w14:textId="77777777" w:rsidR="0082538D" w:rsidRDefault="0082538D" w:rsidP="0082538D"/>
    <w:p w14:paraId="0A06CA16" w14:textId="77777777" w:rsidR="0082538D" w:rsidRPr="000D0C42" w:rsidRDefault="0082538D" w:rsidP="0082538D">
      <w:pPr>
        <w:rPr>
          <w:color w:val="FF0000"/>
        </w:rPr>
      </w:pPr>
      <w:r w:rsidRPr="000D0C42">
        <w:rPr>
          <w:color w:val="FF0000"/>
        </w:rPr>
        <w:t>4.</w:t>
      </w:r>
    </w:p>
    <w:p w14:paraId="41836E95" w14:textId="77777777" w:rsidR="0082538D" w:rsidRDefault="0082538D" w:rsidP="0082538D"/>
    <w:p w14:paraId="6A3613A2" w14:textId="77777777" w:rsidR="0082538D" w:rsidRDefault="0082538D" w:rsidP="0082538D">
      <w:r w:rsidRPr="000D0C42">
        <w:rPr>
          <w:highlight w:val="yellow"/>
        </w:rPr>
        <w:t>A. MIGRATION, EINWANDERUNG, AUSWANDERUNG</w:t>
      </w:r>
      <w:r>
        <w:t xml:space="preserve"> </w:t>
      </w:r>
    </w:p>
    <w:p w14:paraId="379C0EF6" w14:textId="77777777" w:rsidR="0082538D" w:rsidRDefault="0082538D" w:rsidP="0082538D"/>
    <w:p w14:paraId="78F6B66D" w14:textId="77777777" w:rsidR="0082538D" w:rsidRDefault="0082538D" w:rsidP="0082538D">
      <w:r>
        <w:t>- ein historischer oder demografischer Prozess, dessen Kern darin besteht, dass die Migration von Bevölkerungen innerhalb und zwischen Kontinenten ein Phänomen ist, das seit Tausenden von Jahren existiert</w:t>
      </w:r>
    </w:p>
    <w:p w14:paraId="2BC1633E" w14:textId="77777777" w:rsidR="0082538D" w:rsidRDefault="0082538D" w:rsidP="0082538D">
      <w:r>
        <w:t>- die grundlegenden Ursachen der Bevölkerungsbewegungen im 21. Jahrhundert: demografische Ungleichheiten, Klimawandel, kriegerische Konflikte</w:t>
      </w:r>
    </w:p>
    <w:p w14:paraId="35090DE0" w14:textId="77777777" w:rsidR="0082538D" w:rsidRDefault="0082538D" w:rsidP="0082538D">
      <w:r>
        <w:t>- der afrikanische Kontinent ist eine wichtige Quelle für Massenmigration, wo die demografische Explosion aufgrund des Mangels an grundlegenden Lebensgrundlagen zu Massenvertreibungen führt</w:t>
      </w:r>
    </w:p>
    <w:p w14:paraId="376627BD" w14:textId="77777777" w:rsidR="0082538D" w:rsidRDefault="0082538D" w:rsidP="0082538D">
      <w:r>
        <w:lastRenderedPageBreak/>
        <w:t>- In der Geschichte des ungarischen Staates haben sich verschiedene ethnische Gruppen auf unterschiedliche Weise und aus unterschiedlichen Gründen im Land niedergelassen. Zum Beispiel nach der tatarischen Invasion oder der türkischen Besatzung</w:t>
      </w:r>
    </w:p>
    <w:p w14:paraId="650F3D92" w14:textId="77777777" w:rsidR="0082538D" w:rsidRDefault="0082538D" w:rsidP="0082538D">
      <w:r>
        <w:t>- Auswanderung, Migration, Einwanderung, Integration, Flüchtlingsrecht, Überbevölkerung, bewohnbare Umwelt, Wasser- und Nahrungsmittelknappheit, politische Instabilität, Grenzschutz, Schengen-Raum</w:t>
      </w:r>
    </w:p>
    <w:p w14:paraId="14BA07EC" w14:textId="77777777" w:rsidR="0082538D" w:rsidRDefault="0082538D" w:rsidP="0082538D">
      <w:r>
        <w:t>- das Ausmaß der Migration ist ein wichtiges Element des Problems, ebenso wie die Gründe, warum Menschen ihr Herkunftsland verlassen und für wie lange</w:t>
      </w:r>
    </w:p>
    <w:p w14:paraId="3FCEA234" w14:textId="77777777" w:rsidR="0082538D" w:rsidRDefault="0082538D" w:rsidP="0082538D">
      <w:r>
        <w:t>- die zusätzlichen Belastungen, die das Phänomen der Migration für die Volkswirtschaften und Institutionen der Aufnahme- und Transitländer mit sich bringt</w:t>
      </w:r>
    </w:p>
    <w:p w14:paraId="75318AF1" w14:textId="77777777" w:rsidR="0082538D" w:rsidRDefault="0082538D" w:rsidP="0082538D">
      <w:r>
        <w:t>- dass Migration auch positive Auswirkungen haben kann, beispielsweise auf den Arbeitsmarkt, und stellt fest, dass zwischen legaler und illegaler Einwanderung zu unterscheiden ist. Eine Form der legalen Einwanderung ist die Beschäftigung von Gastarbeitern in einem bestimmten Land</w:t>
      </w:r>
    </w:p>
    <w:p w14:paraId="08AC2887" w14:textId="77777777" w:rsidR="0082538D" w:rsidRDefault="0082538D" w:rsidP="0082538D"/>
    <w:p w14:paraId="4F9B88F3" w14:textId="77777777" w:rsidR="0082538D" w:rsidRDefault="0082538D" w:rsidP="0082538D"/>
    <w:p w14:paraId="1CE1BE2D" w14:textId="77777777" w:rsidR="0082538D" w:rsidRDefault="0082538D" w:rsidP="0082538D">
      <w:r w:rsidRPr="000D0C42">
        <w:rPr>
          <w:highlight w:val="cyan"/>
        </w:rPr>
        <w:t>B. KONSUMGESELLSCHAFT</w:t>
      </w:r>
    </w:p>
    <w:p w14:paraId="1B498D68" w14:textId="77777777" w:rsidR="0082538D" w:rsidRDefault="0082538D" w:rsidP="0082538D"/>
    <w:p w14:paraId="6FC28613" w14:textId="77777777" w:rsidR="0082538D" w:rsidRDefault="0082538D" w:rsidP="0082538D"/>
    <w:p w14:paraId="149E890E" w14:textId="77777777" w:rsidR="0082538D" w:rsidRDefault="0082538D" w:rsidP="0082538D">
      <w:r>
        <w:t>- Der Schutz und die Vertretung der Interessen von Verbrauchern/Käufern ist Teil der wirtschaftlichen Steuerung durch den Staat.</w:t>
      </w:r>
    </w:p>
    <w:p w14:paraId="20FCA532" w14:textId="77777777" w:rsidR="0082538D" w:rsidRDefault="0082538D" w:rsidP="0082538D">
      <w:r>
        <w:t>- Die Verbraucher sind das wichtigste Element der Marktwirtschaft, sind aber individuell den Verkäufern/Produzenten auf der Angebotsseite des Marktes ausgeliefert. Daher die Notwendigkeit einer staatlichen Regulierung</w:t>
      </w:r>
    </w:p>
    <w:p w14:paraId="175A311B" w14:textId="77777777" w:rsidR="0082538D" w:rsidRDefault="0082538D" w:rsidP="0082538D">
      <w:r>
        <w:t>- Recht auf gesunde Lebensmittel, genetisch veränderte Lebensmittel, Preisstopps, elektronischer Handel, Garantien, Gewährleistungen, Beschwerden, Qualitätsschutz, GVH, NÉBIH, Verbraucherschutzbehörde</w:t>
      </w:r>
    </w:p>
    <w:p w14:paraId="7A1A8649" w14:textId="77777777" w:rsidR="0082538D" w:rsidRDefault="0082538D" w:rsidP="0082538D">
      <w:r>
        <w:t>- z.B. haben die Verbraucher das Recht zu erfahren, aus welchen Materialien Produkte hergestellt sind, welche Allergene ein Produkt enthält oder aus welchen Gründen ein Produkt ausgetauscht werden kann, usw.</w:t>
      </w:r>
    </w:p>
    <w:p w14:paraId="669EA889" w14:textId="77777777" w:rsidR="0082538D" w:rsidRDefault="0082538D" w:rsidP="0082538D">
      <w:r>
        <w:t>- Der Verbraucherschutz gilt nicht nur für Produkte, sondern auch für die Inanspruchnahme von Dienstleistungen, wie es in den EU-Vorschriften festgelegt ist.</w:t>
      </w:r>
    </w:p>
    <w:p w14:paraId="6FB48016" w14:textId="77777777" w:rsidR="0082538D" w:rsidRDefault="0082538D" w:rsidP="0082538D">
      <w:r>
        <w:lastRenderedPageBreak/>
        <w:t>- Die Verbraucher haben in allen EU-Mitgliedstaaten die gleichen Rechte, unabhängig davon, wo das Produkt hergestellt oder gekauft wurde.</w:t>
      </w:r>
    </w:p>
    <w:p w14:paraId="7AA2B08B" w14:textId="77777777" w:rsidR="0082538D" w:rsidRDefault="0082538D" w:rsidP="0082538D"/>
    <w:p w14:paraId="35E7BF5A" w14:textId="77777777" w:rsidR="0082538D" w:rsidRPr="0069117B" w:rsidRDefault="0082538D" w:rsidP="0082538D">
      <w:pPr>
        <w:rPr>
          <w:color w:val="FF0000"/>
        </w:rPr>
      </w:pPr>
      <w:r w:rsidRPr="0069117B">
        <w:rPr>
          <w:color w:val="FF0000"/>
        </w:rPr>
        <w:t>5.</w:t>
      </w:r>
    </w:p>
    <w:p w14:paraId="16A4A588" w14:textId="77777777" w:rsidR="0082538D" w:rsidRDefault="0082538D" w:rsidP="0082538D"/>
    <w:p w14:paraId="456F10F9" w14:textId="77777777" w:rsidR="0082538D" w:rsidRDefault="0082538D" w:rsidP="0082538D">
      <w:r w:rsidRPr="0069117B">
        <w:rPr>
          <w:highlight w:val="yellow"/>
        </w:rPr>
        <w:t>A. DER PLATZ UND DIE ROLLE DER FAMILIE IN DER GESELLSCHAFT</w:t>
      </w:r>
      <w:r>
        <w:t xml:space="preserve"> </w:t>
      </w:r>
    </w:p>
    <w:p w14:paraId="50EAEDA2" w14:textId="77777777" w:rsidR="0082538D" w:rsidRDefault="0082538D" w:rsidP="0082538D"/>
    <w:p w14:paraId="5FAB3D23" w14:textId="77777777" w:rsidR="0082538D" w:rsidRDefault="0082538D" w:rsidP="0082538D">
      <w:r>
        <w:t>- der Inhalt des Familienbegriffs hat sich im Laufe der Geschichte verändert und verändert sich auch im 21.</w:t>
      </w:r>
    </w:p>
    <w:p w14:paraId="47554706" w14:textId="77777777" w:rsidR="0082538D" w:rsidRDefault="0082538D" w:rsidP="0082538D">
      <w:r>
        <w:t>- die Familie ist das wichtigste Sozialisationsumfeld für die heranwachsenden Generationen, in dem die Kinder lernen, was sie brauchen, um sich in die Gesellschaft zu integrieren</w:t>
      </w:r>
    </w:p>
    <w:p w14:paraId="2D928CD2" w14:textId="77777777" w:rsidR="0082538D" w:rsidRDefault="0082538D" w:rsidP="0082538D">
      <w:r>
        <w:t>- die Familie darf nicht nur auf Blutsbanden beruhen. Die Institution der Adoption ist ebenfalls ein wichtiges Element der ungarischen Familienpolitik, wobei Adoptiveltern die gleichen Rechte haben</w:t>
      </w:r>
    </w:p>
    <w:p w14:paraId="6A310D62" w14:textId="77777777" w:rsidR="0082538D" w:rsidRDefault="0082538D" w:rsidP="0082538D">
      <w:r>
        <w:t>- traditionelles Familienmodell, Kern-/Nuklearfamilie, Kernfamilie, Kernfamilie, Großfamilie, Großfamilie, Großfamilie, Mosaikfamilie</w:t>
      </w:r>
    </w:p>
    <w:p w14:paraId="76DB522C" w14:textId="77777777" w:rsidR="0082538D" w:rsidRDefault="0082538D" w:rsidP="0082538D">
      <w:r>
        <w:t>- Sowohl in Ungarn als auch in den Ländern der Europäischen Union haben sich nicht nur traditionelle, sondern auch moderne Familienformen herausgebildet. Zum Beispiel Familien, in denen die Eltern nicht verheiratet sind, aber zusammenleben</w:t>
      </w:r>
    </w:p>
    <w:p w14:paraId="56EC5F90" w14:textId="77777777" w:rsidR="0082538D" w:rsidRDefault="0082538D" w:rsidP="0082538D">
      <w:r>
        <w:t>- Nicht nur das Verständnis des Familienbegriffs, die Zusammensetzung der Familien, sondern auch die Rollen innerhalb der Familie haben sich verändert. z. B. eine aktivere Beteiligung der Väter an der Kindererziehung</w:t>
      </w:r>
    </w:p>
    <w:p w14:paraId="451B01A3" w14:textId="77777777" w:rsidR="0082538D" w:rsidRDefault="0082538D" w:rsidP="0082538D">
      <w:r>
        <w:t>- die Familie funktioniert immer als eine Gemeinschaft oder ein gut funktionierendes Team, in dem jeder seinen Platz und seine Rolle hat</w:t>
      </w:r>
    </w:p>
    <w:p w14:paraId="381A9A64" w14:textId="77777777" w:rsidR="0082538D" w:rsidRDefault="0082538D" w:rsidP="0082538D"/>
    <w:p w14:paraId="6FA1AF70" w14:textId="77777777" w:rsidR="0082538D" w:rsidRDefault="0082538D" w:rsidP="0082538D"/>
    <w:p w14:paraId="28D455F9" w14:textId="77777777" w:rsidR="0082538D" w:rsidRDefault="0082538D" w:rsidP="0082538D">
      <w:r w:rsidRPr="0069117B">
        <w:rPr>
          <w:highlight w:val="cyan"/>
        </w:rPr>
        <w:t>B. STAATSEINNAHMEN</w:t>
      </w:r>
    </w:p>
    <w:p w14:paraId="74F2F5B7" w14:textId="77777777" w:rsidR="0082538D" w:rsidRDefault="0082538D" w:rsidP="0082538D"/>
    <w:p w14:paraId="27C95987" w14:textId="77777777" w:rsidR="0082538D" w:rsidRDefault="0082538D" w:rsidP="0082538D">
      <w:r>
        <w:t>- Der Staat finanziert die Gesellschaft und die Wirtschaft aus den ihm zur Verfügung stehenden Einnahmen.</w:t>
      </w:r>
    </w:p>
    <w:p w14:paraId="727C672F" w14:textId="77777777" w:rsidR="0082538D" w:rsidRDefault="0082538D" w:rsidP="0082538D">
      <w:r>
        <w:lastRenderedPageBreak/>
        <w:t>- Es gibt mehrere Arten von Einnahmen, die in unterschiedlichem Maße auf die verschiedenen Akteure, Gruppen, Schichten usw. der Gesellschaft verteilt werden</w:t>
      </w:r>
    </w:p>
    <w:p w14:paraId="298F596E" w14:textId="77777777" w:rsidR="0082538D" w:rsidRDefault="0082538D" w:rsidP="0082538D">
      <w:r>
        <w:t>- Steuern, Abgaben, Zölle, Gebühren, Bußgelder; Mehrwertsteuer, Mehrwertsteuer, IPA, usw.</w:t>
      </w:r>
    </w:p>
    <w:p w14:paraId="7B66A567" w14:textId="77777777" w:rsidR="0082538D" w:rsidRDefault="0082538D" w:rsidP="0082538D">
      <w:r>
        <w:t>- Die persönliche Einkommenssteuer und die Mehrwertsteuer sind die wichtigsten Einnahmequellen des Staates. Die eine bezieht sich auf die Beschäftigung, die andere auf den Verbrauch.</w:t>
      </w:r>
    </w:p>
    <w:p w14:paraId="2BE45575" w14:textId="77777777" w:rsidR="0082538D" w:rsidRDefault="0082538D" w:rsidP="0082538D">
      <w:r>
        <w:t>- Während die Einkommenssteuer einen einheitlichen Satz - 15 % - hat, ist die Mehrwertsteuer eine Steuer mit variablem Satz. Der Basissatz beträgt 27 %, aber es gibt auch Sätze von 0 und 5 %.</w:t>
      </w:r>
    </w:p>
    <w:p w14:paraId="71AF38DA" w14:textId="77777777" w:rsidR="0082538D" w:rsidRDefault="0082538D" w:rsidP="0082538D">
      <w:r>
        <w:t>- dass die Steuerpolitik ein integraler Bestandteil der Wirtschaftspolitik des Staates ist, durch die er z.B. die wirtschaftliche Entwicklung beeinflussen kann</w:t>
      </w:r>
    </w:p>
    <w:p w14:paraId="4E5BBBB5" w14:textId="77777777" w:rsidR="0082538D" w:rsidRDefault="0082538D" w:rsidP="0082538D"/>
    <w:p w14:paraId="3FC5001E" w14:textId="77777777" w:rsidR="003377C7" w:rsidRPr="003377C7" w:rsidRDefault="003377C7" w:rsidP="003377C7">
      <w:r w:rsidRPr="003377C7">
        <w:t>6.</w:t>
      </w:r>
    </w:p>
    <w:p w14:paraId="03A24EDA" w14:textId="77777777" w:rsidR="003377C7" w:rsidRPr="003377C7" w:rsidRDefault="003377C7" w:rsidP="003377C7">
      <w:r w:rsidRPr="003377C7">
        <w:t>A. ARTEN VON VERTRÄGEN IM ALLTAG</w:t>
      </w:r>
    </w:p>
    <w:p w14:paraId="04B7AD68" w14:textId="77777777" w:rsidR="003377C7" w:rsidRPr="003377C7" w:rsidRDefault="003377C7" w:rsidP="003377C7">
      <w:r w:rsidRPr="003377C7">
        <w:t>- eine der wichtigsten Voraussetzungen für eine legale Beschäftigung ist der Abschluss eines regulären Arbeitsvertrags zwischen Arbeitgeber und Arbeitnehmer</w:t>
      </w:r>
    </w:p>
    <w:p w14:paraId="158428B4" w14:textId="77777777" w:rsidR="003377C7" w:rsidRPr="003377C7" w:rsidRDefault="003377C7" w:rsidP="003377C7">
      <w:r w:rsidRPr="003377C7">
        <w:t>- Der Arbeitsvertrag schützt beide Parteien, indem er die Arbeits- und Beschäftigungsbedingungen schriftlich festlegt und die Vertragsparteien zu deren Einhaltung verpflichtet</w:t>
      </w:r>
    </w:p>
    <w:p w14:paraId="0A1A4488" w14:textId="77777777" w:rsidR="003377C7" w:rsidRPr="003377C7" w:rsidRDefault="003377C7" w:rsidP="003377C7">
      <w:r w:rsidRPr="003377C7">
        <w:t>- eines der wichtigsten Elemente des Arbeitsvertrags ist die Festlegung der Dauer und der Bedingungen des Arbeitsverhältnisses sowie der Kündigungs- und Probezeit</w:t>
      </w:r>
    </w:p>
    <w:p w14:paraId="2CC3BF4B" w14:textId="77777777" w:rsidR="003377C7" w:rsidRPr="003377C7" w:rsidRDefault="003377C7" w:rsidP="003377C7">
      <w:r w:rsidRPr="003377C7">
        <w:t>- der Arbeitsvertrag ist eine wesentliche Voraussetzung für die "Weißfärbung" der Wirtschaft, d. h. die Sichtbarmachung der Arbeitsmarktbedingungen für den Staat. Sowohl der Arbeitgeber als auch der Arbeitnehmer zahlen auf dieser Grundlage Steuern an den Staat</w:t>
      </w:r>
    </w:p>
    <w:p w14:paraId="6C8E6853" w14:textId="77777777" w:rsidR="003377C7" w:rsidRPr="003377C7" w:rsidRDefault="003377C7" w:rsidP="003377C7">
      <w:r w:rsidRPr="003377C7">
        <w:t>- Tarifverhandlungen, Fachkräfte, Lebenslauf, Vorstellungsgespräch, Motivationsschreiben, Probezeit, Tarifvertrag, wettbewerbsfähiges Gehalt, Home Office, flexible Arbeitszeiten usw.</w:t>
      </w:r>
    </w:p>
    <w:p w14:paraId="2E452E51" w14:textId="77777777" w:rsidR="003377C7" w:rsidRPr="003377C7" w:rsidRDefault="003377C7" w:rsidP="003377C7">
      <w:r w:rsidRPr="003377C7">
        <w:t>- In vielen Fällen, in denen der Arbeitnehmer nur eine mündliche Vereinbarung mit seinem Arbeitgeber getroffen hat, hat der Arbeitnehmer sein Gehalt oder seinen Lohn nicht oder nicht in der versprochenen Höhe erhalten. In Ermangelung eines Arbeitsvertrags ist der Arbeitnehmer schutzlos.</w:t>
      </w:r>
    </w:p>
    <w:p w14:paraId="2F0E9E23" w14:textId="77777777" w:rsidR="003377C7" w:rsidRPr="003377C7" w:rsidRDefault="003377C7" w:rsidP="003377C7">
      <w:r w:rsidRPr="003377C7">
        <w:lastRenderedPageBreak/>
        <w:t>- Die Interessen der Arbeitnehmer können auch von den Gewerkschaften geschützt werden, die eine wirksamere Rolle als Anwälte der Arbeitnehmer spielen.</w:t>
      </w:r>
    </w:p>
    <w:p w14:paraId="5ED56DD8" w14:textId="77777777" w:rsidR="003377C7" w:rsidRPr="003377C7" w:rsidRDefault="003377C7" w:rsidP="003377C7">
      <w:r w:rsidRPr="003377C7">
        <w:t>- der Arbeitsvertrag kann auch eine Reihe von Leistungen enthalten, die dem Arbeitnehmer zusätzliche finanzielle Vorteile zum formalen Einkommen verschaffen, z. B. eine "nette Karte</w:t>
      </w:r>
    </w:p>
    <w:p w14:paraId="3CE3DC19" w14:textId="77777777" w:rsidR="003377C7" w:rsidRPr="003377C7" w:rsidRDefault="003377C7" w:rsidP="003377C7"/>
    <w:p w14:paraId="0C7F82C0" w14:textId="77777777" w:rsidR="003377C7" w:rsidRPr="003377C7" w:rsidRDefault="003377C7" w:rsidP="003377C7">
      <w:r w:rsidRPr="003377C7">
        <w:t>B.DIE UNGARISCHE VERFASSUNG oder seit 2012 GRUNDGESETZ</w:t>
      </w:r>
    </w:p>
    <w:p w14:paraId="12C7C729" w14:textId="77777777" w:rsidR="003377C7" w:rsidRPr="003377C7" w:rsidRDefault="003377C7" w:rsidP="003377C7"/>
    <w:p w14:paraId="15302758" w14:textId="77777777" w:rsidR="003377C7" w:rsidRPr="003377C7" w:rsidRDefault="003377C7" w:rsidP="003377C7">
      <w:r w:rsidRPr="003377C7">
        <w:t>- Die Republik Ungarn ist ein demokratischer Staat, dessen Gesetze in der Verfassung niedergelegt sind. Die Verfassung enthält die grundlegenden Gesetze, auf die sich das Rechtssystem stützt</w:t>
      </w:r>
    </w:p>
    <w:p w14:paraId="73621E54" w14:textId="77777777" w:rsidR="003377C7" w:rsidRPr="003377C7" w:rsidRDefault="003377C7" w:rsidP="003377C7">
      <w:r w:rsidRPr="003377C7">
        <w:t>- Die Verfassung und die darauf basierenden Gesetze werden von den Abgeordneten des Parlaments ausgearbeitet und verabschiedet. Die letzte größere Verfassungsänderung fand 2011 statt, die größte Änderung der Verfassung seit dem Regimewechsel</w:t>
      </w:r>
    </w:p>
    <w:p w14:paraId="163261AC" w14:textId="77777777" w:rsidR="003377C7" w:rsidRPr="003377C7" w:rsidRDefault="003377C7" w:rsidP="003377C7">
      <w:r w:rsidRPr="003377C7">
        <w:t>- Parlamentswahlen, absolute und qualifizierte Mehrheit, Verfassungsänderung, Verfassungsgericht, Gesetzentwurf</w:t>
      </w:r>
    </w:p>
    <w:p w14:paraId="25D9BF5B" w14:textId="77777777" w:rsidR="003377C7" w:rsidRPr="003377C7" w:rsidRDefault="003377C7" w:rsidP="003377C7">
      <w:r w:rsidRPr="003377C7">
        <w:t>- Die Verfassung enthält nicht nur die Aufgaben des Staates, sondern auch die Rechte und Pflichten der Bürger. Er listet kurz die wichtigsten Teile der Verfassung auf.</w:t>
      </w:r>
    </w:p>
    <w:p w14:paraId="2D8EBE8E" w14:textId="77777777" w:rsidR="003377C7" w:rsidRPr="003377C7" w:rsidRDefault="003377C7" w:rsidP="003377C7">
      <w:r w:rsidRPr="003377C7">
        <w:t>- Die Regierung hat die 2011 verabschiedete Verfassung / Grundgesetz mehrfach geändert, um auf Veränderungen in der politischen, sozialen oder wirtschaftlichen Situation zu reagieren</w:t>
      </w:r>
    </w:p>
    <w:p w14:paraId="583125C6" w14:textId="77777777" w:rsidR="003377C7" w:rsidRPr="003377C7" w:rsidRDefault="003377C7" w:rsidP="003377C7">
      <w:r w:rsidRPr="003377C7">
        <w:t>- das Nationale Glaubensbekenntnis, das den einleitenden Teil der Verfassung bildet, definiert den Geist der Kardinalgesetze und damit die Ideologie des gesamten Rechtssystems</w:t>
      </w:r>
    </w:p>
    <w:p w14:paraId="5AAB96C3" w14:textId="77777777" w:rsidR="00E10FCA" w:rsidRDefault="00E10FCA"/>
    <w:p w14:paraId="3BE643C4" w14:textId="77777777" w:rsidR="003377C7" w:rsidRDefault="003377C7" w:rsidP="003377C7">
      <w:r>
        <w:t>7.A.</w:t>
      </w:r>
    </w:p>
    <w:p w14:paraId="0BC29AD6" w14:textId="77777777" w:rsidR="003377C7" w:rsidRDefault="003377C7" w:rsidP="003377C7">
      <w:r>
        <w:t>Das wichtigste Amt der ungarischen Republik ist das des Präsidenten der Republik. Der Präsident der Republik ist einer der 5 öffentlichen Würdenträger. Das politische System Ungarns ist seit 1989 eine Republik, parlamentarische Demokratie.</w:t>
      </w:r>
    </w:p>
    <w:p w14:paraId="43BAB50C" w14:textId="77777777" w:rsidR="003377C7" w:rsidRDefault="003377C7" w:rsidP="003377C7">
      <w:r>
        <w:t>Die Hauptaufgabe des Präsidenten der Republik besteht darin, das demokratische politische System zu verteidigen und die Einheit der Nation zum Ausdruck zu bringen. Der Präsident der Republik nimmt auch diplomatische Aufgaben wahr und vertritt Ungarn über die Landesgrenzen hinaus.</w:t>
      </w:r>
    </w:p>
    <w:p w14:paraId="6CC054C3" w14:textId="77777777" w:rsidR="003377C7" w:rsidRDefault="003377C7" w:rsidP="003377C7">
      <w:r>
        <w:lastRenderedPageBreak/>
        <w:t>Der Präsident der Republik ist das Staatsoberhaupt, das im Wesentlichen über formale Befugnisse verfügt, jedoch Mitglied des Parlaments ist und dort auch das Wort ergreifen kann. Der Präsident der Republik ist auch am Gesetzgebungsprozess beteiligt, da er die verabschiedeten Gesetze unterzeichnen und verkünden muss.</w:t>
      </w:r>
    </w:p>
    <w:p w14:paraId="2980C104" w14:textId="77777777" w:rsidR="003377C7" w:rsidRDefault="003377C7" w:rsidP="003377C7">
      <w:r>
        <w:t>Der Präsident der Republik wird für fünf Jahre gewählt und kann nur einmal wiedergewählt werden. Derzeit wird das Amt von Katalin Novák bekleidet, die seit 2022 im Amt ist. Sie ist die erste Frau in der Geschichte des Amtes. Katalin Szili kandidierte 2005 für das Amt, gewann es aber nicht. Der erste Präsident der Republik Ungarn war 1918-19 Mihály Károlyi. Zur Zeit des Regimewechsels hatte das Land einen Übergangspräsidenten - Mátyás Szűrös 1989-90, der am 23. Oktober 1989 auf dem Balkon des Parlaments die Dritte Republik proklamierte. Wir hatten auch Präsidenten, die vor dem Ende ihrer Amtszeit zurücktreten mussten, wie Zoltán Tildy oder Pál Schmitt.</w:t>
      </w:r>
    </w:p>
    <w:p w14:paraId="4B7979D0" w14:textId="77777777" w:rsidR="003377C7" w:rsidRDefault="003377C7" w:rsidP="003377C7">
      <w:r>
        <w:t>Der Präsident der Republik nimmt an vielen internationalen Konferenzen teil, bei denen er die Interessen des ungarischen Volkes vertritt, z. B. bei der UNO, den Visegrád-Vierern oder dem Weltwirtschaftsforum.</w:t>
      </w:r>
    </w:p>
    <w:p w14:paraId="0E4305B8" w14:textId="77777777" w:rsidR="003377C7" w:rsidRDefault="003377C7" w:rsidP="003377C7">
      <w:r>
        <w:t>Bei der Ernennung des Präsidenten der Republik ist es wichtig, dass der Kandidat qualifiziert ist und akzeptiert wird, da er das ganze Land repräsentiert und symbolisiert.</w:t>
      </w:r>
    </w:p>
    <w:p w14:paraId="3C3F1F90" w14:textId="77777777" w:rsidR="003377C7" w:rsidRDefault="003377C7" w:rsidP="003377C7">
      <w:r>
        <w:t>Das Parlament wählt mit qualifizierter Mehrheit (2/3) den Präsidenten der Republik aus den von den Abgeordneten vorgeschlagenen Kandidaten.</w:t>
      </w:r>
    </w:p>
    <w:p w14:paraId="5CAAA83C" w14:textId="77777777" w:rsidR="003377C7" w:rsidRDefault="003377C7" w:rsidP="003377C7"/>
    <w:p w14:paraId="1A04E63B" w14:textId="77777777" w:rsidR="003377C7" w:rsidRDefault="003377C7" w:rsidP="003377C7">
      <w:r>
        <w:t>B.</w:t>
      </w:r>
    </w:p>
    <w:p w14:paraId="49013681" w14:textId="77777777" w:rsidR="003377C7" w:rsidRDefault="003377C7" w:rsidP="003377C7">
      <w:r>
        <w:t>Der Staat stellt die für die Erfüllung seiner Aufgaben erforderlichen finanziellen Mittel aus den Einnahmen des zentralen Haushalts zur Verfügung. Ein wesentlicher Teil der Einnahmen wird für den Betrieb der staatlichen Institutionen und der Wirtschaft verwendet. Die Einnahmen des Staates stammen hauptsächlich aus den verschiedenen Steuern, die von den Bürgern gezahlt werden. Neben den Steuern deckt der Staat seine Ausgaben auch durch Abgaben, Beiträge, Gebühren und Bußgelder. Die Steuern werden von den Bürgern entweder auf der Grundlage ihres Einkommens oder auf der Grundlage ihres Verbrauchs gezahlt.  Der Steuersatz für die Einkommenssteuer (PIT) beträgt 15 %, während die Mehrwertsteuer im Allgemeinen 27 % beträgt.</w:t>
      </w:r>
    </w:p>
    <w:p w14:paraId="4E94E13B" w14:textId="77777777" w:rsidR="003377C7" w:rsidRDefault="003377C7" w:rsidP="003377C7">
      <w:r>
        <w:t>Der Staat verwendet seine Einnahmen zur Aufrechterhaltung und zum Betrieb großer Verteilungssysteme wie Renten, Bildung und Gesundheitsversorgung.</w:t>
      </w:r>
    </w:p>
    <w:p w14:paraId="409183A1" w14:textId="77777777" w:rsidR="003377C7" w:rsidRDefault="003377C7" w:rsidP="003377C7">
      <w:r>
        <w:t>Der Staat kann einigen seiner Bürger Steuerbefreiungen oder -erleichterungen gewähren. Z. B. Steuererleichterungen für kinderreiche Familien / Großfamailen, Erbschaftssteuer.</w:t>
      </w:r>
    </w:p>
    <w:p w14:paraId="10B95370" w14:textId="77777777" w:rsidR="003377C7" w:rsidRDefault="003377C7" w:rsidP="003377C7">
      <w:r>
        <w:lastRenderedPageBreak/>
        <w:t>8.A.</w:t>
      </w:r>
    </w:p>
    <w:p w14:paraId="30C29E98" w14:textId="77777777" w:rsidR="003377C7" w:rsidRDefault="003377C7" w:rsidP="003377C7">
      <w:r>
        <w:t>Eines der größten Probleme, mit denen die europäischen Länder, darunter auch Ungarn, konfrontiert sind, ist der Bevölkerungsrückgang, den es zu stoppen und dann umzukehren gilt. Die ungarische Regierung hat erkannt, dass die Unterstützung von Familien nicht nur eine demografische Frage, sondern auch ein nationales wirtschaftliches Interesse ist. Die Probleme der Überalterung der Gesellschaft können durch die Erhöhung der Zahl der geborenen Kinder ausgeglichen werden.</w:t>
      </w:r>
    </w:p>
    <w:p w14:paraId="354AFBD2" w14:textId="77777777" w:rsidR="003377C7" w:rsidRDefault="003377C7" w:rsidP="003377C7">
      <w:r>
        <w:t>Eine der vorrangigen Aufgaben der Regierung besteht darin, die Bereitschaft junger Menschen, Kinder zu bekommen, zu fördern und zu erhöhen. Eines der wirksamsten Mittel dazu ist die finanzielle Unterstützung von Familien.</w:t>
      </w:r>
    </w:p>
    <w:p w14:paraId="18AB6F86" w14:textId="77777777" w:rsidR="003377C7" w:rsidRDefault="003377C7" w:rsidP="003377C7">
      <w:r>
        <w:t>Der Schutz und die Unterstützung von Familien ist eine der wichtigsten Aufgaben des Staates, denn Kinder sind die Zukunft. Ziel ist es, sicherzustellen, dass das Kinderkriegen nicht zu einer Belastung wird, die die Familien nicht tragen können.</w:t>
      </w:r>
    </w:p>
    <w:p w14:paraId="03E21F0E" w14:textId="77777777" w:rsidR="003377C7" w:rsidRDefault="003377C7" w:rsidP="003377C7">
      <w:r>
        <w:t>Für das Funktionieren und die Entwicklung der Wirtschaft ist es unabdingbar, dass die Gesellschaft größer wird. Die Verbesserung der demografischen Indikatoren kann nur durch die Förderung von Familien gewährleistet werden.</w:t>
      </w:r>
    </w:p>
    <w:p w14:paraId="14CE187B" w14:textId="77777777" w:rsidR="003377C7" w:rsidRDefault="003377C7" w:rsidP="003377C7">
      <w:r>
        <w:t>Es besteht ein Zusammenhang zwischen der Stabilität der finanziellen Situation und der Wohnsituation von Familien und der Anzahl ihrer Kinder. Auch der Staat trägt dazu bei, die Voraussetzungen für das Kinderkriegen zu schaffen.</w:t>
      </w:r>
    </w:p>
    <w:p w14:paraId="418DE998" w14:textId="77777777" w:rsidR="003377C7" w:rsidRDefault="003377C7" w:rsidP="003377C7">
      <w:r>
        <w:t>Ein Bevölkerungswachstum ist nur denkbar, wenn mindestens die Hälfte der Familien drei oder mehr Kinder hat. Familien mit zwei Kindern können den Bevölkerungsrückgang nur aufhalten.</w:t>
      </w:r>
    </w:p>
    <w:p w14:paraId="7C474DEC" w14:textId="77777777" w:rsidR="003377C7" w:rsidRDefault="003377C7" w:rsidP="003377C7">
      <w:r>
        <w:t>Einige Fachbegriffe</w:t>
      </w:r>
    </w:p>
    <w:p w14:paraId="5685518A" w14:textId="77777777" w:rsidR="003377C7" w:rsidRDefault="003377C7" w:rsidP="003377C7">
      <w:r>
        <w:t xml:space="preserve"> CSOK, Babykredit, GYES, GYED, Dorf-CSOK, Familienpolitik, nationale Politik, Steuergutschrift, Entvölkerung, Zahl der Eheschließungen, Paar, Kinderkriegen, Familienplanung</w:t>
      </w:r>
    </w:p>
    <w:p w14:paraId="5396103F" w14:textId="77777777" w:rsidR="003377C7" w:rsidRDefault="003377C7" w:rsidP="003377C7"/>
    <w:p w14:paraId="3EFA170E" w14:textId="77777777" w:rsidR="003377C7" w:rsidRDefault="003377C7" w:rsidP="003377C7">
      <w:r>
        <w:t>B.</w:t>
      </w:r>
    </w:p>
    <w:p w14:paraId="1B534995" w14:textId="77777777" w:rsidR="003377C7" w:rsidRDefault="003377C7" w:rsidP="003377C7">
      <w:r>
        <w:t>Die öffentlichen Würdenträger sind die höchsten Beamten in Ungarn, deren Aufgabe es ist, das Land zu regieren. Die ungarische Verfassung sieht fünf öffentliche Würdenträger vor.</w:t>
      </w:r>
    </w:p>
    <w:p w14:paraId="653A9645" w14:textId="77777777" w:rsidR="003377C7" w:rsidRDefault="003377C7" w:rsidP="003377C7">
      <w:r>
        <w:t xml:space="preserve">In gewisser Hinsicht ist der zweitwichtigste öffentliche Würdenträger das Amt des Regierungschefs, d. h. des derzeitigen Ministerpräsidenten. Der Ministerpräsident wird von der Partei nominiert, die die Wahlen gewonnen hat, und vom Präsidenten der Republik ernannt. Der ungarische Ministerpräsident ist ein sehr mächtiges Amt, ähnlich </w:t>
      </w:r>
      <w:r>
        <w:lastRenderedPageBreak/>
        <w:t>wie der deutsche Bundeskanzler in der Demokratie. Der erste Premierminister Ungarns war Graf Lajos Batthyány.</w:t>
      </w:r>
    </w:p>
    <w:p w14:paraId="13A3B74D" w14:textId="77777777" w:rsidR="003377C7" w:rsidRDefault="003377C7" w:rsidP="003377C7">
      <w:r>
        <w:t>Der Regierungschef ist dem Parlament gegenüber für die Arbeit des von ihm geleiteten Kabinetts verantwortlich und erstattet den gewählten Abgeordneten während der Parlamentssitzungen regelmäßig Bericht.</w:t>
      </w:r>
    </w:p>
    <w:p w14:paraId="0ABBBD79" w14:textId="77777777" w:rsidR="003377C7" w:rsidRDefault="003377C7" w:rsidP="003377C7">
      <w:r>
        <w:t>Die eigentliche politische Macht und Kontrolle liegt in den Händen des Ministerpräsidenten. Die Person, die das Amt des Premierministers innehat, bestimmt weitgehend die Richtung der wirtschaftlichen und sozialen Entwicklung.</w:t>
      </w:r>
    </w:p>
    <w:p w14:paraId="5F607CC8" w14:textId="77777777" w:rsidR="003377C7" w:rsidRDefault="003377C7" w:rsidP="003377C7">
      <w:r>
        <w:t>Der Sitz des Premierministers befindet sich im Karmeliterkloster in Budapest, in der Burg.</w:t>
      </w:r>
    </w:p>
    <w:p w14:paraId="00DA213E" w14:textId="77777777" w:rsidR="003377C7" w:rsidRDefault="003377C7"/>
    <w:p w14:paraId="373D4403" w14:textId="77777777" w:rsidR="003377C7" w:rsidRDefault="003377C7"/>
    <w:p w14:paraId="77F44DF5" w14:textId="77777777" w:rsidR="003377C7" w:rsidRDefault="003377C7" w:rsidP="003377C7">
      <w:r>
        <w:t>9.A.</w:t>
      </w:r>
    </w:p>
    <w:p w14:paraId="725FA2B7" w14:textId="77777777" w:rsidR="003377C7" w:rsidRDefault="003377C7" w:rsidP="003377C7">
      <w:r>
        <w:t>Die entwickelten Marktwirtschaften sind in hohem Maße auf die analytische Arbeit von Wirtschaftswissenschaftlern angewiesen, die ihnen die Grundlage für die Entwicklungsplanung liefern.  Die Verwendung von makroökonomischen Indikatoren ist notwendig, um wirtschaftliche Entwicklungen zu erkennen, zu interpretieren und auf einer angemessenen Ebene zu prognostizieren.</w:t>
      </w:r>
    </w:p>
    <w:p w14:paraId="59F24A47" w14:textId="77777777" w:rsidR="003377C7" w:rsidRDefault="003377C7" w:rsidP="003377C7">
      <w:r>
        <w:t>Einer der bekanntesten und gebräuchlichsten Indikatoren ist das Pro-Kopf-BIP, das in Dollar gemessen wird und nicht nur von Land zu Land, sondern auch von Jahr zu Jahr variiert. Ziel ist es, einen stetigen und zuverlässigen Anstieg zu verzeichnen. Makroökonomische Indikatoren dienen zwei Zwecken: Zum einen zeigen sie den Entwicklungsstand eines Landes an und zum anderen ermöglichen sie Vergleiche mit dem wirtschaftlichen Niveau anderer Länder.</w:t>
      </w:r>
    </w:p>
    <w:p w14:paraId="3F18731D" w14:textId="77777777" w:rsidR="003377C7" w:rsidRDefault="003377C7" w:rsidP="003377C7">
      <w:r>
        <w:t>Ein Indikator für das ordnungsgemäße Funktionieren der Wirtschaft ist die Inflationsrate, also die jährliche Teuerungsrate. Die Verbraucher reagieren empfindlich auf Preiserhöhungen bei Waren, so dass es im gesamtwirtschaftlichen Interesse liegt, die Inflationsrate niedrig zu halten.</w:t>
      </w:r>
    </w:p>
    <w:p w14:paraId="2804F9E7" w14:textId="77777777" w:rsidR="003377C7" w:rsidRDefault="003377C7" w:rsidP="003377C7">
      <w:r>
        <w:t>Es besteht eine Korrelation zwischen dem Wert des BIP und den HDI-Indikatoren, da die Entwicklung einer Volkswirtschaft in hohem Maße von den Fähigkeiten und der Innovationskraft ihrer Arbeitskräfte abhängt.</w:t>
      </w:r>
    </w:p>
    <w:p w14:paraId="61F3C8A4" w14:textId="77777777" w:rsidR="003377C7" w:rsidRDefault="003377C7" w:rsidP="003377C7">
      <w:r>
        <w:t>Wirtschaftsindikatoren geben kein genaues Bild von der Entwicklung einer Volkswirtschaft, da sie nur einen bestimmten Zustand widerspiegeln, während sich die Wirtschaft ständig verändert.</w:t>
      </w:r>
    </w:p>
    <w:p w14:paraId="60651E7B" w14:textId="77777777" w:rsidR="003377C7" w:rsidRDefault="003377C7" w:rsidP="003377C7">
      <w:r>
        <w:t>einige Fachbegriffe</w:t>
      </w:r>
    </w:p>
    <w:p w14:paraId="224F4BE6" w14:textId="77777777" w:rsidR="003377C7" w:rsidRDefault="003377C7" w:rsidP="003377C7">
      <w:r>
        <w:lastRenderedPageBreak/>
        <w:t>BIP= Bruttoinlandsprodukt, BSP= Bruttosozialprodukt, BIP/Kopf, HDI= Index/Indikator der menschlichen Entwicklung; Verbraucherpreisindex, Inflation, Beschäftigung, Arbeitslosenquote, Erwerbstätige und Nichterwerbstätige</w:t>
      </w:r>
    </w:p>
    <w:p w14:paraId="571F69A8" w14:textId="77777777" w:rsidR="003377C7" w:rsidRDefault="003377C7" w:rsidP="003377C7"/>
    <w:p w14:paraId="6B252739" w14:textId="77777777" w:rsidR="003377C7" w:rsidRDefault="003377C7" w:rsidP="003377C7">
      <w:r>
        <w:t>B.</w:t>
      </w:r>
    </w:p>
    <w:p w14:paraId="0B5EA3B5" w14:textId="77777777" w:rsidR="003377C7" w:rsidRDefault="003377C7" w:rsidP="003377C7">
      <w:r>
        <w:t>Gesellschaften basieren auf Familien. Die Familie ist der wichtigste und entscheidende Sozialisationsraum. Die Familie setzt sich aus Eltern und Kindern zusammen. Familien bestehen in der Regel aus drei Generationen.</w:t>
      </w:r>
    </w:p>
    <w:p w14:paraId="48BAFCBE" w14:textId="77777777" w:rsidR="003377C7" w:rsidRDefault="003377C7" w:rsidP="003377C7">
      <w:r>
        <w:t>Die Familie ist die Gemeinschaft, in der der Bürger die wichtigsten sozialen Werte erwirbt, die Regeln des Zusammenlebens erlernt und sich auf ein unabhängiges Leben vorbereitet.</w:t>
      </w:r>
    </w:p>
    <w:p w14:paraId="487EE262" w14:textId="77777777" w:rsidR="003377C7" w:rsidRDefault="003377C7" w:rsidP="003377C7">
      <w:r>
        <w:t>Ein stabiler familiärer Hintergrund ist für die gesunde emotionale und intellektuelle Entwicklung eines Menschen unerlässlich und bietet die richtigen Voraussetzungen für die Entwicklung der Unabhängigkeit.</w:t>
      </w:r>
    </w:p>
    <w:p w14:paraId="46BFAFE1" w14:textId="77777777" w:rsidR="003377C7" w:rsidRDefault="003377C7" w:rsidP="003377C7">
      <w:r>
        <w:t>Im 21. Jahrhundert gibt es in der Gesellschaft verschiedene Arten von Familien. Die Ein-Eltern-Familie, die zerrüttete Familie, die Mosaikfamilie oder die Pflegefamilie.</w:t>
      </w:r>
    </w:p>
    <w:p w14:paraId="42CB2241" w14:textId="77777777" w:rsidR="003377C7" w:rsidRPr="004D00E4" w:rsidRDefault="003377C7" w:rsidP="003377C7">
      <w:r>
        <w:t>Das klassische Familienmodell wird im 21. Jahrhundert durch eine Reihe anderer Familienmodelle ergänzt, was zu heftigen Debatten und politischen Kämpfen führt. Das Thema spaltet die Gemüter, nicht nur in der nationalen, sondern auch in der internationalen Öffentlichkeit.</w:t>
      </w:r>
    </w:p>
    <w:p w14:paraId="71342174" w14:textId="77777777" w:rsidR="003377C7" w:rsidRDefault="003377C7"/>
    <w:p w14:paraId="79EA93A9" w14:textId="77777777" w:rsidR="003377C7" w:rsidRPr="0040343D" w:rsidRDefault="003377C7" w:rsidP="003377C7">
      <w:pPr>
        <w:rPr>
          <w:rFonts w:ascii="Times New Roman" w:hAnsi="Times New Roman" w:cs="Times New Roman"/>
        </w:rPr>
      </w:pPr>
      <w:r w:rsidRPr="0040343D">
        <w:rPr>
          <w:rFonts w:ascii="Times New Roman" w:hAnsi="Times New Roman" w:cs="Times New Roman"/>
        </w:rPr>
        <w:t>10.</w:t>
      </w:r>
    </w:p>
    <w:p w14:paraId="372FB008" w14:textId="77777777" w:rsidR="003377C7" w:rsidRPr="0040343D" w:rsidRDefault="003377C7" w:rsidP="003377C7">
      <w:pPr>
        <w:rPr>
          <w:rFonts w:ascii="Times New Roman" w:hAnsi="Times New Roman" w:cs="Times New Roman"/>
        </w:rPr>
      </w:pPr>
      <w:r w:rsidRPr="0040343D">
        <w:rPr>
          <w:rFonts w:ascii="Times New Roman" w:hAnsi="Times New Roman" w:cs="Times New Roman"/>
        </w:rPr>
        <w:t>A. JENSEITS DER GRENZE</w:t>
      </w:r>
      <w:r>
        <w:rPr>
          <w:rFonts w:ascii="Times New Roman" w:hAnsi="Times New Roman" w:cs="Times New Roman"/>
        </w:rPr>
        <w:t>N LEBENDE UNGARN</w:t>
      </w:r>
    </w:p>
    <w:p w14:paraId="3B8103A4" w14:textId="77777777" w:rsidR="003377C7" w:rsidRPr="0040343D" w:rsidRDefault="003377C7" w:rsidP="003377C7">
      <w:pPr>
        <w:rPr>
          <w:rFonts w:ascii="Times New Roman" w:hAnsi="Times New Roman" w:cs="Times New Roman"/>
        </w:rPr>
      </w:pPr>
      <w:r w:rsidRPr="0040343D">
        <w:rPr>
          <w:rFonts w:ascii="Times New Roman" w:hAnsi="Times New Roman" w:cs="Times New Roman"/>
        </w:rPr>
        <w:t xml:space="preserve">- Recht auf Verwendung der Muttersprache, muttersprachlicher Unterricht, Medien, grenzüberschreitende Wiedervereinigung, doppelte Staatsbürgerschaft, Minderheitenstatus. Interdependenz. </w:t>
      </w:r>
    </w:p>
    <w:p w14:paraId="5F757129" w14:textId="77777777" w:rsidR="003377C7" w:rsidRPr="0040343D" w:rsidRDefault="003377C7" w:rsidP="003377C7">
      <w:pPr>
        <w:rPr>
          <w:rFonts w:ascii="Times New Roman" w:hAnsi="Times New Roman" w:cs="Times New Roman"/>
        </w:rPr>
      </w:pPr>
      <w:r w:rsidRPr="0040343D">
        <w:rPr>
          <w:rFonts w:ascii="Times New Roman" w:hAnsi="Times New Roman" w:cs="Times New Roman"/>
        </w:rPr>
        <w:t>- Millionen unserer Landsleute wurden durch das Friedensdiktat von Trianon einer Fremdherrschaft unterworfen. Ihr Schicksal kann dem ungarischen Staat nicht gleichgültig sein.</w:t>
      </w:r>
    </w:p>
    <w:p w14:paraId="37830FC8" w14:textId="77777777" w:rsidR="003377C7" w:rsidRPr="0040343D" w:rsidRDefault="003377C7" w:rsidP="003377C7">
      <w:pPr>
        <w:rPr>
          <w:rFonts w:ascii="Times New Roman" w:hAnsi="Times New Roman" w:cs="Times New Roman"/>
        </w:rPr>
      </w:pPr>
      <w:r w:rsidRPr="0040343D">
        <w:rPr>
          <w:rFonts w:ascii="Times New Roman" w:hAnsi="Times New Roman" w:cs="Times New Roman"/>
        </w:rPr>
        <w:t>- Ungarn betrachtet die jenseits seiner Grenzen lebenden Ungarn als Teil der Nation, und die Stärkung der nationalen Einheit ist eine vorrangige Aufgabe</w:t>
      </w:r>
    </w:p>
    <w:p w14:paraId="3A0135FC" w14:textId="77777777" w:rsidR="003377C7" w:rsidRPr="0040343D" w:rsidRDefault="003377C7" w:rsidP="003377C7">
      <w:pPr>
        <w:rPr>
          <w:rFonts w:ascii="Times New Roman" w:hAnsi="Times New Roman" w:cs="Times New Roman"/>
        </w:rPr>
      </w:pPr>
      <w:r w:rsidRPr="0040343D">
        <w:rPr>
          <w:rFonts w:ascii="Times New Roman" w:hAnsi="Times New Roman" w:cs="Times New Roman"/>
        </w:rPr>
        <w:t xml:space="preserve">- Für die in einer Minderheit lebenden Ungarn ist es naturgemäß schwieriger, sich in </w:t>
      </w:r>
      <w:r>
        <w:rPr>
          <w:rFonts w:ascii="Times New Roman" w:hAnsi="Times New Roman" w:cs="Times New Roman"/>
        </w:rPr>
        <w:t>ihrer Muttersprache zur Geltung zu kommen</w:t>
      </w:r>
      <w:r w:rsidRPr="0040343D">
        <w:rPr>
          <w:rFonts w:ascii="Times New Roman" w:hAnsi="Times New Roman" w:cs="Times New Roman"/>
        </w:rPr>
        <w:t xml:space="preserve"> und ihre nationale Identität zu leben, und ihre Unterstützung ist daher eine Notwendigkeit.</w:t>
      </w:r>
    </w:p>
    <w:p w14:paraId="5B80E594" w14:textId="77777777" w:rsidR="003377C7" w:rsidRPr="0040343D" w:rsidRDefault="003377C7" w:rsidP="003377C7">
      <w:pPr>
        <w:rPr>
          <w:rFonts w:ascii="Times New Roman" w:hAnsi="Times New Roman" w:cs="Times New Roman"/>
        </w:rPr>
      </w:pPr>
      <w:r w:rsidRPr="0040343D">
        <w:rPr>
          <w:rFonts w:ascii="Times New Roman" w:hAnsi="Times New Roman" w:cs="Times New Roman"/>
        </w:rPr>
        <w:lastRenderedPageBreak/>
        <w:t xml:space="preserve">- Die gewaltsame Assimilierung und die Assimilierung durch Mischehen und Verstädterung, die durch die Auswanderung noch verstärkt wird, verschärfen den Entvölkerungsprozess. </w:t>
      </w:r>
    </w:p>
    <w:p w14:paraId="7AF44138" w14:textId="77777777" w:rsidR="003377C7" w:rsidRPr="0040343D" w:rsidRDefault="003377C7" w:rsidP="003377C7">
      <w:pPr>
        <w:rPr>
          <w:rFonts w:ascii="Times New Roman" w:hAnsi="Times New Roman" w:cs="Times New Roman"/>
        </w:rPr>
      </w:pPr>
      <w:r w:rsidRPr="0040343D">
        <w:rPr>
          <w:rFonts w:ascii="Times New Roman" w:hAnsi="Times New Roman" w:cs="Times New Roman"/>
        </w:rPr>
        <w:t>- die historischen Gräueltaten, die die ungarische Minderheit im Land ihrer Vorfahren erlitten hat</w:t>
      </w:r>
    </w:p>
    <w:p w14:paraId="0776F51D" w14:textId="77777777" w:rsidR="003377C7" w:rsidRPr="0040343D" w:rsidRDefault="003377C7" w:rsidP="003377C7">
      <w:pPr>
        <w:rPr>
          <w:rFonts w:ascii="Times New Roman" w:hAnsi="Times New Roman" w:cs="Times New Roman"/>
        </w:rPr>
      </w:pPr>
      <w:r w:rsidRPr="0040343D">
        <w:rPr>
          <w:rFonts w:ascii="Times New Roman" w:hAnsi="Times New Roman" w:cs="Times New Roman"/>
        </w:rPr>
        <w:t>- die Möglichkeiten, die die doppelte Staatsbürgerschaft bietet</w:t>
      </w:r>
    </w:p>
    <w:p w14:paraId="79A5FF12" w14:textId="77777777" w:rsidR="003377C7" w:rsidRPr="0040343D" w:rsidRDefault="003377C7" w:rsidP="003377C7">
      <w:pPr>
        <w:rPr>
          <w:rFonts w:ascii="Times New Roman" w:hAnsi="Times New Roman" w:cs="Times New Roman"/>
        </w:rPr>
      </w:pPr>
      <w:r w:rsidRPr="0040343D">
        <w:rPr>
          <w:rFonts w:ascii="Times New Roman" w:hAnsi="Times New Roman" w:cs="Times New Roman"/>
        </w:rPr>
        <w:t>- Persönliche oder kollektive Rechte, ungarischer Personalausweis, Staatsbürgerschaft.  Zugang zu Bildung, Gesundheitsversorgung, Wahlrecht in Ungarn. Reisevergünstigungen. Kultur. Sport</w:t>
      </w:r>
    </w:p>
    <w:p w14:paraId="703755D0" w14:textId="77777777" w:rsidR="003377C7" w:rsidRPr="0040343D" w:rsidRDefault="003377C7" w:rsidP="003377C7">
      <w:pPr>
        <w:rPr>
          <w:rFonts w:ascii="Times New Roman" w:hAnsi="Times New Roman" w:cs="Times New Roman"/>
        </w:rPr>
      </w:pPr>
      <w:r w:rsidRPr="0040343D">
        <w:rPr>
          <w:rFonts w:ascii="Times New Roman" w:hAnsi="Times New Roman" w:cs="Times New Roman"/>
        </w:rPr>
        <w:t>- Die beiden großen politischen Blöcke haben in der Frage der Ungarn jenseits der Grenzen sehr unterschiedliche Glaubenserklärungen abgegeben. Historische Kirchen, finanzielle Unterstützung vom Kindergarten bis zur Universität. Die ungarischen Gemeinschaften jenseits der Grenzen sind eine nationale Ressource.</w:t>
      </w:r>
    </w:p>
    <w:p w14:paraId="15E40B92" w14:textId="77777777" w:rsidR="003377C7" w:rsidRPr="0040343D" w:rsidRDefault="003377C7" w:rsidP="003377C7">
      <w:pPr>
        <w:rPr>
          <w:rFonts w:ascii="Times New Roman" w:hAnsi="Times New Roman" w:cs="Times New Roman"/>
        </w:rPr>
      </w:pPr>
      <w:r w:rsidRPr="0040343D">
        <w:rPr>
          <w:rFonts w:ascii="Times New Roman" w:hAnsi="Times New Roman" w:cs="Times New Roman"/>
        </w:rPr>
        <w:t>B. GLOBALISIERUNG UND UMWELTSCHUTZ</w:t>
      </w:r>
    </w:p>
    <w:p w14:paraId="689C8F04" w14:textId="77777777" w:rsidR="003377C7" w:rsidRPr="0040343D" w:rsidRDefault="003377C7" w:rsidP="003377C7">
      <w:pPr>
        <w:rPr>
          <w:rFonts w:ascii="Times New Roman" w:hAnsi="Times New Roman" w:cs="Times New Roman"/>
        </w:rPr>
      </w:pPr>
      <w:r w:rsidRPr="0040343D">
        <w:rPr>
          <w:rFonts w:ascii="Times New Roman" w:hAnsi="Times New Roman" w:cs="Times New Roman"/>
        </w:rPr>
        <w:t>- Globale Erwärmung, Treibhauseffekt, Klimaneutralität, fossile Brennstoffe, Nachhaltigkeit, ökologischer Fußabdruck</w:t>
      </w:r>
    </w:p>
    <w:p w14:paraId="59278862" w14:textId="77777777" w:rsidR="003377C7" w:rsidRPr="0040343D" w:rsidRDefault="003377C7" w:rsidP="003377C7">
      <w:pPr>
        <w:rPr>
          <w:rFonts w:ascii="Times New Roman" w:hAnsi="Times New Roman" w:cs="Times New Roman"/>
        </w:rPr>
      </w:pPr>
      <w:r w:rsidRPr="0040343D">
        <w:rPr>
          <w:rFonts w:ascii="Times New Roman" w:hAnsi="Times New Roman" w:cs="Times New Roman"/>
        </w:rPr>
        <w:t>- Erläuterung der eindeutig negativen Auswirkungen der Globalisierung auf Natur und Umwelt</w:t>
      </w:r>
    </w:p>
    <w:p w14:paraId="5CA80213" w14:textId="77777777" w:rsidR="003377C7" w:rsidRPr="0040343D" w:rsidRDefault="003377C7" w:rsidP="003377C7">
      <w:pPr>
        <w:rPr>
          <w:rFonts w:ascii="Times New Roman" w:hAnsi="Times New Roman" w:cs="Times New Roman"/>
        </w:rPr>
      </w:pPr>
      <w:r w:rsidRPr="0040343D">
        <w:rPr>
          <w:rFonts w:ascii="Times New Roman" w:hAnsi="Times New Roman" w:cs="Times New Roman"/>
        </w:rPr>
        <w:t>- die unverhältnismäßige Rolle der multinationalen Unternehmen bei der Verschmutzung von Luft, Wasser und Boden, da sie die Welt mit Wegwerfprodukten überschwemmen, um ihre Gewinne zu maximieren</w:t>
      </w:r>
    </w:p>
    <w:p w14:paraId="34647103" w14:textId="77777777" w:rsidR="003377C7" w:rsidRPr="0040343D" w:rsidRDefault="003377C7" w:rsidP="003377C7">
      <w:pPr>
        <w:rPr>
          <w:rFonts w:ascii="Times New Roman" w:hAnsi="Times New Roman" w:cs="Times New Roman"/>
        </w:rPr>
      </w:pPr>
      <w:r w:rsidRPr="0040343D">
        <w:rPr>
          <w:rFonts w:ascii="Times New Roman" w:hAnsi="Times New Roman" w:cs="Times New Roman"/>
        </w:rPr>
        <w:t>- der Anstieg der Erdtemperatur hat natürliche Ursachen, zu denen die durch die Globalisierung hervorgerufenen Konsumgewohnheiten erheblich beitragen</w:t>
      </w:r>
    </w:p>
    <w:p w14:paraId="0C505F54" w14:textId="77777777" w:rsidR="003377C7" w:rsidRPr="0040343D" w:rsidRDefault="003377C7" w:rsidP="003377C7">
      <w:pPr>
        <w:rPr>
          <w:rFonts w:ascii="Times New Roman" w:hAnsi="Times New Roman" w:cs="Times New Roman"/>
        </w:rPr>
      </w:pPr>
      <w:r w:rsidRPr="0040343D">
        <w:rPr>
          <w:rFonts w:ascii="Times New Roman" w:hAnsi="Times New Roman" w:cs="Times New Roman"/>
        </w:rPr>
        <w:t>- Möglichkeiten zum Schutz der Umwelt: was globale Unternehmen und Einzelpersonen tun und tun könnten, um die Umwelt zu schützen</w:t>
      </w:r>
    </w:p>
    <w:p w14:paraId="52EAA316" w14:textId="77777777" w:rsidR="003377C7" w:rsidRDefault="003377C7"/>
    <w:p w14:paraId="1EF3870A" w14:textId="77777777" w:rsidR="008040A6" w:rsidRDefault="008040A6" w:rsidP="008040A6">
      <w:r>
        <w:t>11.</w:t>
      </w:r>
    </w:p>
    <w:p w14:paraId="7F9041ED" w14:textId="77777777" w:rsidR="008040A6" w:rsidRDefault="008040A6" w:rsidP="008040A6">
      <w:r>
        <w:t xml:space="preserve">A. BEVÖLKERUNGSRÜCKGANG IN UNGARN UND DER EU </w:t>
      </w:r>
    </w:p>
    <w:p w14:paraId="5C3E233F" w14:textId="77777777" w:rsidR="008040A6" w:rsidRDefault="008040A6" w:rsidP="008040A6">
      <w:r>
        <w:t xml:space="preserve">- Rentner, Rentenalter, aktive Bevölkerung, Pflegebedürftige, Demografie, demografische Krise, alternde Gesellschaft, Geburtenrate, Ersatz der gesellschaft </w:t>
      </w:r>
    </w:p>
    <w:p w14:paraId="56DB155B" w14:textId="77777777" w:rsidR="008040A6" w:rsidRDefault="008040A6" w:rsidP="008040A6">
      <w:r>
        <w:t xml:space="preserve">- Die Alterung der Gesellschaft führt dazu, dass die Zahl der Beitragszahler sinkt und die Zahl der Rentner steigt. Infolgedessen wird es immer schwieriger, das Rentensystem aufrechtzuerhalten </w:t>
      </w:r>
    </w:p>
    <w:p w14:paraId="2DCF2C5C" w14:textId="77777777" w:rsidR="008040A6" w:rsidRDefault="008040A6" w:rsidP="008040A6">
      <w:r>
        <w:t xml:space="preserve">- In wirtschaftlich entwickelten Gesellschaften führen Verbesserungen im Gesundheits- und Pflegesystem zu einer höheren Lebenserwartung und einer höheren Anzahl von </w:t>
      </w:r>
      <w:r>
        <w:lastRenderedPageBreak/>
        <w:t>Jahren, die in guter Gesundheit verbracht werden, was eine zunehmende Belastung für die Beitragszahler bedeutet.</w:t>
      </w:r>
    </w:p>
    <w:p w14:paraId="7FE59943" w14:textId="77777777" w:rsidR="008040A6" w:rsidRDefault="008040A6" w:rsidP="008040A6">
      <w:r>
        <w:t xml:space="preserve">- Die Zahl der Menschen im Alter von 65 Jahren und mehr in der Bevölkerung nimmt stetig zu, während die Zahl der unter 14-Jährigen seit den 1980er Jahren sinkt. </w:t>
      </w:r>
    </w:p>
    <w:p w14:paraId="2635A95C" w14:textId="77777777" w:rsidR="008040A6" w:rsidRDefault="008040A6" w:rsidP="008040A6">
      <w:r>
        <w:t>- Seit 2011 übersteigt die Zahl der älteren Menschen die Zahl der jungen Menschen, so dass es im späteren Leben immer weniger Menschen im Erwerbsleben geben wird</w:t>
      </w:r>
    </w:p>
    <w:p w14:paraId="73AEF860" w14:textId="77777777" w:rsidR="008040A6" w:rsidRDefault="008040A6" w:rsidP="008040A6">
      <w:r>
        <w:t>- in wirtschaftlich entwickelten Gesellschaften wird die Familiengründung verschoben, weil junge Menschen Zeit für Bildung, Berufserfahrung und die finanzielle Sicherheit suchen, die sie ihren Kindern bieten können</w:t>
      </w:r>
    </w:p>
    <w:p w14:paraId="1A7B5F6E" w14:textId="77777777" w:rsidR="008040A6" w:rsidRDefault="008040A6" w:rsidP="008040A6">
      <w:r>
        <w:t>- Da die Geburtenrate unter 2,1 gesunken ist und in den entwickelten Ländern stetig abnimmt, kann der demografische Rückgang nur durch einen Anstieg der Geburtenzahl oder durch Zuwanderung ausgeglichen werden.</w:t>
      </w:r>
    </w:p>
    <w:p w14:paraId="0A08CFD0" w14:textId="77777777" w:rsidR="008040A6" w:rsidRDefault="008040A6" w:rsidP="008040A6">
      <w:r>
        <w:t>- In einem umlagefinanzierten Rentensystem erwirtschaften die Erwerbstätigen die Leistungen der Unterhaltsberechtigten, z. B. der Rentner. Weniger Erwerbstätige können eine Anhebung des Renteneintrittsalters erforderlich machen</w:t>
      </w:r>
    </w:p>
    <w:p w14:paraId="0F1911AB" w14:textId="77777777" w:rsidR="008040A6" w:rsidRDefault="008040A6" w:rsidP="008040A6">
      <w:r>
        <w:t>- Finanzielles Bewusstsein ist eine große Hilfe bei der Planung der Familienfinanzen. Zum Beispiel kann das Erstellen einer Liste oder das Beobachten von Werbeaktionen für einen großen Familieneinkauf die finanzielle Effizienz erhöhen.</w:t>
      </w:r>
    </w:p>
    <w:p w14:paraId="4FC77BF3" w14:textId="77777777" w:rsidR="008040A6" w:rsidRDefault="008040A6" w:rsidP="008040A6"/>
    <w:p w14:paraId="32EB0746" w14:textId="77777777" w:rsidR="008040A6" w:rsidRDefault="008040A6" w:rsidP="008040A6">
      <w:r>
        <w:t xml:space="preserve">B. RENTENVERSICHERUNG </w:t>
      </w:r>
    </w:p>
    <w:p w14:paraId="7D82D4C7" w14:textId="77777777" w:rsidR="008040A6" w:rsidRDefault="008040A6" w:rsidP="008040A6">
      <w:r>
        <w:t>- Rente/Pension, Rentenbeitrag, kapitalgedecktes Rentensystem, umlagefinanziertes Rentensystem, Unternehmer, Pflichtarbeitnehmer, Mindestlohn</w:t>
      </w:r>
    </w:p>
    <w:p w14:paraId="1F29DA05" w14:textId="77777777" w:rsidR="008040A6" w:rsidRDefault="008040A6" w:rsidP="008040A6">
      <w:r>
        <w:t>- Im Rahmen eines Rentensystems erhalten die Bürgerinnen und Bürger im Alter eine Rente, d. h. eine Pension, für den Rest ihres Lebens.</w:t>
      </w:r>
    </w:p>
    <w:p w14:paraId="239DB1E2" w14:textId="77777777" w:rsidR="008040A6" w:rsidRDefault="008040A6" w:rsidP="008040A6">
      <w:r>
        <w:t>- Arbeitnehmer, die als obligatorische Auftragnehmer registriert sind, zahlen häufig nur Beiträge auf den Mindestlohn. Da sie nur Beiträge auf den Mindestlohn zahlen, erhalten sie nur eine kleine Rente, von der sie oft nicht leben können</w:t>
      </w:r>
    </w:p>
    <w:p w14:paraId="73BDEA30" w14:textId="77777777" w:rsidR="008040A6" w:rsidRDefault="008040A6" w:rsidP="008040A6">
      <w:r>
        <w:t>- die Rentenbeiträge werden automatisch vom Gehalt der gemeldeten Arbeitnehmer abgezogen</w:t>
      </w:r>
    </w:p>
    <w:p w14:paraId="57CE3164" w14:textId="77777777" w:rsidR="008040A6" w:rsidRDefault="008040A6" w:rsidP="008040A6">
      <w:r>
        <w:t>- Neben den obligatorischen staatlichen Rentenbeiträgen ist auch eine freiwillige Rentenversicherung möglich. Diese wird von Versicherungsgesellschaften nach dem Kapitaldeckungsverfahren verwaltet.</w:t>
      </w:r>
    </w:p>
    <w:p w14:paraId="1C49B035" w14:textId="77777777" w:rsidR="008040A6" w:rsidRDefault="008040A6" w:rsidP="008040A6">
      <w:r>
        <w:t>- Die gesetzliche Rentenversicherung im Umlageverfahren gerät durch die demografische Krise und die Alterung der Bevölkerung zunehmend unter Druck.</w:t>
      </w:r>
    </w:p>
    <w:p w14:paraId="781BA7F2" w14:textId="77777777" w:rsidR="008040A6" w:rsidRDefault="008040A6" w:rsidP="008040A6">
      <w:r>
        <w:lastRenderedPageBreak/>
        <w:t>12.</w:t>
      </w:r>
    </w:p>
    <w:p w14:paraId="5806F735" w14:textId="77777777" w:rsidR="008040A6" w:rsidRDefault="008040A6" w:rsidP="008040A6">
      <w:r>
        <w:t>A. DIE FUNKTION DER KOMMUNALEN VERWALTUNG IN UNGARN</w:t>
      </w:r>
    </w:p>
    <w:p w14:paraId="1E4695AE" w14:textId="77777777" w:rsidR="008040A6" w:rsidRDefault="008040A6" w:rsidP="008040A6">
      <w:r>
        <w:t>- Einlistensystem, gemischtes System, Wahlkreis, Parteiliste, Ausgleichsliste, Direktwahl, Burgkomitatsliste, Wahlkreis/ Wahlbezirk</w:t>
      </w:r>
    </w:p>
    <w:p w14:paraId="14E8FD7E" w14:textId="77777777" w:rsidR="008040A6" w:rsidRDefault="008040A6" w:rsidP="008040A6">
      <w:r>
        <w:t>- Die Kommunalwahlen werden in einem Wahlgang durchgeführt. Die Bürgermeister werden in jeder Gemeinde direkt gewählt. Es gibt keine Gültigkeits- und Wirksamkeitsvoraussetzungen für den Erfolg der Wahl</w:t>
      </w:r>
    </w:p>
    <w:p w14:paraId="495196FA" w14:textId="77777777" w:rsidR="008040A6" w:rsidRDefault="008040A6" w:rsidP="008040A6">
      <w:r>
        <w:t>- Die Kommunalwahlen finden alle fünf Jahre statt</w:t>
      </w:r>
    </w:p>
    <w:p w14:paraId="5A19C43E" w14:textId="77777777" w:rsidR="008040A6" w:rsidRDefault="008040A6" w:rsidP="008040A6">
      <w:r>
        <w:t>- In Gemeinden mit weniger als 10 000 Einwohnern, in Gemeinden mit mehr als 10 000 Einwohnern und in der Hauptstadt gelten andere Wahlregeln: In Gemeinden mit weniger als 10 000 Einwohnern wird auf der Grundlage einer Einzelliste gewählt.  In den größeren Gemeinden (und in den Bezirken der Hauptstadt) wird ein gemischtes System angewandt</w:t>
      </w:r>
    </w:p>
    <w:p w14:paraId="298A6D0B" w14:textId="77777777" w:rsidR="008040A6" w:rsidRDefault="008040A6" w:rsidP="008040A6">
      <w:r>
        <w:t>- In den Wahlkreisen werden die Stimmen für die einzelnen Kandidaten abgegeben und die Stimmen der Verlierer gehen an die Ausgleichslisten der Parteien. Der Bezirksrat wird von den Bürgern nach dem Verhältniswahlrecht aus Parteilisten gewählt. Die Gemeindeversammlung setzt sich aus den Bürgermeistern der Bezirke und den Vertretern der Ausgleichslisten zusammen, die nicht einzeln gewählt werden können.</w:t>
      </w:r>
    </w:p>
    <w:p w14:paraId="3E8615C3" w14:textId="77777777" w:rsidR="008040A6" w:rsidRDefault="008040A6" w:rsidP="008040A6">
      <w:r>
        <w:t>- Auf lokaler Ebene können die Bürgerinnen und Bürger die Interessen der Gemeinde durch gewählte Kommunalverwaltungen durchsetzen</w:t>
      </w:r>
    </w:p>
    <w:p w14:paraId="38FDC0B8" w14:textId="77777777" w:rsidR="008040A6" w:rsidRDefault="008040A6" w:rsidP="008040A6">
      <w:r>
        <w:t>- Wer kann an den Kommunalwahlen teilnehmen: Alle ungarischen und nicht-ungarischen Staatsbürger, die mindestens 18 Jahre alt sind und einen eingetragenen Wohnsitz oder Sitz in Ungarn haben, können an den Kommunalwahlen teilnehmen.</w:t>
      </w:r>
    </w:p>
    <w:p w14:paraId="79D71560" w14:textId="77777777" w:rsidR="008040A6" w:rsidRDefault="008040A6" w:rsidP="008040A6">
      <w:r>
        <w:t>- wer als Abgeordneter oder Bürgermeister gewählt werden kann: Jeder, der eine ausreichende Anzahl von Stimmzetteln (Anklopfscheine) sammelt, kann bei den Kommunalwahlen kandidieren. Im Falle einer Einzelliste oder einzelner Wahlbezirke muss der Kandidat 1 Prozent der Bürgerempfehlungen haben. Kandidaten für das Amt des Bürgermeisters benötigen die Empfehlung von 1, 2 oder 3 Prozent der Wählerschaft, je nachdem, wie viele Menschen in der Gemeinde leben. Je kleiner die Gemeinde ist, desto mehr Empfehlungen werden benötigt. Um für das Amt des Bürgermeisters kandidieren zu können, muss ein Kandidat die Empfehlung von 2 % der Einwohner der Hauptstadt erhalten.</w:t>
      </w:r>
    </w:p>
    <w:p w14:paraId="4B5C0F77" w14:textId="77777777" w:rsidR="008040A6" w:rsidRDefault="008040A6" w:rsidP="008040A6">
      <w:r>
        <w:t>- Sind Sie mit diesen Regeln einverstanden, und wenn nicht, wie würden Sie sie ändern?</w:t>
      </w:r>
    </w:p>
    <w:p w14:paraId="25CA315B" w14:textId="77777777" w:rsidR="008040A6" w:rsidRDefault="008040A6" w:rsidP="008040A6">
      <w:r>
        <w:t xml:space="preserve">B. DER STAAT ALS WIRTSCHAFTLICHER AKTEUR - WIRTSCHAFTSFÜHRUNG UND REGULIERUNG </w:t>
      </w:r>
    </w:p>
    <w:p w14:paraId="58D443D4" w14:textId="77777777" w:rsidR="008040A6" w:rsidRDefault="008040A6" w:rsidP="008040A6">
      <w:r>
        <w:lastRenderedPageBreak/>
        <w:t>- Stabilisierung, Geldpolitik, Steuerpolitik, öffentliche Güter, Umverteilung, Preisstabilität, Inflation, Hyperinflation, Deflation</w:t>
      </w:r>
    </w:p>
    <w:p w14:paraId="623AF8B3" w14:textId="77777777" w:rsidR="008040A6" w:rsidRDefault="008040A6" w:rsidP="008040A6">
      <w:r>
        <w:t>- der Staat hat drei Hauptaufgaben in der Wirtschaft: Stabilisierung, Allokation und Umverteilung</w:t>
      </w:r>
    </w:p>
    <w:p w14:paraId="0B63DF52" w14:textId="77777777" w:rsidR="008040A6" w:rsidRDefault="008040A6" w:rsidP="008040A6">
      <w:r>
        <w:t>- Das Hauptziel der Geldpolitik besteht darin, die Geldmenge in der Wirtschaft zu regulieren und so Preisstabilität zu erreichen und zu gewährleisten. In Ungarn hat die Magyar Nemzeti Bank das Recht und die Pflicht, das Gleichgewicht zwischen der Geldmenge und der Menge der Güter, die in der Wirtschaft gekauft werden können, aufrechtzuerhalten</w:t>
      </w:r>
    </w:p>
    <w:p w14:paraId="117AFCAC" w14:textId="77777777" w:rsidR="008040A6" w:rsidRDefault="008040A6" w:rsidP="008040A6">
      <w:r>
        <w:t>- eine niedrige Inflation kann als Anreiz für Konsum und Investitionen nützlich sein, aber eine hohe, genauer gesagt eine unvorhersehbar steigende, so genannte Hyperinflation ist schädlich, weil sie eine wirtschaftliche Planung unmöglich macht und die Ersparnisse auffrisst</w:t>
      </w:r>
    </w:p>
    <w:p w14:paraId="363C0895" w14:textId="77777777" w:rsidR="008040A6" w:rsidRDefault="008040A6" w:rsidP="008040A6">
      <w:r>
        <w:t>- es wichtig ist, dass die Zentralbank unabhängig von der Regierung agiert</w:t>
      </w:r>
    </w:p>
    <w:p w14:paraId="51F9A3CA" w14:textId="77777777" w:rsidR="008040A6" w:rsidRDefault="008040A6" w:rsidP="008040A6"/>
    <w:p w14:paraId="5A9B4A43" w14:textId="77777777" w:rsidR="008040A6" w:rsidRPr="00C47C1C" w:rsidRDefault="008040A6" w:rsidP="008040A6">
      <w:pPr>
        <w:rPr>
          <w:color w:val="FF0000"/>
        </w:rPr>
      </w:pPr>
      <w:r w:rsidRPr="00C47C1C">
        <w:rPr>
          <w:color w:val="FF0000"/>
        </w:rPr>
        <w:t>13.</w:t>
      </w:r>
    </w:p>
    <w:p w14:paraId="127CDEE9" w14:textId="77777777" w:rsidR="008040A6" w:rsidRDefault="008040A6" w:rsidP="008040A6">
      <w:r w:rsidRPr="00C47C1C">
        <w:rPr>
          <w:highlight w:val="yellow"/>
        </w:rPr>
        <w:t>A. INANSPRUCHNAHME DES GESUNDHEITSSYSTEMS</w:t>
      </w:r>
    </w:p>
    <w:p w14:paraId="5B8039B4" w14:textId="77777777" w:rsidR="008040A6" w:rsidRDefault="008040A6" w:rsidP="008040A6">
      <w:r>
        <w:t xml:space="preserve">- Jeder ungarische Staatsbürger, der in Ungarn geboren wurde und in Ungarn wohnt - mit ungarischer Adresse - erhält bei der Geburt einen Sozialversicherungsausweis mit seiner Sozialversicherungsnummer (Sozialversicherungsnummer). </w:t>
      </w:r>
    </w:p>
    <w:p w14:paraId="61329CE8" w14:textId="77777777" w:rsidR="008040A6" w:rsidRDefault="008040A6" w:rsidP="008040A6">
      <w:r>
        <w:t>Andere berechtigte Personen müssen jedoch einen Sozialversicherungsausweis beantragen (z. B. im Ausland geborene Kinder, ausländische Arbeitnehmer usw.).</w:t>
      </w:r>
    </w:p>
    <w:p w14:paraId="6DBA6D69" w14:textId="77777777" w:rsidR="008040A6" w:rsidRDefault="008040A6" w:rsidP="008040A6"/>
    <w:p w14:paraId="24043C06" w14:textId="77777777" w:rsidR="008040A6" w:rsidRDefault="008040A6" w:rsidP="008040A6">
      <w:r>
        <w:t>- der Ausweis bescheinigt, dass der Bürger Sozialversicherungsbeiträge gezahlt hat</w:t>
      </w:r>
    </w:p>
    <w:p w14:paraId="517F74CA" w14:textId="77777777" w:rsidR="008040A6" w:rsidRDefault="008040A6" w:rsidP="008040A6">
      <w:r>
        <w:t>- das Vorhandensein des Ausweises beweist, dass der Inhaber Sozialversicherungsbeiträge gezahlt hat; dadurch hat er Anspruch auf Gesundheitsleistungen und kann mit dem Ausweis in der Apotheke elektronisch verschriebene Medikamente beziehen</w:t>
      </w:r>
    </w:p>
    <w:p w14:paraId="21B05595" w14:textId="77777777" w:rsidR="008040A6" w:rsidRDefault="008040A6" w:rsidP="008040A6">
      <w:r>
        <w:t>- der Ausweis wird von den Einrichtungen des Gesundheitswesens auf seine Gültigkeit hin überprüft</w:t>
      </w:r>
    </w:p>
    <w:p w14:paraId="04CFF3B3" w14:textId="77777777" w:rsidR="008040A6" w:rsidRDefault="008040A6" w:rsidP="008040A6">
      <w:r>
        <w:t>- die Sozialversicherungsnummer ist dauerhaft und der Bürger hat sie seit seiner Geburt</w:t>
      </w:r>
    </w:p>
    <w:p w14:paraId="38C4C0D7" w14:textId="77777777" w:rsidR="008040A6" w:rsidRDefault="008040A6" w:rsidP="008040A6">
      <w:r>
        <w:t>- Zahlung der Beiträge, Sozialversicherung, Gesundheitsdienste, Verwaltung, Verwaltungsverfahren, persönliche Daten usw.</w:t>
      </w:r>
    </w:p>
    <w:p w14:paraId="6F26D563" w14:textId="77777777" w:rsidR="008040A6" w:rsidRDefault="008040A6" w:rsidP="008040A6">
      <w:r>
        <w:lastRenderedPageBreak/>
        <w:t>- wenn Sie keinen Anspruch auf kostenlose medizinische Versorgung haben, müssen Sie die Kosten für die Versorgung selbst tragen</w:t>
      </w:r>
    </w:p>
    <w:p w14:paraId="3FD53CA3" w14:textId="77777777" w:rsidR="008040A6" w:rsidRDefault="008040A6" w:rsidP="008040A6">
      <w:r>
        <w:t>- Im Notfall (z. B. bei einer Pandemie) können auch Patienten ohne Sozialversicherungsausweis kostenlose Gesundheitsdienste in Anspruch nehmen.</w:t>
      </w:r>
    </w:p>
    <w:p w14:paraId="728414D9" w14:textId="77777777" w:rsidR="008040A6" w:rsidRDefault="008040A6" w:rsidP="008040A6">
      <w:r>
        <w:t xml:space="preserve">- die Behörden müssen die Gültigkeit der Karte und die Richtigkeit der Daten überprüfen; </w:t>
      </w:r>
    </w:p>
    <w:p w14:paraId="5020CEA7" w14:textId="77777777" w:rsidR="008040A6" w:rsidRDefault="008040A6" w:rsidP="008040A6">
      <w:r>
        <w:t>- beim Ersatz einer verlorenen Karte (bei verlorener, zerstörter oder beschädigter Karte) ist eine Verwaltungsgebühr von 3.000,00 HUF zu entrichten. Kostenlose Ausstellung des Ausweises: Der erste Sozialversicherungsausweis wird kostenlos für Personen ausgestellt, die noch nicht im Besitz eines solchen Ausweises sind, bei Änderungen des Namens und der Daten sowie bei Diebstahl des Dokuments. Sie können eine neue Sozialversicherungskarte (Duplikat der Sozialversicherungskarte) mit dem Antragsformular beantragen, das auch auf der Website des Verwalters der Nationalen Krankenversicherungskasse heruntergeladen werden kann. Die betreffende Person oder ihr Bevollmächtigter kann den Ersatz/Austausch des Sozialversicherungsausweises auch bei der Behörde ihres Wohnsitzes/Wohnortes beantragen. Inländische Personen mit regulärem Rechtsstatus können den Ersatz ihres Sozialversicherungsausweises ebenfalls bei einem Regierungsamt in einem sofortigen Verfahren beantragen.</w:t>
      </w:r>
    </w:p>
    <w:p w14:paraId="15A4C665" w14:textId="77777777" w:rsidR="008040A6" w:rsidRDefault="008040A6" w:rsidP="008040A6"/>
    <w:p w14:paraId="6D5BCF7B" w14:textId="77777777" w:rsidR="008040A6" w:rsidRDefault="008040A6" w:rsidP="008040A6"/>
    <w:p w14:paraId="763383C3" w14:textId="77777777" w:rsidR="008040A6" w:rsidRDefault="008040A6" w:rsidP="008040A6">
      <w:r w:rsidRPr="00C47C1C">
        <w:rPr>
          <w:highlight w:val="cyan"/>
        </w:rPr>
        <w:t>B. DIE TEILNAHME AN EINEM REFERENDUM IST EINE FORM DER DIREKTEN DEMOKRATIE</w:t>
      </w:r>
    </w:p>
    <w:p w14:paraId="3152C734" w14:textId="77777777" w:rsidR="008040A6" w:rsidRDefault="008040A6" w:rsidP="008040A6"/>
    <w:p w14:paraId="4FB0D701" w14:textId="77777777" w:rsidR="008040A6" w:rsidRDefault="008040A6" w:rsidP="008040A6">
      <w:r>
        <w:t>- Ungarn ist grundsätzlich ein Land der indirekten oder repräsentativen Demokratie, in dem von den Bürgern gewählte Vertreter im Parlament Entscheidungen treffen, aber auch die direkte Demokratie existiert im ungarischen Rechtssystem. Die ungarischen Wählerinnen und Wähler können auch direkt über bestimmte Themen in Volksabstimmungen entscheiden</w:t>
      </w:r>
    </w:p>
    <w:p w14:paraId="4E351548" w14:textId="77777777" w:rsidR="008040A6" w:rsidRDefault="008040A6" w:rsidP="008040A6">
      <w:r>
        <w:t xml:space="preserve">- In der ungarischen demokratischen Praxis gibt es drei Arten von Volksabstimmungen, die genau definiert sind (nationale, fallbezogene (d.h. für das Parlament verbindliche) und Meinungsabstimmungen) </w:t>
      </w:r>
    </w:p>
    <w:p w14:paraId="657E55C7" w14:textId="77777777" w:rsidR="008040A6" w:rsidRDefault="008040A6" w:rsidP="008040A6">
      <w:r>
        <w:t>- die Nationale Konsultation ist kein Referendum!!!! - es ist eine Regierungs- bzw. politische Meinungsumfrage</w:t>
      </w:r>
    </w:p>
    <w:p w14:paraId="3AAD9F57" w14:textId="77777777" w:rsidR="008040A6" w:rsidRDefault="008040A6" w:rsidP="008040A6">
      <w:r>
        <w:t>- Gültigkeits- und Wirksamkeitsschwellen; Wahlsystem, Stimmenauszählung, Wahlkommissionen, Teilnahmeberechtigung an den Wahlen usw.</w:t>
      </w:r>
    </w:p>
    <w:p w14:paraId="31C6A399" w14:textId="77777777" w:rsidR="008040A6" w:rsidRDefault="008040A6" w:rsidP="008040A6">
      <w:r>
        <w:lastRenderedPageBreak/>
        <w:t>- Referenden in der Zeit nach der Wende; wann und welche Art von Referenden wurden abgehalten und zu welchen Themen, z. B. NATO- und EU-Beitritt:</w:t>
      </w:r>
    </w:p>
    <w:p w14:paraId="2C7EFA00" w14:textId="77777777" w:rsidR="008040A6" w:rsidRDefault="008040A6" w:rsidP="008040A6">
      <w:r>
        <w:tab/>
      </w:r>
    </w:p>
    <w:p w14:paraId="1E49AE8A" w14:textId="77777777" w:rsidR="008040A6" w:rsidRDefault="008040A6" w:rsidP="008040A6">
      <w:r>
        <w:t xml:space="preserve">1989 (Vier-Parteien-Referendum): </w:t>
      </w:r>
    </w:p>
    <w:p w14:paraId="0BB9A420" w14:textId="77777777" w:rsidR="008040A6" w:rsidRDefault="008040A6" w:rsidP="008040A6">
      <w:r>
        <w:t xml:space="preserve">Die anschließende Wahl eines Staatspräsidenten; </w:t>
      </w:r>
      <w:r>
        <w:tab/>
      </w:r>
      <w:r>
        <w:tab/>
      </w:r>
      <w:r>
        <w:tab/>
      </w:r>
      <w:r>
        <w:tab/>
      </w:r>
      <w:r>
        <w:tab/>
      </w:r>
      <w:r>
        <w:tab/>
      </w:r>
    </w:p>
    <w:p w14:paraId="6BDA17BE" w14:textId="77777777" w:rsidR="008040A6" w:rsidRDefault="008040A6" w:rsidP="008040A6">
      <w:r>
        <w:tab/>
        <w:t xml:space="preserve">Abschaffung der betrieblichen Parteiorganisationen; </w:t>
      </w:r>
      <w:r>
        <w:tab/>
      </w:r>
      <w:r>
        <w:tab/>
      </w:r>
      <w:r>
        <w:tab/>
      </w:r>
      <w:r>
        <w:tab/>
      </w:r>
      <w:r>
        <w:tab/>
      </w:r>
      <w:r>
        <w:tab/>
      </w:r>
    </w:p>
    <w:p w14:paraId="28CDD61A" w14:textId="77777777" w:rsidR="008040A6" w:rsidRDefault="008040A6" w:rsidP="008040A6">
      <w:r>
        <w:tab/>
        <w:t>Rechenschaftspflicht der MSZMP</w:t>
      </w:r>
      <w:r>
        <w:tab/>
      </w:r>
      <w:r>
        <w:tab/>
      </w:r>
      <w:r>
        <w:tab/>
      </w:r>
      <w:r>
        <w:tab/>
      </w:r>
      <w:r>
        <w:tab/>
      </w:r>
      <w:r>
        <w:tab/>
      </w:r>
    </w:p>
    <w:p w14:paraId="7B9B6381" w14:textId="77777777" w:rsidR="008040A6" w:rsidRDefault="008040A6" w:rsidP="008040A6">
      <w:r>
        <w:tab/>
        <w:t>Auflösung der Arbeitergarde</w:t>
      </w:r>
      <w:r>
        <w:tab/>
      </w:r>
      <w:r>
        <w:tab/>
      </w:r>
      <w:r>
        <w:tab/>
      </w:r>
      <w:r>
        <w:tab/>
      </w:r>
      <w:r>
        <w:tab/>
      </w:r>
      <w:r>
        <w:tab/>
      </w:r>
    </w:p>
    <w:p w14:paraId="134557AF" w14:textId="77777777" w:rsidR="008040A6" w:rsidRDefault="008040A6" w:rsidP="008040A6">
      <w:r>
        <w:tab/>
        <w:t>1990: Direktwahl des Interimspräsidenten</w:t>
      </w:r>
      <w:r>
        <w:tab/>
      </w:r>
      <w:r>
        <w:tab/>
      </w:r>
      <w:r>
        <w:tab/>
      </w:r>
      <w:r>
        <w:tab/>
      </w:r>
      <w:r>
        <w:tab/>
      </w:r>
      <w:r>
        <w:tab/>
      </w:r>
    </w:p>
    <w:p w14:paraId="664185F3" w14:textId="77777777" w:rsidR="008040A6" w:rsidRDefault="008040A6" w:rsidP="008040A6">
      <w:r>
        <w:tab/>
        <w:t>1997 Beitritt Ungarns zur NATO</w:t>
      </w:r>
      <w:r>
        <w:tab/>
      </w:r>
      <w:r>
        <w:tab/>
      </w:r>
      <w:r>
        <w:tab/>
      </w:r>
      <w:r>
        <w:tab/>
      </w:r>
      <w:r>
        <w:tab/>
      </w:r>
      <w:r>
        <w:tab/>
      </w:r>
    </w:p>
    <w:p w14:paraId="7ABCB003" w14:textId="77777777" w:rsidR="008040A6" w:rsidRDefault="008040A6" w:rsidP="008040A6">
      <w:r>
        <w:tab/>
        <w:t>2003.Ungarns EU-Mitgliedschaft</w:t>
      </w:r>
      <w:r>
        <w:tab/>
      </w:r>
      <w:r>
        <w:tab/>
      </w:r>
      <w:r>
        <w:tab/>
      </w:r>
      <w:r>
        <w:tab/>
      </w:r>
      <w:r>
        <w:tab/>
      </w:r>
      <w:r>
        <w:tab/>
      </w:r>
    </w:p>
    <w:p w14:paraId="33B96325" w14:textId="77777777" w:rsidR="008040A6" w:rsidRDefault="008040A6" w:rsidP="008040A6">
      <w:r>
        <w:tab/>
        <w:t>2004. Rücknahme der Krankenhausprivatisierung</w:t>
      </w:r>
      <w:r>
        <w:tab/>
      </w:r>
      <w:r>
        <w:tab/>
      </w:r>
      <w:r>
        <w:tab/>
      </w:r>
      <w:r>
        <w:tab/>
      </w:r>
      <w:r>
        <w:tab/>
      </w:r>
      <w:r>
        <w:tab/>
      </w:r>
    </w:p>
    <w:p w14:paraId="6A1D4640" w14:textId="77777777" w:rsidR="008040A6" w:rsidRDefault="008040A6" w:rsidP="008040A6">
      <w:r>
        <w:tab/>
        <w:t>doppelte Staatsbürgerschaft</w:t>
      </w:r>
      <w:r>
        <w:tab/>
      </w:r>
      <w:r>
        <w:tab/>
      </w:r>
      <w:r>
        <w:tab/>
      </w:r>
      <w:r>
        <w:tab/>
      </w:r>
      <w:r>
        <w:tab/>
      </w:r>
      <w:r>
        <w:tab/>
      </w:r>
    </w:p>
    <w:p w14:paraId="001CEDDB" w14:textId="77777777" w:rsidR="008040A6" w:rsidRDefault="008040A6" w:rsidP="008040A6">
      <w:r>
        <w:tab/>
        <w:t>2008. Abschaffung des Krankenhaustagegeldes</w:t>
      </w:r>
      <w:r>
        <w:tab/>
      </w:r>
      <w:r>
        <w:tab/>
      </w:r>
      <w:r>
        <w:tab/>
      </w:r>
      <w:r>
        <w:tab/>
      </w:r>
      <w:r>
        <w:tab/>
      </w:r>
      <w:r>
        <w:tab/>
      </w:r>
    </w:p>
    <w:p w14:paraId="70DD8D8C" w14:textId="77777777" w:rsidR="008040A6" w:rsidRDefault="008040A6" w:rsidP="008040A6">
      <w:r>
        <w:tab/>
        <w:t>Abschaffung der Krankenhausgebühren</w:t>
      </w:r>
      <w:r>
        <w:tab/>
      </w:r>
      <w:r>
        <w:tab/>
      </w:r>
      <w:r>
        <w:tab/>
      </w:r>
      <w:r>
        <w:tab/>
      </w:r>
      <w:r>
        <w:tab/>
      </w:r>
      <w:r>
        <w:tab/>
      </w:r>
    </w:p>
    <w:p w14:paraId="7E8C2D64" w14:textId="77777777" w:rsidR="008040A6" w:rsidRDefault="008040A6" w:rsidP="008040A6">
      <w:r>
        <w:tab/>
        <w:t>Abschaffung der Studiengebühren für die Hochschulbildung</w:t>
      </w:r>
      <w:r>
        <w:tab/>
      </w:r>
      <w:r>
        <w:tab/>
      </w:r>
      <w:r>
        <w:tab/>
      </w:r>
      <w:r>
        <w:tab/>
      </w:r>
      <w:r>
        <w:tab/>
      </w:r>
      <w:r>
        <w:tab/>
      </w:r>
    </w:p>
    <w:p w14:paraId="62B65561" w14:textId="77777777" w:rsidR="008040A6" w:rsidRDefault="008040A6" w:rsidP="008040A6">
      <w:r>
        <w:tab/>
        <w:t>2016. Zwangsumsiedlung</w:t>
      </w:r>
      <w:r>
        <w:tab/>
      </w:r>
      <w:r>
        <w:tab/>
      </w:r>
      <w:r>
        <w:tab/>
      </w:r>
      <w:r>
        <w:tab/>
      </w:r>
      <w:r>
        <w:tab/>
      </w:r>
      <w:r>
        <w:tab/>
      </w:r>
    </w:p>
    <w:p w14:paraId="07F6546A" w14:textId="77777777" w:rsidR="008040A6" w:rsidRDefault="008040A6" w:rsidP="008040A6">
      <w:r>
        <w:tab/>
        <w:t xml:space="preserve">2022. Zulassung von sexuell orientierten Berufen in Schulen </w:t>
      </w:r>
    </w:p>
    <w:p w14:paraId="101128BF" w14:textId="77777777" w:rsidR="008040A6" w:rsidRDefault="008040A6" w:rsidP="008040A6">
      <w:r>
        <w:t xml:space="preserve">ohne elterliche Zustimmung </w:t>
      </w:r>
      <w:r>
        <w:tab/>
      </w:r>
      <w:r>
        <w:tab/>
      </w:r>
      <w:r>
        <w:tab/>
      </w:r>
      <w:r>
        <w:tab/>
      </w:r>
      <w:r>
        <w:tab/>
      </w:r>
      <w:r>
        <w:tab/>
      </w:r>
    </w:p>
    <w:p w14:paraId="7D54F0BD" w14:textId="77777777" w:rsidR="008040A6" w:rsidRDefault="008040A6" w:rsidP="008040A6">
      <w:r>
        <w:tab/>
        <w:t>geschlechtsangleichende Operationen für Minderjährige</w:t>
      </w:r>
    </w:p>
    <w:p w14:paraId="3EA47C32" w14:textId="77777777" w:rsidR="008040A6" w:rsidRDefault="008040A6" w:rsidP="008040A6">
      <w:r>
        <w:t xml:space="preserve">Werbung für eindeutige sexuelle Handlungen an Minderjährige </w:t>
      </w:r>
      <w:r>
        <w:tab/>
      </w:r>
      <w:r>
        <w:tab/>
      </w:r>
      <w:r>
        <w:tab/>
      </w:r>
      <w:r>
        <w:tab/>
      </w:r>
      <w:r>
        <w:tab/>
      </w:r>
      <w:r>
        <w:tab/>
      </w:r>
    </w:p>
    <w:p w14:paraId="473D559E" w14:textId="77777777" w:rsidR="008040A6" w:rsidRDefault="008040A6" w:rsidP="008040A6">
      <w:r>
        <w:tab/>
        <w:t>Medieninhalte mit sexuellen Themen für Minderjährige</w:t>
      </w:r>
    </w:p>
    <w:p w14:paraId="170A64DE" w14:textId="77777777" w:rsidR="008040A6" w:rsidRDefault="008040A6" w:rsidP="008040A6">
      <w:r>
        <w:t xml:space="preserve">an Minderjährige </w:t>
      </w:r>
      <w:r>
        <w:tab/>
      </w:r>
      <w:r>
        <w:tab/>
      </w:r>
      <w:r>
        <w:tab/>
      </w:r>
      <w:r>
        <w:tab/>
      </w:r>
      <w:r>
        <w:tab/>
      </w:r>
      <w:r>
        <w:tab/>
      </w:r>
    </w:p>
    <w:p w14:paraId="04CC63A8" w14:textId="77777777" w:rsidR="008040A6" w:rsidRDefault="008040A6" w:rsidP="008040A6">
      <w:r>
        <w:lastRenderedPageBreak/>
        <w:tab/>
        <w:t>Medieninhalte mit einer Botschaft zur Geschlechtsumwandlung für Minderjährige</w:t>
      </w:r>
    </w:p>
    <w:p w14:paraId="3017D0B1" w14:textId="77777777" w:rsidR="008040A6" w:rsidRDefault="008040A6" w:rsidP="008040A6">
      <w:r>
        <w:t xml:space="preserve">an Minderjährige </w:t>
      </w:r>
      <w:r>
        <w:tab/>
      </w:r>
      <w:r>
        <w:tab/>
      </w:r>
      <w:r>
        <w:tab/>
      </w:r>
      <w:r>
        <w:tab/>
      </w:r>
      <w:r>
        <w:tab/>
      </w:r>
      <w:r>
        <w:tab/>
      </w:r>
    </w:p>
    <w:p w14:paraId="1CADD3AB" w14:textId="77777777" w:rsidR="008040A6" w:rsidRDefault="008040A6" w:rsidP="008040A6"/>
    <w:p w14:paraId="539E17E5" w14:textId="77777777" w:rsidR="008040A6" w:rsidRDefault="008040A6" w:rsidP="008040A6">
      <w:r>
        <w:t>- die Einrichtung von Volksabstimmungen den Spielraum für demokratische Meinungsäußerung in Demokratien erweitert</w:t>
      </w:r>
    </w:p>
    <w:p w14:paraId="73077EAF" w14:textId="77777777" w:rsidR="008040A6" w:rsidRDefault="008040A6" w:rsidP="008040A6">
      <w:r>
        <w:t>- welche Volksabstimmungen in welchen Situationen oder zu welchen Themen durchgeführt werden sollten und welche Vorteile/Nachteile diese für die Gemeinschaft haben könnten</w:t>
      </w:r>
    </w:p>
    <w:p w14:paraId="0193FF42" w14:textId="77777777" w:rsidR="008040A6" w:rsidRDefault="008040A6" w:rsidP="008040A6">
      <w:r>
        <w:t>- Ein Referendum ist gültig, wenn mehr als die Hälfte der Wählerinnen und Wähler abgestimmt hat, und es ist erfolgreich, wenn mehr als die Hälfte der gültigen Stimmen gleich ist. Ein Referendum kann über eine Frage durchgeführt werden, die eindeutig mit Ja oder Nein beantwortet werden kann oder bei der klar ist, wozu die Entscheidung das Parlament verpflichtet. Ein Referendum kann nicht über das Grundgesetz, den Haushalt, das Regierungsprogramm oder die Verpflichtungen aus internationalen Verträgen abgehalten werden. Ein Referendum kann vom Präsidenten der Republik, von der Regierung oder von mindestens 200.000 Wahlberechtigten initiiert werden.</w:t>
      </w:r>
    </w:p>
    <w:p w14:paraId="64192592" w14:textId="77777777" w:rsidR="003377C7" w:rsidRDefault="003377C7"/>
    <w:p w14:paraId="46A6ED89" w14:textId="77777777" w:rsidR="008040A6" w:rsidRDefault="008040A6" w:rsidP="008040A6">
      <w:r>
        <w:t>14.</w:t>
      </w:r>
    </w:p>
    <w:p w14:paraId="0CF38062" w14:textId="77777777" w:rsidR="008040A6" w:rsidRDefault="008040A6" w:rsidP="008040A6">
      <w:r>
        <w:t>A. AMTLICHE UND PRIVATE DOKUMENTE</w:t>
      </w:r>
    </w:p>
    <w:p w14:paraId="7490DA62" w14:textId="77777777" w:rsidR="008040A6" w:rsidRDefault="008040A6" w:rsidP="008040A6">
      <w:r>
        <w:t xml:space="preserve">- Vertrag, Mieter, Vermieter, Eigentümer, Miete, Kaution, Gültigkeit </w:t>
      </w:r>
    </w:p>
    <w:p w14:paraId="7416D6F0" w14:textId="77777777" w:rsidR="008040A6" w:rsidRDefault="008040A6" w:rsidP="008040A6">
      <w:r>
        <w:t>- In Ungarn leben viele Menschen in Mietwohnungen, was zu einer Reihe von Problemen führen kann, z. B. wenn der Mieter die Miete nicht zahlt oder der Vermieter den Vertrag bricht</w:t>
      </w:r>
    </w:p>
    <w:p w14:paraId="2B40A069" w14:textId="77777777" w:rsidR="008040A6" w:rsidRDefault="008040A6" w:rsidP="008040A6">
      <w:r>
        <w:t xml:space="preserve">- Ein Mietvertrag ist wichtig, weil er sowohl den Vermieter als auch den Mieter rechtlich schützt und die Möglichkeit bietet, Konflikte rechtlich zu regeln. </w:t>
      </w:r>
    </w:p>
    <w:p w14:paraId="6956B349" w14:textId="77777777" w:rsidR="008040A6" w:rsidRDefault="008040A6" w:rsidP="008040A6">
      <w:r>
        <w:t xml:space="preserve">- die Angaben des Vermieters und des/der Mieter(s) sowie die genaue Adresse des Mietobjekts sind ein wesentlicher Bestandteil des Mietvertrags, ohne den der Vertrag nicht gültig ist </w:t>
      </w:r>
    </w:p>
    <w:p w14:paraId="3E28DAE0" w14:textId="77777777" w:rsidR="008040A6" w:rsidRDefault="008040A6" w:rsidP="008040A6">
      <w:r>
        <w:t xml:space="preserve">- die wichtigsten Elemente des Mietvertrags: </w:t>
      </w:r>
    </w:p>
    <w:p w14:paraId="406197AB" w14:textId="77777777" w:rsidR="008040A6" w:rsidRDefault="008040A6" w:rsidP="008040A6">
      <w:r>
        <w:t xml:space="preserve">- Ein wichtiger Bestandteil des Mietvertrags ist die Miete und die Kaution (Sicherheit für den Vermieter im Falle eines vom Mieter verursachten finanziellen Schadens), für deren pünktliche Zahlung der Mieter sorgen muss. </w:t>
      </w:r>
    </w:p>
    <w:p w14:paraId="7B046238" w14:textId="77777777" w:rsidR="008040A6" w:rsidRDefault="008040A6" w:rsidP="008040A6">
      <w:r>
        <w:lastRenderedPageBreak/>
        <w:t>- Die Dauer des Mietverhältnisses sollte ebenfalls in den Vertrag aufgenommen werden, d. h. es sollte genau festgelegt werden, wie lange der Mieter die Wohnung mietet (in seltenen Fällen kann es sich um einen unbefristeten Zeitraum handeln).</w:t>
      </w:r>
    </w:p>
    <w:p w14:paraId="7238FC25" w14:textId="77777777" w:rsidR="008040A6" w:rsidRDefault="008040A6" w:rsidP="008040A6">
      <w:r>
        <w:t>- sowohl der Vermieter als auch der Mieter müssen den Mietvertrag unterschreiben und beglaubigen.</w:t>
      </w:r>
    </w:p>
    <w:p w14:paraId="0F2E16BF" w14:textId="77777777" w:rsidR="008040A6" w:rsidRDefault="008040A6" w:rsidP="008040A6"/>
    <w:p w14:paraId="762B683D" w14:textId="77777777" w:rsidR="008040A6" w:rsidRDefault="008040A6" w:rsidP="008040A6">
      <w:r>
        <w:t xml:space="preserve">B. JUSTIZ/ Judikative </w:t>
      </w:r>
    </w:p>
    <w:p w14:paraId="7A4AD79B" w14:textId="77777777" w:rsidR="008040A6" w:rsidRDefault="008040A6" w:rsidP="008040A6"/>
    <w:p w14:paraId="243E416F" w14:textId="77777777" w:rsidR="008040A6" w:rsidRDefault="008040A6" w:rsidP="008040A6">
      <w:r>
        <w:t xml:space="preserve">- Justiz/ Judikative, Gerichtsbarkeit, Gericht, Richtstuhl, Gerichtshof, Staatsanwaltschaft, Prozess, Kurie </w:t>
      </w:r>
    </w:p>
    <w:p w14:paraId="0360F700" w14:textId="77777777" w:rsidR="008040A6" w:rsidRDefault="008040A6" w:rsidP="008040A6">
      <w:r>
        <w:t xml:space="preserve">- Die Judikative ist eine der drei Staatsgewalten, die in demokratischen Staaten unabhängig voneinander arbeiten. </w:t>
      </w:r>
    </w:p>
    <w:p w14:paraId="39F06CE7" w14:textId="77777777" w:rsidR="008040A6" w:rsidRDefault="008040A6" w:rsidP="008040A6">
      <w:r>
        <w:t>- die Gerichte und Staatsanwaltschaften sind die Justizbehörden. Kenntnis der Grundrechte im Zusammenhang mit der Rechtspflege, z. B. Gleichheit vor dem Gesetz, Unschuldsvermutung, Recht auf Verteidigung, Recht auf Verwendung der Muttersprache</w:t>
      </w:r>
    </w:p>
    <w:p w14:paraId="578EB2B5" w14:textId="77777777" w:rsidR="008040A6" w:rsidRDefault="008040A6" w:rsidP="008040A6">
      <w:r>
        <w:t xml:space="preserve">- den Unterschied zwischen Straf- und Zivilverfahren </w:t>
      </w:r>
    </w:p>
    <w:p w14:paraId="186AACF6" w14:textId="77777777" w:rsidR="008040A6" w:rsidRDefault="008040A6" w:rsidP="008040A6"/>
    <w:p w14:paraId="4F7A1FB9" w14:textId="77777777" w:rsidR="008040A6" w:rsidRDefault="008040A6" w:rsidP="008040A6">
      <w:r>
        <w:t>- Unterschied zwischen einem Staatsanwalt und einem Verteidiger</w:t>
      </w:r>
    </w:p>
    <w:p w14:paraId="1B1FEB8E" w14:textId="77777777" w:rsidR="008040A6" w:rsidRDefault="008040A6" w:rsidP="008040A6"/>
    <w:p w14:paraId="329C56EA" w14:textId="77777777" w:rsidR="008040A6" w:rsidRDefault="008040A6" w:rsidP="008040A6">
      <w:r>
        <w:t>- Möglichkeit der Berufung</w:t>
      </w:r>
    </w:p>
    <w:p w14:paraId="32BF2EEB" w14:textId="77777777" w:rsidR="008040A6" w:rsidRDefault="008040A6" w:rsidP="008040A6"/>
    <w:p w14:paraId="6B77B407" w14:textId="77777777" w:rsidR="008040A6" w:rsidRDefault="008040A6" w:rsidP="008040A6">
      <w:r>
        <w:t>- und an der Spitze des Justizapparats steht die Kurie oder der Generalstaatsanwalt</w:t>
      </w:r>
    </w:p>
    <w:p w14:paraId="6A425565" w14:textId="77777777" w:rsidR="008040A6" w:rsidRDefault="008040A6" w:rsidP="008040A6"/>
    <w:p w14:paraId="0DD2F06A" w14:textId="77777777" w:rsidR="008040A6" w:rsidRDefault="008040A6" w:rsidP="008040A6"/>
    <w:p w14:paraId="03DB6B6B" w14:textId="77777777" w:rsidR="008040A6" w:rsidRDefault="008040A6" w:rsidP="008040A6">
      <w:r>
        <w:t>15.</w:t>
      </w:r>
    </w:p>
    <w:p w14:paraId="13B49356" w14:textId="77777777" w:rsidR="008040A6" w:rsidRDefault="008040A6" w:rsidP="008040A6">
      <w:r>
        <w:t>A. DER NATIONALSTAAT, MULTIKULTURALISMUS UND GLOBALISIERUNG</w:t>
      </w:r>
    </w:p>
    <w:p w14:paraId="1184FBD7" w14:textId="77777777" w:rsidR="008040A6" w:rsidRDefault="008040A6" w:rsidP="008040A6">
      <w:r>
        <w:t>- Nation, Nationalität, nationale Identität, Lokalpatriotismus, Patriotismus, Nationalstaat, Souveränität, territoriale Integrität, Gleichheit</w:t>
      </w:r>
    </w:p>
    <w:p w14:paraId="35BE14C6" w14:textId="77777777" w:rsidR="008040A6" w:rsidRDefault="008040A6" w:rsidP="008040A6">
      <w:r>
        <w:t xml:space="preserve">- Nationalstaat = ein Staat, dessen Bevölkerung überwiegend ethnisch homogen ist. Er entsteht, wenn die Grenzen eines Staates mit den ethnischen Grenzen der </w:t>
      </w:r>
      <w:r>
        <w:lastRenderedPageBreak/>
        <w:t>Mehrheitsnation übereinstimmen oder innerhalb dieser liegen. Die Bürger bilden eine sprachlich-kulturelle Gemeinschaft, eine Nation. Der Nationalstaat geht über die nach früheren Grundsätzen organisierten Kleinstaaten oder gar multinationalen Reiche hinaus.</w:t>
      </w:r>
    </w:p>
    <w:p w14:paraId="582FD1D3" w14:textId="77777777" w:rsidR="008040A6" w:rsidRDefault="008040A6" w:rsidP="008040A6">
      <w:r>
        <w:t>- Drei grundlegende Merkmale des Nationalstaates: 1. Souveränität</w:t>
      </w:r>
    </w:p>
    <w:p w14:paraId="3D915E60" w14:textId="77777777" w:rsidR="008040A6" w:rsidRDefault="008040A6" w:rsidP="008040A6">
      <w:r>
        <w:t xml:space="preserve"> 2. territoriale Integrität </w:t>
      </w:r>
    </w:p>
    <w:p w14:paraId="0CDE50BC" w14:textId="77777777" w:rsidR="008040A6" w:rsidRDefault="008040A6" w:rsidP="008040A6">
      <w:r>
        <w:t xml:space="preserve">3.  Gleichheit </w:t>
      </w:r>
    </w:p>
    <w:p w14:paraId="47CBF731" w14:textId="77777777" w:rsidR="008040A6" w:rsidRDefault="008040A6" w:rsidP="008040A6">
      <w:r>
        <w:t>- Die Bürger bilden eine sprachlich-kulturelle Gemeinschaft, eine Nation. Der Nationalstaat geht über die Kleinstaaten oder sogar über multinationale Reiche hinaus, die auf der Grundlage der vorgenannten Prinzipien organisiert sind</w:t>
      </w:r>
    </w:p>
    <w:p w14:paraId="76D6E3CC" w14:textId="77777777" w:rsidR="008040A6" w:rsidRDefault="008040A6" w:rsidP="008040A6">
      <w:r>
        <w:t>- das Verhältnis zwischen Nationalstaaten und nationalen Kulturen in einer globalisierten Welt: Die Rolle des Nationalstaats besteht darin, die Wettbewerbsfähigkeit zu erhalten</w:t>
      </w:r>
    </w:p>
    <w:p w14:paraId="2CEDF083" w14:textId="77777777" w:rsidR="008040A6" w:rsidRDefault="008040A6" w:rsidP="008040A6">
      <w:r>
        <w:t xml:space="preserve">- es besteht die Gefahr der Auflösung der nationalen Identität: es ist auch Aufgabe des Staates, dies zu verhindern </w:t>
      </w:r>
    </w:p>
    <w:p w14:paraId="3F309E8B" w14:textId="77777777" w:rsidR="008040A6" w:rsidRDefault="008040A6" w:rsidP="008040A6">
      <w:r>
        <w:t>- die Rolle der sozialen Medien in der globalen Kommunikation zwischen nationalen Kulturen</w:t>
      </w:r>
    </w:p>
    <w:p w14:paraId="473F02E0" w14:textId="77777777" w:rsidR="008040A6" w:rsidRDefault="008040A6" w:rsidP="008040A6">
      <w:r>
        <w:t>B. POLITISCHE PARTEIEN IN UNGARN - DAS VERHÄLTNIS ZWISCHEN PARTEIEN UND STAAT</w:t>
      </w:r>
    </w:p>
    <w:p w14:paraId="575E370C" w14:textId="77777777" w:rsidR="008040A6" w:rsidRDefault="008040A6" w:rsidP="008040A6">
      <w:r>
        <w:t>- Partei, links, rechts, wirtschaftlich links, kulturell links, konservativ, sozialistisch, liberal, linksextrem, rechtsextrem</w:t>
      </w:r>
    </w:p>
    <w:p w14:paraId="5472A1DF" w14:textId="77777777" w:rsidR="008040A6" w:rsidRDefault="008040A6" w:rsidP="008040A6">
      <w:r>
        <w:t xml:space="preserve">- Parteien sind Organisationen, die bei Wahlen Kandidaten stellen. Sie zeichnen sich durch freiwillige Organisation, eine gemeinsame Ideologie und das Ziel aus, die politische Führung zu erlangen </w:t>
      </w:r>
    </w:p>
    <w:p w14:paraId="4CB8D209" w14:textId="77777777" w:rsidR="008040A6" w:rsidRDefault="008040A6" w:rsidP="008040A6">
      <w:r>
        <w:t>- die verschiedenen Parteien erhalten eine staatliche Finanzierung im Verhältnis zu ihren Wahlergebnissen</w:t>
      </w:r>
    </w:p>
    <w:p w14:paraId="695E7DEE" w14:textId="77777777" w:rsidR="008040A6" w:rsidRDefault="008040A6" w:rsidP="008040A6">
      <w:r>
        <w:t xml:space="preserve">- Staatliche Finanzierung: (Die Finanzierung der Wahlkampagnen der politischen Parteien ist in Ungarn seit dem Systemwechsel ein ungelöstes Problem und stellt eines der größten Korruptionsrisiken dar. Seit dem Systemwechsel stammt der Großteil der Einnahmen der parlamentarischen Parteien aus dem Staatshaushalt, während nur wenige Prozent der Einnahmen aus den Mitgliedsbeiträgen der Parteimitglieder stammen. Selbst politisch engagierte Bürger in Ungarn haben nicht das Gefühl, dass sie einen finanziellen Beitrag zu den Aktivitäten der von ihnen bevorzugten Partei leisten sollten. Seit diesem Jahr ist es den Parteien gesetzlich erlaubt, neben staatlichen </w:t>
      </w:r>
      <w:r>
        <w:lastRenderedPageBreak/>
        <w:t xml:space="preserve">Zuschüssen und Mitgliedsbeiträgen nur noch Spenden von natürlichen Personen anzunehmen, die ungarische Staatsbürger sind: "Schutz der Souveränität"). </w:t>
      </w:r>
    </w:p>
    <w:p w14:paraId="69120B6B" w14:textId="77777777" w:rsidR="008040A6" w:rsidRDefault="008040A6" w:rsidP="008040A6">
      <w:r>
        <w:t>.</w:t>
      </w:r>
      <w:r w:rsidRPr="00651623">
        <w:t xml:space="preserve"> - Wir ordnen die Parteien in ein Links-Rechts-Verhältnis ein: Wir unterscheiden zwischen einer wirtschaftlichen und einer kulturellen Rechten und Linken: kulturell_ die rechte Achse betont die Tradition (Familie, Nation), während die Linke die Freiheiten betont (Rede- und Meinungsfreiheit, Minderheitenrechte usw.), wirtschaftlich_ die Rechte ist näher an der Wirtschaft, unterstützt die Senkung der Steuern und die Rolle des Staates und stört sich nicht an Ungleichheiten. Die wirtschaftliche Linke hingegen ist der Meinung, dass der wirtschaftliche Aufholprozess und die Verringerung der Ungleichheiten eine Rolle des Staates erfordern, und dass dafür Steuereinnahmen notwendig sind.</w:t>
      </w:r>
    </w:p>
    <w:p w14:paraId="4DC489BA" w14:textId="77777777" w:rsidR="008040A6" w:rsidRDefault="008040A6"/>
    <w:p w14:paraId="021B25F6" w14:textId="77777777" w:rsidR="008040A6" w:rsidRDefault="008040A6" w:rsidP="008040A6">
      <w:r>
        <w:t>16.</w:t>
      </w:r>
    </w:p>
    <w:p w14:paraId="668C0E21" w14:textId="77777777" w:rsidR="008040A6" w:rsidRDefault="008040A6" w:rsidP="008040A6">
      <w:r>
        <w:t xml:space="preserve">A. ZIVILGESELLSCHAFT, ORGANISATIONEN DER ZIVILGESELLSCHAFT IN UNGARN </w:t>
      </w:r>
    </w:p>
    <w:p w14:paraId="2606F7EF" w14:textId="77777777" w:rsidR="008040A6" w:rsidRDefault="008040A6" w:rsidP="008040A6">
      <w:r>
        <w:t xml:space="preserve">- natürliche Person, juristische Person, Stiftung, NGO, Non-Profit-Organisation, Vereinsrecht </w:t>
      </w:r>
    </w:p>
    <w:p w14:paraId="74626489" w14:textId="77777777" w:rsidR="008040A6" w:rsidRDefault="008040A6" w:rsidP="008040A6">
      <w:r>
        <w:t xml:space="preserve">- Die Zivilgesellschaft zeichnet sich durch Gemeinschaften aus, die auf freiwilliger Basis für das Gemeinwohl auf der Grundlage des Vereinigungsrechts organisiert sind, sowie durch zivilgesellschaftliche Organisationen, die ihre Tätigkeit für das Gemeinwohl ausüben. Organisationen der Zivilgesellschaft können nicht zu rein kommerziellen Zwecken gegründet werden: Sie gehören zur Kategorie der Organisationen ohne Erwerbszweck. </w:t>
      </w:r>
    </w:p>
    <w:p w14:paraId="7DB7DE5E" w14:textId="77777777" w:rsidR="008040A6" w:rsidRDefault="008040A6" w:rsidP="008040A6"/>
    <w:p w14:paraId="11DAAD12" w14:textId="77777777" w:rsidR="008040A6" w:rsidRDefault="008040A6" w:rsidP="008040A6">
      <w:r>
        <w:t>- NGOs können von Einzelpersonen gegründet werden. Wichtig ist der öffentliche Zweck: Die Aktivitäten der Organisation sind nicht im Interesse ihrer Mitglieder.</w:t>
      </w:r>
    </w:p>
    <w:p w14:paraId="0D2E34D4" w14:textId="77777777" w:rsidR="008040A6" w:rsidRDefault="008040A6" w:rsidP="008040A6">
      <w:r>
        <w:t xml:space="preserve">- Zu den NGOs gehören Stiftungen, Vereine und Zivilgesellschaften. </w:t>
      </w:r>
    </w:p>
    <w:p w14:paraId="40AD5FB7" w14:textId="77777777" w:rsidR="008040A6" w:rsidRDefault="008040A6" w:rsidP="008040A6"/>
    <w:p w14:paraId="563DB9E2" w14:textId="77777777" w:rsidR="008040A6" w:rsidRDefault="008040A6" w:rsidP="008040A6">
      <w:r>
        <w:t>- Vorstellung eines fiktiven Tierschutzvereins: seine Ziele und Aktivitäten, seine Aktivitäten.</w:t>
      </w:r>
    </w:p>
    <w:p w14:paraId="1910FB1B" w14:textId="77777777" w:rsidR="008040A6" w:rsidRDefault="008040A6" w:rsidP="008040A6"/>
    <w:p w14:paraId="3B7DF2C8" w14:textId="77777777" w:rsidR="008040A6" w:rsidRDefault="008040A6" w:rsidP="008040A6">
      <w:r>
        <w:t xml:space="preserve">- Es gibt auch internationale Organisationen, die als NGO=NROs (Nichtregierungsorganisationen) bezeichnet werden, </w:t>
      </w:r>
    </w:p>
    <w:p w14:paraId="69D7B06E" w14:textId="77777777" w:rsidR="008040A6" w:rsidRDefault="008040A6" w:rsidP="008040A6">
      <w:r>
        <w:lastRenderedPageBreak/>
        <w:t xml:space="preserve">- In Ungarn eingetragene Vereinigungen (mit Ausnahme von politischen Parteien, Gewerkschaften und Gegenseitigkeitsgesellschaften) und Stiftungen (mit Ausnahme von öffentlichen Stiftungen und Parteistiftungen) werden als NRO betrachtet. </w:t>
      </w:r>
    </w:p>
    <w:p w14:paraId="12985AA2" w14:textId="77777777" w:rsidR="008040A6" w:rsidRDefault="008040A6" w:rsidP="008040A6">
      <w:r>
        <w:t>- Nichtregierungsorganisationen sind ein nichtstaatlicher - nicht privater: dritter Sektor. Sie sind unabhängig vom Staat, von öffentlichen Einrichtungen und politischen Parteien oder Wirtschaftsverbänden. Öffentliche oder sonstige Unterstützung bedeutet keine Abhängigkeit, vorausgesetzt, die Organisation behält Entscheidungsfreiheit und Handlungsspielraum für ihre eigenen Aktivitäten</w:t>
      </w:r>
    </w:p>
    <w:p w14:paraId="79D9B730" w14:textId="77777777" w:rsidR="008040A6" w:rsidRDefault="008040A6" w:rsidP="008040A6">
      <w:r>
        <w:t>- Eine NRO kann über eigene Einnahmen verfügen, bis zu einem gewissen Grad sogar über Geschäftseinnahmen, aber sie kann die Gewinne nicht mitnehmen, sondern muss sie für ihre Zwecke verwenden.</w:t>
      </w:r>
    </w:p>
    <w:p w14:paraId="3055B170" w14:textId="77777777" w:rsidR="008040A6" w:rsidRDefault="008040A6" w:rsidP="008040A6">
      <w:r>
        <w:t>- Es ist eine Frage des Einflusses und der Verantwortung der verschiedenen Organisationen, in welchen Bereichen sie am aktivsten sind.</w:t>
      </w:r>
    </w:p>
    <w:p w14:paraId="6284D90C" w14:textId="77777777" w:rsidR="008040A6" w:rsidRDefault="008040A6" w:rsidP="008040A6"/>
    <w:p w14:paraId="1D878684" w14:textId="77777777" w:rsidR="008040A6" w:rsidRDefault="008040A6" w:rsidP="008040A6">
      <w:r>
        <w:t xml:space="preserve">B. ARTEN DER STAATLICHEN EINNAHMEN UND DAMIT VERBUNDENE LEISTUNGEN - STEUERN, ABGABEN, ZÖLLE UND BUSSGELDER </w:t>
      </w:r>
    </w:p>
    <w:p w14:paraId="734031AB" w14:textId="77777777" w:rsidR="008040A6" w:rsidRDefault="008040A6" w:rsidP="008040A6">
      <w:r>
        <w:t xml:space="preserve">- Steuern, Beiträge, Abgaben, öffentliche Finanzen, Steuermoral, öffentliche Besteuerung, Haushalt </w:t>
      </w:r>
    </w:p>
    <w:p w14:paraId="00BE6469" w14:textId="77777777" w:rsidR="008040A6" w:rsidRDefault="008040A6" w:rsidP="008040A6">
      <w:r>
        <w:t>- Begriff der öffentlichen Finanzen = Das System der Verwaltung des Staates (d.h. die Tätigkeit, mit der der Staat Einnahmen erhebt und diese in den öffentlichen Haushalt einbringt, um damit seine Ausgaben zu decken) wird als öffentliche Finanzen bezeichnet.</w:t>
      </w:r>
    </w:p>
    <w:p w14:paraId="231ECA37" w14:textId="77777777" w:rsidR="008040A6" w:rsidRDefault="008040A6" w:rsidP="008040A6">
      <w:r>
        <w:t>- Die Einnahmen des Staates sind Steuern, Abgaben, Beiträge, Zuwendungen, Bußgelder, interne Kreditaufnahme, ausländische Kreditaufnahme. Steuern sind Geldzahlungen zur Erfüllung öffentlicher Aufgaben, ein Einkommensstrom in die Wirtschaft ohne direkte Gegenleistung. Zölle und Gebühren sind Entgelte, die für direkte Dienstleistungen öffentlicher Einrichtungen gezahlt werden. Z.B.: Passgebühren; Abgaben sind solche, die der sozialen Sicherheit dienen: z.B. Renten- oder Krankenversicherungsbeiträge); Bußgelder (Zahlungsverpflichtungen bei Nichteinhaltung bestimmter Gesetze. Z.B.: Zölle (eine spezifische Steuer, die auf Waren von außerhalb der EU erhoben wird).</w:t>
      </w:r>
    </w:p>
    <w:p w14:paraId="6F40710D" w14:textId="77777777" w:rsidR="008040A6" w:rsidRDefault="008040A6" w:rsidP="008040A6">
      <w:r w:rsidRPr="00EC4FCD">
        <w:t>- Es gibt Einkommens- und Verbrauchssteuern: Einkommenssteuer, allgemeine Verkaufssteuer</w:t>
      </w:r>
      <w:r>
        <w:t>= Mehrwertsteuer in Dland</w:t>
      </w:r>
      <w:r w:rsidRPr="00EC4FCD">
        <w:t xml:space="preserve"> und andere grundlegende Steuerarten in Ungarn</w:t>
      </w:r>
    </w:p>
    <w:p w14:paraId="0F2617C5" w14:textId="77777777" w:rsidR="008040A6" w:rsidRDefault="008040A6"/>
    <w:p w14:paraId="64D465B9" w14:textId="77777777" w:rsidR="008040A6" w:rsidRDefault="008040A6" w:rsidP="008040A6">
      <w:r>
        <w:t>17.</w:t>
      </w:r>
    </w:p>
    <w:p w14:paraId="434F63D1" w14:textId="77777777" w:rsidR="008040A6" w:rsidRDefault="008040A6" w:rsidP="008040A6">
      <w:r w:rsidRPr="00C44AAD">
        <w:rPr>
          <w:highlight w:val="yellow"/>
        </w:rPr>
        <w:lastRenderedPageBreak/>
        <w:t>A. POLITISCHE PARTEIEN</w:t>
      </w:r>
    </w:p>
    <w:p w14:paraId="57B51B32" w14:textId="77777777" w:rsidR="008040A6" w:rsidRDefault="008040A6" w:rsidP="008040A6"/>
    <w:p w14:paraId="59E137F0" w14:textId="77777777" w:rsidR="008040A6" w:rsidRDefault="008040A6" w:rsidP="008040A6">
      <w:r>
        <w:t>- demokratische Wahlsysteme, Arten von Mehrheits- und Verhältniswahlsystemen, Parlamentsschwelle, Mandat, parlamentarisches Hufeisen, Regierungspartei, Opposition, Koalition</w:t>
      </w:r>
    </w:p>
    <w:p w14:paraId="302BC5CF" w14:textId="77777777" w:rsidR="008040A6" w:rsidRDefault="008040A6" w:rsidP="008040A6">
      <w:r>
        <w:t>- Demokratische Staaten haben ein Mehrparteiensystem, in dem die Partei, die die Wahl gewinnt, berechtigt ist, den Staat zu regieren.</w:t>
      </w:r>
    </w:p>
    <w:p w14:paraId="1A5064F4" w14:textId="77777777" w:rsidR="008040A6" w:rsidRDefault="008040A6" w:rsidP="008040A6">
      <w:r>
        <w:t>- die Parteien versuchen, ins Parlament einzuziehen und so viele Sitze wie möglich zu gewinnen</w:t>
      </w:r>
    </w:p>
    <w:p w14:paraId="193D9473" w14:textId="77777777" w:rsidR="008040A6" w:rsidRDefault="008040A6" w:rsidP="008040A6">
      <w:r>
        <w:t>- Das Erreichen der parlamentarischen Hürde ist das Hauptziel einer Partei. Die parlamentarische Hürde ist von Land zu Land unterschiedlich. In Ungarn liegt sie bei 5 %.</w:t>
      </w:r>
    </w:p>
    <w:p w14:paraId="6A74AEE8" w14:textId="77777777" w:rsidR="008040A6" w:rsidRDefault="008040A6" w:rsidP="008040A6">
      <w:r>
        <w:t>- Auf der Grundlage der Wahlergebnisse lassen sich die Parteien in zwei große Gruppen einteilen: die Regierungspartei und die Opposition. Sie betont, dass die wichtigste Aufgabe der Opposition die demokratische Kontrolle der Regierung (Partei) ist.</w:t>
      </w:r>
    </w:p>
    <w:p w14:paraId="1966DDCA" w14:textId="77777777" w:rsidR="008040A6" w:rsidRDefault="008040A6" w:rsidP="008040A6">
      <w:r>
        <w:t>- Um eine stabile Regierung zu bilden, muss eine Partei über mindestens 50 % +1 Sitze im Parlament verfügen; liegt dieser Wert darunter, muss eine Koalitionsregierung gebildet werden.</w:t>
      </w:r>
    </w:p>
    <w:p w14:paraId="1A574A41" w14:textId="77777777" w:rsidR="008040A6" w:rsidRDefault="008040A6" w:rsidP="008040A6">
      <w:r>
        <w:t>- Das politische Programm der Parteien definiert die gesellschaftliche Gruppe, auf deren Unterstützung sie zählen können. Um Stimmen zu gewinnen, führen die Parteien vor den Wahlen Wahlkampf.</w:t>
      </w:r>
    </w:p>
    <w:p w14:paraId="21C8581D" w14:textId="77777777" w:rsidR="008040A6" w:rsidRDefault="008040A6" w:rsidP="008040A6">
      <w:r>
        <w:t>- Parteien, die glaubwürdig sind und ihre Wahlversprechen einhalten, können die Unterstützung der Wählerschaft behalten oder ausbauen.</w:t>
      </w:r>
    </w:p>
    <w:p w14:paraId="1DE9025D" w14:textId="77777777" w:rsidR="008040A6" w:rsidRDefault="008040A6" w:rsidP="008040A6"/>
    <w:p w14:paraId="0F0C7B9C" w14:textId="77777777" w:rsidR="008040A6" w:rsidRDefault="008040A6" w:rsidP="008040A6">
      <w:r w:rsidRPr="00C44AAD">
        <w:rPr>
          <w:highlight w:val="cyan"/>
        </w:rPr>
        <w:t>B. VERBRAUCHERSCHUTZ</w:t>
      </w:r>
    </w:p>
    <w:p w14:paraId="6CEED0A2" w14:textId="77777777" w:rsidR="008040A6" w:rsidRDefault="008040A6" w:rsidP="008040A6">
      <w:r>
        <w:t xml:space="preserve">- Verbraucherrechte, Verbraucherschutzbehörde, Schlichtungsstellen, Beschwerdebuch, Widerrufsfrist, Gewährleistung, Garantie </w:t>
      </w:r>
    </w:p>
    <w:p w14:paraId="20C6C333" w14:textId="77777777" w:rsidR="008040A6" w:rsidRDefault="008040A6" w:rsidP="008040A6">
      <w:r>
        <w:t>- Der Verbraucherschutz ist eine öffentliche Aufgabe, die der Staat für die Bürgerinnen und Bürger wahrnimmt, indem er entsprechende Gesetze schafft und Organisationen betreibt.</w:t>
      </w:r>
    </w:p>
    <w:p w14:paraId="043B482F" w14:textId="77777777" w:rsidR="008040A6" w:rsidRDefault="008040A6" w:rsidP="008040A6">
      <w:r>
        <w:t xml:space="preserve">- Der Verbraucherschutz ist notwendig, weil Produzenten, Verkäufer und Dienstleister eine stärkere Position auf dem Markt haben.  Die Verbraucher sind weniger in der Lage, ihre Interessen gegenüber den Verkäufern durchzusetzen. </w:t>
      </w:r>
    </w:p>
    <w:p w14:paraId="714CDF94" w14:textId="77777777" w:rsidR="008040A6" w:rsidRDefault="008040A6" w:rsidP="008040A6">
      <w:r>
        <w:lastRenderedPageBreak/>
        <w:t>- Stellt der Verbraucher fest, dass das von ihm gekaufte Produkt mangelhaft ist, muss er es zunächst an den Verkäufer/Dienstleister zurückgeben und einen Ersatz oder eine Erstattung verlangen.</w:t>
      </w:r>
    </w:p>
    <w:p w14:paraId="2D2A2CEC" w14:textId="77777777" w:rsidR="008040A6" w:rsidRDefault="008040A6" w:rsidP="008040A6">
      <w:r>
        <w:t>- Bewusstes Verbraucherverhalten kann viel dazu beitragen, die Anfälligkeit des Verbrauchers zu verringern. Die Sensibilisierung und Erziehung junger Menschen zum Verbraucherbewusstsein sollte bereits im Schulalter beginnen.</w:t>
      </w:r>
    </w:p>
    <w:p w14:paraId="460A32D3" w14:textId="77777777" w:rsidR="008040A6" w:rsidRDefault="008040A6" w:rsidP="008040A6">
      <w:r>
        <w:t>- Aufgabe der Behörden ist es, die Marktteilnehmer laufend zu überwachen und gegebenenfalls Unregelmäßigkeiten oder Gesetzesverstöße zu sanktionieren.</w:t>
      </w:r>
    </w:p>
    <w:p w14:paraId="6E44D30F" w14:textId="77777777" w:rsidR="008040A6" w:rsidRDefault="008040A6"/>
    <w:p w14:paraId="092A5CD5" w14:textId="77777777" w:rsidR="008040A6" w:rsidRDefault="008040A6" w:rsidP="008040A6">
      <w:r>
        <w:t>18.</w:t>
      </w:r>
    </w:p>
    <w:p w14:paraId="3937FB6C" w14:textId="77777777" w:rsidR="008040A6" w:rsidRDefault="008040A6" w:rsidP="008040A6">
      <w:r>
        <w:t xml:space="preserve">A. DIE FUNKTIONSWEISE DER KOMMUNALVERWALTUNG UND IHRE ROLLE BEI DER DEMOKRATISCHEN MACHTAUSÜBUNG </w:t>
      </w:r>
    </w:p>
    <w:p w14:paraId="33B51FDF" w14:textId="77777777" w:rsidR="008040A6" w:rsidRDefault="008040A6" w:rsidP="008040A6">
      <w:r>
        <w:t>- bürgermeister, oberbürgermeister, stellvertretender bürgermeister, vertretungsrat, kommunale verordnung, kommunale steuer, kommunales eigentum, notar, öffentliche macht, öffentlicher dienst</w:t>
      </w:r>
    </w:p>
    <w:p w14:paraId="46948C59" w14:textId="77777777" w:rsidR="008040A6" w:rsidRDefault="008040A6" w:rsidP="008040A6">
      <w:r>
        <w:t>- Das Territorium Ungarns ist in die Hauptstadt und ihre Bezirke, Komitate, Städte und Dörfer unterteilt, die alle das Recht auf Selbstverwaltung haben. Die derzeitige Form der Kommunalverwaltung wurde zur Zeit der Wende eingeführt und wird durch das Kommunalverwaltungsgesetz geregelt.</w:t>
      </w:r>
    </w:p>
    <w:p w14:paraId="4BD9001B" w14:textId="77777777" w:rsidR="008040A6" w:rsidRDefault="008040A6" w:rsidP="008040A6">
      <w:r>
        <w:t>- An ihrer Spitze steht der Bürgermeister - in Budapest der Oberbürgermeister. Er ist für die Verwaltung der Gemeinde sowie für die Vorbereitung und Durchführung von Gemeindebeschlüssen verantwortlich. Sein Stellvertreter ist der stellvertretende Bürgermeister. Der Gemeinderat erlässt lokale Verordnungen, erhebt lokale Steuern und beaufsichtigt das Vermögen der Gemeinde. Der Kanzler beaufsichtigt das rechtmäßige Funktionieren der Gemeinden.</w:t>
      </w:r>
    </w:p>
    <w:p w14:paraId="5EE5FA7A" w14:textId="77777777" w:rsidR="008040A6" w:rsidRDefault="008040A6" w:rsidP="008040A6">
      <w:r>
        <w:t xml:space="preserve">- Die Kommunalverwaltungen sind sowohl für die lokale Ausübung der öffentlichen Gewalt als auch für die Erbringung bestimmter öffentlicher Dienstleistungen zuständig: </w:t>
      </w:r>
    </w:p>
    <w:p w14:paraId="37C6FF06" w14:textId="77777777" w:rsidR="008040A6" w:rsidRDefault="008040A6" w:rsidP="008040A6">
      <w:r>
        <w:t>-Aufrechterhaltung von Sozial- und Gesundheitsdiensten</w:t>
      </w:r>
    </w:p>
    <w:p w14:paraId="683267D0" w14:textId="77777777" w:rsidR="008040A6" w:rsidRDefault="008040A6" w:rsidP="008040A6">
      <w:r>
        <w:t>- Instandhaltung von Straßen und Versorgungseinrichtungen</w:t>
      </w:r>
    </w:p>
    <w:p w14:paraId="70C58035" w14:textId="77777777" w:rsidR="008040A6" w:rsidRDefault="008040A6" w:rsidP="008040A6">
      <w:r>
        <w:t>- Sozialhilfe</w:t>
      </w:r>
    </w:p>
    <w:p w14:paraId="63D475CD" w14:textId="77777777" w:rsidR="008040A6" w:rsidRDefault="008040A6" w:rsidP="008040A6">
      <w:r>
        <w:t>- Führung von Aufzeichnungen</w:t>
      </w:r>
    </w:p>
    <w:p w14:paraId="68B81FBF" w14:textId="77777777" w:rsidR="008040A6" w:rsidRDefault="008040A6" w:rsidP="008040A6">
      <w:r>
        <w:t>- Erteilung von Genehmigungen (z. B. Baugenehmigungen)</w:t>
      </w:r>
    </w:p>
    <w:p w14:paraId="7AA6E043" w14:textId="77777777" w:rsidR="008040A6" w:rsidRDefault="008040A6" w:rsidP="008040A6">
      <w:r>
        <w:t>- Erhebung lokaler Steuern</w:t>
      </w:r>
    </w:p>
    <w:p w14:paraId="6EF67089" w14:textId="77777777" w:rsidR="008040A6" w:rsidRDefault="008040A6" w:rsidP="008040A6">
      <w:r>
        <w:lastRenderedPageBreak/>
        <w:t>- In den Gemeinden gelten je nach Einwohnerzahl unterschiedliche Regeln: In Gemeinden mit weniger als 10.000 Einwohnern, in Gemeinden mit mehr als 10.000 Einwohnern und in der Hauptstadt gelten beispielsweise unterschiedliche Regeln für die Wahl des Abgeordnetengremiums und des Bürgermeisters</w:t>
      </w:r>
    </w:p>
    <w:p w14:paraId="7F481DE5" w14:textId="77777777" w:rsidR="008040A6" w:rsidRDefault="008040A6" w:rsidP="008040A6">
      <w:r>
        <w:t>- es gibt lokale Interessen in einer bestimmten Gemeinde, die von der lokalen Regierung durchgesetzt werden müssen</w:t>
      </w:r>
    </w:p>
    <w:p w14:paraId="0CAFCA36" w14:textId="77777777" w:rsidR="008040A6" w:rsidRDefault="008040A6" w:rsidP="008040A6">
      <w:r>
        <w:t xml:space="preserve">B. DIE ARTEN DER STAATSEINNAHMEN UND DIE DAMIT VERBUNDENEN LEISTUNGEN - STEUERN, BEITRÄGE, ABGABEN UND BUSSGELDER </w:t>
      </w:r>
    </w:p>
    <w:p w14:paraId="4EED425F" w14:textId="77777777" w:rsidR="008040A6" w:rsidRDefault="008040A6" w:rsidP="008040A6">
      <w:r>
        <w:t>- Steuern, Beiträge, Abgaben, Steuersystem, öffentliche Besteuerung, Steuermoral, Einkommensteuer, allgemeine Umsatzsteuer=Mehrwertsteuer, Verbrauchssteuer, Gewerbesteuer</w:t>
      </w:r>
    </w:p>
    <w:p w14:paraId="7F181EA9" w14:textId="77777777" w:rsidR="008040A6" w:rsidRDefault="008040A6" w:rsidP="008040A6">
      <w:r>
        <w:t>- Steuern, Abgaben und Zölle sind die Einnahmen des Staates, die zusammen das Steuersystem bilden. Steuern zu zahlen ist eine Bürgerpflicht, die auch als öffentliche Besteuerung bezeichnet wird.</w:t>
      </w:r>
    </w:p>
    <w:p w14:paraId="5B5D25AA" w14:textId="77777777" w:rsidR="008040A6" w:rsidRDefault="008040A6" w:rsidP="008040A6">
      <w:r>
        <w:t>- Steuern lassen sich in zwei Kategorien unterteilen: Einkommenssteuern und Verbrauchssteuern. Zu ersteren gehören die Einkommenssteuer von Privatpersonen und die Körperschaftssteuer von Unternehmen. Zu den Verbrauchssteuern gehören die Mehrwertsteuer, die in den Preis von Waren und Dienstleistungen einfließt, sowie die Verbrauchssteuern auf Kraftstoffe, Alkohol und Tabakwaren.</w:t>
      </w:r>
    </w:p>
    <w:p w14:paraId="1F7AD6BB" w14:textId="77777777" w:rsidR="008040A6" w:rsidRDefault="008040A6" w:rsidP="008040A6">
      <w:r>
        <w:t xml:space="preserve">- Die Gemeinden entscheiden im Rahmen der gesetzlichen Bestimmungen selbst über die Höhe der zu erhebenden Steuern (Gewerbesteuer und Grundsteuer) </w:t>
      </w:r>
    </w:p>
    <w:p w14:paraId="468C93F5" w14:textId="77777777" w:rsidR="008040A6" w:rsidRDefault="008040A6" w:rsidP="008040A6">
      <w:r>
        <w:t>- Es ist wichtig, dass die Bürger das Gefühl haben, dass die Steuern gerecht erhoben werden, dass sie effizient erhoben werden und dass sie das Gefühl haben, dass sie für gute Zwecke ausgegeben werden. Dies erhöht die Bereitschaft, Steuern zu zahlen, und verringert die Steuervermeidung: Es verbessert die Steuermoral.</w:t>
      </w:r>
    </w:p>
    <w:p w14:paraId="2B002505" w14:textId="77777777" w:rsidR="008040A6" w:rsidRDefault="008040A6"/>
    <w:p w14:paraId="045DAB92" w14:textId="77777777" w:rsidR="008040A6" w:rsidRDefault="008040A6" w:rsidP="008040A6">
      <w:r>
        <w:t>19.</w:t>
      </w:r>
    </w:p>
    <w:p w14:paraId="188BB76A" w14:textId="77777777" w:rsidR="008040A6" w:rsidRDefault="008040A6" w:rsidP="008040A6">
      <w:r>
        <w:t>A. SPORTLEBEN, SPORTDIPLOMATIE, PROFI- UND AMATEURSPORT IN UNGARN</w:t>
      </w:r>
    </w:p>
    <w:p w14:paraId="430819E6" w14:textId="77777777" w:rsidR="008040A6" w:rsidRDefault="008040A6" w:rsidP="008040A6"/>
    <w:p w14:paraId="28D675D5" w14:textId="77777777" w:rsidR="008040A6" w:rsidRDefault="008040A6" w:rsidP="008040A6">
      <w:r>
        <w:t xml:space="preserve">- gegenseitiger Respekt, Zusammenarbeit zum gegenseitigen Vorteil, internationale Zusammenarbeit, Sport als das friedlichste Mittel der Politik (im Gegensatz zum Krieg), internationale wissenschaftliche Zusammenarbeit, Internationale Olypische Kommission, Ungarische Olympische Kommission </w:t>
      </w:r>
    </w:p>
    <w:p w14:paraId="467327B9" w14:textId="77777777" w:rsidR="008040A6" w:rsidRDefault="008040A6" w:rsidP="008040A6">
      <w:r>
        <w:t>- die Bedeutung der Förderung und Unterstützung des Profisports und internationaler Sportveranstaltungen für den Staat</w:t>
      </w:r>
    </w:p>
    <w:p w14:paraId="4AC7B8A7" w14:textId="77777777" w:rsidR="008040A6" w:rsidRDefault="008040A6" w:rsidP="008040A6">
      <w:r>
        <w:lastRenderedPageBreak/>
        <w:t>- Sportdiplomatie ist ein Teilbereich der Diplomatie. Darüber hinaus ist der Profisport derjenige Aspekt des Sports, der eine langfristige friedliche Zusammenarbeit schaffen kann: Schon in der griechischen Antike wurde bei panhellenischen Spielen ein Waffenstillstand geschlossen. Im Laufe der Geschichte gab es mehrere Anlässe, bei denen Sport und Zeitgeschehen in direkter Wechselwirkung standen, z. B. die Olympischen Spiele 1936 in Berlin; die Boykotte im Kalten Krieg: 1980, 1984</w:t>
      </w:r>
    </w:p>
    <w:p w14:paraId="6B03AD57" w14:textId="77777777" w:rsidR="008040A6" w:rsidRDefault="008040A6" w:rsidP="008040A6">
      <w:r>
        <w:t>- Der ungarische Staat legt großen Wert auf die Ausbildung von Spitzenkräften und organisiert daher staatlich geförderte Hochschul- und Ausbildungskurse in Sportdiplomatie. Der ungarische Staat beschäftigt eine Reihe erfolgreicher ehemaliger Spitzensportler, die in der Sportdiplomatie aktiv sind, um ihr Vernetzungskapital zu nutzen und ihre bisherigen Erfahrungen zum Nutzen der gesamten Nation zu erweitern</w:t>
      </w:r>
    </w:p>
    <w:p w14:paraId="071DD82C" w14:textId="77777777" w:rsidR="008040A6" w:rsidRDefault="008040A6" w:rsidP="008040A6">
      <w:r>
        <w:t>- eine erfolgreiche Sportdiplomatie erfordert nicht nur hochqualifizierte Wirtschafts- und Rechtsexperten für Außenbeziehungen, sondern auch ein gut eingespieltes Team von Veranstaltungsorganisatoren</w:t>
      </w:r>
    </w:p>
    <w:p w14:paraId="1EFAC350" w14:textId="77777777" w:rsidR="008040A6" w:rsidRDefault="008040A6" w:rsidP="008040A6">
      <w:r>
        <w:t xml:space="preserve">B. FAMILIENBUDGET, KREDITAUFNAHME </w:t>
      </w:r>
    </w:p>
    <w:p w14:paraId="152397CD" w14:textId="77777777" w:rsidR="008040A6" w:rsidRDefault="008040A6" w:rsidP="008040A6">
      <w:r>
        <w:t>- Familie, Budget, Familienbudget, Einkommen, Ausgaben, Kredit, Zinsen, Netto, Einkommen Rückzahlungsbetrag</w:t>
      </w:r>
    </w:p>
    <w:p w14:paraId="11834EBE" w14:textId="77777777" w:rsidR="008040A6" w:rsidRDefault="008040A6" w:rsidP="008040A6">
      <w:r>
        <w:t>- Aufgabe: Welche Art von Kredit sollte eine Familie mit einem monatlichen Nettoeinkommen von 800.000 Ft aufnehmen, um ein Haus zu kaufen?</w:t>
      </w:r>
    </w:p>
    <w:p w14:paraId="75709C7F" w14:textId="77777777" w:rsidR="008040A6" w:rsidRDefault="008040A6" w:rsidP="008040A6">
      <w:r>
        <w:t>- Der Höchstbetrag des Kredits, der aufgenommen werden kann, ist proportional zum Einkommen und zur Laufzeit des Kredits.</w:t>
      </w:r>
    </w:p>
    <w:p w14:paraId="7C30AD4B" w14:textId="77777777" w:rsidR="008040A6" w:rsidRDefault="008040A6" w:rsidP="008040A6">
      <w:r>
        <w:t>- Wenn jemand seinen Personalausweis verliert, ist der Staat verpflichtet, einen Ersatz auszustellen. Die Bürgerinnen und Bürger können diese Art von Fällen bei den Behörden regeln</w:t>
      </w:r>
    </w:p>
    <w:p w14:paraId="72750B82" w14:textId="77777777" w:rsidR="008040A6" w:rsidRDefault="008040A6" w:rsidP="008040A6">
      <w:r>
        <w:t>- Wenn Sie einen größeren Kredit aufnehmen, benötigen Sie möglicherweise auch eine Hypothek, die in der Regel eine Immobilie oder ein Auto betrifft, die bereits in ungeteiltem Besitz sind.</w:t>
      </w:r>
    </w:p>
    <w:p w14:paraId="0F475E69" w14:textId="77777777" w:rsidR="008040A6" w:rsidRDefault="008040A6" w:rsidP="008040A6">
      <w:r>
        <w:t>- Die Aufnahme eines größeren Kredits ist oft riskant, wenn die Person oder die Familie nicht über einen stabilen finanziellen Hintergrund verfügt, da unerwartete finanzielle Schwierigkeiten den Lebensunterhalt unmöglich machen können.</w:t>
      </w:r>
    </w:p>
    <w:p w14:paraId="140D9203" w14:textId="77777777" w:rsidR="008040A6" w:rsidRDefault="008040A6"/>
    <w:p w14:paraId="59761E6E" w14:textId="77777777" w:rsidR="008040A6" w:rsidRDefault="008040A6" w:rsidP="008040A6">
      <w:r>
        <w:t>20.</w:t>
      </w:r>
    </w:p>
    <w:p w14:paraId="237A537B" w14:textId="77777777" w:rsidR="008040A6" w:rsidRDefault="008040A6" w:rsidP="008040A6">
      <w:r>
        <w:t>A. WAHLEN</w:t>
      </w:r>
    </w:p>
    <w:p w14:paraId="26E15048" w14:textId="77777777" w:rsidR="008040A6" w:rsidRDefault="008040A6" w:rsidP="008040A6">
      <w:r>
        <w:t xml:space="preserve">- Menschenrechte, politische Rechte, Wahlrecht, Wahlalter, Wählen, Wahllokal, Wahlurne, Wahlkommission, Wahlbezirk, Referendum </w:t>
      </w:r>
    </w:p>
    <w:p w14:paraId="2CD18F48" w14:textId="77777777" w:rsidR="008040A6" w:rsidRDefault="008040A6" w:rsidP="008040A6">
      <w:r>
        <w:lastRenderedPageBreak/>
        <w:t xml:space="preserve">- Begriff der Menschenrechte = Die Menschenrechte gelten für alle Menschen ohne Unterschied der Rasse, des Geschlechts, der nationalen oder ethnischen Herkunft, der Sprache, der Religion oder des sonstigen Status. Zu den Menschenrechten gehören u. a. das Recht auf Leben und Freiheit, das Recht auf Meinungsfreiheit und freie Meinungsäußerung, das Recht auf Arbeit und Bildung sowie das Verbot von Sklaverei und Folter. </w:t>
      </w:r>
    </w:p>
    <w:p w14:paraId="7E728EAD" w14:textId="77777777" w:rsidR="008040A6" w:rsidRDefault="008040A6" w:rsidP="008040A6">
      <w:r>
        <w:t>- Die internationalen Menschenrechtsvorschriften legen fest, was Regierungen tun können und was nicht, um die Menschenrechte und Grundfreiheiten von Einzelpersonen und Gruppen zu fördern und zu schützen.</w:t>
      </w:r>
    </w:p>
    <w:p w14:paraId="0BD874AB" w14:textId="77777777" w:rsidR="008040A6" w:rsidRDefault="008040A6" w:rsidP="008040A6">
      <w:r>
        <w:t>- Die Gleichheit vor dem Gesetz ist die Grundlage der bürgerlichen und politischen Rechte. Diese Rechte werden als Menschenrechte der ersten Generation bezeichnet.</w:t>
      </w:r>
    </w:p>
    <w:p w14:paraId="0A00744E" w14:textId="77777777" w:rsidR="008040A6" w:rsidRDefault="008040A6" w:rsidP="008040A6">
      <w:r>
        <w:t>- Bürgerliche Verantwortung und Beteiligung sind eine Voraussetzung für das Überleben der Demokratie. Die wichtigste davon ist die Teilnahme an den Wahlen, die selbstverständlich gesetzlich festgelegten Bedingungen unterliegt. Sowohl eine konstitutionelle Monarchie als auch eine Republik sind mit der Demokratie vereinbar. Es gibt die direkte Demokratie (z. B. im alten Athen) und die repräsentative Demokratie.</w:t>
      </w:r>
    </w:p>
    <w:p w14:paraId="4E7A7FF2" w14:textId="77777777" w:rsidR="008040A6" w:rsidRDefault="008040A6" w:rsidP="008040A6">
      <w:r>
        <w:t>- Die Nichtbeteiligung an der Entscheidungsfindung, die Stimmenthaltung, birgt Risiken: Gruppeninteressen, Schädigung der Demokratie, mögliche Gefahr einer Diktatur</w:t>
      </w:r>
    </w:p>
    <w:p w14:paraId="4C8B35D0" w14:textId="77777777" w:rsidR="008040A6" w:rsidRDefault="008040A6" w:rsidP="008040A6">
      <w:r>
        <w:t>- Wahlrecht und Wählbarkeit _ Mehrheits- und Verhältniswahlrecht (Argumente dafür und dagegen), die Frage der Gestaltung der Wahlkreise</w:t>
      </w:r>
    </w:p>
    <w:p w14:paraId="139C50AB" w14:textId="77777777" w:rsidR="008040A6" w:rsidRDefault="008040A6" w:rsidP="008040A6">
      <w:r>
        <w:t xml:space="preserve">- Wahl von Abgeordneten, Gemeinden und Bürgermeistern, Einrichtung von Volksabstimmungen: die Häufigkeit von Volksabstimmungen variiert von Land zu Land </w:t>
      </w:r>
    </w:p>
    <w:p w14:paraId="6ECF7D5F" w14:textId="77777777" w:rsidR="008040A6" w:rsidRDefault="008040A6" w:rsidP="008040A6">
      <w:r>
        <w:t>B. UMWELT, GLOBALISIERUNG, MULTINATIONALE UNTERNEHMEN</w:t>
      </w:r>
    </w:p>
    <w:p w14:paraId="290989C4" w14:textId="77777777" w:rsidR="008040A6" w:rsidRDefault="008040A6" w:rsidP="008040A6">
      <w:r>
        <w:t>- Globale Erwärmung, Treibhauseffekt, Klimaneutralität, fossile Brennstoffe, Nachhaltigkeit, ökologischer Fußabdruck, multinationale Konzerne.</w:t>
      </w:r>
    </w:p>
    <w:p w14:paraId="6DF6FF8A" w14:textId="77777777" w:rsidR="008040A6" w:rsidRDefault="008040A6" w:rsidP="008040A6">
      <w:r>
        <w:t>- die eindeutigen Umwelt- und ökologischen Schäden der Globalisierung: Multinationale Unternehmen tragen unverhältnismäßig stark zur Verschmutzung von Luft, Wasser und Boden bei, indem sie die Welt mit Wegwerfprodukten überschwemmen, um ihre Gewinne zu maximieren. Die drastischen Einschnitte der multinationalen Konzerne im Einzelhandel richten Schaden an.</w:t>
      </w:r>
    </w:p>
    <w:p w14:paraId="37B63B15" w14:textId="77777777" w:rsidR="008040A6" w:rsidRDefault="008040A6" w:rsidP="008040A6">
      <w:r>
        <w:t>- der Anstieg der Erdtemperatur hat natürliche Ursachen, zu denen die durch die Globalisierung hervorgerufenen Konsumgewohnheiten, insbesondere die der multinationalen Unternehmen, erheblich beitragen.</w:t>
      </w:r>
    </w:p>
    <w:p w14:paraId="65056879" w14:textId="77777777" w:rsidR="008040A6" w:rsidRDefault="008040A6" w:rsidP="008040A6">
      <w:r>
        <w:t>- was globale Unternehmen und Einzelpersonen zum Schutz der Umwelt tun können</w:t>
      </w:r>
    </w:p>
    <w:p w14:paraId="13FEFC5A" w14:textId="77777777" w:rsidR="008040A6" w:rsidRDefault="008040A6"/>
    <w:sectPr w:rsidR="008040A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FE4"/>
    <w:rsid w:val="00190C94"/>
    <w:rsid w:val="003377C7"/>
    <w:rsid w:val="003D7FFE"/>
    <w:rsid w:val="008040A6"/>
    <w:rsid w:val="0082538D"/>
    <w:rsid w:val="00B61544"/>
    <w:rsid w:val="00C37FE4"/>
    <w:rsid w:val="00D336D3"/>
    <w:rsid w:val="00E10FCA"/>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C53FD"/>
  <w15:chartTrackingRefBased/>
  <w15:docId w15:val="{70245777-C0CA-4A76-B34D-9F4BEEFC5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7F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7F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7F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7F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7F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7F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7F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7F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7F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F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7F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7F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7F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7F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7F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7F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7F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7FE4"/>
    <w:rPr>
      <w:rFonts w:eastAsiaTheme="majorEastAsia" w:cstheme="majorBidi"/>
      <w:color w:val="272727" w:themeColor="text1" w:themeTint="D8"/>
    </w:rPr>
  </w:style>
  <w:style w:type="paragraph" w:styleId="Title">
    <w:name w:val="Title"/>
    <w:basedOn w:val="Normal"/>
    <w:next w:val="Normal"/>
    <w:link w:val="TitleChar"/>
    <w:uiPriority w:val="10"/>
    <w:qFormat/>
    <w:rsid w:val="00C37F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F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7F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7F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7FE4"/>
    <w:pPr>
      <w:spacing w:before="160"/>
      <w:jc w:val="center"/>
    </w:pPr>
    <w:rPr>
      <w:i/>
      <w:iCs/>
      <w:color w:val="404040" w:themeColor="text1" w:themeTint="BF"/>
    </w:rPr>
  </w:style>
  <w:style w:type="character" w:customStyle="1" w:styleId="QuoteChar">
    <w:name w:val="Quote Char"/>
    <w:basedOn w:val="DefaultParagraphFont"/>
    <w:link w:val="Quote"/>
    <w:uiPriority w:val="29"/>
    <w:rsid w:val="00C37FE4"/>
    <w:rPr>
      <w:i/>
      <w:iCs/>
      <w:color w:val="404040" w:themeColor="text1" w:themeTint="BF"/>
    </w:rPr>
  </w:style>
  <w:style w:type="paragraph" w:styleId="ListParagraph">
    <w:name w:val="List Paragraph"/>
    <w:basedOn w:val="Normal"/>
    <w:uiPriority w:val="34"/>
    <w:qFormat/>
    <w:rsid w:val="00C37FE4"/>
    <w:pPr>
      <w:ind w:left="720"/>
      <w:contextualSpacing/>
    </w:pPr>
  </w:style>
  <w:style w:type="character" w:styleId="IntenseEmphasis">
    <w:name w:val="Intense Emphasis"/>
    <w:basedOn w:val="DefaultParagraphFont"/>
    <w:uiPriority w:val="21"/>
    <w:qFormat/>
    <w:rsid w:val="00C37FE4"/>
    <w:rPr>
      <w:i/>
      <w:iCs/>
      <w:color w:val="0F4761" w:themeColor="accent1" w:themeShade="BF"/>
    </w:rPr>
  </w:style>
  <w:style w:type="paragraph" w:styleId="IntenseQuote">
    <w:name w:val="Intense Quote"/>
    <w:basedOn w:val="Normal"/>
    <w:next w:val="Normal"/>
    <w:link w:val="IntenseQuoteChar"/>
    <w:uiPriority w:val="30"/>
    <w:qFormat/>
    <w:rsid w:val="00C37F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7FE4"/>
    <w:rPr>
      <w:i/>
      <w:iCs/>
      <w:color w:val="0F4761" w:themeColor="accent1" w:themeShade="BF"/>
    </w:rPr>
  </w:style>
  <w:style w:type="character" w:styleId="IntenseReference">
    <w:name w:val="Intense Reference"/>
    <w:basedOn w:val="DefaultParagraphFont"/>
    <w:uiPriority w:val="32"/>
    <w:qFormat/>
    <w:rsid w:val="00C37F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29</Pages>
  <Words>7586</Words>
  <Characters>52350</Characters>
  <Application>Microsoft Office Word</Application>
  <DocSecurity>0</DocSecurity>
  <Lines>436</Lines>
  <Paragraphs>119</Paragraphs>
  <ScaleCrop>false</ScaleCrop>
  <Company/>
  <LinksUpToDate>false</LinksUpToDate>
  <CharactersWithSpaces>59817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Szentgyörgyi Ágota</dc:creator>
  <cp:keywords/>
  <dc:description/>
  <cp:lastModifiedBy>Szentgyörgyi Ágota</cp:lastModifiedBy>
  <cp:revision>4</cp:revision>
  <dcterms:created xsi:type="dcterms:W3CDTF">2025-12-04T09:20:00Z</dcterms:created>
  <dcterms:modified xsi:type="dcterms:W3CDTF">2025-12-11T13:23:00Z</dcterms:modified>
</cp:coreProperties>
</file>