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color w:val="000000"/>
          <w:sz w:val="32"/>
          <w:szCs w:val="32"/>
        </w:rPr>
      </w:pPr>
      <w:bookmarkStart w:colFirst="0" w:colLast="0" w:name="_heading=h.vqkgmli90qn0" w:id="0"/>
      <w:bookmarkEnd w:id="0"/>
      <w:r w:rsidDel="00000000" w:rsidR="00000000" w:rsidRPr="00000000">
        <w:rPr>
          <w:rFonts w:ascii="Times New Roman" w:cs="Times New Roman" w:eastAsia="Times New Roman" w:hAnsi="Times New Roman"/>
          <w:color w:val="000000"/>
          <w:sz w:val="32"/>
          <w:szCs w:val="32"/>
          <w:rtl w:val="0"/>
        </w:rPr>
        <w:t xml:space="preserve">Міністерство освіти і науки України</w:t>
        <w:br w:type="textWrapping"/>
        <w:t xml:space="preserve">Національний технічний університет України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«Київський політехнічний інститут  ім. І. Сікорського»</w:t>
      </w:r>
    </w:p>
    <w:p w:rsidR="00000000" w:rsidDel="00000000" w:rsidP="00000000" w:rsidRDefault="00000000" w:rsidRPr="00000000" w14:paraId="00000003">
      <w:pPr>
        <w:jc w:val="center"/>
        <w:rPr>
          <w:color w:val="000000"/>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Кафедра інженерії програмного забезпечення в </w:t>
      </w:r>
      <w:r w:rsidDel="00000000" w:rsidR="00000000" w:rsidRPr="00000000">
        <w:rPr>
          <w:rFonts w:ascii="Times New Roman" w:cs="Times New Roman" w:eastAsia="Times New Roman" w:hAnsi="Times New Roman"/>
          <w:sz w:val="32"/>
          <w:szCs w:val="32"/>
          <w:rtl w:val="0"/>
        </w:rPr>
        <w:t xml:space="preserve">енергетиці</w:t>
      </w: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jc w:val="cente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rPr>
      </w:pPr>
      <w:r w:rsidDel="00000000" w:rsidR="00000000" w:rsidRPr="00000000">
        <w:rPr>
          <w:rtl w:val="0"/>
        </w:rPr>
      </w:r>
    </w:p>
    <w:p w:rsidR="00000000" w:rsidDel="00000000" w:rsidP="00000000" w:rsidRDefault="00000000" w:rsidRPr="00000000" w14:paraId="0000000A">
      <w:pPr>
        <w:jc w:val="center"/>
        <w:rPr>
          <w:color w:val="000000"/>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Практична робота №</w:t>
      </w:r>
      <w:r w:rsidDel="00000000" w:rsidR="00000000" w:rsidRPr="00000000">
        <w:rPr>
          <w:rFonts w:ascii="Times New Roman" w:cs="Times New Roman" w:eastAsia="Times New Roman" w:hAnsi="Times New Roman"/>
          <w:sz w:val="32"/>
          <w:szCs w:val="32"/>
          <w:highlight w:val="white"/>
          <w:rtl w:val="0"/>
        </w:rPr>
        <w:t xml:space="preserve"> 2</w:t>
      </w:r>
    </w:p>
    <w:p w:rsidR="00000000" w:rsidDel="00000000" w:rsidP="00000000" w:rsidRDefault="00000000" w:rsidRPr="00000000" w14:paraId="0000000C">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color w:val="000000"/>
          <w:sz w:val="32"/>
          <w:szCs w:val="32"/>
          <w:highlight w:val="white"/>
          <w:rtl w:val="0"/>
        </w:rPr>
        <w:t xml:space="preserve">з курсу: «Основи Веб-програмування</w:t>
      </w:r>
      <w:r w:rsidDel="00000000" w:rsidR="00000000" w:rsidRPr="00000000">
        <w:rPr>
          <w:rFonts w:ascii="Times New Roman" w:cs="Times New Roman" w:eastAsia="Times New Roman" w:hAnsi="Times New Roman"/>
          <w:color w:val="000000"/>
          <w:sz w:val="32"/>
          <w:szCs w:val="32"/>
          <w:highlight w:val="white"/>
          <w:rtl w:val="0"/>
        </w:rPr>
        <w:t xml:space="preserve">»</w:t>
      </w:r>
    </w:p>
    <w:p w:rsidR="00000000" w:rsidDel="00000000" w:rsidP="00000000" w:rsidRDefault="00000000" w:rsidRPr="00000000" w14:paraId="0000000D">
      <w:pPr>
        <w:spacing w:after="0" w:lineRule="auto"/>
        <w:jc w:val="center"/>
        <w:rPr>
          <w:rFonts w:ascii="Times New Roman" w:cs="Times New Roman" w:eastAsia="Times New Roman" w:hAnsi="Times New Roman"/>
          <w:color w:val="000000"/>
          <w:sz w:val="32"/>
          <w:szCs w:val="32"/>
          <w:highlight w:val="white"/>
        </w:rPr>
      </w:pPr>
      <w:bookmarkStart w:colFirst="0" w:colLast="0" w:name="_heading=h.swkuyafkgxn3" w:id="1"/>
      <w:bookmarkEnd w:id="1"/>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color w:val="000000"/>
          <w:sz w:val="32"/>
          <w:szCs w:val="32"/>
          <w:highlight w:val="white"/>
        </w:rPr>
      </w:pPr>
      <w:r w:rsidDel="00000000" w:rsidR="00000000" w:rsidRPr="00000000">
        <w:rPr>
          <w:rtl w:val="0"/>
        </w:rPr>
      </w:r>
    </w:p>
    <w:p w:rsidR="00000000" w:rsidDel="00000000" w:rsidP="00000000" w:rsidRDefault="00000000" w:rsidRPr="00000000" w14:paraId="00000015">
      <w:pPr>
        <w:spacing w:after="0" w:line="240" w:lineRule="auto"/>
        <w:jc w:val="right"/>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Вик</w:t>
      </w:r>
      <w:r w:rsidDel="00000000" w:rsidR="00000000" w:rsidRPr="00000000">
        <w:rPr>
          <w:rFonts w:ascii="Times New Roman" w:cs="Times New Roman" w:eastAsia="Times New Roman" w:hAnsi="Times New Roman"/>
          <w:b w:val="1"/>
          <w:bCs w:val="1"/>
          <w:color w:val="000000"/>
          <w:sz w:val="32"/>
          <w:szCs w:val="32"/>
          <w:highlight w:val="white"/>
          <w:rtl w:val="0"/>
        </w:rPr>
        <w:t xml:space="preserve">онав:</w:t>
      </w:r>
      <w:r w:rsidDel="00000000" w:rsidR="00000000" w:rsidRPr="00000000">
        <w:rPr>
          <w:rFonts w:ascii="Times New Roman" w:cs="Times New Roman" w:eastAsia="Times New Roman" w:hAnsi="Times New Roman"/>
          <w:color w:val="000000"/>
          <w:sz w:val="32"/>
          <w:szCs w:val="32"/>
          <w:highlight w:val="white"/>
          <w:rtl w:val="0"/>
        </w:rPr>
        <w:br w:type="textWrapping"/>
        <w:t xml:space="preserve">студент</w:t>
      </w:r>
      <w:r w:rsidDel="00000000" w:rsidR="00000000" w:rsidRPr="00000000">
        <w:rPr>
          <w:rFonts w:ascii="Times New Roman" w:cs="Times New Roman" w:eastAsia="Times New Roman" w:hAnsi="Times New Roman"/>
          <w:sz w:val="32"/>
          <w:szCs w:val="32"/>
          <w:highlight w:val="white"/>
          <w:rtl w:val="0"/>
        </w:rPr>
        <w:t xml:space="preserve"> 2</w:t>
      </w:r>
      <w:r w:rsidDel="00000000" w:rsidR="00000000" w:rsidRPr="00000000">
        <w:rPr>
          <w:rFonts w:ascii="Times New Roman" w:cs="Times New Roman" w:eastAsia="Times New Roman" w:hAnsi="Times New Roman"/>
          <w:color w:val="000000"/>
          <w:sz w:val="32"/>
          <w:szCs w:val="32"/>
          <w:highlight w:val="white"/>
          <w:rtl w:val="0"/>
        </w:rPr>
        <w:t xml:space="preserve">-го курсу,</w:t>
        <w:br w:type="textWrapping"/>
        <w:t xml:space="preserve">групи</w:t>
      </w:r>
      <w:r w:rsidDel="00000000" w:rsidR="00000000" w:rsidRPr="00000000">
        <w:rPr>
          <w:rFonts w:ascii="Times New Roman" w:cs="Times New Roman" w:eastAsia="Times New Roman" w:hAnsi="Times New Roman"/>
          <w:sz w:val="32"/>
          <w:szCs w:val="32"/>
          <w:highlight w:val="white"/>
          <w:rtl w:val="0"/>
        </w:rPr>
        <w:t xml:space="preserve"> ТВ</w:t>
      </w:r>
      <w:r w:rsidDel="00000000" w:rsidR="00000000" w:rsidRPr="00000000">
        <w:rPr>
          <w:rFonts w:ascii="Times New Roman" w:cs="Times New Roman" w:eastAsia="Times New Roman" w:hAnsi="Times New Roman"/>
          <w:color w:val="000000"/>
          <w:sz w:val="32"/>
          <w:szCs w:val="32"/>
          <w:highlight w:val="white"/>
          <w:rtl w:val="0"/>
        </w:rPr>
        <w:t xml:space="preserve">-</w:t>
      </w:r>
      <w:r w:rsidDel="00000000" w:rsidR="00000000" w:rsidRPr="00000000">
        <w:rPr>
          <w:rFonts w:ascii="Times New Roman" w:cs="Times New Roman" w:eastAsia="Times New Roman" w:hAnsi="Times New Roman"/>
          <w:sz w:val="32"/>
          <w:szCs w:val="32"/>
          <w:highlight w:val="white"/>
          <w:rtl w:val="0"/>
        </w:rPr>
        <w:t xml:space="preserve">41</w:t>
      </w:r>
      <w:r w:rsidDel="00000000" w:rsidR="00000000" w:rsidRPr="00000000">
        <w:rPr>
          <w:rFonts w:ascii="Times New Roman" w:cs="Times New Roman" w:eastAsia="Times New Roman" w:hAnsi="Times New Roman"/>
          <w:color w:val="000000"/>
          <w:sz w:val="32"/>
          <w:szCs w:val="32"/>
          <w:highlight w:val="white"/>
          <w:rtl w:val="0"/>
        </w:rPr>
        <w:br w:type="textWrapping"/>
      </w:r>
      <w:r w:rsidDel="00000000" w:rsidR="00000000" w:rsidRPr="00000000">
        <w:rPr>
          <w:rFonts w:ascii="Times New Roman" w:cs="Times New Roman" w:eastAsia="Times New Roman" w:hAnsi="Times New Roman"/>
          <w:sz w:val="32"/>
          <w:szCs w:val="32"/>
          <w:highlight w:val="white"/>
          <w:rtl w:val="0"/>
        </w:rPr>
        <w:t xml:space="preserve">Глубокий Кирило Андрійович</w:t>
      </w:r>
      <w:r w:rsidDel="00000000" w:rsidR="00000000" w:rsidRPr="00000000">
        <w:rPr>
          <w:rtl w:val="0"/>
        </w:rPr>
      </w:r>
    </w:p>
    <w:p w:rsidR="00000000" w:rsidDel="00000000" w:rsidP="00000000" w:rsidRDefault="00000000" w:rsidRPr="00000000" w14:paraId="00000016">
      <w:pPr>
        <w:spacing w:after="0"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 Посилання на GitHub репозиторій: </w:t>
      </w:r>
      <w:hyperlink r:id="rId7">
        <w:r w:rsidDel="00000000" w:rsidR="00000000" w:rsidRPr="00000000">
          <w:rPr>
            <w:rFonts w:ascii="Times New Roman" w:cs="Times New Roman" w:eastAsia="Times New Roman" w:hAnsi="Times New Roman"/>
            <w:color w:val="1155cc"/>
            <w:sz w:val="32"/>
            <w:szCs w:val="32"/>
            <w:highlight w:val="white"/>
            <w:u w:val="single"/>
            <w:rtl w:val="0"/>
          </w:rPr>
          <w:t xml:space="preserve">PW2</w:t>
        </w:r>
      </w:hyperlink>
      <w:r w:rsidDel="00000000" w:rsidR="00000000" w:rsidRPr="00000000">
        <w:rPr>
          <w:rtl w:val="0"/>
        </w:rPr>
      </w:r>
    </w:p>
    <w:p w:rsidR="00000000" w:rsidDel="00000000" w:rsidP="00000000" w:rsidRDefault="00000000" w:rsidRPr="00000000" w14:paraId="00000017">
      <w:pPr>
        <w:spacing w:after="0" w:line="240" w:lineRule="auto"/>
        <w:jc w:val="right"/>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Дата здачі: 13.03.2026</w:t>
      </w:r>
    </w:p>
    <w:p w:rsidR="00000000" w:rsidDel="00000000" w:rsidP="00000000" w:rsidRDefault="00000000" w:rsidRPr="00000000" w14:paraId="00000018">
      <w:pPr>
        <w:spacing w:after="0" w:line="240" w:lineRule="auto"/>
        <w:jc w:val="right"/>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color w:val="000000"/>
          <w:sz w:val="32"/>
          <w:szCs w:val="32"/>
          <w:rtl w:val="0"/>
        </w:rPr>
        <w:br w:type="textWrapping"/>
      </w:r>
      <w:r w:rsidDel="00000000" w:rsidR="00000000" w:rsidRPr="00000000">
        <w:rPr>
          <w:rtl w:val="0"/>
        </w:rPr>
      </w:r>
    </w:p>
    <w:p w:rsidR="00000000" w:rsidDel="00000000" w:rsidP="00000000" w:rsidRDefault="00000000" w:rsidRPr="00000000" w14:paraId="00000019">
      <w:pPr>
        <w:spacing w:after="0" w:line="240" w:lineRule="auto"/>
        <w:jc w:val="righ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Перевірив:</w:t>
      </w:r>
      <w:r w:rsidDel="00000000" w:rsidR="00000000" w:rsidRPr="00000000">
        <w:rPr>
          <w:rtl w:val="0"/>
        </w:rPr>
      </w:r>
    </w:p>
    <w:p w:rsidR="00000000" w:rsidDel="00000000" w:rsidP="00000000" w:rsidRDefault="00000000" w:rsidRPr="00000000" w14:paraId="0000001A">
      <w:pPr>
        <w:spacing w:after="0" w:line="240" w:lineRule="auto"/>
        <w:jc w:val="righ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Київ </w:t>
      </w:r>
      <w:r w:rsidDel="00000000" w:rsidR="00000000" w:rsidRPr="00000000">
        <w:rPr>
          <w:rFonts w:ascii="Times New Roman" w:cs="Times New Roman" w:eastAsia="Times New Roman" w:hAnsi="Times New Roman"/>
          <w:sz w:val="32"/>
          <w:szCs w:val="32"/>
          <w:rtl w:val="0"/>
        </w:rPr>
        <w:t xml:space="preserve">2026</w:t>
      </w: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Практична робота № </w:t>
      </w:r>
      <w:r w:rsidDel="00000000" w:rsidR="00000000" w:rsidRPr="00000000">
        <w:rPr>
          <w:rFonts w:ascii="Times New Roman" w:cs="Times New Roman" w:eastAsia="Times New Roman" w:hAnsi="Times New Roman"/>
          <w:sz w:val="28"/>
          <w:szCs w:val="28"/>
          <w:rtl w:val="0"/>
        </w:rPr>
        <w:t xml:space="preserve">2</w:t>
      </w:r>
    </w:p>
    <w:p w:rsidR="00000000" w:rsidDel="00000000" w:rsidP="00000000" w:rsidRDefault="00000000" w:rsidRPr="00000000" w14:paraId="0000001D">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Мета: </w:t>
      </w:r>
    </w:p>
    <w:p w:rsidR="00000000" w:rsidDel="00000000" w:rsidP="00000000" w:rsidRDefault="00000000" w:rsidRPr="00000000" w14:paraId="0000001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Набути практичних навичок зі створення динамічних веб-сторінок з використанням JavaScript для відображення та оновлення даних моніторингу енергетичних об'єктів у режимі реального часу.</w:t>
      </w:r>
    </w:p>
    <w:p w:rsidR="00000000" w:rsidDel="00000000" w:rsidP="00000000" w:rsidRDefault="00000000" w:rsidRPr="00000000" w14:paraId="0000001F">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Теоретична частина</w:t>
      </w:r>
    </w:p>
    <w:p w:rsidR="00000000" w:rsidDel="00000000" w:rsidP="00000000" w:rsidRDefault="00000000" w:rsidRPr="00000000" w14:paraId="0000002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 це високорівнева динамічна мова програмування, що виступає фундаментальним інструментом для розробки інтерактивних інтерфейсів користувача. У контексті архітектури вебдодатків вона забезпечує програмну логіку клієнтської частини, дозволяючи реалізувати обробку подій, валідацію даних та динамічну модифікацію вмісту документа. Застосування цієї мови уможливлює оновлення інформації на сторінці в режимі реального часу без необхідності її повного перезавантаження, що суттєво покращує функціональні характеристики та продуктивність програмного продукту.</w:t>
      </w:r>
    </w:p>
    <w:p w:rsidR="00000000" w:rsidDel="00000000" w:rsidP="00000000" w:rsidRDefault="00000000" w:rsidRPr="00000000" w14:paraId="0000002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концепції JavaScript для динамічного контенту: </w:t>
      </w:r>
    </w:p>
    <w:p w:rsidR="00000000" w:rsidDel="00000000" w:rsidP="00000000" w:rsidRDefault="00000000" w:rsidRPr="00000000" w14:paraId="00000023">
      <w:pPr>
        <w:numPr>
          <w:ilvl w:val="0"/>
          <w:numId w:val="5"/>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Слабка типізація та об'єкти, використання яких дозволяє гнучко структурувати дані про у вигляді масивів об'єктів, що спрощує їх обробку циклами. </w:t>
      </w:r>
    </w:p>
    <w:p w:rsidR="00000000" w:rsidDel="00000000" w:rsidP="00000000" w:rsidRDefault="00000000" w:rsidRPr="00000000" w14:paraId="00000024">
      <w:pPr>
        <w:numPr>
          <w:ilvl w:val="0"/>
          <w:numId w:val="5"/>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Стрілкові функції, які використовуються для створення багаторазових блоків коду та відповідають за оновлення конкретних значень або перерахунок показників. </w:t>
      </w:r>
    </w:p>
    <w:p w:rsidR="00000000" w:rsidDel="00000000" w:rsidP="00000000" w:rsidRDefault="00000000" w:rsidRPr="00000000" w14:paraId="00000025">
      <w:pPr>
        <w:numPr>
          <w:ilvl w:val="0"/>
          <w:numId w:val="5"/>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Шаблонні рядки, що дозволяють динамічно формувати HTML-код всередині JavaScript, вставляючи змінні безпосередньо в розмітку картки параметра. </w:t>
      </w:r>
    </w:p>
    <w:p w:rsidR="00000000" w:rsidDel="00000000" w:rsidP="00000000" w:rsidRDefault="00000000" w:rsidRPr="00000000" w14:paraId="00000026">
      <w:pPr>
        <w:numPr>
          <w:ilvl w:val="0"/>
          <w:numId w:val="5"/>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Асинхронність - можливість виконувати код паралельно з іншими процесами. </w:t>
      </w:r>
    </w:p>
    <w:p w:rsidR="00000000" w:rsidDel="00000000" w:rsidP="00000000" w:rsidRDefault="00000000" w:rsidRPr="00000000" w14:paraId="00000027">
      <w:pPr>
        <w:spacing w:after="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w:t>
      </w:r>
      <w:r w:rsidDel="00000000" w:rsidR="00000000" w:rsidRPr="00000000">
        <w:rPr>
          <w:rFonts w:ascii="Times New Roman" w:cs="Times New Roman" w:eastAsia="Times New Roman" w:hAnsi="Times New Roman"/>
          <w:sz w:val="28"/>
          <w:szCs w:val="28"/>
          <w:rtl w:val="0"/>
        </w:rPr>
        <w:t xml:space="preserve"> (Document Object Model) - це об'єктна модель документа, яка представляє структуру HTML-сторінки у вигляді дерева об'єктів. Кожен тег, атрибут або текст стає вузлом, до якого JavaScript може отримати доступ для читання або модифікації.  DOM взаємодіє з елементами за допомогою процесу DOM Manipulation, у якому відбувається взаємодія з об’єктною моделлю документа як програмним інтерфейсом. Спочатку використовуючи методи пошуку (наприклад, по ID), скрипт отримує посилання на конкретний елемент сторінки. Після цього стає можливою маніпуляція властивостями елемента: зміна текстового наповнення, динамічне додавання CSS-класів для стилізації станів або повна заміна внутрішньої розмітки контейнера для відображення нових даних. </w:t>
      </w:r>
    </w:p>
    <w:p w:rsidR="00000000" w:rsidDel="00000000" w:rsidP="00000000" w:rsidRDefault="00000000" w:rsidRPr="00000000" w14:paraId="00000029">
      <w:pPr>
        <w:spacing w:after="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Події</w:t>
      </w:r>
      <w:r w:rsidDel="00000000" w:rsidR="00000000" w:rsidRPr="00000000">
        <w:rPr>
          <w:rFonts w:ascii="Times New Roman" w:cs="Times New Roman" w:eastAsia="Times New Roman" w:hAnsi="Times New Roman"/>
          <w:sz w:val="28"/>
          <w:szCs w:val="28"/>
          <w:rtl w:val="0"/>
        </w:rPr>
        <w:t xml:space="preserve"> - це сигнали від браузера про те, що відбулася певна дія користувача чи системи. У контексті дашборда події, яким є створена сторінка, події пов'язують інтерфейс із логікою: наприклад, подія клік миишею на кнопку «Оновити» запускає функцію перерахунку значень датчиків. </w:t>
      </w:r>
    </w:p>
    <w:p w:rsidR="00000000" w:rsidDel="00000000" w:rsidP="00000000" w:rsidRDefault="00000000" w:rsidRPr="00000000" w14:paraId="0000002B">
      <w:pPr>
        <w:spacing w:after="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Таймери</w:t>
      </w:r>
      <w:r w:rsidDel="00000000" w:rsidR="00000000" w:rsidRPr="00000000">
        <w:rPr>
          <w:rFonts w:ascii="Times New Roman" w:cs="Times New Roman" w:eastAsia="Times New Roman" w:hAnsi="Times New Roman"/>
          <w:sz w:val="28"/>
          <w:szCs w:val="28"/>
          <w:rtl w:val="0"/>
        </w:rPr>
        <w:t xml:space="preserve"> - це механізми планування виконання коду в часі. </w:t>
      </w:r>
    </w:p>
    <w:p w:rsidR="00000000" w:rsidDel="00000000" w:rsidP="00000000" w:rsidRDefault="00000000" w:rsidRPr="00000000" w14:paraId="0000002D">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 об’єкта автоматизації:</w:t>
      </w:r>
    </w:p>
    <w:p w:rsidR="00000000" w:rsidDel="00000000" w:rsidP="00000000" w:rsidRDefault="00000000" w:rsidRPr="00000000" w14:paraId="0000002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Дизельна електростанція</w:t>
      </w:r>
    </w:p>
    <w:p w:rsidR="00000000" w:rsidDel="00000000" w:rsidP="00000000" w:rsidRDefault="00000000" w:rsidRPr="00000000" w14:paraId="0000003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 моніторингу:</w:t>
      </w:r>
    </w:p>
    <w:p w:rsidR="00000000" w:rsidDel="00000000" w:rsidP="00000000" w:rsidRDefault="00000000" w:rsidRPr="00000000" w14:paraId="00000031">
      <w:pPr>
        <w:numPr>
          <w:ilvl w:val="0"/>
          <w:numId w:val="3"/>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обертання двигуна (Діапазон: 1450-1550 об/хв; Норма: 1480 - 1520 об/хв)</w:t>
      </w:r>
    </w:p>
    <w:p w:rsidR="00000000" w:rsidDel="00000000" w:rsidP="00000000" w:rsidRDefault="00000000" w:rsidRPr="00000000" w14:paraId="00000032">
      <w:pPr>
        <w:numPr>
          <w:ilvl w:val="0"/>
          <w:numId w:val="3"/>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Вихідна потужність (Діапазон: 0-500 кВт; Норма: 100 - 450 кВт)</w:t>
      </w:r>
    </w:p>
    <w:p w:rsidR="00000000" w:rsidDel="00000000" w:rsidP="00000000" w:rsidRDefault="00000000" w:rsidRPr="00000000" w14:paraId="00000033">
      <w:pPr>
        <w:numPr>
          <w:ilvl w:val="0"/>
          <w:numId w:val="3"/>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Напруга генератора (Діапазон: 380-420 В; Норма: 390 - 410 В)</w:t>
      </w:r>
    </w:p>
    <w:p w:rsidR="00000000" w:rsidDel="00000000" w:rsidP="00000000" w:rsidRDefault="00000000" w:rsidRPr="00000000" w14:paraId="00000034">
      <w:pPr>
        <w:numPr>
          <w:ilvl w:val="0"/>
          <w:numId w:val="3"/>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Температура охолоджуючої рідини (Діапазон: 70-95 °C; Норма: 75 - 90 °C)</w:t>
      </w:r>
    </w:p>
    <w:p w:rsidR="00000000" w:rsidDel="00000000" w:rsidP="00000000" w:rsidRDefault="00000000" w:rsidRPr="00000000" w14:paraId="00000035">
      <w:pPr>
        <w:numPr>
          <w:ilvl w:val="0"/>
          <w:numId w:val="3"/>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Тиск масла (Діапазон: 3-6 бар; Норма: 4-5)</w:t>
      </w:r>
    </w:p>
    <w:p w:rsidR="00000000" w:rsidDel="00000000" w:rsidP="00000000" w:rsidRDefault="00000000" w:rsidRPr="00000000" w14:paraId="0000003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Додаткові вимоги:</w:t>
      </w:r>
    </w:p>
    <w:p w:rsidR="00000000" w:rsidDel="00000000" w:rsidP="00000000" w:rsidRDefault="00000000" w:rsidRPr="00000000" w14:paraId="00000037">
      <w:pPr>
        <w:numPr>
          <w:ilvl w:val="0"/>
          <w:numId w:val="6"/>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Рівень палива в баку</w:t>
      </w:r>
    </w:p>
    <w:p w:rsidR="00000000" w:rsidDel="00000000" w:rsidP="00000000" w:rsidRDefault="00000000" w:rsidRPr="00000000" w14:paraId="00000038">
      <w:pPr>
        <w:numPr>
          <w:ilvl w:val="0"/>
          <w:numId w:val="6"/>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роботи двигуна</w:t>
      </w:r>
    </w:p>
    <w:p w:rsidR="00000000" w:rsidDel="00000000" w:rsidP="00000000" w:rsidRDefault="00000000" w:rsidRPr="00000000" w14:paraId="00000039">
      <w:pPr>
        <w:numPr>
          <w:ilvl w:val="0"/>
          <w:numId w:val="6"/>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Стан акумуляторної батареї</w:t>
      </w:r>
    </w:p>
    <w:p w:rsidR="00000000" w:rsidDel="00000000" w:rsidP="00000000" w:rsidRDefault="00000000" w:rsidRPr="00000000" w14:paraId="0000003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Вимоги до веб-сторінки:</w:t>
      </w:r>
    </w:p>
    <w:p w:rsidR="00000000" w:rsidDel="00000000" w:rsidP="00000000" w:rsidRDefault="00000000" w:rsidRPr="00000000" w14:paraId="0000003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Спроєктувати структуру веб-сторінки для моніторингу енергетичного об'єкта</w:t>
      </w:r>
    </w:p>
    <w:p w:rsidR="00000000" w:rsidDel="00000000" w:rsidP="00000000" w:rsidRDefault="00000000" w:rsidRPr="00000000" w14:paraId="0000003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Реалізувати динамічне оновлення параметрів за допомогою JavaScript</w:t>
      </w:r>
    </w:p>
    <w:p w:rsidR="00000000" w:rsidDel="00000000" w:rsidP="00000000" w:rsidRDefault="00000000" w:rsidRPr="00000000" w14:paraId="0000003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Додати можливість ручного оновлення (кнопки)</w:t>
      </w:r>
    </w:p>
    <w:p w:rsidR="00000000" w:rsidDel="00000000" w:rsidP="00000000" w:rsidRDefault="00000000" w:rsidRPr="00000000" w14:paraId="0000003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Реалізувати автоматичне оновлення (таймер)</w:t>
      </w:r>
    </w:p>
    <w:p w:rsidR="00000000" w:rsidDel="00000000" w:rsidP="00000000" w:rsidRDefault="00000000" w:rsidRPr="00000000" w14:paraId="0000004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Додати візуальну індикацію стану параметрів</w:t>
      </w:r>
    </w:p>
    <w:p w:rsidR="00000000" w:rsidDel="00000000" w:rsidP="00000000" w:rsidRDefault="00000000" w:rsidRPr="00000000" w14:paraId="00000041">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Обґрунтування вибраних методів реалізації: </w:t>
      </w:r>
    </w:p>
    <w:p w:rsidR="00000000" w:rsidDel="00000000" w:rsidP="00000000" w:rsidRDefault="00000000" w:rsidRPr="00000000" w14:paraId="0000004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реалізації проєкту обрано стек технологій HTML5, CSS3 та JavaScript (Vanilla JS), що дозволяє створити легкий та продуктивний вебдодаток, достатній для відображення стану об’єктів елетростанції. HTML5 використано для побудови логічної та семантично коректної структури документа. CSS3 застосовано для реалізації складних макетів за допомогою технології CSS Grid, яка дозволяє створювати гнучкі та адаптивні інтерфейси, що коректно відображаються на пристроях з різною роздільною здатністю екрана. Використання CSS-змінних забезпечує централізоване керування візуальними станами системи. Vanilla JavaScript обрано як основний інструмент логіки для забезпечення максимальної швидкодії під час маніпуляцій з деревом DOM. Це дозволяє реалізувати асинхронне оновлення параметрів моніторингу та динамічну індикацію статусів об'єкта автоматизації з мінімальними витратами обчислювальних ресурсів клієнта. Такий підхід гарантує високу стабільність роботи системи, легкість у підтримці коду та швидке завантаження інтерфейсу, що є критично важливим для систем диспетчерського керування енергетичними об'єктами.</w:t>
      </w:r>
    </w:p>
    <w:p w:rsidR="00000000" w:rsidDel="00000000" w:rsidP="00000000" w:rsidRDefault="00000000" w:rsidRPr="00000000" w14:paraId="0000004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Проєктування:</w:t>
      </w:r>
    </w:p>
    <w:p w:rsidR="00000000" w:rsidDel="00000000" w:rsidP="00000000" w:rsidRDefault="00000000" w:rsidRPr="00000000" w14:paraId="0000004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HTML </w:t>
      </w:r>
    </w:p>
    <w:p w:rsidR="00000000" w:rsidDel="00000000" w:rsidP="00000000" w:rsidRDefault="00000000" w:rsidRPr="00000000" w14:paraId="0000004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Веб-сторінка проєкту базується на семантичному розподілі сторінки на три функціональні зони:</w:t>
      </w:r>
    </w:p>
    <w:p w:rsidR="00000000" w:rsidDel="00000000" w:rsidP="00000000" w:rsidRDefault="00000000" w:rsidRPr="00000000" w14:paraId="00000048">
      <w:pPr>
        <w:numPr>
          <w:ilvl w:val="0"/>
          <w:numId w:val="2"/>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Перша - заголовок (header), що містить метадані про час останнього запиту та блок керування кнопками. </w:t>
      </w:r>
    </w:p>
    <w:p w:rsidR="00000000" w:rsidDel="00000000" w:rsidP="00000000" w:rsidRDefault="00000000" w:rsidRPr="00000000" w14:paraId="00000049">
      <w:pPr>
        <w:numPr>
          <w:ilvl w:val="0"/>
          <w:numId w:val="2"/>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Друга - основна сітка (main), де динамічно генеруються картки з головними технічними показниками. </w:t>
      </w:r>
    </w:p>
    <w:p w:rsidR="00000000" w:rsidDel="00000000" w:rsidP="00000000" w:rsidRDefault="00000000" w:rsidRPr="00000000" w14:paraId="0000004A">
      <w:pPr>
        <w:numPr>
          <w:ilvl w:val="0"/>
          <w:numId w:val="2"/>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Третя - бічна панель (aside), призначена для відображення допоміжних параметрів та ресурсів. Такий розподіл дозволяє легко змінювати компоновку елементів без порушення логічних зв'язків. </w:t>
      </w:r>
    </w:p>
    <w:p w:rsidR="00000000" w:rsidDel="00000000" w:rsidP="00000000" w:rsidRDefault="00000000" w:rsidRPr="00000000" w14:paraId="0000004B">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План стилізації інтерфейсу:</w:t>
      </w:r>
    </w:p>
    <w:p w:rsidR="00000000" w:rsidDel="00000000" w:rsidP="00000000" w:rsidRDefault="00000000" w:rsidRPr="00000000" w14:paraId="0000004C">
      <w:pPr>
        <w:numPr>
          <w:ilvl w:val="0"/>
          <w:numId w:val="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Колірна концепція: використання темної кольорової схеми для зменшення навантаження на зір користувача та контрастного помаранчевого кольору для акцентування елементів керування, щоб у випадку надзвичайної ситуації їх легко було знайти на вебсторінці.</w:t>
      </w:r>
    </w:p>
    <w:p w:rsidR="00000000" w:rsidDel="00000000" w:rsidP="00000000" w:rsidRDefault="00000000" w:rsidRPr="00000000" w14:paraId="0000004D">
      <w:pPr>
        <w:numPr>
          <w:ilvl w:val="0"/>
          <w:numId w:val="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Макетна сітка: застосування CSS Grid для формування гнучкої структури дашборду та Flexbox для точного позиціювання елементів усередині карток. Візуальні ефекти: впровадження стилю Glassmorphism, який надає ефект матового скла за допомогою властивості backdrop-filter з метою створення глибини та сучасної естетики. </w:t>
      </w:r>
    </w:p>
    <w:p w:rsidR="00000000" w:rsidDel="00000000" w:rsidP="00000000" w:rsidRDefault="00000000" w:rsidRPr="00000000" w14:paraId="0000004E">
      <w:pPr>
        <w:numPr>
          <w:ilvl w:val="0"/>
          <w:numId w:val="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Інтерактивність: реалізація стану :hover для тактильного відгуку інтерфейсу при наведенні курсору на компоненти.</w:t>
      </w:r>
    </w:p>
    <w:p w:rsidR="00000000" w:rsidDel="00000000" w:rsidP="00000000" w:rsidRDefault="00000000" w:rsidRPr="00000000" w14:paraId="0000004F">
      <w:pPr>
        <w:numPr>
          <w:ilvl w:val="0"/>
          <w:numId w:val="4"/>
        </w:numPr>
        <w:spacing w:after="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Динамічна анімація: створення сценаріїв @keyframes для візуальної сигналізації індикаторів у разі досягнення критичних значень.</w:t>
      </w:r>
    </w:p>
    <w:p w:rsidR="00000000" w:rsidDel="00000000" w:rsidP="00000000" w:rsidRDefault="00000000" w:rsidRPr="00000000" w14:paraId="0000005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Реалізація:</w:t>
      </w:r>
    </w:p>
    <w:p w:rsidR="00000000" w:rsidDel="00000000" w:rsidP="00000000" w:rsidRDefault="00000000" w:rsidRPr="00000000" w14:paraId="0000005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index.html:</w:t>
      </w:r>
    </w:p>
    <w:p w:rsidR="00000000" w:rsidDel="00000000" w:rsidP="00000000" w:rsidRDefault="00000000" w:rsidRPr="00000000" w14:paraId="0000005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2515" cy="2679700"/>
            <wp:effectExtent b="0" l="0" r="0" 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15251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2515" cy="3657600"/>
            <wp:effectExtent b="0" l="0" r="0" t="0"/>
            <wp:docPr id="2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15251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Логіка застосунку побудована на основі масивів конфігураційних об’єктів, що дозволяє легко масштабувати кількість датчиків без зміни основного коду. На початку скрипта,  визначено два набори даних: основні показники двигуна та сервісні параметри ресурсів, для кожного з яких задано діапазони вимірювань, нормативи та точність округлення. Функціональна частина розпочинається з роботи генератора інтерфейсу buildCards, який динамічно створює структуру карток за допомогою шаблонних рядків, автоматично додаючи елементи світлодіодної індикації та графічні прогрес-бари там, де це передбачено конфігурацією.</w:t>
      </w:r>
      <w:r w:rsidDel="00000000" w:rsidR="00000000" w:rsidRPr="00000000">
        <w:rPr>
          <w:rtl w:val="0"/>
        </w:rPr>
      </w:r>
    </w:p>
    <w:p w:rsidR="00000000" w:rsidDel="00000000" w:rsidP="00000000" w:rsidRDefault="00000000" w:rsidRPr="00000000" w14:paraId="0000005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2515" cy="59055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5251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Ядром програми є функція update, що імітує отримання реальних даних через генерацію псевдовипадкових значень. У межах цієї функції реалізовано алгоритм багаторівневої перевірки станів: система аналізує поточні показники та синхронно змінює класи індикації (status-normal, warning, danger) та кольорову гаму прогрес-барів. Особливу увагу приділено критичним режимам - для палива та заряду батареї налаштовано специфічні пороги спрацювання, що активують візуальну пульсацію при досягненні гранично низьких значень. Керування життєвим циклом додатка реалізовано через систему подій: передбачено ручне оновлення даних та автоматичний режим моніторингу за допомогою таймера setInterval. Завершує архітектуру обробник DOMContentLoaded, який ініціалізує первинну побудову інтерфейсу та виводить систему в робочий стан відразу після завантаження сторінки.</w:t>
      </w:r>
    </w:p>
    <w:p w:rsidR="00000000" w:rsidDel="00000000" w:rsidP="00000000" w:rsidRDefault="00000000" w:rsidRPr="00000000" w14:paraId="0000005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style.css:</w:t>
      </w:r>
    </w:p>
    <w:p w:rsidR="00000000" w:rsidDel="00000000" w:rsidP="00000000" w:rsidRDefault="00000000" w:rsidRPr="00000000" w14:paraId="0000005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26453" cy="6497003"/>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26453" cy="649700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01678" cy="7650564"/>
            <wp:effectExtent b="0" l="0" r="0" t="0"/>
            <wp:docPr id="11" name="image12.png"/>
            <a:graphic>
              <a:graphicData uri="http://schemas.openxmlformats.org/drawingml/2006/picture">
                <pic:pic>
                  <pic:nvPicPr>
                    <pic:cNvPr id="0" name="image12.png"/>
                    <pic:cNvPicPr preferRelativeResize="0"/>
                  </pic:nvPicPr>
                  <pic:blipFill>
                    <a:blip r:embed="rId12"/>
                    <a:srcRect b="8834" l="0" r="0" t="0"/>
                    <a:stretch>
                      <a:fillRect/>
                    </a:stretch>
                  </pic:blipFill>
                  <pic:spPr>
                    <a:xfrm>
                      <a:off x="0" y="0"/>
                      <a:ext cx="5801678" cy="765056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32940" cy="6973253"/>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32940" cy="697325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79551" cy="5677853"/>
            <wp:effectExtent b="0" l="0" r="0" t="0"/>
            <wp:docPr id="2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879551" cy="567785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287203" cy="4130735"/>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287203" cy="413073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63128" cy="3103125"/>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63128" cy="310312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Скріншоти роботи застосунку:</w:t>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Початковий стан сторінки</w:t>
      </w:r>
    </w:p>
    <w:p w:rsidR="00000000" w:rsidDel="00000000" w:rsidP="00000000" w:rsidRDefault="00000000" w:rsidRPr="00000000" w14:paraId="00000060">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152515" cy="2882900"/>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15251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1</w:t>
      </w:r>
    </w:p>
    <w:p w:rsidR="00000000" w:rsidDel="00000000" w:rsidP="00000000" w:rsidRDefault="00000000" w:rsidRPr="00000000" w14:paraId="00000062">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Після ручного оновлення</w:t>
      </w:r>
    </w:p>
    <w:p w:rsidR="00000000" w:rsidDel="00000000" w:rsidP="00000000" w:rsidRDefault="00000000" w:rsidRPr="00000000" w14:paraId="00000063">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152515" cy="2946400"/>
            <wp:effectExtent b="0" l="0" r="0" t="0"/>
            <wp:docPr id="1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5251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r>
      <w:r w:rsidDel="00000000" w:rsidR="00000000" w:rsidRPr="00000000">
        <w:rPr>
          <w:rFonts w:ascii="Times New Roman" w:cs="Times New Roman" w:eastAsia="Times New Roman" w:hAnsi="Times New Roman"/>
          <w:sz w:val="32"/>
          <w:szCs w:val="32"/>
          <w:rtl w:val="0"/>
        </w:rPr>
        <w:t xml:space="preserve">Рисунок 2</w:t>
      </w: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Під час автоматичного оновлення</w:t>
      </w:r>
    </w:p>
    <w:p w:rsidR="00000000" w:rsidDel="00000000" w:rsidP="00000000" w:rsidRDefault="00000000" w:rsidRPr="00000000" w14:paraId="00000066">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152515" cy="29083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15251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tl w:val="0"/>
        </w:rPr>
        <w:t xml:space="preserve">Рисунок 3</w:t>
      </w:r>
      <w:r w:rsidDel="00000000" w:rsidR="00000000" w:rsidRPr="00000000">
        <w:rPr>
          <w:rtl w:val="0"/>
        </w:rPr>
      </w:r>
    </w:p>
    <w:p w:rsidR="00000000" w:rsidDel="00000000" w:rsidP="00000000" w:rsidRDefault="00000000" w:rsidRPr="00000000" w14:paraId="00000068">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Різні стани параметрів (норма/попередження/критично)</w:t>
      </w:r>
    </w:p>
    <w:p w:rsidR="00000000" w:rsidDel="00000000" w:rsidP="00000000" w:rsidRDefault="00000000" w:rsidRPr="00000000" w14:paraId="0000006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Тестування:</w:t>
      </w:r>
    </w:p>
    <w:p w:rsidR="00000000" w:rsidDel="00000000" w:rsidP="00000000" w:rsidRDefault="00000000" w:rsidRPr="00000000" w14:paraId="0000006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52515" cy="2997200"/>
            <wp:effectExtent b="0" l="0" r="0" t="0"/>
            <wp:docPr id="2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5251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2"/>
          <w:szCs w:val="32"/>
          <w:rtl w:val="0"/>
        </w:rPr>
        <w:t xml:space="preserve">Рисунок 4</w:t>
      </w:r>
      <w:r w:rsidDel="00000000" w:rsidR="00000000" w:rsidRPr="00000000">
        <w:rPr>
          <w:rtl w:val="0"/>
        </w:rPr>
      </w:r>
    </w:p>
    <w:p w:rsidR="00000000" w:rsidDel="00000000" w:rsidP="00000000" w:rsidRDefault="00000000" w:rsidRPr="00000000" w14:paraId="0000006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Перевірка коректності генерації даних:</w:t>
      </w:r>
    </w:p>
    <w:p w:rsidR="00000000" w:rsidDel="00000000" w:rsidP="00000000" w:rsidRDefault="00000000" w:rsidRPr="00000000" w14:paraId="0000006D">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згенеровані скриптом, мають бути у певних межах:</w:t>
        <w:br w:type="textWrapping"/>
        <w:t xml:space="preserve">Оберти двигуна зі встановленим робочим діапазоном від 1450 до 1550 об/хв </w:t>
      </w:r>
    </w:p>
    <w:p w:rsidR="00000000" w:rsidDel="00000000" w:rsidP="00000000" w:rsidRDefault="00000000" w:rsidRPr="00000000" w14:paraId="0000006E">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Вихідна потужність, що змінюється в межах від 0 до 500 кВт</w:t>
      </w:r>
    </w:p>
    <w:p w:rsidR="00000000" w:rsidDel="00000000" w:rsidP="00000000" w:rsidRDefault="00000000" w:rsidRPr="00000000" w14:paraId="0000006F">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Напруга генератора з технічними лімітами 380–420 В </w:t>
      </w:r>
    </w:p>
    <w:p w:rsidR="00000000" w:rsidDel="00000000" w:rsidP="00000000" w:rsidRDefault="00000000" w:rsidRPr="00000000" w14:paraId="00000070">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Температура охолоджуючої рідини, яка має критичні межі від 70 до 95 °C </w:t>
      </w:r>
    </w:p>
    <w:p w:rsidR="00000000" w:rsidDel="00000000" w:rsidP="00000000" w:rsidRDefault="00000000" w:rsidRPr="00000000" w14:paraId="00000071">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Тиск масла, що коливається від 3 до 6 бар. </w:t>
      </w:r>
    </w:p>
    <w:p w:rsidR="00000000" w:rsidDel="00000000" w:rsidP="00000000" w:rsidRDefault="00000000" w:rsidRPr="00000000" w14:paraId="00000072">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Рівень палива, який відстежується за шкалою від 0 до 100% </w:t>
      </w:r>
    </w:p>
    <w:p w:rsidR="00000000" w:rsidDel="00000000" w:rsidP="00000000" w:rsidRDefault="00000000" w:rsidRPr="00000000" w14:paraId="00000073">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Заряд акумуляторної батареї з діапазоном напруги від 11 до 14.5 В </w:t>
      </w:r>
    </w:p>
    <w:p w:rsidR="00000000" w:rsidDel="00000000" w:rsidP="00000000" w:rsidRDefault="00000000" w:rsidRPr="00000000" w14:paraId="00000074">
      <w:pPr>
        <w:numPr>
          <w:ilvl w:val="0"/>
          <w:numId w:val="1"/>
        </w:numPr>
        <w:spacing w:after="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роботи двигуна, який фіксується в межах від 2 до 1000 мотогодин </w:t>
      </w:r>
    </w:p>
    <w:p w:rsidR="00000000" w:rsidDel="00000000" w:rsidP="00000000" w:rsidRDefault="00000000" w:rsidRPr="00000000" w14:paraId="00000075">
      <w:pPr>
        <w:spacing w:after="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рисунках 3 та 4 повністю відповідають цим значенням</w:t>
      </w:r>
    </w:p>
    <w:p w:rsidR="00000000" w:rsidDel="00000000" w:rsidP="00000000" w:rsidRDefault="00000000" w:rsidRPr="00000000" w14:paraId="0000007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Перевірка оновлення відображення</w:t>
      </w:r>
    </w:p>
    <w:p w:rsidR="00000000" w:rsidDel="00000000" w:rsidP="00000000" w:rsidRDefault="00000000" w:rsidRPr="00000000" w14:paraId="0000007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видно з рисунків , наданих вище, шоразу після оновлення вручну або автоматичного оновлення дані відображаються інші згенеровані дані.</w:t>
      </w:r>
    </w:p>
    <w:p w:rsidR="00000000" w:rsidDel="00000000" w:rsidP="00000000" w:rsidRDefault="00000000" w:rsidRPr="00000000" w14:paraId="0000007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Перевірка індикації статусів</w:t>
      </w:r>
    </w:p>
    <w:p w:rsidR="00000000" w:rsidDel="00000000" w:rsidP="00000000" w:rsidRDefault="00000000" w:rsidRPr="00000000" w14:paraId="0000007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Індикація статусів реалізована через функцію update, яка порівнює поточне значення параметра з константами масивів mainParams та serviceParams. При виході значення за межі технічного діапазону, а також при зниженні рівня палива палив до менш ніж 10% чи заряду батареї до менш ніж 11.5 В елементу присвоюється клас status-danger, що активує червоний колір та анімацію пульсації, що відображено на рисунках 3 та 4 для параметру заряд батареї. Значення в межах масиву norm підсвічуються зеленим (status-normal), а проміжні показники  жовтим (status-warning), що відображено на рисунку 4 та 2. Індикація світлодіода згори узгоджена з прогрес-баром.</w:t>
      </w:r>
    </w:p>
    <w:p w:rsidR="00000000" w:rsidDel="00000000" w:rsidP="00000000" w:rsidRDefault="00000000" w:rsidRPr="00000000" w14:paraId="0000007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Перевірка таймера</w:t>
      </w:r>
    </w:p>
    <w:p w:rsidR="00000000" w:rsidDel="00000000" w:rsidP="00000000" w:rsidRDefault="00000000" w:rsidRPr="00000000" w14:paraId="0000007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Таймер оновлює дані кожні 3 секунди, як і вказано у коді.</w:t>
      </w:r>
    </w:p>
    <w:p w:rsidR="00000000" w:rsidDel="00000000" w:rsidP="00000000" w:rsidRDefault="00000000" w:rsidRPr="00000000" w14:paraId="0000007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Висновок</w:t>
      </w:r>
    </w:p>
    <w:p w:rsidR="00000000" w:rsidDel="00000000" w:rsidP="00000000" w:rsidRDefault="00000000" w:rsidRPr="00000000" w14:paraId="0000007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результаті виконання практичної роботи було реалізовано інтерактивну панель моніторингу дизельної електростанції, що базується на динамічній генерації інтерфейсу та обробці даних у реальному часі. У ході розробки опановано методи маніпуляції DOM для створення та оновлення елементів сторінки, використання CSS Grid та Flexbox для побудови адаптивних сіток дашборду, а також застосування анімацій @keyframes для візуалізації станів параметрів. Програмна логіка була реалізована через подієво-орієнтований підхід із використанням таймерів для автоматизації процесів. Отримані навички дозволяють створювати складні системи візуалізації даних, а подальший розвиток проєкту можливий через інтеграцію звукових сповіщень та збереження історії подій у локальному сховищі браузера.</w:t>
      </w:r>
    </w:p>
    <w:p w:rsidR="00000000" w:rsidDel="00000000" w:rsidP="00000000" w:rsidRDefault="00000000" w:rsidRPr="00000000" w14:paraId="0000007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after="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08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tab/>
        <w:t xml:space="preserve">W3Schools HTML DOM [Електронний ресурс]. – Режим доступу: </w:t>
      </w:r>
      <w:hyperlink r:id="rId21">
        <w:r w:rsidDel="00000000" w:rsidR="00000000" w:rsidRPr="00000000">
          <w:rPr>
            <w:rFonts w:ascii="Times New Roman" w:cs="Times New Roman" w:eastAsia="Times New Roman" w:hAnsi="Times New Roman"/>
            <w:color w:val="1155cc"/>
            <w:sz w:val="28"/>
            <w:szCs w:val="28"/>
            <w:u w:val="single"/>
            <w:rtl w:val="0"/>
          </w:rPr>
          <w:t xml:space="preserve">https://w3schoolsua.github.io/js/js_htmldom.html#gsc.tab=0</w:t>
        </w:r>
      </w:hyperlink>
      <w:r w:rsidDel="00000000" w:rsidR="00000000" w:rsidRPr="00000000">
        <w:rPr>
          <w:rtl w:val="0"/>
        </w:rPr>
      </w:r>
    </w:p>
    <w:p w:rsidR="00000000" w:rsidDel="00000000" w:rsidP="00000000" w:rsidRDefault="00000000" w:rsidRPr="00000000" w14:paraId="0000008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tab/>
        <w:t xml:space="preserve">Огляд CSS Grid та Flexbox: коли та як використовувати [Електронний ресурс]. – Режим доступу: </w:t>
      </w:r>
      <w:hyperlink r:id="rId22">
        <w:r w:rsidDel="00000000" w:rsidR="00000000" w:rsidRPr="00000000">
          <w:rPr>
            <w:rFonts w:ascii="Times New Roman" w:cs="Times New Roman" w:eastAsia="Times New Roman" w:hAnsi="Times New Roman"/>
            <w:color w:val="1155cc"/>
            <w:sz w:val="28"/>
            <w:szCs w:val="28"/>
            <w:u w:val="single"/>
            <w:rtl w:val="0"/>
          </w:rPr>
          <w:t xml:space="preserve">https://mate.academy/blog/front-end-and-js/css-grid-and-flexbox</w:t>
        </w:r>
      </w:hyperlink>
      <w:r w:rsidDel="00000000" w:rsidR="00000000" w:rsidRPr="00000000">
        <w:rPr>
          <w:rtl w:val="0"/>
        </w:rPr>
      </w:r>
    </w:p>
    <w:p w:rsidR="00000000" w:rsidDel="00000000" w:rsidP="00000000" w:rsidRDefault="00000000" w:rsidRPr="00000000" w14:paraId="0000008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jc w:val="center"/>
        <w:rPr>
          <w:rFonts w:ascii="Times New Roman" w:cs="Times New Roman" w:eastAsia="Times New Roman" w:hAnsi="Times New Roman"/>
          <w:sz w:val="36"/>
          <w:szCs w:val="36"/>
        </w:rPr>
      </w:pPr>
      <w:bookmarkStart w:colFirst="0" w:colLast="0" w:name="_heading=h.bcpbxci9zauy" w:id="2"/>
      <w:bookmarkEnd w:id="2"/>
      <w:r w:rsidDel="00000000" w:rsidR="00000000" w:rsidRPr="00000000">
        <w:rPr>
          <w:rFonts w:ascii="Times New Roman" w:cs="Times New Roman" w:eastAsia="Times New Roman" w:hAnsi="Times New Roman"/>
          <w:sz w:val="36"/>
          <w:szCs w:val="36"/>
          <w:rtl w:val="0"/>
        </w:rPr>
        <w:t xml:space="preserve">ДОДАТОК</w:t>
      </w:r>
    </w:p>
    <w:p w:rsidR="00000000" w:rsidDel="00000000" w:rsidP="00000000" w:rsidRDefault="00000000" w:rsidRPr="00000000" w14:paraId="00000088">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B">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C">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D">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E">
      <w:pPr>
        <w:spacing w:after="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НТУУ «КПІ» ІАТЕ ІПЗЕ ТВ-41</w:t>
      </w:r>
    </w:p>
    <w:p w:rsidR="00000000" w:rsidDel="00000000" w:rsidP="00000000" w:rsidRDefault="00000000" w:rsidRPr="00000000" w14:paraId="0000008F">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Повний код проекту</w:t>
      </w:r>
    </w:p>
    <w:p w:rsidR="00000000" w:rsidDel="00000000" w:rsidP="00000000" w:rsidRDefault="00000000" w:rsidRPr="00000000" w14:paraId="00000090">
      <w:pPr>
        <w:spacing w:after="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Листів 11</w:t>
      </w:r>
    </w:p>
    <w:p w:rsidR="00000000" w:rsidDel="00000000" w:rsidP="00000000" w:rsidRDefault="00000000" w:rsidRPr="00000000" w14:paraId="00000091">
      <w:pPr>
        <w:spacing w:after="0" w:before="240" w:line="254.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3">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4">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7">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8">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A">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B">
      <w:pPr>
        <w:spacing w:after="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C">
      <w:pPr>
        <w:spacing w:after="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Київ 2026</w:t>
      </w:r>
    </w:p>
    <w:p w:rsidR="00000000" w:rsidDel="00000000" w:rsidP="00000000" w:rsidRDefault="00000000" w:rsidRPr="00000000" w14:paraId="0000009D">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index.html:</w:t>
      </w:r>
    </w:p>
    <w:p w:rsidR="00000000" w:rsidDel="00000000" w:rsidP="00000000" w:rsidRDefault="00000000" w:rsidRPr="00000000" w14:paraId="0000009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&lt;!DOCTYPE html&gt;</w:t>
      </w:r>
    </w:p>
    <w:p w:rsidR="00000000" w:rsidDel="00000000" w:rsidP="00000000" w:rsidRDefault="00000000" w:rsidRPr="00000000" w14:paraId="0000009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 lang="uk"&gt;</w:t>
      </w:r>
    </w:p>
    <w:p w:rsidR="00000000" w:rsidDel="00000000" w:rsidP="00000000" w:rsidRDefault="00000000" w:rsidRPr="00000000" w14:paraId="000000A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0A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&lt;meta charset="UTF-8"&gt;</w:t>
      </w:r>
    </w:p>
    <w:p w:rsidR="00000000" w:rsidDel="00000000" w:rsidP="00000000" w:rsidRDefault="00000000" w:rsidRPr="00000000" w14:paraId="000000A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&lt;meta name="viewport" content="width=device-width, initial-scale=1.0"&gt;</w:t>
      </w:r>
    </w:p>
    <w:p w:rsidR="00000000" w:rsidDel="00000000" w:rsidP="00000000" w:rsidRDefault="00000000" w:rsidRPr="00000000" w14:paraId="000000A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&lt;title&gt;Стан дизельної електростанції&lt;/title&gt;</w:t>
      </w:r>
    </w:p>
    <w:p w:rsidR="00000000" w:rsidDel="00000000" w:rsidP="00000000" w:rsidRDefault="00000000" w:rsidRPr="00000000" w14:paraId="000000A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&lt;link rel="stylesheet" href="css/style.css"&gt;</w:t>
      </w:r>
    </w:p>
    <w:p w:rsidR="00000000" w:rsidDel="00000000" w:rsidP="00000000" w:rsidRDefault="00000000" w:rsidRPr="00000000" w14:paraId="000000A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0A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0A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&lt;header&gt;</w:t>
      </w:r>
    </w:p>
    <w:p w:rsidR="00000000" w:rsidDel="00000000" w:rsidP="00000000" w:rsidRDefault="00000000" w:rsidRPr="00000000" w14:paraId="000000A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class="info"&gt;</w:t>
      </w:r>
    </w:p>
    <w:p w:rsidR="00000000" w:rsidDel="00000000" w:rsidP="00000000" w:rsidRDefault="00000000" w:rsidRPr="00000000" w14:paraId="000000A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&lt;h1 style="font-size: 1.2rem; letter-spacing: 1px;"&gt;🛢️➡️⚡ Дизельна електростанція&lt;/h1&gt;</w:t>
      </w:r>
    </w:p>
    <w:p w:rsidR="00000000" w:rsidDel="00000000" w:rsidP="00000000" w:rsidRDefault="00000000" w:rsidRPr="00000000" w14:paraId="000000A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 style="font-size: 0.8rem; color: var(--text-muted);"&gt;Оновлено: &lt;span id="sync" style="color: var(--accent-yellow)"&gt;READY&lt;/span&gt;&lt;/p&gt;</w:t>
      </w:r>
    </w:p>
    <w:p w:rsidR="00000000" w:rsidDel="00000000" w:rsidP="00000000" w:rsidRDefault="00000000" w:rsidRPr="00000000" w14:paraId="000000A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A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class="controls"&gt;</w:t>
      </w:r>
    </w:p>
    <w:p w:rsidR="00000000" w:rsidDel="00000000" w:rsidP="00000000" w:rsidRDefault="00000000" w:rsidRPr="00000000" w14:paraId="000000A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&lt;button id="btnManual" class="btn"&gt;Оновити&lt;/button&gt;</w:t>
      </w:r>
    </w:p>
    <w:p w:rsidR="00000000" w:rsidDel="00000000" w:rsidP="00000000" w:rsidRDefault="00000000" w:rsidRPr="00000000" w14:paraId="000000A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&lt;button id="btnAuto" class="btn"&gt;Автооновлення&lt;/button&gt;</w:t>
      </w:r>
    </w:p>
    <w:p w:rsidR="00000000" w:rsidDel="00000000" w:rsidP="00000000" w:rsidRDefault="00000000" w:rsidRPr="00000000" w14:paraId="000000B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B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&lt;/header&gt;</w:t>
      </w:r>
    </w:p>
    <w:p w:rsidR="00000000" w:rsidDel="00000000" w:rsidP="00000000" w:rsidRDefault="00000000" w:rsidRPr="00000000" w14:paraId="000000B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class="main-layout"&gt;</w:t>
      </w:r>
    </w:p>
    <w:p w:rsidR="00000000" w:rsidDel="00000000" w:rsidP="00000000" w:rsidRDefault="00000000" w:rsidRPr="00000000" w14:paraId="000000B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&lt;main class="primary-grid" id="mainGrid"&gt;&lt;/main&gt;</w:t>
      </w:r>
    </w:p>
    <w:p w:rsidR="00000000" w:rsidDel="00000000" w:rsidP="00000000" w:rsidRDefault="00000000" w:rsidRPr="00000000" w14:paraId="000000B5">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&lt;aside class="service-sidebar"&gt;</w:t>
      </w:r>
    </w:p>
    <w:p w:rsidR="00000000" w:rsidDel="00000000" w:rsidP="00000000" w:rsidRDefault="00000000" w:rsidRPr="00000000" w14:paraId="000000B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&lt;h2 class="sidebar-title"&gt;Системні параметри&lt;/h2&gt;</w:t>
      </w:r>
    </w:p>
    <w:p w:rsidR="00000000" w:rsidDel="00000000" w:rsidP="00000000" w:rsidRDefault="00000000" w:rsidRPr="00000000" w14:paraId="000000B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id="sideGrid" style="display:contents;"&gt;&lt;/div&gt;</w:t>
      </w:r>
    </w:p>
    <w:p w:rsidR="00000000" w:rsidDel="00000000" w:rsidP="00000000" w:rsidRDefault="00000000" w:rsidRPr="00000000" w14:paraId="000000B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&lt;/aside&gt;</w:t>
      </w:r>
    </w:p>
    <w:p w:rsidR="00000000" w:rsidDel="00000000" w:rsidP="00000000" w:rsidRDefault="00000000" w:rsidRPr="00000000" w14:paraId="000000B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B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&lt;script&gt;</w:t>
      </w:r>
    </w:p>
    <w:p w:rsidR="00000000" w:rsidDel="00000000" w:rsidP="00000000" w:rsidRDefault="00000000" w:rsidRPr="00000000" w14:paraId="000000B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mainParams = [</w:t>
      </w:r>
    </w:p>
    <w:p w:rsidR="00000000" w:rsidDel="00000000" w:rsidP="00000000" w:rsidRDefault="00000000" w:rsidRPr="00000000" w14:paraId="000000B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'rpm', name: 'Оберти двигуна', unit: 'об/хв', min: 1450, max: 1550, norm: [1480, 1520], dec: 0 },</w:t>
      </w:r>
    </w:p>
    <w:p w:rsidR="00000000" w:rsidDel="00000000" w:rsidP="00000000" w:rsidRDefault="00000000" w:rsidRPr="00000000" w14:paraId="000000B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'pwr', name: 'Вихідна потужність', unit: 'кВт', min: 0, max: 500, norm: [100, 450], dec: 1 },</w:t>
      </w:r>
    </w:p>
    <w:p w:rsidR="00000000" w:rsidDel="00000000" w:rsidP="00000000" w:rsidRDefault="00000000" w:rsidRPr="00000000" w14:paraId="000000C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'vlt', name: 'Напруга генератора', unit: 'В', min: 380, max: 420, norm: [390, 410], dec: 1 },</w:t>
      </w:r>
    </w:p>
    <w:p w:rsidR="00000000" w:rsidDel="00000000" w:rsidP="00000000" w:rsidRDefault="00000000" w:rsidRPr="00000000" w14:paraId="000000C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'tmp', name: 'Температура охолоджуючої рідини', unit: '°C', min: 70, max: 95, norm: [75, 90], dec: 1 },</w:t>
      </w:r>
    </w:p>
    <w:p w:rsidR="00000000" w:rsidDel="00000000" w:rsidP="00000000" w:rsidRDefault="00000000" w:rsidRPr="00000000" w14:paraId="000000C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'oil', name: 'Тиск масла', unit: 'бар', min: 3, max: 6, norm: [4, 5], dec: 1 }</w:t>
      </w:r>
    </w:p>
    <w:p w:rsidR="00000000" w:rsidDel="00000000" w:rsidP="00000000" w:rsidRDefault="00000000" w:rsidRPr="00000000" w14:paraId="000000C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serviceParams = [</w:t>
      </w:r>
    </w:p>
    <w:p w:rsidR="00000000" w:rsidDel="00000000" w:rsidP="00000000" w:rsidRDefault="00000000" w:rsidRPr="00000000" w14:paraId="000000C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'fuel', name: 'Рівень палива', unit: '%', min: 0, max: 100, norm: [15, 100], dec: 0, bar: true },</w:t>
      </w:r>
    </w:p>
    <w:p w:rsidR="00000000" w:rsidDel="00000000" w:rsidP="00000000" w:rsidRDefault="00000000" w:rsidRPr="00000000" w14:paraId="000000C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'batt', name: 'Заряд батареї', unit: 'В', min: 11, max: 14.5, norm: [12, 14], dec: 1, bar: true },</w:t>
      </w:r>
    </w:p>
    <w:p w:rsidR="00000000" w:rsidDel="00000000" w:rsidP="00000000" w:rsidRDefault="00000000" w:rsidRPr="00000000" w14:paraId="000000C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id: 'hrs', name: 'Час роботи двигуна', unit: 'год', min: 2, max: 1000, norm: [10, 500], dec: 1, bar: false }</w:t>
      </w:r>
    </w:p>
    <w:p w:rsidR="00000000" w:rsidDel="00000000" w:rsidP="00000000" w:rsidRDefault="00000000" w:rsidRPr="00000000" w14:paraId="000000C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buildCards(data, containerId, isSidebar) {</w:t>
      </w:r>
    </w:p>
    <w:p w:rsidR="00000000" w:rsidDel="00000000" w:rsidP="00000000" w:rsidRDefault="00000000" w:rsidRPr="00000000" w14:paraId="000000C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container = document.getElementById(containerId);</w:t>
      </w:r>
    </w:p>
    <w:p w:rsidR="00000000" w:rsidDel="00000000" w:rsidP="00000000" w:rsidRDefault="00000000" w:rsidRPr="00000000" w14:paraId="000000C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data.forEach(p =&gt; {</w:t>
      </w:r>
    </w:p>
    <w:p w:rsidR="00000000" w:rsidDel="00000000" w:rsidP="00000000" w:rsidRDefault="00000000" w:rsidRPr="00000000" w14:paraId="000000C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html = `</w:t>
      </w:r>
    </w:p>
    <w:p w:rsidR="00000000" w:rsidDel="00000000" w:rsidP="00000000" w:rsidRDefault="00000000" w:rsidRPr="00000000" w14:paraId="000000C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 class="card ${isSidebar ? 'card-sidebar' : ''}" id="card-${p.id}"&gt;</w:t>
      </w:r>
    </w:p>
    <w:p w:rsidR="00000000" w:rsidDel="00000000" w:rsidP="00000000" w:rsidRDefault="00000000" w:rsidRPr="00000000" w14:paraId="000000D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id="led-${p.id}" class="led"&gt;&lt;/div&gt;</w:t>
      </w:r>
    </w:p>
    <w:p w:rsidR="00000000" w:rsidDel="00000000" w:rsidP="00000000" w:rsidRDefault="00000000" w:rsidRPr="00000000" w14:paraId="000000D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&lt;span class="label"&gt;${p.name}&lt;/span&gt;</w:t>
      </w:r>
    </w:p>
    <w:p w:rsidR="00000000" w:rsidDel="00000000" w:rsidP="00000000" w:rsidRDefault="00000000" w:rsidRPr="00000000" w14:paraId="000000D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class="val-wrap"&gt;</w:t>
      </w:r>
    </w:p>
    <w:p w:rsidR="00000000" w:rsidDel="00000000" w:rsidP="00000000" w:rsidRDefault="00000000" w:rsidRPr="00000000" w14:paraId="000000D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&lt;span id="val-${p.id}" class="val"&gt;--&lt;/span&gt;</w:t>
      </w:r>
    </w:p>
    <w:p w:rsidR="00000000" w:rsidDel="00000000" w:rsidP="00000000" w:rsidRDefault="00000000" w:rsidRPr="00000000" w14:paraId="000000D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&lt;span class="unit"&gt;${p.unit}&lt;/span&gt;</w:t>
      </w:r>
    </w:p>
    <w:p w:rsidR="00000000" w:rsidDel="00000000" w:rsidP="00000000" w:rsidRDefault="00000000" w:rsidRPr="00000000" w14:paraId="000000D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0D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${p.bar ? `&lt;div class="p-bar-bg"&gt;&lt;div id="bar-${p.id}" class="p-bar-fill"&gt;&lt;/div&gt;&lt;/div&gt;` : ''}</w:t>
      </w:r>
    </w:p>
    <w:p w:rsidR="00000000" w:rsidDel="00000000" w:rsidP="00000000" w:rsidRDefault="00000000" w:rsidRPr="00000000" w14:paraId="000000D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&lt;/section&gt;</w:t>
      </w:r>
    </w:p>
    <w:p w:rsidR="00000000" w:rsidDel="00000000" w:rsidP="00000000" w:rsidRDefault="00000000" w:rsidRPr="00000000" w14:paraId="000000D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container.insertAdjacentHTML('beforeend', html);</w:t>
      </w:r>
    </w:p>
    <w:p w:rsidR="00000000" w:rsidDel="00000000" w:rsidP="00000000" w:rsidRDefault="00000000" w:rsidRPr="00000000" w14:paraId="000000D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function update() {</w:t>
      </w:r>
    </w:p>
    <w:p w:rsidR="00000000" w:rsidDel="00000000" w:rsidP="00000000" w:rsidRDefault="00000000" w:rsidRPr="00000000" w14:paraId="000000D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[...mainParams, ...serviceParams].forEach(p =&gt; {</w:t>
      </w:r>
    </w:p>
    <w:p w:rsidR="00000000" w:rsidDel="00000000" w:rsidP="00000000" w:rsidRDefault="00000000" w:rsidRPr="00000000" w14:paraId="000000D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        const val = (Math.random() * (p.max - p.min) + p.min);</w:t>
      </w:r>
    </w:p>
    <w:p w:rsidR="00000000" w:rsidDel="00000000" w:rsidP="00000000" w:rsidRDefault="00000000" w:rsidRPr="00000000" w14:paraId="000000E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const el = document.getElementById(`val-${p.id}`);</w:t>
      </w:r>
    </w:p>
    <w:p w:rsidR="00000000" w:rsidDel="00000000" w:rsidP="00000000" w:rsidRDefault="00000000" w:rsidRPr="00000000" w14:paraId="000000E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if (el) el.textContent = val.toFixed(p.dec);</w:t>
      </w:r>
    </w:p>
    <w:p w:rsidR="00000000" w:rsidDel="00000000" w:rsidP="00000000" w:rsidRDefault="00000000" w:rsidRPr="00000000" w14:paraId="000000E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const led = document.getElementById(`led-${p.id}`);</w:t>
      </w:r>
    </w:p>
    <w:p w:rsidR="00000000" w:rsidDel="00000000" w:rsidP="00000000" w:rsidRDefault="00000000" w:rsidRPr="00000000" w14:paraId="000000E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const fill = document.getElementById(`bar-${p.id}`);</w:t>
      </w:r>
    </w:p>
    <w:p w:rsidR="00000000" w:rsidDel="00000000" w:rsidP="00000000" w:rsidRDefault="00000000" w:rsidRPr="00000000" w14:paraId="000000E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if (led) {</w:t>
      </w:r>
    </w:p>
    <w:p w:rsidR="00000000" w:rsidDel="00000000" w:rsidP="00000000" w:rsidRDefault="00000000" w:rsidRPr="00000000" w14:paraId="000000E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led.className = 'led';</w:t>
      </w:r>
    </w:p>
    <w:p w:rsidR="00000000" w:rsidDel="00000000" w:rsidP="00000000" w:rsidRDefault="00000000" w:rsidRPr="00000000" w14:paraId="000000E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let statusClass = 'status-warning';</w:t>
      </w:r>
    </w:p>
    <w:p w:rsidR="00000000" w:rsidDel="00000000" w:rsidP="00000000" w:rsidRDefault="00000000" w:rsidRPr="00000000" w14:paraId="000000E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let barColor = 'var(--status-warn)';</w:t>
      </w:r>
    </w:p>
    <w:p w:rsidR="00000000" w:rsidDel="00000000" w:rsidP="00000000" w:rsidRDefault="00000000" w:rsidRPr="00000000" w14:paraId="000000E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const isCriticalLow = (p.id === 'fuel' &amp;&amp; val &lt; 10) || (p.id === 'batt' &amp;&amp; val &lt; 11.5);</w:t>
      </w:r>
    </w:p>
    <w:p w:rsidR="00000000" w:rsidDel="00000000" w:rsidP="00000000" w:rsidRDefault="00000000" w:rsidRPr="00000000" w14:paraId="000000E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if (isCriticalLow || val &lt; p.min || val &gt; p.max) {</w:t>
      </w:r>
    </w:p>
    <w:p w:rsidR="00000000" w:rsidDel="00000000" w:rsidP="00000000" w:rsidRDefault="00000000" w:rsidRPr="00000000" w14:paraId="000000E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statusClass = 'status-danger';</w:t>
      </w:r>
    </w:p>
    <w:p w:rsidR="00000000" w:rsidDel="00000000" w:rsidP="00000000" w:rsidRDefault="00000000" w:rsidRPr="00000000" w14:paraId="000000E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barColor = 'var(--status-crit)';</w:t>
      </w:r>
    </w:p>
    <w:p w:rsidR="00000000" w:rsidDel="00000000" w:rsidP="00000000" w:rsidRDefault="00000000" w:rsidRPr="00000000" w14:paraId="000000E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 else if (val &gt;= p.norm[0] &amp;&amp; val &lt;= p.norm[1]) {</w:t>
      </w:r>
    </w:p>
    <w:p w:rsidR="00000000" w:rsidDel="00000000" w:rsidP="00000000" w:rsidRDefault="00000000" w:rsidRPr="00000000" w14:paraId="000000E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statusClass = 'status-normal';</w:t>
      </w:r>
    </w:p>
    <w:p w:rsidR="00000000" w:rsidDel="00000000" w:rsidP="00000000" w:rsidRDefault="00000000" w:rsidRPr="00000000" w14:paraId="000000E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barColor = 'var(--status-ok)';</w:t>
      </w:r>
    </w:p>
    <w:p w:rsidR="00000000" w:rsidDel="00000000" w:rsidP="00000000" w:rsidRDefault="00000000" w:rsidRPr="00000000" w14:paraId="000000E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w:t>
      </w:r>
    </w:p>
    <w:p w:rsidR="00000000" w:rsidDel="00000000" w:rsidP="00000000" w:rsidRDefault="00000000" w:rsidRPr="00000000" w14:paraId="000000F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led.classList.add(statusClass);</w:t>
      </w:r>
    </w:p>
    <w:p w:rsidR="00000000" w:rsidDel="00000000" w:rsidP="00000000" w:rsidRDefault="00000000" w:rsidRPr="00000000" w14:paraId="000000F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if (p.bar &amp;&amp; fill) {</w:t>
      </w:r>
    </w:p>
    <w:p w:rsidR="00000000" w:rsidDel="00000000" w:rsidP="00000000" w:rsidRDefault="00000000" w:rsidRPr="00000000" w14:paraId="000000F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const pct = ((val - p.min) / (p.max - p.min)) * 100;</w:t>
      </w:r>
    </w:p>
    <w:p w:rsidR="00000000" w:rsidDel="00000000" w:rsidP="00000000" w:rsidRDefault="00000000" w:rsidRPr="00000000" w14:paraId="000000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 xml:space="preserve">fill.style.width = pct + '%';</w:t>
      </w:r>
    </w:p>
    <w:p w:rsidR="00000000" w:rsidDel="00000000" w:rsidP="00000000" w:rsidRDefault="00000000" w:rsidRPr="00000000" w14:paraId="000000F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fill.style.backgroundColor = barColor;</w:t>
      </w:r>
    </w:p>
    <w:p w:rsidR="00000000" w:rsidDel="00000000" w:rsidP="00000000" w:rsidRDefault="00000000" w:rsidRPr="00000000" w14:paraId="000000F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ab/>
        <w:t xml:space="preserve">}</w:t>
      </w:r>
    </w:p>
    <w:p w:rsidR="00000000" w:rsidDel="00000000" w:rsidP="00000000" w:rsidRDefault="00000000" w:rsidRPr="00000000" w14:paraId="000000F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w:t>
      </w:r>
    </w:p>
    <w:p w:rsidR="00000000" w:rsidDel="00000000" w:rsidP="00000000" w:rsidRDefault="00000000" w:rsidRPr="00000000" w14:paraId="000000F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w:t>
      </w:r>
    </w:p>
    <w:p w:rsidR="00000000" w:rsidDel="00000000" w:rsidP="00000000" w:rsidRDefault="00000000" w:rsidRPr="00000000" w14:paraId="000000F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document.getElementById('sync').textContent = new Date().toLocaleTimeString();</w:t>
      </w:r>
    </w:p>
    <w:p w:rsidR="00000000" w:rsidDel="00000000" w:rsidP="00000000" w:rsidRDefault="00000000" w:rsidRPr="00000000" w14:paraId="000000F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p>
    <w:p w:rsidR="00000000" w:rsidDel="00000000" w:rsidP="00000000" w:rsidRDefault="00000000" w:rsidRPr="00000000" w14:paraId="000000F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let timer = null;</w:t>
      </w:r>
    </w:p>
    <w:p w:rsidR="00000000" w:rsidDel="00000000" w:rsidP="00000000" w:rsidRDefault="00000000" w:rsidRPr="00000000" w14:paraId="000000F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document.getElementById('btnAuto').onclick = function() {</w:t>
      </w:r>
    </w:p>
    <w:p w:rsidR="00000000" w:rsidDel="00000000" w:rsidP="00000000" w:rsidRDefault="00000000" w:rsidRPr="00000000" w14:paraId="000000F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if(timer) {</w:t>
      </w:r>
    </w:p>
    <w:p w:rsidR="00000000" w:rsidDel="00000000" w:rsidP="00000000" w:rsidRDefault="00000000" w:rsidRPr="00000000" w14:paraId="000000F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clearInterval(timer); </w:t>
      </w:r>
    </w:p>
    <w:p w:rsidR="00000000" w:rsidDel="00000000" w:rsidP="00000000" w:rsidRDefault="00000000" w:rsidRPr="00000000" w14:paraId="000000F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timer = null;</w:t>
      </w:r>
    </w:p>
    <w:p w:rsidR="00000000" w:rsidDel="00000000" w:rsidP="00000000" w:rsidRDefault="00000000" w:rsidRPr="00000000" w14:paraId="0000010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this.textContent = "Автоновлення"; </w:t>
      </w:r>
    </w:p>
    <w:p w:rsidR="00000000" w:rsidDel="00000000" w:rsidP="00000000" w:rsidRDefault="00000000" w:rsidRPr="00000000" w14:paraId="0000010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this.classList.remove('btn-active');</w:t>
      </w:r>
    </w:p>
    <w:p w:rsidR="00000000" w:rsidDel="00000000" w:rsidP="00000000" w:rsidRDefault="00000000" w:rsidRPr="00000000" w14:paraId="0000010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10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 </w:t>
      </w:r>
    </w:p>
    <w:p w:rsidR="00000000" w:rsidDel="00000000" w:rsidP="00000000" w:rsidRDefault="00000000" w:rsidRPr="00000000" w14:paraId="0000010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timer = setInterval(update, 3000);</w:t>
      </w:r>
    </w:p>
    <w:p w:rsidR="00000000" w:rsidDel="00000000" w:rsidP="00000000" w:rsidRDefault="00000000" w:rsidRPr="00000000" w14:paraId="0000010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this.textContent = "Зупинити"; </w:t>
      </w:r>
    </w:p>
    <w:p w:rsidR="00000000" w:rsidDel="00000000" w:rsidP="00000000" w:rsidRDefault="00000000" w:rsidRPr="00000000" w14:paraId="0000010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this.classList.add('btn-active');</w:t>
      </w:r>
    </w:p>
    <w:p w:rsidR="00000000" w:rsidDel="00000000" w:rsidP="00000000" w:rsidRDefault="00000000" w:rsidRPr="00000000" w14:paraId="0000010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document.addEventListener('DOMContentLoaded', () =&gt; {</w:t>
      </w:r>
    </w:p>
    <w:p w:rsidR="00000000" w:rsidDel="00000000" w:rsidP="00000000" w:rsidRDefault="00000000" w:rsidRPr="00000000" w14:paraId="0000010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buildCards(mainParams, 'mainGrid', false);</w:t>
      </w:r>
    </w:p>
    <w:p w:rsidR="00000000" w:rsidDel="00000000" w:rsidP="00000000" w:rsidRDefault="00000000" w:rsidRPr="00000000" w14:paraId="0000010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buildCards(serviceParams, 'sideGrid', true);</w:t>
      </w:r>
    </w:p>
    <w:p w:rsidR="00000000" w:rsidDel="00000000" w:rsidP="00000000" w:rsidRDefault="00000000" w:rsidRPr="00000000" w14:paraId="0000010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w:t>
      </w:r>
    </w:p>
    <w:p w:rsidR="00000000" w:rsidDel="00000000" w:rsidP="00000000" w:rsidRDefault="00000000" w:rsidRPr="00000000" w14:paraId="0000010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document.getElementById('btnManual').onclick = update;</w:t>
      </w:r>
    </w:p>
    <w:p w:rsidR="00000000" w:rsidDel="00000000" w:rsidP="00000000" w:rsidRDefault="00000000" w:rsidRPr="00000000" w14:paraId="0000010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&lt;/script&gt;</w:t>
      </w:r>
    </w:p>
    <w:p w:rsidR="00000000" w:rsidDel="00000000" w:rsidP="00000000" w:rsidRDefault="00000000" w:rsidRPr="00000000" w14:paraId="0000011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11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11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style.css:</w:t>
      </w:r>
    </w:p>
    <w:p w:rsidR="00000000" w:rsidDel="00000000" w:rsidP="00000000" w:rsidRDefault="00000000" w:rsidRPr="00000000" w14:paraId="0000011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:root {</w:t>
      </w:r>
    </w:p>
    <w:p w:rsidR="00000000" w:rsidDel="00000000" w:rsidP="00000000" w:rsidRDefault="00000000" w:rsidRPr="00000000" w14:paraId="0000011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--bg-dark: #0a0a0a;</w:t>
      </w:r>
    </w:p>
    <w:p w:rsidR="00000000" w:rsidDel="00000000" w:rsidP="00000000" w:rsidRDefault="00000000" w:rsidRPr="00000000" w14:paraId="0000011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--card-bg: rgba(22, 22, 22, 0.9);</w:t>
      </w:r>
    </w:p>
    <w:p w:rsidR="00000000" w:rsidDel="00000000" w:rsidP="00000000" w:rsidRDefault="00000000" w:rsidRPr="00000000" w14:paraId="0000011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--sidebar-bg: #1c1c1c;</w:t>
      </w:r>
    </w:p>
    <w:p w:rsidR="00000000" w:rsidDel="00000000" w:rsidP="00000000" w:rsidRDefault="00000000" w:rsidRPr="00000000" w14:paraId="0000011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--accent-orange: #ff9800;</w:t>
      </w:r>
    </w:p>
    <w:p w:rsidR="00000000" w:rsidDel="00000000" w:rsidP="00000000" w:rsidRDefault="00000000" w:rsidRPr="00000000" w14:paraId="0000011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--accent-yellow: #ffc107;</w:t>
      </w:r>
    </w:p>
    <w:p w:rsidR="00000000" w:rsidDel="00000000" w:rsidP="00000000" w:rsidRDefault="00000000" w:rsidRPr="00000000" w14:paraId="0000011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--text-primary: #f0f0f0;</w:t>
      </w:r>
    </w:p>
    <w:p w:rsidR="00000000" w:rsidDel="00000000" w:rsidP="00000000" w:rsidRDefault="00000000" w:rsidRPr="00000000" w14:paraId="0000011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--text-muted: #888;</w:t>
      </w:r>
    </w:p>
    <w:p w:rsidR="00000000" w:rsidDel="00000000" w:rsidP="00000000" w:rsidRDefault="00000000" w:rsidRPr="00000000" w14:paraId="0000011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--status-ok: #27ae60;</w:t>
      </w:r>
    </w:p>
    <w:p w:rsidR="00000000" w:rsidDel="00000000" w:rsidP="00000000" w:rsidRDefault="00000000" w:rsidRPr="00000000" w14:paraId="0000011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--status-warn: #f39c12;</w:t>
      </w:r>
    </w:p>
    <w:p w:rsidR="00000000" w:rsidDel="00000000" w:rsidP="00000000" w:rsidRDefault="00000000" w:rsidRPr="00000000" w14:paraId="0000011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--status-crit: #e74c3c;</w:t>
      </w:r>
    </w:p>
    <w:p w:rsidR="00000000" w:rsidDel="00000000" w:rsidP="00000000" w:rsidRDefault="00000000" w:rsidRPr="00000000" w14:paraId="0000012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--font-mono: 'JetBrains Mono', 'Consolas', monospace;</w:t>
      </w:r>
    </w:p>
    <w:p w:rsidR="00000000" w:rsidDel="00000000" w:rsidP="00000000" w:rsidRDefault="00000000" w:rsidRPr="00000000" w14:paraId="0000012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12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0; </w:t>
      </w:r>
    </w:p>
    <w:p w:rsidR="00000000" w:rsidDel="00000000" w:rsidP="00000000" w:rsidRDefault="00000000" w:rsidRPr="00000000" w14:paraId="0000012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0; </w:t>
      </w:r>
    </w:p>
    <w:p w:rsidR="00000000" w:rsidDel="00000000" w:rsidP="00000000" w:rsidRDefault="00000000" w:rsidRPr="00000000" w14:paraId="0000012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box-sizing: border-box; </w:t>
      </w:r>
    </w:p>
    <w:p w:rsidR="00000000" w:rsidDel="00000000" w:rsidP="00000000" w:rsidRDefault="00000000" w:rsidRPr="00000000" w14:paraId="0000012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 {</w:t>
      </w:r>
    </w:p>
    <w:p w:rsidR="00000000" w:rsidDel="00000000" w:rsidP="00000000" w:rsidRDefault="00000000" w:rsidRPr="00000000" w14:paraId="0000012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font-family: 'Segoe UI', Roboto, sans-serif;</w:t>
      </w:r>
    </w:p>
    <w:p w:rsidR="00000000" w:rsidDel="00000000" w:rsidP="00000000" w:rsidRDefault="00000000" w:rsidRPr="00000000" w14:paraId="0000012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background-color: var(--bg-dark);</w:t>
      </w:r>
    </w:p>
    <w:p w:rsidR="00000000" w:rsidDel="00000000" w:rsidP="00000000" w:rsidRDefault="00000000" w:rsidRPr="00000000" w14:paraId="0000012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var(--text-primary);</w:t>
      </w:r>
    </w:p>
    <w:p w:rsidR="00000000" w:rsidDel="00000000" w:rsidP="00000000" w:rsidRDefault="00000000" w:rsidRPr="00000000" w14:paraId="0000012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20px;</w:t>
      </w:r>
    </w:p>
    <w:p w:rsidR="00000000" w:rsidDel="00000000" w:rsidP="00000000" w:rsidRDefault="00000000" w:rsidRPr="00000000" w14:paraId="0000012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min-height: 100vh;</w:t>
      </w:r>
    </w:p>
    <w:p w:rsidR="00000000" w:rsidDel="00000000" w:rsidP="00000000" w:rsidRDefault="00000000" w:rsidRPr="00000000" w14:paraId="0000012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header {</w:t>
      </w:r>
    </w:p>
    <w:p w:rsidR="00000000" w:rsidDel="00000000" w:rsidP="00000000" w:rsidRDefault="00000000" w:rsidRPr="00000000" w14:paraId="0000013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max-width: 1400px;</w:t>
      </w:r>
    </w:p>
    <w:p w:rsidR="00000000" w:rsidDel="00000000" w:rsidP="00000000" w:rsidRDefault="00000000" w:rsidRPr="00000000" w14:paraId="0000013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0 auto 25px;</w:t>
      </w:r>
    </w:p>
    <w:p w:rsidR="00000000" w:rsidDel="00000000" w:rsidP="00000000" w:rsidRDefault="00000000" w:rsidRPr="00000000" w14:paraId="0000013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flex;</w:t>
      </w:r>
    </w:p>
    <w:p w:rsidR="00000000" w:rsidDel="00000000" w:rsidP="00000000" w:rsidRDefault="00000000" w:rsidRPr="00000000" w14:paraId="0000013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justify-content: space-between;</w:t>
      </w:r>
    </w:p>
    <w:p w:rsidR="00000000" w:rsidDel="00000000" w:rsidP="00000000" w:rsidRDefault="00000000" w:rsidRPr="00000000" w14:paraId="0000013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align-items: center;</w:t>
      </w:r>
    </w:p>
    <w:p w:rsidR="00000000" w:rsidDel="00000000" w:rsidP="00000000" w:rsidRDefault="00000000" w:rsidRPr="00000000" w14:paraId="0000013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15px 25px;</w:t>
      </w:r>
    </w:p>
    <w:p w:rsidR="00000000" w:rsidDel="00000000" w:rsidP="00000000" w:rsidRDefault="00000000" w:rsidRPr="00000000" w14:paraId="0000013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var(--card-bg);</w:t>
      </w:r>
    </w:p>
    <w:p w:rsidR="00000000" w:rsidDel="00000000" w:rsidP="00000000" w:rsidRDefault="00000000" w:rsidRPr="00000000" w14:paraId="0000013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border-left: 5px solid var(--accent-orange);</w:t>
      </w:r>
    </w:p>
    <w:p w:rsidR="00000000" w:rsidDel="00000000" w:rsidP="00000000" w:rsidRDefault="00000000" w:rsidRPr="00000000" w14:paraId="0000013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4px;</w:t>
      </w:r>
    </w:p>
    <w:p w:rsidR="00000000" w:rsidDel="00000000" w:rsidP="00000000" w:rsidRDefault="00000000" w:rsidRPr="00000000" w14:paraId="0000013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backdrop-filter: blur(10px);</w:t>
      </w:r>
    </w:p>
    <w:p w:rsidR="00000000" w:rsidDel="00000000" w:rsidP="00000000" w:rsidRDefault="00000000" w:rsidRPr="00000000" w14:paraId="0000013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border-bottom: 1px solid rgba(255, 255, 255, 0.05);</w:t>
      </w:r>
    </w:p>
    <w:p w:rsidR="00000000" w:rsidDel="00000000" w:rsidP="00000000" w:rsidRDefault="00000000" w:rsidRPr="00000000" w14:paraId="0000013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E">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.controls { display: flex; gap: 10px; }</w:t>
      </w:r>
    </w:p>
    <w:p w:rsidR="00000000" w:rsidDel="00000000" w:rsidP="00000000" w:rsidRDefault="00000000" w:rsidRPr="00000000" w14:paraId="0000014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.btn {</w:t>
      </w:r>
    </w:p>
    <w:p w:rsidR="00000000" w:rsidDel="00000000" w:rsidP="00000000" w:rsidRDefault="00000000" w:rsidRPr="00000000" w14:paraId="0000014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8px 16px;</w:t>
      </w:r>
    </w:p>
    <w:p w:rsidR="00000000" w:rsidDel="00000000" w:rsidP="00000000" w:rsidRDefault="00000000" w:rsidRPr="00000000" w14:paraId="0000014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transparent;</w:t>
      </w:r>
    </w:p>
    <w:p w:rsidR="00000000" w:rsidDel="00000000" w:rsidP="00000000" w:rsidRDefault="00000000" w:rsidRPr="00000000" w14:paraId="0000014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var(--accent-orange);</w:t>
      </w:r>
    </w:p>
    <w:p w:rsidR="00000000" w:rsidDel="00000000" w:rsidP="00000000" w:rsidRDefault="00000000" w:rsidRPr="00000000" w14:paraId="0000014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var(--accent-orange);</w:t>
      </w:r>
    </w:p>
    <w:p w:rsidR="00000000" w:rsidDel="00000000" w:rsidP="00000000" w:rsidRDefault="00000000" w:rsidRPr="00000000" w14:paraId="0000014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pointer;</w:t>
      </w:r>
    </w:p>
    <w:p w:rsidR="00000000" w:rsidDel="00000000" w:rsidP="00000000" w:rsidRDefault="00000000" w:rsidRPr="00000000" w14:paraId="0000014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text-transform: uppercase;</w:t>
      </w:r>
    </w:p>
    <w:p w:rsidR="00000000" w:rsidDel="00000000" w:rsidP="00000000" w:rsidRDefault="00000000" w:rsidRPr="00000000" w14:paraId="0000014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font-weight: bold;</w:t>
      </w:r>
    </w:p>
    <w:p w:rsidR="00000000" w:rsidDel="00000000" w:rsidP="00000000" w:rsidRDefault="00000000" w:rsidRPr="00000000" w14:paraId="0000014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0.8rem;</w:t>
      </w:r>
    </w:p>
    <w:p w:rsidR="00000000" w:rsidDel="00000000" w:rsidP="00000000" w:rsidRDefault="00000000" w:rsidRPr="00000000" w14:paraId="0000014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transition: all 0.3s ease;</w:t>
      </w:r>
    </w:p>
    <w:p w:rsidR="00000000" w:rsidDel="00000000" w:rsidP="00000000" w:rsidRDefault="00000000" w:rsidRPr="00000000" w14:paraId="0000014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C">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.btn:hover {</w:t>
      </w:r>
    </w:p>
    <w:p w:rsidR="00000000" w:rsidDel="00000000" w:rsidP="00000000" w:rsidRDefault="00000000" w:rsidRPr="00000000" w14:paraId="0000014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var(--accent-orange);</w:t>
      </w:r>
    </w:p>
    <w:p w:rsidR="00000000" w:rsidDel="00000000" w:rsidP="00000000" w:rsidRDefault="00000000" w:rsidRPr="00000000" w14:paraId="0000014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#000;</w:t>
      </w:r>
    </w:p>
    <w:p w:rsidR="00000000" w:rsidDel="00000000" w:rsidP="00000000" w:rsidRDefault="00000000" w:rsidRPr="00000000" w14:paraId="0000015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1">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.btn-active {</w:t>
      </w:r>
    </w:p>
    <w:p w:rsidR="00000000" w:rsidDel="00000000" w:rsidP="00000000" w:rsidRDefault="00000000" w:rsidRPr="00000000" w14:paraId="0000015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var(--status-crit) !important;</w:t>
      </w:r>
    </w:p>
    <w:p w:rsidR="00000000" w:rsidDel="00000000" w:rsidP="00000000" w:rsidRDefault="00000000" w:rsidRPr="00000000" w14:paraId="0000015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white;</w:t>
      </w:r>
    </w:p>
    <w:p w:rsidR="00000000" w:rsidDel="00000000" w:rsidP="00000000" w:rsidRDefault="00000000" w:rsidRPr="00000000" w14:paraId="0000015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border-color: var(--status-crit);</w:t>
      </w:r>
    </w:p>
    <w:p w:rsidR="00000000" w:rsidDel="00000000" w:rsidP="00000000" w:rsidRDefault="00000000" w:rsidRPr="00000000" w14:paraId="0000015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7">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.main-layout {</w:t>
      </w:r>
    </w:p>
    <w:p w:rsidR="00000000" w:rsidDel="00000000" w:rsidP="00000000" w:rsidRDefault="00000000" w:rsidRPr="00000000" w14:paraId="0000015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grid;</w:t>
      </w:r>
    </w:p>
    <w:p w:rsidR="00000000" w:rsidDel="00000000" w:rsidP="00000000" w:rsidRDefault="00000000" w:rsidRPr="00000000" w14:paraId="0000015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grid-template-columns: 1fr 320px;</w:t>
      </w:r>
    </w:p>
    <w:p w:rsidR="00000000" w:rsidDel="00000000" w:rsidP="00000000" w:rsidRDefault="00000000" w:rsidRPr="00000000" w14:paraId="0000015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gap: 25px;</w:t>
      </w:r>
    </w:p>
    <w:p w:rsidR="00000000" w:rsidDel="00000000" w:rsidP="00000000" w:rsidRDefault="00000000" w:rsidRPr="00000000" w14:paraId="0000015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max-width: 1400px;</w:t>
      </w:r>
    </w:p>
    <w:p w:rsidR="00000000" w:rsidDel="00000000" w:rsidP="00000000" w:rsidRDefault="00000000" w:rsidRPr="00000000" w14:paraId="0000015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0 auto;</w:t>
      </w:r>
    </w:p>
    <w:p w:rsidR="00000000" w:rsidDel="00000000" w:rsidP="00000000" w:rsidRDefault="00000000" w:rsidRPr="00000000" w14:paraId="0000015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.primary-grid {</w:t>
      </w:r>
    </w:p>
    <w:p w:rsidR="00000000" w:rsidDel="00000000" w:rsidP="00000000" w:rsidRDefault="00000000" w:rsidRPr="00000000" w14:paraId="0000016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grid;</w:t>
      </w:r>
    </w:p>
    <w:p w:rsidR="00000000" w:rsidDel="00000000" w:rsidP="00000000" w:rsidRDefault="00000000" w:rsidRPr="00000000" w14:paraId="0000016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grid-template-columns: repeat(auto-fit, minmax(280px, 1fr));</w:t>
      </w:r>
    </w:p>
    <w:p w:rsidR="00000000" w:rsidDel="00000000" w:rsidP="00000000" w:rsidRDefault="00000000" w:rsidRPr="00000000" w14:paraId="0000016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gap: 20px;</w:t>
      </w:r>
    </w:p>
    <w:p w:rsidR="00000000" w:rsidDel="00000000" w:rsidP="00000000" w:rsidRDefault="00000000" w:rsidRPr="00000000" w14:paraId="0000016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5">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.service-sidebar {</w:t>
      </w:r>
    </w:p>
    <w:p w:rsidR="00000000" w:rsidDel="00000000" w:rsidP="00000000" w:rsidRDefault="00000000" w:rsidRPr="00000000" w14:paraId="0000016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var(--sidebar-bg);</w:t>
      </w:r>
    </w:p>
    <w:p w:rsidR="00000000" w:rsidDel="00000000" w:rsidP="00000000" w:rsidRDefault="00000000" w:rsidRPr="00000000" w14:paraId="0000016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20px;</w:t>
      </w:r>
    </w:p>
    <w:p w:rsidR="00000000" w:rsidDel="00000000" w:rsidP="00000000" w:rsidRDefault="00000000" w:rsidRPr="00000000" w14:paraId="0000016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12px;</w:t>
      </w:r>
    </w:p>
    <w:p w:rsidR="00000000" w:rsidDel="00000000" w:rsidP="00000000" w:rsidRDefault="00000000" w:rsidRPr="00000000" w14:paraId="0000016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#333;</w:t>
      </w:r>
    </w:p>
    <w:p w:rsidR="00000000" w:rsidDel="00000000" w:rsidP="00000000" w:rsidRDefault="00000000" w:rsidRPr="00000000" w14:paraId="0000016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flex;</w:t>
      </w:r>
    </w:p>
    <w:p w:rsidR="00000000" w:rsidDel="00000000" w:rsidP="00000000" w:rsidRDefault="00000000" w:rsidRPr="00000000" w14:paraId="0000016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flex-direction: column;</w:t>
      </w:r>
    </w:p>
    <w:p w:rsidR="00000000" w:rsidDel="00000000" w:rsidP="00000000" w:rsidRDefault="00000000" w:rsidRPr="00000000" w14:paraId="0000016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gap: 20px;</w:t>
      </w:r>
    </w:p>
    <w:p w:rsidR="00000000" w:rsidDel="00000000" w:rsidP="00000000" w:rsidRDefault="00000000" w:rsidRPr="00000000" w14:paraId="0000016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.sidebar-title {</w:t>
      </w:r>
    </w:p>
    <w:p w:rsidR="00000000" w:rsidDel="00000000" w:rsidP="00000000" w:rsidRDefault="00000000" w:rsidRPr="00000000" w14:paraId="0000017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0.8rem;</w:t>
      </w:r>
    </w:p>
    <w:p w:rsidR="00000000" w:rsidDel="00000000" w:rsidP="00000000" w:rsidRDefault="00000000" w:rsidRPr="00000000" w14:paraId="0000017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var(--accent-orange);</w:t>
      </w:r>
    </w:p>
    <w:p w:rsidR="00000000" w:rsidDel="00000000" w:rsidP="00000000" w:rsidRDefault="00000000" w:rsidRPr="00000000" w14:paraId="0000017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text-transform: uppercase;</w:t>
      </w:r>
    </w:p>
    <w:p w:rsidR="00000000" w:rsidDel="00000000" w:rsidP="00000000" w:rsidRDefault="00000000" w:rsidRPr="00000000" w14:paraId="0000017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letter-spacing: 1px;</w:t>
      </w:r>
    </w:p>
    <w:p w:rsidR="00000000" w:rsidDel="00000000" w:rsidP="00000000" w:rsidRDefault="00000000" w:rsidRPr="00000000" w14:paraId="0000017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margin-bottom: 10px;</w:t>
      </w:r>
    </w:p>
    <w:p w:rsidR="00000000" w:rsidDel="00000000" w:rsidP="00000000" w:rsidRDefault="00000000" w:rsidRPr="00000000" w14:paraId="0000017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padding-bottom: 5px;</w:t>
      </w:r>
    </w:p>
    <w:p w:rsidR="00000000" w:rsidDel="00000000" w:rsidP="00000000" w:rsidRDefault="00000000" w:rsidRPr="00000000" w14:paraId="0000017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border-bottom: 1px solid #333;</w:t>
      </w:r>
    </w:p>
    <w:p w:rsidR="00000000" w:rsidDel="00000000" w:rsidP="00000000" w:rsidRDefault="00000000" w:rsidRPr="00000000" w14:paraId="0000017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 {</w:t>
      </w:r>
    </w:p>
    <w:p w:rsidR="00000000" w:rsidDel="00000000" w:rsidP="00000000" w:rsidRDefault="00000000" w:rsidRPr="00000000" w14:paraId="0000017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var(--card-bg);</w:t>
      </w:r>
    </w:p>
    <w:p w:rsidR="00000000" w:rsidDel="00000000" w:rsidP="00000000" w:rsidRDefault="00000000" w:rsidRPr="00000000" w14:paraId="0000017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25px;</w:t>
      </w:r>
    </w:p>
    <w:p w:rsidR="00000000" w:rsidDel="00000000" w:rsidP="00000000" w:rsidRDefault="00000000" w:rsidRPr="00000000" w14:paraId="0000017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15px;</w:t>
      </w:r>
    </w:p>
    <w:p w:rsidR="00000000" w:rsidDel="00000000" w:rsidP="00000000" w:rsidRDefault="00000000" w:rsidRPr="00000000" w14:paraId="0000017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position: relative;</w:t>
      </w:r>
    </w:p>
    <w:p w:rsidR="00000000" w:rsidDel="00000000" w:rsidP="00000000" w:rsidRDefault="00000000" w:rsidRPr="00000000" w14:paraId="0000017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rgba(255, 255, 255, 0.1);</w:t>
      </w:r>
    </w:p>
    <w:p w:rsidR="00000000" w:rsidDel="00000000" w:rsidP="00000000" w:rsidRDefault="00000000" w:rsidRPr="00000000" w14:paraId="0000018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 8px 32px 0 rgba(0, 0, 0, 0.37);</w:t>
      </w:r>
    </w:p>
    <w:p w:rsidR="00000000" w:rsidDel="00000000" w:rsidP="00000000" w:rsidRDefault="00000000" w:rsidRPr="00000000" w14:paraId="0000018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transition: all 0.3s ease;</w:t>
      </w:r>
    </w:p>
    <w:p w:rsidR="00000000" w:rsidDel="00000000" w:rsidP="00000000" w:rsidRDefault="00000000" w:rsidRPr="00000000" w14:paraId="0000018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backdrop-filter: blur(5px);</w:t>
      </w:r>
    </w:p>
    <w:p w:rsidR="00000000" w:rsidDel="00000000" w:rsidP="00000000" w:rsidRDefault="00000000" w:rsidRPr="00000000" w14:paraId="0000018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.card:hover {</w:t>
      </w:r>
    </w:p>
    <w:p w:rsidR="00000000" w:rsidDel="00000000" w:rsidP="00000000" w:rsidRDefault="00000000" w:rsidRPr="00000000" w14:paraId="0000018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transform: translateY(-5px);</w:t>
      </w:r>
    </w:p>
    <w:p w:rsidR="00000000" w:rsidDel="00000000" w:rsidP="00000000" w:rsidRDefault="00000000" w:rsidRPr="00000000" w14:paraId="0000018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border-color: var(--accent-orange);</w:t>
      </w:r>
    </w:p>
    <w:p w:rsidR="00000000" w:rsidDel="00000000" w:rsidP="00000000" w:rsidRDefault="00000000" w:rsidRPr="00000000" w14:paraId="0000018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 12px 40px 0 rgba(255, 152, 0, 0.15);</w:t>
      </w:r>
    </w:p>
    <w:p w:rsidR="00000000" w:rsidDel="00000000" w:rsidP="00000000" w:rsidRDefault="00000000" w:rsidRPr="00000000" w14:paraId="0000018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.card-sidebar {</w:t>
      </w:r>
    </w:p>
    <w:p w:rsidR="00000000" w:rsidDel="00000000" w:rsidP="00000000" w:rsidRDefault="00000000" w:rsidRPr="00000000" w14:paraId="0000018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rgba(255, 255, 255, 0.03);</w:t>
      </w:r>
    </w:p>
    <w:p w:rsidR="00000000" w:rsidDel="00000000" w:rsidP="00000000" w:rsidRDefault="00000000" w:rsidRPr="00000000" w14:paraId="0000018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border-color: rgba(255, 255, 255, 0.05);</w:t>
      </w:r>
    </w:p>
    <w:p w:rsidR="00000000" w:rsidDel="00000000" w:rsidP="00000000" w:rsidRDefault="00000000" w:rsidRPr="00000000" w14:paraId="0000018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w:t>
      </w:r>
    </w:p>
    <w:p w:rsidR="00000000" w:rsidDel="00000000" w:rsidP="00000000" w:rsidRDefault="00000000" w:rsidRPr="00000000" w14:paraId="0000019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position: absolute;</w:t>
      </w:r>
    </w:p>
    <w:p w:rsidR="00000000" w:rsidDel="00000000" w:rsidP="00000000" w:rsidRDefault="00000000" w:rsidRPr="00000000" w14:paraId="0000019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top: 20px;</w:t>
      </w:r>
    </w:p>
    <w:p w:rsidR="00000000" w:rsidDel="00000000" w:rsidP="00000000" w:rsidRDefault="00000000" w:rsidRPr="00000000" w14:paraId="0000019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right: 20px;</w:t>
      </w:r>
    </w:p>
    <w:p w:rsidR="00000000" w:rsidDel="00000000" w:rsidP="00000000" w:rsidRDefault="00000000" w:rsidRPr="00000000" w14:paraId="0000019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12px;</w:t>
      </w:r>
    </w:p>
    <w:p w:rsidR="00000000" w:rsidDel="00000000" w:rsidP="00000000" w:rsidRDefault="00000000" w:rsidRPr="00000000" w14:paraId="0000019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height: 12px;</w:t>
      </w:r>
    </w:p>
    <w:p w:rsidR="00000000" w:rsidDel="00000000" w:rsidP="00000000" w:rsidRDefault="00000000" w:rsidRPr="00000000" w14:paraId="0000019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50%;</w:t>
      </w:r>
    </w:p>
    <w:p w:rsidR="00000000" w:rsidDel="00000000" w:rsidP="00000000" w:rsidRDefault="00000000" w:rsidRPr="00000000" w14:paraId="0000019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#222;</w:t>
      </w:r>
    </w:p>
    <w:p w:rsidR="00000000" w:rsidDel="00000000" w:rsidP="00000000" w:rsidRDefault="00000000" w:rsidRPr="00000000" w14:paraId="0000019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transition: 0.3s;</w:t>
      </w:r>
    </w:p>
    <w:p w:rsidR="00000000" w:rsidDel="00000000" w:rsidP="00000000" w:rsidRDefault="00000000" w:rsidRPr="00000000" w14:paraId="0000019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.status-normal { </w:t>
      </w:r>
    </w:p>
    <w:p w:rsidR="00000000" w:rsidDel="00000000" w:rsidP="00000000" w:rsidRDefault="00000000" w:rsidRPr="00000000" w14:paraId="0000019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var(--status-ok); </w:t>
      </w:r>
    </w:p>
    <w:p w:rsidR="00000000" w:rsidDel="00000000" w:rsidP="00000000" w:rsidRDefault="00000000" w:rsidRPr="00000000" w14:paraId="0000019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 0 10px var(--status-ok); </w:t>
      </w:r>
    </w:p>
    <w:p w:rsidR="00000000" w:rsidDel="00000000" w:rsidP="00000000" w:rsidRDefault="00000000" w:rsidRPr="00000000" w14:paraId="0000019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.status-warning { </w:t>
      </w:r>
    </w:p>
    <w:p w:rsidR="00000000" w:rsidDel="00000000" w:rsidP="00000000" w:rsidRDefault="00000000" w:rsidRPr="00000000" w14:paraId="000001A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var(--status-warn); </w:t>
      </w:r>
    </w:p>
    <w:p w:rsidR="00000000" w:rsidDel="00000000" w:rsidP="00000000" w:rsidRDefault="00000000" w:rsidRPr="00000000" w14:paraId="000001A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 0 10px var(--status-warn); </w:t>
      </w:r>
    </w:p>
    <w:p w:rsidR="00000000" w:rsidDel="00000000" w:rsidP="00000000" w:rsidRDefault="00000000" w:rsidRPr="00000000" w14:paraId="000001A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4">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.status-danger { </w:t>
      </w:r>
    </w:p>
    <w:p w:rsidR="00000000" w:rsidDel="00000000" w:rsidP="00000000" w:rsidRDefault="00000000" w:rsidRPr="00000000" w14:paraId="000001A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var(--status-crit); </w:t>
      </w:r>
    </w:p>
    <w:p w:rsidR="00000000" w:rsidDel="00000000" w:rsidP="00000000" w:rsidRDefault="00000000" w:rsidRPr="00000000" w14:paraId="000001A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box-shadow: 0 0 15px var(--status-crit);</w:t>
      </w:r>
    </w:p>
    <w:p w:rsidR="00000000" w:rsidDel="00000000" w:rsidP="00000000" w:rsidRDefault="00000000" w:rsidRPr="00000000" w14:paraId="000001A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animation: pulse 1s infinite;</w:t>
      </w:r>
    </w:p>
    <w:p w:rsidR="00000000" w:rsidDel="00000000" w:rsidP="00000000" w:rsidRDefault="00000000" w:rsidRPr="00000000" w14:paraId="000001A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@keyframes pulse {</w:t>
      </w:r>
    </w:p>
    <w:p w:rsidR="00000000" w:rsidDel="00000000" w:rsidP="00000000" w:rsidRDefault="00000000" w:rsidRPr="00000000" w14:paraId="000001A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100% { opacity: 1; transform: scale(1); }</w:t>
      </w:r>
    </w:p>
    <w:p w:rsidR="00000000" w:rsidDel="00000000" w:rsidP="00000000" w:rsidRDefault="00000000" w:rsidRPr="00000000" w14:paraId="000001A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50% { opacity: 0.5; transform: scale(1.2); }</w:t>
      </w:r>
    </w:p>
    <w:p w:rsidR="00000000" w:rsidDel="00000000" w:rsidP="00000000" w:rsidRDefault="00000000" w:rsidRPr="00000000" w14:paraId="000001A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 </w:t>
      </w:r>
    </w:p>
    <w:p w:rsidR="00000000" w:rsidDel="00000000" w:rsidP="00000000" w:rsidRDefault="00000000" w:rsidRPr="00000000" w14:paraId="000001B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var(--text-muted); </w:t>
      </w:r>
    </w:p>
    <w:p w:rsidR="00000000" w:rsidDel="00000000" w:rsidP="00000000" w:rsidRDefault="00000000" w:rsidRPr="00000000" w14:paraId="000001B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0.85rem; </w:t>
      </w:r>
    </w:p>
    <w:p w:rsidR="00000000" w:rsidDel="00000000" w:rsidP="00000000" w:rsidRDefault="00000000" w:rsidRPr="00000000" w14:paraId="000001B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margin-bottom: 10px; </w:t>
      </w:r>
    </w:p>
    <w:p w:rsidR="00000000" w:rsidDel="00000000" w:rsidP="00000000" w:rsidRDefault="00000000" w:rsidRPr="00000000" w14:paraId="000001B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block; </w:t>
      </w:r>
    </w:p>
    <w:p w:rsidR="00000000" w:rsidDel="00000000" w:rsidP="00000000" w:rsidRDefault="00000000" w:rsidRPr="00000000" w14:paraId="000001B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6">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.val-wrap { display: flex; align-items: baseline; gap: 5px; }</w:t>
      </w:r>
    </w:p>
    <w:p w:rsidR="00000000" w:rsidDel="00000000" w:rsidP="00000000" w:rsidRDefault="00000000" w:rsidRPr="00000000" w14:paraId="000001B8">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 { </w:t>
      </w:r>
    </w:p>
    <w:p w:rsidR="00000000" w:rsidDel="00000000" w:rsidP="00000000" w:rsidRDefault="00000000" w:rsidRPr="00000000" w14:paraId="000001B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font-family: var(--font-mono); </w:t>
      </w:r>
    </w:p>
    <w:p w:rsidR="00000000" w:rsidDel="00000000" w:rsidP="00000000" w:rsidRDefault="00000000" w:rsidRPr="00000000" w14:paraId="000001B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2.2rem; </w:t>
      </w:r>
    </w:p>
    <w:p w:rsidR="00000000" w:rsidDel="00000000" w:rsidP="00000000" w:rsidRDefault="00000000" w:rsidRPr="00000000" w14:paraId="000001B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font-weight: bold; </w:t>
      </w:r>
    </w:p>
    <w:p w:rsidR="00000000" w:rsidDel="00000000" w:rsidP="00000000" w:rsidRDefault="00000000" w:rsidRPr="00000000" w14:paraId="000001B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E">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 </w:t>
      </w:r>
    </w:p>
    <w:p w:rsidR="00000000" w:rsidDel="00000000" w:rsidP="00000000" w:rsidRDefault="00000000" w:rsidRPr="00000000" w14:paraId="000001C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var(--accent-yellow); </w:t>
      </w:r>
    </w:p>
    <w:p w:rsidR="00000000" w:rsidDel="00000000" w:rsidP="00000000" w:rsidRDefault="00000000" w:rsidRPr="00000000" w14:paraId="000001C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font-size: 0.9rem; </w:t>
      </w:r>
    </w:p>
    <w:p w:rsidR="00000000" w:rsidDel="00000000" w:rsidP="00000000" w:rsidRDefault="00000000" w:rsidRPr="00000000" w14:paraId="000001C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3">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.p-bar-bg { </w:t>
      </w:r>
    </w:p>
    <w:p w:rsidR="00000000" w:rsidDel="00000000" w:rsidP="00000000" w:rsidRDefault="00000000" w:rsidRPr="00000000" w14:paraId="000001C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height: 8px; </w:t>
      </w:r>
    </w:p>
    <w:p w:rsidR="00000000" w:rsidDel="00000000" w:rsidP="00000000" w:rsidRDefault="00000000" w:rsidRPr="00000000" w14:paraId="000001C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#333; </w:t>
      </w:r>
    </w:p>
    <w:p w:rsidR="00000000" w:rsidDel="00000000" w:rsidP="00000000" w:rsidRDefault="00000000" w:rsidRPr="00000000" w14:paraId="000001C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4px; </w:t>
      </w:r>
    </w:p>
    <w:p w:rsidR="00000000" w:rsidDel="00000000" w:rsidP="00000000" w:rsidRDefault="00000000" w:rsidRPr="00000000" w14:paraId="000001C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margin-top: 15px; </w:t>
      </w:r>
    </w:p>
    <w:p w:rsidR="00000000" w:rsidDel="00000000" w:rsidP="00000000" w:rsidRDefault="00000000" w:rsidRPr="00000000" w14:paraId="000001C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overflow: hidden; </w:t>
      </w:r>
    </w:p>
    <w:p w:rsidR="00000000" w:rsidDel="00000000" w:rsidP="00000000" w:rsidRDefault="00000000" w:rsidRPr="00000000" w14:paraId="000001C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B">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.p-bar-fill { </w:t>
      </w:r>
    </w:p>
    <w:p w:rsidR="00000000" w:rsidDel="00000000" w:rsidP="00000000" w:rsidRDefault="00000000" w:rsidRPr="00000000" w14:paraId="000001C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height: 100%; </w:t>
      </w:r>
    </w:p>
    <w:p w:rsidR="00000000" w:rsidDel="00000000" w:rsidP="00000000" w:rsidRDefault="00000000" w:rsidRPr="00000000" w14:paraId="000001C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0%; </w:t>
      </w:r>
    </w:p>
    <w:p w:rsidR="00000000" w:rsidDel="00000000" w:rsidP="00000000" w:rsidRDefault="00000000" w:rsidRPr="00000000" w14:paraId="000001C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transition: 0.6s cubic-bezier(0.4, 0, 0.2, 1); </w:t>
      </w:r>
    </w:p>
    <w:p w:rsidR="00000000" w:rsidDel="00000000" w:rsidP="00000000" w:rsidRDefault="00000000" w:rsidRPr="00000000" w14:paraId="000001D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position: relative;</w:t>
      </w:r>
    </w:p>
    <w:p w:rsidR="00000000" w:rsidDel="00000000" w:rsidP="00000000" w:rsidRDefault="00000000" w:rsidRPr="00000000" w14:paraId="000001D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2">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.p-bar-fill::after {</w:t>
      </w:r>
    </w:p>
    <w:p w:rsidR="00000000" w:rsidDel="00000000" w:rsidP="00000000" w:rsidRDefault="00000000" w:rsidRPr="00000000" w14:paraId="000001D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content: '';</w:t>
      </w:r>
    </w:p>
    <w:p w:rsidR="00000000" w:rsidDel="00000000" w:rsidP="00000000" w:rsidRDefault="00000000" w:rsidRPr="00000000" w14:paraId="000001D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position: absolute;</w:t>
      </w:r>
    </w:p>
    <w:p w:rsidR="00000000" w:rsidDel="00000000" w:rsidP="00000000" w:rsidRDefault="00000000" w:rsidRPr="00000000" w14:paraId="000001D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top: 0; left: 0; bottom: 0; right: 0;</w:t>
      </w:r>
    </w:p>
    <w:p w:rsidR="00000000" w:rsidDel="00000000" w:rsidP="00000000" w:rsidRDefault="00000000" w:rsidRPr="00000000" w14:paraId="000001D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linear-gradient(90deg, transparent, rgba(255,255,255,0.2), transparent);</w:t>
      </w:r>
    </w:p>
    <w:p w:rsidR="00000000" w:rsidDel="00000000" w:rsidP="00000000" w:rsidRDefault="00000000" w:rsidRPr="00000000" w14:paraId="000001D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animation: shimmer 2s infinite;</w:t>
      </w:r>
    </w:p>
    <w:p w:rsidR="00000000" w:rsidDel="00000000" w:rsidP="00000000" w:rsidRDefault="00000000" w:rsidRPr="00000000" w14:paraId="000001D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A">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@keyframes shimmer {</w:t>
      </w:r>
    </w:p>
    <w:p w:rsidR="00000000" w:rsidDel="00000000" w:rsidP="00000000" w:rsidRDefault="00000000" w:rsidRPr="00000000" w14:paraId="000001D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 { transform: translateX(-100%); }</w:t>
      </w:r>
    </w:p>
    <w:p w:rsidR="00000000" w:rsidDel="00000000" w:rsidP="00000000" w:rsidRDefault="00000000" w:rsidRPr="00000000" w14:paraId="000001DD">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100% { transform: translateX(100%); }</w:t>
      </w:r>
    </w:p>
    <w:p w:rsidR="00000000" w:rsidDel="00000000" w:rsidP="00000000" w:rsidRDefault="00000000" w:rsidRPr="00000000" w14:paraId="000001D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F">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(max-width: 1000px) {</w:t>
      </w:r>
    </w:p>
    <w:p w:rsidR="00000000" w:rsidDel="00000000" w:rsidP="00000000" w:rsidRDefault="00000000" w:rsidRPr="00000000" w14:paraId="000001E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.main-layout { </w:t>
      </w:r>
    </w:p>
    <w:p w:rsidR="00000000" w:rsidDel="00000000" w:rsidP="00000000" w:rsidRDefault="00000000" w:rsidRPr="00000000" w14:paraId="000001E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grid-template-columns: 1fr; </w:t>
      </w:r>
    </w:p>
    <w:p w:rsidR="00000000" w:rsidDel="00000000" w:rsidP="00000000" w:rsidRDefault="00000000" w:rsidRPr="00000000" w14:paraId="000001E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.service-sidebar { </w:t>
      </w:r>
    </w:p>
    <w:p w:rsidR="00000000" w:rsidDel="00000000" w:rsidP="00000000" w:rsidRDefault="00000000" w:rsidRPr="00000000" w14:paraId="000001E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flex-direction: row; </w:t>
      </w:r>
    </w:p>
    <w:p w:rsidR="00000000" w:rsidDel="00000000" w:rsidP="00000000" w:rsidRDefault="00000000" w:rsidRPr="00000000" w14:paraId="000001E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flex-wrap: wrap; </w:t>
      </w:r>
    </w:p>
    <w:p w:rsidR="00000000" w:rsidDel="00000000" w:rsidP="00000000" w:rsidRDefault="00000000" w:rsidRPr="00000000" w14:paraId="000001E8">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9">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.service-sidebar &gt; section { </w:t>
      </w:r>
    </w:p>
    <w:p w:rsidR="00000000" w:rsidDel="00000000" w:rsidP="00000000" w:rsidRDefault="00000000" w:rsidRPr="00000000" w14:paraId="000001E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flex: 1 1 250px; </w:t>
      </w:r>
    </w:p>
    <w:p w:rsidR="00000000" w:rsidDel="00000000" w:rsidP="00000000" w:rsidRDefault="00000000" w:rsidRPr="00000000" w14:paraId="000001EB">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C">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D">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 (max-width: 600px) {</w:t>
      </w:r>
    </w:p>
    <w:p w:rsidR="00000000" w:rsidDel="00000000" w:rsidP="00000000" w:rsidRDefault="00000000" w:rsidRPr="00000000" w14:paraId="000001EF">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header {</w:t>
      </w:r>
    </w:p>
    <w:p w:rsidR="00000000" w:rsidDel="00000000" w:rsidP="00000000" w:rsidRDefault="00000000" w:rsidRPr="00000000" w14:paraId="000001F0">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flex-direction: column;</w:t>
      </w:r>
    </w:p>
    <w:p w:rsidR="00000000" w:rsidDel="00000000" w:rsidP="00000000" w:rsidRDefault="00000000" w:rsidRPr="00000000" w14:paraId="000001F1">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gap: 15px;</w:t>
      </w:r>
    </w:p>
    <w:p w:rsidR="00000000" w:rsidDel="00000000" w:rsidP="00000000" w:rsidRDefault="00000000" w:rsidRPr="00000000" w14:paraId="000001F2">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text-align: center;</w:t>
      </w:r>
    </w:p>
    <w:p w:rsidR="00000000" w:rsidDel="00000000" w:rsidP="00000000" w:rsidRDefault="00000000" w:rsidRPr="00000000" w14:paraId="000001F3">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F4">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.controls { width: 100%; }</w:t>
      </w:r>
    </w:p>
    <w:p w:rsidR="00000000" w:rsidDel="00000000" w:rsidP="00000000" w:rsidRDefault="00000000" w:rsidRPr="00000000" w14:paraId="000001F5">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.btn { flex: 1; }</w:t>
      </w:r>
    </w:p>
    <w:p w:rsidR="00000000" w:rsidDel="00000000" w:rsidP="00000000" w:rsidRDefault="00000000" w:rsidRPr="00000000" w14:paraId="000001F6">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.val { font-size: 1.8rem; }</w:t>
      </w:r>
    </w:p>
    <w:p w:rsidR="00000000" w:rsidDel="00000000" w:rsidP="00000000" w:rsidRDefault="00000000" w:rsidRPr="00000000" w14:paraId="000001F7">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22" Type="http://schemas.openxmlformats.org/officeDocument/2006/relationships/hyperlink" Target="https://mate.academy/blog/front-end-and-js/css-grid-and-flexbox" TargetMode="External"/><Relationship Id="rId10" Type="http://schemas.openxmlformats.org/officeDocument/2006/relationships/image" Target="media/image1.png"/><Relationship Id="rId21" Type="http://schemas.openxmlformats.org/officeDocument/2006/relationships/hyperlink" Target="https://w3schoolsua.github.io/js/js_htmldom.html#gsc.tab=0" TargetMode="External"/><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https://github.com/Plumbul/PW/tree/main/PW2%D0%A2%D0%92-41_%D0%93%D0%BB%D1%83%D0%B1%D0%BE%D0%BA%D0%B8%D0%B9%D0%9A%D0%B8%D1%80%D0%B8%D0%BB%D0%BE%D0%90%D0%BD%D0%B4%D1%80%D1%96%D0%B9%D0%BE%D0%B2%D0%B8%D1%87" TargetMode="External"/><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Z1YpnqcWF+G/+dChQlWepY31A==">CgMxLjAyDmgudnFrZ21saTkwcW4wMg5oLnN3a3V5YWZrZ3huMzIOaC5iY3BieGNpOXphdXk4AHIhMVBXeXNyM09yTFVEQ0thUm9DU05nX3JwdnU0Vnk4VmFP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2025-01-02T08:28:00Z</dcterms:created>
</cp:coreProperties>
</file>