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BD66B9">
        <w:t>__»________________________ 2012</w:t>
      </w:r>
      <w:r>
        <w:t xml:space="preserve"> г.</w:t>
      </w:r>
    </w:p>
    <w:p w:rsidR="00BD66B9" w:rsidRPr="00ED00F8" w:rsidRDefault="00BD66B9" w:rsidP="00BD66B9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Default="002C5A33" w:rsidP="0015586C">
      <w:pPr>
        <w:spacing w:before="36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15586C" w:rsidRPr="008A57FE" w:rsidRDefault="0015586C" w:rsidP="0015586C">
      <w:pPr>
        <w:spacing w:before="360"/>
        <w:jc w:val="center"/>
        <w:rPr>
          <w:sz w:val="28"/>
          <w:lang w:val="en-US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A5544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A5544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A5544C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BD66B9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A5544C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BD66B9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«____»_______________________ </w:t>
                  </w:r>
                  <w:r w:rsidR="00BD66B9">
                    <w:t>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BD66B9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BD66B9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DC5468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Пояснительная записка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A5544C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A5544C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A5544C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A554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A554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A5544C">
            <w:pPr>
              <w:ind w:left="-1668"/>
              <w:jc w:val="center"/>
            </w:pPr>
          </w:p>
          <w:p w:rsidR="009D481C" w:rsidRDefault="006B4667" w:rsidP="009D481C">
            <w:pPr>
              <w:ind w:left="-1668"/>
              <w:jc w:val="center"/>
            </w:pPr>
            <w:r>
              <w:t>Листов</w:t>
            </w:r>
            <w:r w:rsidR="006F07EF">
              <w:t xml:space="preserve"> 13</w:t>
            </w: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Default="00CA78F6" w:rsidP="00A5544C">
            <w:pPr>
              <w:ind w:left="-1668"/>
              <w:jc w:val="center"/>
            </w:pPr>
          </w:p>
          <w:p w:rsidR="00CA78F6" w:rsidRPr="00396195" w:rsidRDefault="00211E02" w:rsidP="00A554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B52D02" w:rsidRDefault="00ED00F8" w:rsidP="00B02DF9">
      <w:pPr>
        <w:pStyle w:val="1"/>
        <w:tabs>
          <w:tab w:val="left" w:pos="4111"/>
        </w:tabs>
        <w:rPr>
          <w:noProof/>
        </w:rPr>
      </w:pPr>
      <w:bookmarkStart w:id="0" w:name="_Toc292379880"/>
      <w:bookmarkStart w:id="1" w:name="_Toc293875050"/>
      <w:bookmarkStart w:id="2" w:name="_Toc294043461"/>
      <w:bookmarkStart w:id="3" w:name="_Toc325413664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  <w:bookmarkEnd w:id="1"/>
      <w:bookmarkEnd w:id="2"/>
      <w:bookmarkEnd w:id="3"/>
      <w:r>
        <w:fldChar w:fldCharType="begin"/>
      </w:r>
      <w:r>
        <w:instrText xml:space="preserve"> TOC \o "1-3" \h \z \u </w:instrText>
      </w:r>
      <w:r>
        <w:fldChar w:fldCharType="separate"/>
      </w:r>
    </w:p>
    <w:p w:rsidR="00B52D02" w:rsidRDefault="00185B1C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4" w:history="1">
        <w:r w:rsidR="00B52D02" w:rsidRPr="00296B82">
          <w:rPr>
            <w:rStyle w:val="a3"/>
            <w:noProof/>
          </w:rPr>
          <w:t>Содержание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5" w:history="1">
        <w:r w:rsidR="00B52D02" w:rsidRPr="00296B82">
          <w:rPr>
            <w:rStyle w:val="a3"/>
            <w:noProof/>
          </w:rPr>
          <w:t>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Введение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left" w:pos="88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6" w:history="1">
        <w:r w:rsidR="00B52D02" w:rsidRPr="00296B82">
          <w:rPr>
            <w:rStyle w:val="a3"/>
            <w:noProof/>
          </w:rPr>
          <w:t>1.1.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Общие сведения о программе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left" w:pos="88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7" w:history="1">
        <w:r w:rsidR="00B52D02" w:rsidRPr="00296B82">
          <w:rPr>
            <w:rStyle w:val="a3"/>
            <w:noProof/>
          </w:rPr>
          <w:t>1.2.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Основания для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left" w:pos="110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8" w:history="1">
        <w:r w:rsidR="00B52D02" w:rsidRPr="00296B82">
          <w:rPr>
            <w:rStyle w:val="a3"/>
            <w:noProof/>
          </w:rPr>
          <w:t>1.2.1.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Цель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left" w:pos="110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69" w:history="1">
        <w:r w:rsidR="00B52D02" w:rsidRPr="00296B82">
          <w:rPr>
            <w:rStyle w:val="a3"/>
            <w:noProof/>
          </w:rPr>
          <w:t>1.2.2.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Заказчик проекта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_Toc325413669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0" w:history="1">
        <w:r w:rsidR="00B52D02" w:rsidRPr="00296B82">
          <w:rPr>
            <w:rStyle w:val="a3"/>
            <w:noProof/>
          </w:rPr>
          <w:t>2.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Назначение разработки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1" w:history="1">
        <w:r w:rsidR="00B52D02" w:rsidRPr="00296B82">
          <w:rPr>
            <w:rStyle w:val="a3"/>
            <w:noProof/>
          </w:rPr>
          <w:t>2.1. Назначение программы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2" w:history="1">
        <w:r w:rsidR="00B52D02" w:rsidRPr="00296B82">
          <w:rPr>
            <w:rStyle w:val="a3"/>
            <w:noProof/>
          </w:rPr>
          <w:t>2.2. Область применения программы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3" w:history="1">
        <w:r w:rsidR="00B52D02" w:rsidRPr="00296B82">
          <w:rPr>
            <w:rStyle w:val="a3"/>
            <w:noProof/>
          </w:rPr>
          <w:t>3.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Технические характеристики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4" w:history="1">
        <w:r w:rsidR="00B52D02" w:rsidRPr="00296B82">
          <w:rPr>
            <w:rStyle w:val="a3"/>
            <w:noProof/>
          </w:rPr>
          <w:t>3.1. Постановка задачи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5" w:history="1">
        <w:r w:rsidR="00B52D02" w:rsidRPr="00296B82">
          <w:rPr>
            <w:rStyle w:val="a3"/>
            <w:noProof/>
          </w:rPr>
          <w:t>3.2. Используемые алгоритмы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6" w:history="1">
        <w:r w:rsidR="00B52D02" w:rsidRPr="00296B82">
          <w:rPr>
            <w:rStyle w:val="a3"/>
            <w:noProof/>
          </w:rPr>
          <w:t>3.3. Метод организации входных и выходных данных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7" w:history="1">
        <w:r w:rsidR="00B52D02" w:rsidRPr="00296B82">
          <w:rPr>
            <w:rStyle w:val="a3"/>
            <w:noProof/>
          </w:rPr>
          <w:t>3.3.1. Входные данные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8" w:history="1">
        <w:r w:rsidR="00B52D02" w:rsidRPr="00296B82">
          <w:rPr>
            <w:rStyle w:val="a3"/>
            <w:noProof/>
          </w:rPr>
          <w:t>3.3.2. Выходные данные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79" w:history="1">
        <w:r w:rsidR="00B52D02" w:rsidRPr="00296B82">
          <w:rPr>
            <w:rStyle w:val="a3"/>
            <w:noProof/>
          </w:rPr>
          <w:t>3.4. Состав технических и программных средств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_Toc325413679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0" w:history="1">
        <w:r w:rsidR="00B52D02" w:rsidRPr="00296B82">
          <w:rPr>
            <w:rStyle w:val="a3"/>
            <w:noProof/>
          </w:rPr>
          <w:t>3.4.1. Технические средства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1" w:history="1">
        <w:r w:rsidR="00B52D02" w:rsidRPr="00296B82">
          <w:rPr>
            <w:rStyle w:val="a3"/>
            <w:noProof/>
          </w:rPr>
          <w:t>3.4.2. Программные средства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2" w:history="1">
        <w:r w:rsidR="00B52D02" w:rsidRPr="00296B82">
          <w:rPr>
            <w:rStyle w:val="a3"/>
            <w:noProof/>
          </w:rPr>
          <w:t>4.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Ожидаемые технико-экономические показатели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3" w:history="1">
        <w:r w:rsidR="00B52D02" w:rsidRPr="00296B82">
          <w:rPr>
            <w:rStyle w:val="a3"/>
            <w:noProof/>
            <w:lang w:val="en-US"/>
          </w:rPr>
          <w:t>5.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Источники, используемые при разработке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4" w:history="1">
        <w:r w:rsidR="00B52D02" w:rsidRPr="00296B82">
          <w:rPr>
            <w:rStyle w:val="a3"/>
            <w:noProof/>
          </w:rPr>
          <w:t>6.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Приложение А. Описание и функциональное назначение классов и структур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5" w:history="1">
        <w:r w:rsidR="00B52D02" w:rsidRPr="00296B82">
          <w:rPr>
            <w:rStyle w:val="a3"/>
            <w:noProof/>
          </w:rPr>
          <w:t>6.1. Библиотека парсеров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6" w:history="1">
        <w:r w:rsidR="00B52D02" w:rsidRPr="00296B82">
          <w:rPr>
            <w:rStyle w:val="a3"/>
            <w:noProof/>
          </w:rPr>
          <w:t>6.2. Библиотека средств генерации кода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7" w:history="1">
        <w:r w:rsidR="00B52D02" w:rsidRPr="00296B82">
          <w:rPr>
            <w:rStyle w:val="a3"/>
            <w:noProof/>
          </w:rPr>
          <w:t xml:space="preserve">6.3. Стандартные узлы и типы данных </w:t>
        </w:r>
        <w:r w:rsidR="00B52D02" w:rsidRPr="00296B82">
          <w:rPr>
            <w:rStyle w:val="a3"/>
            <w:noProof/>
            <w:lang w:val="en-US"/>
          </w:rPr>
          <w:t>VRML</w:t>
        </w:r>
        <w:r w:rsidR="00B52D02" w:rsidRPr="00296B82">
          <w:rPr>
            <w:rStyle w:val="a3"/>
            <w:noProof/>
          </w:rPr>
          <w:t>/</w:t>
        </w:r>
        <w:r w:rsidR="00B52D02" w:rsidRPr="00296B82">
          <w:rPr>
            <w:rStyle w:val="a3"/>
            <w:noProof/>
            <w:lang w:val="en-US"/>
          </w:rPr>
          <w:t>X</w:t>
        </w:r>
        <w:r w:rsidR="00B52D02" w:rsidRPr="00296B82">
          <w:rPr>
            <w:rStyle w:val="a3"/>
            <w:noProof/>
          </w:rPr>
          <w:t>3</w:t>
        </w:r>
        <w:r w:rsidR="00B52D02" w:rsidRPr="00296B82">
          <w:rPr>
            <w:rStyle w:val="a3"/>
            <w:noProof/>
            <w:lang w:val="en-US"/>
          </w:rPr>
          <w:t>D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11"/>
        <w:tabs>
          <w:tab w:val="left" w:pos="440"/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8" w:history="1">
        <w:r w:rsidR="00B52D02" w:rsidRPr="00296B82">
          <w:rPr>
            <w:rStyle w:val="a3"/>
            <w:noProof/>
          </w:rPr>
          <w:t>7.</w:t>
        </w:r>
        <w:r w:rsidR="00B52D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B52D02" w:rsidRPr="00296B82">
          <w:rPr>
            <w:rStyle w:val="a3"/>
            <w:noProof/>
          </w:rPr>
          <w:t>Приложение Б. Описание и функциональное назначение методов, полей и свойств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89" w:history="1">
        <w:r w:rsidR="00B52D02" w:rsidRPr="00296B82">
          <w:rPr>
            <w:rStyle w:val="a3"/>
            <w:noProof/>
          </w:rPr>
          <w:t>7</w:t>
        </w:r>
        <w:r w:rsidR="00B52D02" w:rsidRPr="00296B82">
          <w:rPr>
            <w:rStyle w:val="a3"/>
            <w:noProof/>
            <w:lang w:val="en-US"/>
          </w:rPr>
          <w:t xml:space="preserve">.1. </w:t>
        </w:r>
        <w:r w:rsidR="00B52D02" w:rsidRPr="00296B82">
          <w:rPr>
            <w:rStyle w:val="a3"/>
            <w:noProof/>
          </w:rPr>
          <w:t>Библиотека</w:t>
        </w:r>
        <w:r w:rsidR="00B52D02" w:rsidRPr="00296B82">
          <w:rPr>
            <w:rStyle w:val="a3"/>
            <w:noProof/>
            <w:lang w:val="en-US"/>
          </w:rPr>
          <w:t xml:space="preserve"> </w:t>
        </w:r>
        <w:r w:rsidR="00B52D02" w:rsidRPr="00296B82">
          <w:rPr>
            <w:rStyle w:val="a3"/>
            <w:noProof/>
          </w:rPr>
          <w:t>парсеров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_Toc325413689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0" w:history="1">
        <w:r w:rsidR="00B52D02" w:rsidRPr="00296B82">
          <w:rPr>
            <w:rStyle w:val="a3"/>
            <w:noProof/>
          </w:rPr>
          <w:t xml:space="preserve">7.1.1. Абстрактный класс </w:t>
        </w:r>
        <w:r w:rsidR="00B52D02" w:rsidRPr="00296B82">
          <w:rPr>
            <w:rStyle w:val="a3"/>
            <w:noProof/>
            <w:lang w:val="en-US"/>
          </w:rPr>
          <w:t>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_Toc325413690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1" w:history="1">
        <w:r w:rsidR="00B52D02" w:rsidRPr="00296B82">
          <w:rPr>
            <w:rStyle w:val="a3"/>
            <w:noProof/>
          </w:rPr>
          <w:t xml:space="preserve">7.1.2. Класс </w:t>
        </w:r>
        <w:r w:rsidR="00B52D02" w:rsidRPr="00296B82">
          <w:rPr>
            <w:rStyle w:val="a3"/>
            <w:noProof/>
            <w:lang w:val="en-US"/>
          </w:rPr>
          <w:t>VRMLParser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_Toc325413691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2" w:history="1">
        <w:r w:rsidR="00B52D02" w:rsidRPr="00296B82">
          <w:rPr>
            <w:rStyle w:val="a3"/>
            <w:noProof/>
          </w:rPr>
          <w:t xml:space="preserve">7.1.3. Класс </w:t>
        </w:r>
        <w:r w:rsidR="00B52D02" w:rsidRPr="00296B82">
          <w:rPr>
            <w:rStyle w:val="a3"/>
            <w:noProof/>
            <w:lang w:val="en-US"/>
          </w:rPr>
          <w:t>X3DParser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_Toc325413692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3" w:history="1">
        <w:r w:rsidR="00B52D02" w:rsidRPr="00296B82">
          <w:rPr>
            <w:rStyle w:val="a3"/>
            <w:noProof/>
          </w:rPr>
          <w:t>7.2. Библиотека средств генерации кода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_Toc325413693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4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.1. Абстрактный класс </w:t>
        </w:r>
        <w:r w:rsidR="00B52D02" w:rsidRPr="00296B82">
          <w:rPr>
            <w:rStyle w:val="a3"/>
            <w:noProof/>
            <w:lang w:val="en-US"/>
          </w:rPr>
          <w:t>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_Toc325413694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5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.2. Класс </w:t>
        </w:r>
        <w:r w:rsidR="00B52D02" w:rsidRPr="00296B82">
          <w:rPr>
            <w:rStyle w:val="a3"/>
            <w:noProof/>
            <w:lang w:val="en-US"/>
          </w:rPr>
          <w:t>VRMLCodeGenerator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_Toc325413695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6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2</w:t>
        </w:r>
        <w:r w:rsidR="00B52D02" w:rsidRPr="00296B82">
          <w:rPr>
            <w:rStyle w:val="a3"/>
            <w:noProof/>
          </w:rPr>
          <w:t xml:space="preserve">.3. Класс </w:t>
        </w:r>
        <w:r w:rsidR="00B52D02" w:rsidRPr="00296B82">
          <w:rPr>
            <w:rStyle w:val="a3"/>
            <w:noProof/>
            <w:lang w:val="en-US"/>
          </w:rPr>
          <w:t>X3DCodeGenerator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_Toc325413696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7" w:history="1">
        <w:r w:rsidR="00B52D02" w:rsidRPr="00296B82">
          <w:rPr>
            <w:rStyle w:val="a3"/>
            <w:noProof/>
          </w:rPr>
          <w:t xml:space="preserve">7.3. Стандартные узлы </w:t>
        </w:r>
        <w:r w:rsidR="00B52D02" w:rsidRPr="00296B82">
          <w:rPr>
            <w:rStyle w:val="a3"/>
            <w:noProof/>
            <w:lang w:val="en-US"/>
          </w:rPr>
          <w:t>VRML</w:t>
        </w:r>
        <w:r w:rsidR="00B52D02" w:rsidRPr="00296B82">
          <w:rPr>
            <w:rStyle w:val="a3"/>
            <w:noProof/>
          </w:rPr>
          <w:t>/</w:t>
        </w:r>
        <w:r w:rsidR="00B52D02" w:rsidRPr="00296B82">
          <w:rPr>
            <w:rStyle w:val="a3"/>
            <w:noProof/>
            <w:lang w:val="en-US"/>
          </w:rPr>
          <w:t>X</w:t>
        </w:r>
        <w:r w:rsidR="00B52D02" w:rsidRPr="00296B82">
          <w:rPr>
            <w:rStyle w:val="a3"/>
            <w:noProof/>
          </w:rPr>
          <w:t>3</w:t>
        </w:r>
        <w:r w:rsidR="00B52D02" w:rsidRPr="00296B82">
          <w:rPr>
            <w:rStyle w:val="a3"/>
            <w:noProof/>
            <w:lang w:val="en-US"/>
          </w:rPr>
          <w:t>D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_Toc325413697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13698" w:history="1">
        <w:r w:rsidR="00B52D02" w:rsidRPr="00296B82">
          <w:rPr>
            <w:rStyle w:val="a3"/>
            <w:noProof/>
          </w:rPr>
          <w:t>7.</w:t>
        </w:r>
        <w:r w:rsidR="00B52D02" w:rsidRPr="00296B82">
          <w:rPr>
            <w:rStyle w:val="a3"/>
            <w:noProof/>
            <w:lang w:val="en-US"/>
          </w:rPr>
          <w:t>3</w:t>
        </w:r>
        <w:r w:rsidR="00B52D02" w:rsidRPr="00296B82">
          <w:rPr>
            <w:rStyle w:val="a3"/>
            <w:noProof/>
          </w:rPr>
          <w:t>.</w:t>
        </w:r>
        <w:r w:rsidR="00B52D02" w:rsidRPr="00296B82">
          <w:rPr>
            <w:rStyle w:val="a3"/>
            <w:noProof/>
            <w:lang w:val="en-US"/>
          </w:rPr>
          <w:t>1</w:t>
        </w:r>
        <w:r w:rsidR="00B52D02" w:rsidRPr="00296B82">
          <w:rPr>
            <w:rStyle w:val="a3"/>
            <w:noProof/>
          </w:rPr>
          <w:t xml:space="preserve">. Абстрактный базовый класс </w:t>
        </w:r>
        <w:r w:rsidR="00B52D02" w:rsidRPr="00296B82">
          <w:rPr>
            <w:rStyle w:val="a3"/>
            <w:noProof/>
            <w:lang w:val="en-US"/>
          </w:rPr>
          <w:t>Node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_Toc325413698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185B1C">
      <w:pPr>
        <w:pStyle w:val="21"/>
        <w:tabs>
          <w:tab w:val="right" w:pos="9345"/>
        </w:tabs>
        <w:rPr>
          <w:rStyle w:val="a3"/>
          <w:noProof/>
        </w:rPr>
      </w:pPr>
      <w:hyperlink w:anchor="_Toc325413699" w:history="1">
        <w:r w:rsidR="00B52D02" w:rsidRPr="00296B82">
          <w:rPr>
            <w:rStyle w:val="a3"/>
            <w:noProof/>
          </w:rPr>
          <w:t>7.3.2. Стан</w:t>
        </w:r>
        <w:r w:rsidR="00615EBD">
          <w:rPr>
            <w:rStyle w:val="a3"/>
            <w:noProof/>
          </w:rPr>
          <w:t>дартные и сторонние классы-узлы</w:t>
        </w:r>
        <w:r w:rsidR="00B52D02">
          <w:rPr>
            <w:noProof/>
            <w:webHidden/>
          </w:rPr>
          <w:tab/>
        </w:r>
        <w:r w:rsidR="00B52D02">
          <w:rPr>
            <w:noProof/>
            <w:webHidden/>
          </w:rPr>
          <w:fldChar w:fldCharType="begin"/>
        </w:r>
        <w:r w:rsidR="00B52D02">
          <w:rPr>
            <w:noProof/>
            <w:webHidden/>
          </w:rPr>
          <w:instrText xml:space="preserve"> PAGEREF _Toc325413699 \h </w:instrText>
        </w:r>
        <w:r w:rsidR="00B52D02">
          <w:rPr>
            <w:noProof/>
            <w:webHidden/>
          </w:rPr>
        </w:r>
        <w:r w:rsidR="00B52D02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B52D02">
          <w:rPr>
            <w:noProof/>
            <w:webHidden/>
          </w:rPr>
          <w:fldChar w:fldCharType="end"/>
        </w:r>
      </w:hyperlink>
    </w:p>
    <w:p w:rsidR="00B52D02" w:rsidRDefault="00B52D02">
      <w:pPr>
        <w:spacing w:after="200" w:line="276" w:lineRule="auto"/>
        <w:rPr>
          <w:rStyle w:val="a3"/>
          <w:noProof/>
        </w:rPr>
      </w:pPr>
      <w:r>
        <w:rPr>
          <w:rStyle w:val="a3"/>
          <w:noProof/>
        </w:rPr>
        <w:br w:type="page"/>
      </w:r>
    </w:p>
    <w:p w:rsidR="008A42B9" w:rsidRDefault="00ED00F8" w:rsidP="00D504EE">
      <w:pPr>
        <w:pStyle w:val="1"/>
        <w:numPr>
          <w:ilvl w:val="0"/>
          <w:numId w:val="3"/>
        </w:num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lastRenderedPageBreak/>
        <w:fldChar w:fldCharType="end"/>
      </w:r>
      <w:bookmarkStart w:id="4" w:name="_Toc325413665"/>
      <w:r w:rsidR="008A42B9" w:rsidRPr="00825C5C">
        <w:rPr>
          <w:rFonts w:ascii="Times New Roman" w:hAnsi="Times New Roman" w:cs="Times New Roman"/>
        </w:rPr>
        <w:t>Введение</w:t>
      </w:r>
      <w:bookmarkEnd w:id="4"/>
    </w:p>
    <w:p w:rsidR="009C7F17" w:rsidRPr="00B911A2" w:rsidRDefault="00626F3C" w:rsidP="00BB3C5F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5" w:name="_Toc325413666"/>
      <w:r>
        <w:rPr>
          <w:rFonts w:ascii="Times New Roman" w:hAnsi="Times New Roman" w:cs="Times New Roman"/>
        </w:rPr>
        <w:t>Общие сведения о программе</w:t>
      </w:r>
      <w:bookmarkEnd w:id="5"/>
    </w:p>
    <w:p w:rsidR="00ED00F8" w:rsidRPr="001063EB" w:rsidRDefault="00ED00F8" w:rsidP="00BB3C5F">
      <w:pPr>
        <w:jc w:val="both"/>
      </w:pPr>
    </w:p>
    <w:p w:rsidR="009C45EA" w:rsidRPr="00863408" w:rsidRDefault="009C45EA" w:rsidP="009C45EA">
      <w:pPr>
        <w:ind w:firstLine="567"/>
        <w:jc w:val="both"/>
      </w:pPr>
      <w:r w:rsidRPr="00A62305">
        <w:rPr>
          <w:b/>
        </w:rPr>
        <w:t>Наименование программы</w:t>
      </w:r>
      <w:r w:rsidRPr="00A62305">
        <w:t xml:space="preserve">: </w:t>
      </w:r>
      <w:r>
        <w:t xml:space="preserve">Библиотека </w:t>
      </w:r>
      <w:proofErr w:type="spellStart"/>
      <w:r>
        <w:t>парсеров</w:t>
      </w:r>
      <w:proofErr w:type="spellEnd"/>
      <w:r>
        <w:t xml:space="preserve"> декларативн</w:t>
      </w:r>
      <w:r w:rsidR="00DC44E5">
        <w:t>ого описания</w:t>
      </w:r>
      <w:r w:rsidR="007E6800">
        <w:t xml:space="preserve"> </w:t>
      </w:r>
      <w:r>
        <w:t>компонентных моделей</w:t>
      </w:r>
      <w:r w:rsidRPr="00F37988">
        <w:t>.</w:t>
      </w:r>
      <w:r w:rsidRPr="00A62305">
        <w:t xml:space="preserve"> </w:t>
      </w:r>
    </w:p>
    <w:p w:rsidR="009C45EA" w:rsidRPr="009E4D83" w:rsidRDefault="009C45EA" w:rsidP="009C45EA">
      <w:pPr>
        <w:jc w:val="both"/>
      </w:pPr>
    </w:p>
    <w:p w:rsidR="009C45EA" w:rsidRDefault="009C45EA" w:rsidP="009C45EA">
      <w:pPr>
        <w:jc w:val="both"/>
      </w:pPr>
      <w:r>
        <w:t>Библиотека состоит из двух компонент:</w:t>
      </w:r>
    </w:p>
    <w:p w:rsidR="009C45EA" w:rsidRDefault="009C45EA" w:rsidP="009C45EA">
      <w:pPr>
        <w:pStyle w:val="a4"/>
        <w:numPr>
          <w:ilvl w:val="0"/>
          <w:numId w:val="8"/>
        </w:numPr>
        <w:jc w:val="both"/>
      </w:pPr>
      <w:r>
        <w:t>Первая компонента – набор сре</w:t>
      </w:r>
      <w:proofErr w:type="gramStart"/>
      <w:r>
        <w:t>дств дл</w:t>
      </w:r>
      <w:proofErr w:type="gramEnd"/>
      <w:r>
        <w:t>я синтаксического анализа (</w:t>
      </w:r>
      <w:proofErr w:type="spellStart"/>
      <w:r>
        <w:t>парсинга</w:t>
      </w:r>
      <w:proofErr w:type="spellEnd"/>
      <w:r>
        <w:t>) декларативного описания компонентных моделей</w:t>
      </w:r>
      <w:r w:rsidRPr="003E60B9">
        <w:t>;</w:t>
      </w:r>
    </w:p>
    <w:p w:rsidR="009C45EA" w:rsidRPr="009C45EA" w:rsidRDefault="009C45EA" w:rsidP="009C45EA">
      <w:pPr>
        <w:pStyle w:val="a4"/>
        <w:numPr>
          <w:ilvl w:val="0"/>
          <w:numId w:val="8"/>
        </w:numPr>
        <w:jc w:val="both"/>
        <w:rPr>
          <w:b/>
        </w:rPr>
      </w:pPr>
      <w:r>
        <w:t>Вторая компонента – набор сре</w:t>
      </w:r>
      <w:proofErr w:type="gramStart"/>
      <w:r>
        <w:t>дств дл</w:t>
      </w:r>
      <w:proofErr w:type="gramEnd"/>
      <w:r>
        <w:t>я генерации декларативного описания компонентных моделей.</w:t>
      </w:r>
    </w:p>
    <w:p w:rsidR="00ED00F8" w:rsidRPr="00825C5C" w:rsidRDefault="00B2152F" w:rsidP="00BB3C5F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6" w:name="_Toc325413667"/>
      <w:r>
        <w:rPr>
          <w:rFonts w:ascii="Times New Roman" w:hAnsi="Times New Roman" w:cs="Times New Roman"/>
        </w:rPr>
        <w:t>Основания для разработки</w:t>
      </w:r>
      <w:bookmarkEnd w:id="6"/>
    </w:p>
    <w:p w:rsidR="009550C5" w:rsidRPr="00717340" w:rsidRDefault="009550C5" w:rsidP="00BB3C5F">
      <w:pPr>
        <w:pStyle w:val="2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5413668"/>
      <w:r w:rsidRPr="00717340">
        <w:rPr>
          <w:rFonts w:ascii="Times New Roman" w:hAnsi="Times New Roman" w:cs="Times New Roman"/>
          <w:sz w:val="24"/>
          <w:szCs w:val="24"/>
        </w:rPr>
        <w:t>Цель разработки</w:t>
      </w:r>
      <w:bookmarkEnd w:id="7"/>
    </w:p>
    <w:p w:rsidR="00353B33" w:rsidRDefault="009550C5" w:rsidP="00BB3C5F">
      <w:pPr>
        <w:ind w:firstLine="567"/>
        <w:jc w:val="both"/>
      </w:pPr>
      <w:r>
        <w:t>Разработка</w:t>
      </w:r>
      <w:r w:rsidR="00353B33">
        <w:t xml:space="preserve"> осуществляется соответственно следующим д</w:t>
      </w:r>
      <w:r>
        <w:t>окумент</w:t>
      </w:r>
      <w:r w:rsidR="00A43150">
        <w:t>ам</w:t>
      </w:r>
      <w:r w:rsidR="00353B33">
        <w:t>:</w:t>
      </w:r>
    </w:p>
    <w:p w:rsidR="009550C5" w:rsidRDefault="009550C5" w:rsidP="00BB3C5F">
      <w:pPr>
        <w:pStyle w:val="a4"/>
        <w:numPr>
          <w:ilvl w:val="0"/>
          <w:numId w:val="12"/>
        </w:numPr>
        <w:jc w:val="both"/>
      </w:pPr>
      <w:r>
        <w:t xml:space="preserve">«Список </w:t>
      </w:r>
      <w:proofErr w:type="gramStart"/>
      <w:r>
        <w:t>тем курсовых работ студентов отделения программной инженерии ф</w:t>
      </w:r>
      <w:r w:rsidR="009C45EA">
        <w:t>акультета</w:t>
      </w:r>
      <w:proofErr w:type="gramEnd"/>
      <w:r w:rsidR="009C45EA">
        <w:t xml:space="preserve"> бизнес-информатики – 2</w:t>
      </w:r>
      <w:r>
        <w:t xml:space="preserve"> курс».</w:t>
      </w:r>
    </w:p>
    <w:p w:rsidR="00353B33" w:rsidRDefault="00353B33" w:rsidP="00BB3C5F">
      <w:pPr>
        <w:pStyle w:val="a4"/>
        <w:numPr>
          <w:ilvl w:val="0"/>
          <w:numId w:val="12"/>
        </w:numPr>
        <w:jc w:val="both"/>
      </w:pPr>
      <w:r>
        <w:t>Техническое задание</w:t>
      </w:r>
    </w:p>
    <w:p w:rsidR="009C45EA" w:rsidRDefault="009C45EA" w:rsidP="009C45EA">
      <w:pPr>
        <w:pStyle w:val="a4"/>
        <w:ind w:left="1287"/>
        <w:jc w:val="both"/>
      </w:pPr>
    </w:p>
    <w:p w:rsidR="009C45EA" w:rsidRPr="008310FC" w:rsidRDefault="009C45EA" w:rsidP="009C45EA">
      <w:pPr>
        <w:ind w:firstLine="567"/>
        <w:jc w:val="both"/>
      </w:pPr>
      <w:r>
        <w:t xml:space="preserve">Целью разработки является создание библиотеки средств </w:t>
      </w:r>
      <w:proofErr w:type="spellStart"/>
      <w:r>
        <w:t>парсинга</w:t>
      </w:r>
      <w:proofErr w:type="spellEnd"/>
      <w:r>
        <w:t xml:space="preserve"> и </w:t>
      </w:r>
      <w:proofErr w:type="spellStart"/>
      <w:r>
        <w:t>кодогенерации</w:t>
      </w:r>
      <w:proofErr w:type="spellEnd"/>
      <w:r>
        <w:t xml:space="preserve"> для ее внедрения в программу визуализации архитектуры компонентных моделей на основе их декларативного описания.</w:t>
      </w:r>
    </w:p>
    <w:p w:rsidR="009C45EA" w:rsidRPr="009550C5" w:rsidRDefault="009C45EA" w:rsidP="009C45EA">
      <w:pPr>
        <w:pStyle w:val="a4"/>
        <w:ind w:left="1287"/>
        <w:jc w:val="both"/>
      </w:pPr>
    </w:p>
    <w:p w:rsidR="009550C5" w:rsidRPr="00717340" w:rsidRDefault="009550C5" w:rsidP="00BB3C5F">
      <w:pPr>
        <w:pStyle w:val="2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5413669"/>
      <w:r w:rsidRPr="00717340">
        <w:rPr>
          <w:rFonts w:ascii="Times New Roman" w:hAnsi="Times New Roman" w:cs="Times New Roman"/>
          <w:sz w:val="24"/>
          <w:szCs w:val="24"/>
        </w:rPr>
        <w:t>Заказчик проекта</w:t>
      </w:r>
      <w:bookmarkEnd w:id="8"/>
    </w:p>
    <w:p w:rsidR="00ED00F8" w:rsidRPr="00A62305" w:rsidRDefault="009C45EA" w:rsidP="00BB3C5F">
      <w:pPr>
        <w:ind w:firstLine="567"/>
        <w:jc w:val="both"/>
      </w:pPr>
      <w:r>
        <w:t>Заказчиком проекта является НИ</w:t>
      </w:r>
      <w:r w:rsidR="009550C5">
        <w:t xml:space="preserve">У-ВШЭ, отделение программной инженерии факультета </w:t>
      </w:r>
      <w:proofErr w:type="gramStart"/>
      <w:r w:rsidR="009550C5">
        <w:t>бизнес-информатики</w:t>
      </w:r>
      <w:proofErr w:type="gramEnd"/>
      <w:r w:rsidR="009550C5">
        <w:t>, кафедра «Управление разработкой программного обеспечения».</w:t>
      </w:r>
    </w:p>
    <w:p w:rsidR="00ED00F8" w:rsidRPr="00A62305" w:rsidRDefault="00ED00F8" w:rsidP="00BB3C5F">
      <w:pPr>
        <w:jc w:val="both"/>
      </w:pPr>
    </w:p>
    <w:p w:rsidR="00ED00F8" w:rsidRPr="00471F33" w:rsidRDefault="00ED00F8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9" w:name="_Toc325413670"/>
      <w:r w:rsidRPr="00825C5C">
        <w:rPr>
          <w:rFonts w:ascii="Times New Roman" w:hAnsi="Times New Roman" w:cs="Times New Roman"/>
        </w:rPr>
        <w:t>Назначение разработки</w:t>
      </w:r>
      <w:bookmarkEnd w:id="9"/>
    </w:p>
    <w:p w:rsidR="00ED00F8" w:rsidRDefault="006D021E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0" w:name="_Toc325413671"/>
      <w:r>
        <w:rPr>
          <w:rFonts w:ascii="Times New Roman" w:hAnsi="Times New Roman" w:cs="Times New Roman"/>
        </w:rPr>
        <w:t>2</w:t>
      </w:r>
      <w:r w:rsidR="00ED00F8">
        <w:rPr>
          <w:rFonts w:ascii="Times New Roman" w:hAnsi="Times New Roman" w:cs="Times New Roman"/>
        </w:rPr>
        <w:t>.1.</w:t>
      </w:r>
      <w:r w:rsidR="00614B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Назначение программы</w:t>
      </w:r>
      <w:bookmarkEnd w:id="10"/>
    </w:p>
    <w:p w:rsidR="00471F33" w:rsidRPr="00471F33" w:rsidRDefault="00471F33" w:rsidP="00BB3C5F">
      <w:pPr>
        <w:jc w:val="both"/>
      </w:pPr>
    </w:p>
    <w:p w:rsidR="002558BE" w:rsidRPr="00D409B3" w:rsidRDefault="002558BE" w:rsidP="002558BE">
      <w:pPr>
        <w:ind w:firstLine="567"/>
        <w:jc w:val="both"/>
      </w:pPr>
      <w: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lang w:val="en-US"/>
        </w:rPr>
        <w:t>VRML</w:t>
      </w:r>
      <w:r w:rsidRPr="00594AEC">
        <w:t>/</w:t>
      </w:r>
      <w:r>
        <w:rPr>
          <w:lang w:val="en-US"/>
        </w:rPr>
        <w:t>X</w:t>
      </w:r>
      <w:r w:rsidRPr="00594AEC">
        <w:t>3</w:t>
      </w:r>
      <w:r>
        <w:rPr>
          <w:lang w:val="en-US"/>
        </w:rPr>
        <w:t>D</w:t>
      </w:r>
      <w:r w:rsidRPr="00594AEC">
        <w:t xml:space="preserve">), </w:t>
      </w:r>
      <w:r>
        <w:t>а также для генерации декларативного описания уже существующих моделей. Библиотека предназначена для использования сторонними разработчиками при разработке ими других приложений.</w:t>
      </w:r>
    </w:p>
    <w:p w:rsidR="002558BE" w:rsidRPr="006E2A08" w:rsidRDefault="002558BE" w:rsidP="002558BE">
      <w:pPr>
        <w:pStyle w:val="a9"/>
        <w:ind w:firstLine="567"/>
        <w:jc w:val="both"/>
        <w:rPr>
          <w:b/>
        </w:rPr>
      </w:pPr>
    </w:p>
    <w:p w:rsidR="004A622D" w:rsidRDefault="00986C99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1" w:name="_Toc325413672"/>
      <w:r>
        <w:rPr>
          <w:rFonts w:ascii="Times New Roman" w:hAnsi="Times New Roman" w:cs="Times New Roman"/>
        </w:rPr>
        <w:t>2</w:t>
      </w:r>
      <w:r w:rsidR="00ED00F8">
        <w:rPr>
          <w:rFonts w:ascii="Times New Roman" w:hAnsi="Times New Roman" w:cs="Times New Roman"/>
        </w:rPr>
        <w:t>.2.</w:t>
      </w:r>
      <w:r w:rsidR="00614B6A">
        <w:rPr>
          <w:rFonts w:ascii="Times New Roman" w:hAnsi="Times New Roman" w:cs="Times New Roman"/>
        </w:rPr>
        <w:t xml:space="preserve"> </w:t>
      </w:r>
      <w:r w:rsidR="00AF3ECE">
        <w:rPr>
          <w:rFonts w:ascii="Times New Roman" w:hAnsi="Times New Roman" w:cs="Times New Roman"/>
        </w:rPr>
        <w:t>Область применения программы</w:t>
      </w:r>
      <w:bookmarkEnd w:id="11"/>
    </w:p>
    <w:p w:rsidR="00471F33" w:rsidRPr="00471F33" w:rsidRDefault="00471F33" w:rsidP="00BB3C5F">
      <w:pPr>
        <w:jc w:val="both"/>
      </w:pP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bookmarkStart w:id="12" w:name="_Toc169150645"/>
      <w:r>
        <w:t>Построение редакторов компонентных моделей;</w:t>
      </w: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r>
        <w:t>Анализ ошибок в коде декларативного описания (например, в специальных текстовых редакторах)</w:t>
      </w:r>
    </w:p>
    <w:p w:rsidR="002558BE" w:rsidRDefault="002558BE" w:rsidP="002558BE">
      <w:pPr>
        <w:pStyle w:val="a4"/>
        <w:numPr>
          <w:ilvl w:val="0"/>
          <w:numId w:val="4"/>
        </w:numPr>
        <w:jc w:val="both"/>
      </w:pPr>
      <w:r>
        <w:t xml:space="preserve">Программы визуализации компонентных моделей (например, в виде </w:t>
      </w:r>
      <w:r w:rsidRPr="00027549">
        <w:t>3</w:t>
      </w:r>
      <w:r>
        <w:rPr>
          <w:lang w:val="en-US"/>
        </w:rPr>
        <w:t>D</w:t>
      </w:r>
      <w:r w:rsidRPr="00027549">
        <w:t>-</w:t>
      </w:r>
      <w:r>
        <w:t>сцен);</w:t>
      </w:r>
    </w:p>
    <w:p w:rsidR="002558BE" w:rsidRPr="00A62305" w:rsidRDefault="002558BE" w:rsidP="002558BE">
      <w:pPr>
        <w:pStyle w:val="a4"/>
        <w:numPr>
          <w:ilvl w:val="0"/>
          <w:numId w:val="4"/>
        </w:numPr>
        <w:jc w:val="both"/>
      </w:pPr>
      <w:r>
        <w:lastRenderedPageBreak/>
        <w:t>Конвертирование между представлениями одной и той же модели на разных декларативных языках.</w:t>
      </w:r>
    </w:p>
    <w:p w:rsidR="008D1A23" w:rsidRDefault="008D1A23" w:rsidP="00BB3C5F">
      <w:pPr>
        <w:spacing w:after="200" w:line="276" w:lineRule="auto"/>
        <w:jc w:val="both"/>
      </w:pPr>
    </w:p>
    <w:p w:rsidR="00ED00F8" w:rsidRDefault="00006D9D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3" w:name="_Toc325413673"/>
      <w:bookmarkEnd w:id="12"/>
      <w:r>
        <w:rPr>
          <w:rFonts w:ascii="Times New Roman" w:hAnsi="Times New Roman" w:cs="Times New Roman"/>
        </w:rPr>
        <w:t>Технические характеристики</w:t>
      </w:r>
      <w:bookmarkEnd w:id="13"/>
    </w:p>
    <w:p w:rsidR="00816E83" w:rsidRDefault="00EF1700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4" w:name="_Toc325413674"/>
      <w:r>
        <w:rPr>
          <w:rFonts w:ascii="Times New Roman" w:hAnsi="Times New Roman" w:cs="Times New Roman"/>
        </w:rPr>
        <w:t>3</w:t>
      </w:r>
      <w:r w:rsidR="00816E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816E83">
        <w:rPr>
          <w:rFonts w:ascii="Times New Roman" w:hAnsi="Times New Roman" w:cs="Times New Roman"/>
        </w:rPr>
        <w:t xml:space="preserve">. </w:t>
      </w:r>
      <w:r w:rsidR="00AC5BAF">
        <w:rPr>
          <w:rFonts w:ascii="Times New Roman" w:hAnsi="Times New Roman" w:cs="Times New Roman"/>
        </w:rPr>
        <w:t>Постановка задачи</w:t>
      </w:r>
      <w:bookmarkEnd w:id="14"/>
    </w:p>
    <w:p w:rsidR="009A612C" w:rsidRDefault="009A612C" w:rsidP="00BB3C5F">
      <w:pPr>
        <w:ind w:firstLine="567"/>
        <w:jc w:val="both"/>
      </w:pPr>
      <w:r>
        <w:t xml:space="preserve">Библиотека </w:t>
      </w:r>
      <w:proofErr w:type="spellStart"/>
      <w:r>
        <w:t>парсеров</w:t>
      </w:r>
      <w:proofErr w:type="spellEnd"/>
      <w:r>
        <w:t xml:space="preserve"> должна осуществлять синтаксический анализ подаваемых ей на вход исходных файлов формата </w:t>
      </w:r>
      <w:r>
        <w:rPr>
          <w:lang w:val="en-US"/>
        </w:rPr>
        <w:t>VRML</w:t>
      </w:r>
      <w:r w:rsidRPr="009A612C">
        <w:t xml:space="preserve"> </w:t>
      </w:r>
      <w:r>
        <w:t xml:space="preserve">или </w:t>
      </w:r>
      <w:r>
        <w:rPr>
          <w:lang w:val="en-US"/>
        </w:rPr>
        <w:t>X</w:t>
      </w:r>
      <w:r w:rsidRPr="009A612C">
        <w:t>3</w:t>
      </w:r>
      <w:r>
        <w:rPr>
          <w:lang w:val="en-US"/>
        </w:rPr>
        <w:t>D</w:t>
      </w:r>
      <w:r w:rsidRPr="009A612C">
        <w:t xml:space="preserve">, </w:t>
      </w:r>
      <w:r>
        <w:t>проверять их на наличие лексических</w:t>
      </w:r>
      <w:r w:rsidRPr="009A612C">
        <w:t xml:space="preserve">, </w:t>
      </w:r>
      <w:r>
        <w:t xml:space="preserve">синтаксических или семантических ошибок и в случае их отсутствия строить модель прочитанной сцены – направленный ациклический граф. Граф строится в виде </w:t>
      </w:r>
      <w:r w:rsidR="00ED7FD1">
        <w:t xml:space="preserve">специального </w:t>
      </w:r>
      <w:r>
        <w:t xml:space="preserve">внутреннего представления с помощью определенных в библиотеке </w:t>
      </w:r>
      <w:r w:rsidR="00167C02">
        <w:rPr>
          <w:lang w:val="en-US"/>
        </w:rPr>
        <w:t>Java</w:t>
      </w:r>
      <w:r w:rsidR="00167C02" w:rsidRPr="00167C02">
        <w:t>-</w:t>
      </w:r>
      <w:r>
        <w:t>классов, представляющих его узлы; это представление затем может быть использ</w:t>
      </w:r>
      <w:r w:rsidR="00167C02">
        <w:t xml:space="preserve">овано для </w:t>
      </w:r>
      <w:proofErr w:type="spellStart"/>
      <w:r w:rsidR="00167C02">
        <w:t>траверсирования</w:t>
      </w:r>
      <w:proofErr w:type="spellEnd"/>
      <w:r w:rsidR="00167C02">
        <w:t xml:space="preserve"> этого графа, и, таким образом, для использования результата синтаксического анализа в других приложениях.</w:t>
      </w:r>
    </w:p>
    <w:p w:rsidR="00860E3E" w:rsidRDefault="009A612C" w:rsidP="00167C02">
      <w:pPr>
        <w:ind w:firstLine="567"/>
        <w:jc w:val="both"/>
      </w:pPr>
      <w:r>
        <w:t>Библиотека средств генерации кода должна выполнять обратную операцию:</w:t>
      </w:r>
      <w:r w:rsidR="00167C02">
        <w:t xml:space="preserve"> на основе внутреннего представления графа генерировать код на языках </w:t>
      </w:r>
      <w:r w:rsidR="00167C02">
        <w:rPr>
          <w:lang w:val="en-US"/>
        </w:rPr>
        <w:t>VRML</w:t>
      </w:r>
      <w:r w:rsidR="00167C02" w:rsidRPr="00167C02">
        <w:t xml:space="preserve"> </w:t>
      </w:r>
      <w:r w:rsidR="00167C02">
        <w:t xml:space="preserve">или </w:t>
      </w:r>
      <w:r w:rsidR="00167C02">
        <w:rPr>
          <w:lang w:val="en-US"/>
        </w:rPr>
        <w:t>X</w:t>
      </w:r>
      <w:r w:rsidR="00167C02" w:rsidRPr="00167C02">
        <w:t>3</w:t>
      </w:r>
      <w:r w:rsidR="00167C02">
        <w:rPr>
          <w:lang w:val="en-US"/>
        </w:rPr>
        <w:t>D</w:t>
      </w:r>
      <w:r w:rsidR="00167C02" w:rsidRPr="00167C02">
        <w:t xml:space="preserve">. </w:t>
      </w:r>
      <w:r w:rsidR="00167C02">
        <w:t xml:space="preserve">Таким образом, вместе с </w:t>
      </w:r>
      <w:proofErr w:type="spellStart"/>
      <w:r w:rsidR="00167C02">
        <w:t>парсерами</w:t>
      </w:r>
      <w:proofErr w:type="spellEnd"/>
      <w:r w:rsidR="00167C02">
        <w:t xml:space="preserve"> эта часть библиотеки должна позволять осуществлять конвертацию из </w:t>
      </w:r>
      <w:proofErr w:type="gramStart"/>
      <w:r w:rsidR="00167C02">
        <w:t>классического</w:t>
      </w:r>
      <w:proofErr w:type="gramEnd"/>
      <w:r w:rsidR="00167C02" w:rsidRPr="00167C02">
        <w:t xml:space="preserve"> </w:t>
      </w:r>
      <w:r w:rsidR="00167C02">
        <w:rPr>
          <w:lang w:val="en-US"/>
        </w:rPr>
        <w:t>VRML</w:t>
      </w:r>
      <w:r w:rsidR="00167C02" w:rsidRPr="00167C02">
        <w:t>-</w:t>
      </w:r>
      <w:r w:rsidR="00167C02">
        <w:t xml:space="preserve">формата в более новый </w:t>
      </w:r>
      <w:r w:rsidR="00167C02">
        <w:rPr>
          <w:lang w:val="en-US"/>
        </w:rPr>
        <w:t>XML</w:t>
      </w:r>
      <w:r w:rsidR="00167C02" w:rsidRPr="00167C02">
        <w:t>-</w:t>
      </w:r>
      <w:r w:rsidR="00167C02">
        <w:t xml:space="preserve">подобный формат </w:t>
      </w:r>
      <w:r w:rsidR="00167C02">
        <w:rPr>
          <w:lang w:val="en-US"/>
        </w:rPr>
        <w:t>X</w:t>
      </w:r>
      <w:r w:rsidR="00167C02" w:rsidRPr="00167C02">
        <w:t>3</w:t>
      </w:r>
      <w:r w:rsidR="00167C02">
        <w:rPr>
          <w:lang w:val="en-US"/>
        </w:rPr>
        <w:t>D</w:t>
      </w:r>
      <w:r w:rsidR="00167C02" w:rsidRPr="00167C02">
        <w:t xml:space="preserve"> </w:t>
      </w:r>
      <w:r w:rsidR="00167C02">
        <w:t>и наоборот.</w:t>
      </w:r>
    </w:p>
    <w:p w:rsidR="00167C02" w:rsidRPr="005109BF" w:rsidRDefault="00167C02" w:rsidP="00167C02">
      <w:pPr>
        <w:ind w:firstLine="567"/>
        <w:jc w:val="both"/>
      </w:pPr>
      <w:r>
        <w:t>Предполагается внедрение библиотеки в программу-редактор архитектуры компонентных моделей. Описанные выше функции должны обеспечивать загрузку моделей из файлов (содержащих их декларативное описание) и последующее сохранение этих моделей в файл.</w:t>
      </w:r>
    </w:p>
    <w:p w:rsidR="008A1FF2" w:rsidRDefault="008A1FF2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5" w:name="_Toc325413675"/>
      <w:r>
        <w:rPr>
          <w:rFonts w:ascii="Times New Roman" w:hAnsi="Times New Roman" w:cs="Times New Roman"/>
        </w:rPr>
        <w:t>3.</w:t>
      </w:r>
      <w:r w:rsidR="000527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AC5BAF">
        <w:rPr>
          <w:rFonts w:ascii="Times New Roman" w:hAnsi="Times New Roman" w:cs="Times New Roman"/>
        </w:rPr>
        <w:t>Используемые алгоритмы</w:t>
      </w:r>
      <w:bookmarkEnd w:id="15"/>
    </w:p>
    <w:p w:rsidR="002C553B" w:rsidRPr="00F8035C" w:rsidRDefault="002A153C" w:rsidP="00BB3C5F">
      <w:pPr>
        <w:ind w:firstLine="567"/>
        <w:jc w:val="both"/>
      </w:pPr>
      <w:r>
        <w:t xml:space="preserve">Парсер языка </w:t>
      </w:r>
      <w:r>
        <w:rPr>
          <w:lang w:val="en-US"/>
        </w:rPr>
        <w:t>VRML</w:t>
      </w:r>
      <w:r w:rsidRPr="002A153C">
        <w:t xml:space="preserve"> </w:t>
      </w:r>
      <w:r>
        <w:t xml:space="preserve">строится на основе формальной грамматики языка (данная грамматика является контекстно-свободной и описана в стандарте </w:t>
      </w:r>
      <w:r>
        <w:rPr>
          <w:lang w:val="en-US"/>
        </w:rPr>
        <w:t>ISO</w:t>
      </w:r>
      <w:r>
        <w:t xml:space="preserve"> [</w:t>
      </w:r>
      <w:r w:rsidRPr="002A153C">
        <w:t xml:space="preserve">5]) </w:t>
      </w:r>
      <w:r>
        <w:t xml:space="preserve">с помощью </w:t>
      </w:r>
      <w:r w:rsidRPr="00F8035C">
        <w:rPr>
          <w:i/>
        </w:rPr>
        <w:t>метода рекурсивного спуска</w:t>
      </w:r>
      <w:r>
        <w:t xml:space="preserve"> (</w:t>
      </w:r>
      <w:r w:rsidRPr="00F8035C">
        <w:rPr>
          <w:i/>
          <w:lang w:val="en-US"/>
        </w:rPr>
        <w:t>recursive</w:t>
      </w:r>
      <w:r w:rsidRPr="00F8035C">
        <w:rPr>
          <w:i/>
        </w:rPr>
        <w:t>-</w:t>
      </w:r>
      <w:r w:rsidRPr="00F8035C">
        <w:rPr>
          <w:i/>
          <w:lang w:val="en-US"/>
        </w:rPr>
        <w:t>descent</w:t>
      </w:r>
      <w:r w:rsidRPr="00F8035C">
        <w:rPr>
          <w:i/>
        </w:rPr>
        <w:t xml:space="preserve"> </w:t>
      </w:r>
      <w:r w:rsidRPr="00F8035C">
        <w:rPr>
          <w:i/>
          <w:lang w:val="en-US"/>
        </w:rPr>
        <w:t>parsing</w:t>
      </w:r>
      <w:r w:rsidR="00A77F0C">
        <w:t xml:space="preserve"> </w:t>
      </w:r>
      <w:r w:rsidR="00A77F0C" w:rsidRPr="00A77F0C">
        <w:t>[1]</w:t>
      </w:r>
      <w:r w:rsidRPr="002A153C">
        <w:t xml:space="preserve">). </w:t>
      </w:r>
      <w:r>
        <w:t>В таком парсере каждому из продукций грамматики в коде соответствует специальный метод. Это позвол</w:t>
      </w:r>
      <w:r w:rsidR="00CD2C09">
        <w:t xml:space="preserve">яет </w:t>
      </w:r>
      <w:r>
        <w:t xml:space="preserve">довольно строго организовать код парсера, повысить его читаемость и </w:t>
      </w:r>
      <w:proofErr w:type="spellStart"/>
      <w:r>
        <w:t>поддерживаемость</w:t>
      </w:r>
      <w:proofErr w:type="spellEnd"/>
      <w:r>
        <w:t>, однако приводит к большому числу рекурсивных вызовов при анализе исходных файлов с высоким уровнем вложенности узлов.</w:t>
      </w:r>
      <w:r w:rsidR="00F8035C">
        <w:t xml:space="preserve"> </w:t>
      </w:r>
    </w:p>
    <w:p w:rsidR="00A77F0C" w:rsidRPr="00D51C79" w:rsidRDefault="00A77F0C" w:rsidP="00BB3C5F">
      <w:pPr>
        <w:ind w:firstLine="567"/>
        <w:jc w:val="both"/>
      </w:pPr>
      <w:r>
        <w:t xml:space="preserve">Важно отметить, что грамматика языка </w:t>
      </w:r>
      <w:r>
        <w:rPr>
          <w:lang w:val="en-US"/>
        </w:rPr>
        <w:t>VRML</w:t>
      </w:r>
      <w:r w:rsidRPr="00A77F0C">
        <w:t xml:space="preserve"> </w:t>
      </w:r>
      <w:r>
        <w:t xml:space="preserve">является </w:t>
      </w:r>
      <w:r w:rsidRPr="00F8035C">
        <w:rPr>
          <w:i/>
        </w:rPr>
        <w:t>неоднозначной</w:t>
      </w:r>
      <w:r>
        <w:t xml:space="preserve"> </w:t>
      </w:r>
      <w:r w:rsidRPr="00A77F0C">
        <w:t>(</w:t>
      </w:r>
      <w:r w:rsidRPr="00F8035C">
        <w:rPr>
          <w:i/>
          <w:lang w:val="en-US"/>
        </w:rPr>
        <w:t>ambiguous</w:t>
      </w:r>
      <w:r w:rsidRPr="00A77F0C">
        <w:t xml:space="preserve">): </w:t>
      </w:r>
      <w:r>
        <w:t xml:space="preserve">на основе ее одной невозможно осуществлять анализ кода, так как, например, на момент считывания значений полей узлов тип их неизвестен. Для решения этой проблемы активно используется реализованный в библиотеках </w:t>
      </w:r>
      <w:r>
        <w:rPr>
          <w:lang w:val="en-US"/>
        </w:rPr>
        <w:t>Java</w:t>
      </w:r>
      <w:r w:rsidRPr="00A77F0C">
        <w:t xml:space="preserve"> </w:t>
      </w:r>
      <w:r>
        <w:t xml:space="preserve">механизм </w:t>
      </w:r>
      <w:r w:rsidRPr="00F8035C">
        <w:rPr>
          <w:i/>
        </w:rPr>
        <w:t>рефлексии</w:t>
      </w:r>
      <w:r>
        <w:t xml:space="preserve"> (</w:t>
      </w:r>
      <w:r w:rsidR="007B2774">
        <w:t>[2</w:t>
      </w:r>
      <w:r w:rsidR="007B2774" w:rsidRPr="007B2774">
        <w:t xml:space="preserve">, </w:t>
      </w:r>
      <w:r w:rsidRPr="00A77F0C">
        <w:t>3])</w:t>
      </w:r>
      <w:r>
        <w:t xml:space="preserve">: во время считывания описания определенного узла исследуется код соответствующего этому узлу </w:t>
      </w:r>
      <w:r>
        <w:rPr>
          <w:lang w:val="en-US"/>
        </w:rPr>
        <w:t>Java</w:t>
      </w:r>
      <w:r>
        <w:t>-класса (описанного в библиотеке или сторонним разработчиком) и определяется, значения каких типов могут храниться в его полях.</w:t>
      </w:r>
    </w:p>
    <w:p w:rsidR="009919B4" w:rsidRPr="009919B4" w:rsidRDefault="009919B4" w:rsidP="00BB3C5F">
      <w:pPr>
        <w:ind w:firstLine="567"/>
        <w:jc w:val="both"/>
      </w:pPr>
      <w:r>
        <w:t xml:space="preserve">Отличительной деталью парсера является реализованная в нем возможность довольно детальной диагностики ошибок в исходных файлах. Так, лексические ошибки распознаются при неверном написании названий полей и узлов; использование рефлексии при этом позволяет получать список идентификаторов, возможных на месте неверного, и предлагать программисту </w:t>
      </w:r>
      <w:r w:rsidR="000814E3">
        <w:t xml:space="preserve">на основе этого списка </w:t>
      </w:r>
      <w:r>
        <w:t>наиболее вероятн</w:t>
      </w:r>
      <w:r w:rsidR="000814E3">
        <w:t>ое</w:t>
      </w:r>
      <w:r>
        <w:t xml:space="preserve"> </w:t>
      </w:r>
      <w:r w:rsidR="000814E3">
        <w:t>исправление</w:t>
      </w:r>
      <w:r>
        <w:t>.</w:t>
      </w:r>
      <w:r w:rsidR="007B0722">
        <w:t xml:space="preserve"> Синтаксические ошибки имеют место, например, при отсутствии в нужных местах открывающих</w:t>
      </w:r>
      <w:r w:rsidR="007B0722" w:rsidRPr="007B0722">
        <w:t>/</w:t>
      </w:r>
      <w:r w:rsidR="007B0722">
        <w:t>закрывающих фигурных скобок. Встречая такие ошибки, парсер способен восстанавливаться, используя так называемый «</w:t>
      </w:r>
      <w:r w:rsidR="007B0722" w:rsidRPr="007B0722">
        <w:rPr>
          <w:i/>
        </w:rPr>
        <w:t>режим паники</w:t>
      </w:r>
      <w:r w:rsidR="007B0722">
        <w:t>» (</w:t>
      </w:r>
      <w:r w:rsidR="007B0722" w:rsidRPr="007B0722">
        <w:rPr>
          <w:i/>
          <w:lang w:val="en-US"/>
        </w:rPr>
        <w:t>panic</w:t>
      </w:r>
      <w:r w:rsidR="007B0722" w:rsidRPr="007B0722">
        <w:rPr>
          <w:i/>
        </w:rPr>
        <w:t>-</w:t>
      </w:r>
      <w:r w:rsidR="007B0722" w:rsidRPr="007B0722">
        <w:rPr>
          <w:i/>
          <w:lang w:val="en-US"/>
        </w:rPr>
        <w:t>mode</w:t>
      </w:r>
      <w:r w:rsidR="007B0722" w:rsidRPr="007B0722">
        <w:rPr>
          <w:i/>
        </w:rPr>
        <w:t xml:space="preserve"> </w:t>
      </w:r>
      <w:r w:rsidR="007B0722" w:rsidRPr="007B0722">
        <w:rPr>
          <w:i/>
          <w:lang w:val="en-US"/>
        </w:rPr>
        <w:t>recovery</w:t>
      </w:r>
      <w:r w:rsidR="007B4A1F" w:rsidRPr="007B4A1F">
        <w:rPr>
          <w:i/>
        </w:rPr>
        <w:t xml:space="preserve"> </w:t>
      </w:r>
      <w:r w:rsidR="007B4A1F" w:rsidRPr="007B4A1F">
        <w:t>[1]</w:t>
      </w:r>
      <w:r w:rsidR="007B0722" w:rsidRPr="007B0722">
        <w:t xml:space="preserve">), </w:t>
      </w:r>
      <w:r w:rsidR="007B0722">
        <w:t>что позволяет ему продолжать чтение исходного файла и, таким образом, сообщать о как можно большем числе ошибок за один проход.</w:t>
      </w:r>
    </w:p>
    <w:p w:rsidR="00CD2C09" w:rsidRDefault="00F8035C" w:rsidP="00BB3C5F">
      <w:pPr>
        <w:ind w:firstLine="567"/>
        <w:jc w:val="both"/>
      </w:pPr>
      <w:r>
        <w:lastRenderedPageBreak/>
        <w:t xml:space="preserve">Язык </w:t>
      </w:r>
      <w:r>
        <w:rPr>
          <w:lang w:val="en-US"/>
        </w:rPr>
        <w:t>X</w:t>
      </w:r>
      <w:r w:rsidRPr="00F8035C">
        <w:t>3</w:t>
      </w:r>
      <w:r>
        <w:rPr>
          <w:lang w:val="en-US"/>
        </w:rPr>
        <w:t>D</w:t>
      </w:r>
      <w:r w:rsidRPr="00F8035C">
        <w:t xml:space="preserve"> </w:t>
      </w:r>
      <w:r>
        <w:t xml:space="preserve">является </w:t>
      </w:r>
      <w:r>
        <w:rPr>
          <w:lang w:val="en-US"/>
        </w:rPr>
        <w:t>XML</w:t>
      </w:r>
      <w:r w:rsidRPr="00F8035C">
        <w:t>-</w:t>
      </w:r>
      <w:r>
        <w:t>подобным языком (</w:t>
      </w:r>
      <w:r w:rsidRPr="00F8035C">
        <w:t xml:space="preserve">[6]), </w:t>
      </w:r>
      <w:r>
        <w:t>поэтому его п</w:t>
      </w:r>
      <w:r w:rsidR="00CD2C09">
        <w:t xml:space="preserve">арсер строится с помощью методологии </w:t>
      </w:r>
      <w:r w:rsidR="00CD2C09" w:rsidRPr="00F8035C">
        <w:rPr>
          <w:i/>
          <w:lang w:val="en-US"/>
        </w:rPr>
        <w:t>SAX</w:t>
      </w:r>
      <w:r w:rsidR="00CD2C09" w:rsidRPr="00CD2C09">
        <w:t xml:space="preserve"> (</w:t>
      </w:r>
      <w:r w:rsidR="00CD2C09" w:rsidRPr="00F8035C">
        <w:rPr>
          <w:i/>
          <w:lang w:val="en-US"/>
        </w:rPr>
        <w:t>Simple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API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for</w:t>
      </w:r>
      <w:r w:rsidR="00CD2C09" w:rsidRPr="00F8035C">
        <w:rPr>
          <w:i/>
        </w:rPr>
        <w:t xml:space="preserve"> </w:t>
      </w:r>
      <w:r w:rsidR="00CD2C09" w:rsidRPr="00F8035C">
        <w:rPr>
          <w:i/>
          <w:lang w:val="en-US"/>
        </w:rPr>
        <w:t>XML</w:t>
      </w:r>
      <w:r>
        <w:t xml:space="preserve"> </w:t>
      </w:r>
      <w:r w:rsidRPr="00F8035C">
        <w:t>[4])</w:t>
      </w:r>
      <w:r>
        <w:t xml:space="preserve">. Этот парсер является событийным: в основе его работы – отслеживание ограниченного ряда событий (таких, как наличие открывающего тега, атрибута и др.) в ходе прохода по файлу и соответствующая их обработка. </w:t>
      </w:r>
      <w:r w:rsidR="002277DC">
        <w:t>Аналогично</w:t>
      </w:r>
      <w:r>
        <w:t xml:space="preserve"> </w:t>
      </w:r>
      <w:r>
        <w:rPr>
          <w:lang w:val="en-US"/>
        </w:rPr>
        <w:t>VRML</w:t>
      </w:r>
      <w:r w:rsidRPr="00F8035C">
        <w:t>-</w:t>
      </w:r>
      <w:proofErr w:type="spellStart"/>
      <w:r w:rsidR="002277DC">
        <w:t>парсеру</w:t>
      </w:r>
      <w:proofErr w:type="spellEnd"/>
      <w:r w:rsidR="002277DC">
        <w:t xml:space="preserve"> этот парсер также использует</w:t>
      </w:r>
      <w:r>
        <w:t xml:space="preserve"> </w:t>
      </w:r>
      <w:r w:rsidR="002277DC">
        <w:t>рефлексию</w:t>
      </w:r>
      <w:r>
        <w:t>.</w:t>
      </w:r>
    </w:p>
    <w:p w:rsidR="00F8035C" w:rsidRPr="009919B4" w:rsidRDefault="00F8035C" w:rsidP="00BB3C5F">
      <w:pPr>
        <w:ind w:firstLine="567"/>
        <w:jc w:val="both"/>
      </w:pPr>
      <w:r>
        <w:t xml:space="preserve">Оба парсера работают за время </w:t>
      </w:r>
      <w:r w:rsidRPr="00F8035C">
        <w:rPr>
          <w:i/>
          <w:lang w:val="en-US"/>
        </w:rPr>
        <w:t>O</w:t>
      </w:r>
      <w:r w:rsidRPr="00F8035C">
        <w:rPr>
          <w:i/>
        </w:rPr>
        <w:t>(</w:t>
      </w:r>
      <w:r w:rsidRPr="00F8035C">
        <w:rPr>
          <w:i/>
          <w:lang w:val="en-US"/>
        </w:rPr>
        <w:t>n</w:t>
      </w:r>
      <w:r w:rsidRPr="00F8035C">
        <w:rPr>
          <w:i/>
        </w:rPr>
        <w:t>)</w:t>
      </w:r>
      <w:r w:rsidRPr="00F8035C">
        <w:t xml:space="preserve">, </w:t>
      </w:r>
      <w:r>
        <w:t xml:space="preserve">где </w:t>
      </w:r>
      <w:r w:rsidRPr="00F8035C">
        <w:rPr>
          <w:i/>
          <w:lang w:val="en-US"/>
        </w:rPr>
        <w:t>n</w:t>
      </w:r>
      <w:r w:rsidRPr="00F8035C">
        <w:t xml:space="preserve"> </w:t>
      </w:r>
      <w:r>
        <w:t>–</w:t>
      </w:r>
      <w:r w:rsidRPr="00F8035C">
        <w:t xml:space="preserve"> </w:t>
      </w:r>
      <w:r>
        <w:t xml:space="preserve">число символов во входном файле. Для лексического анализа исходных файлов (разбиения их на лексемы) используется реализованный в библиотеке </w:t>
      </w:r>
      <w:r>
        <w:rPr>
          <w:lang w:val="en-US"/>
        </w:rPr>
        <w:t>Java</w:t>
      </w:r>
      <w:r w:rsidRPr="00F8035C">
        <w:t xml:space="preserve"> </w:t>
      </w:r>
      <w:r>
        <w:t xml:space="preserve">лексический анализатор </w:t>
      </w:r>
      <w:proofErr w:type="spellStart"/>
      <w:r w:rsidRPr="00F8035C">
        <w:rPr>
          <w:i/>
          <w:lang w:val="en-US"/>
        </w:rPr>
        <w:t>StreamTokenizer</w:t>
      </w:r>
      <w:proofErr w:type="spellEnd"/>
      <w:r w:rsidRPr="00F8035C">
        <w:t>.</w:t>
      </w:r>
    </w:p>
    <w:p w:rsidR="00F8035C" w:rsidRPr="00F8035C" w:rsidRDefault="00F8035C" w:rsidP="00BB3C5F">
      <w:pPr>
        <w:ind w:firstLine="567"/>
        <w:jc w:val="both"/>
      </w:pPr>
      <w:r>
        <w:t>Генерация кода</w:t>
      </w:r>
      <w:r w:rsidR="007443DD">
        <w:t xml:space="preserve"> осуществляется в ходе </w:t>
      </w:r>
      <w:proofErr w:type="spellStart"/>
      <w:r w:rsidR="007443DD" w:rsidRPr="00EB408A">
        <w:rPr>
          <w:i/>
        </w:rPr>
        <w:t>траверсирования</w:t>
      </w:r>
      <w:proofErr w:type="spellEnd"/>
      <w:r w:rsidR="007443DD">
        <w:t xml:space="preserve"> графа</w:t>
      </w:r>
      <w:r w:rsidR="00962764">
        <w:t xml:space="preserve"> (</w:t>
      </w:r>
      <w:r w:rsidR="00962764" w:rsidRPr="00021CEA">
        <w:t>[8])</w:t>
      </w:r>
      <w:r w:rsidR="007443DD">
        <w:t xml:space="preserve">: </w:t>
      </w:r>
      <w:r w:rsidR="00EB408A">
        <w:t>оно</w:t>
      </w:r>
      <w:r w:rsidR="007443DD">
        <w:t xml:space="preserve"> основан</w:t>
      </w:r>
      <w:r w:rsidR="00EB408A">
        <w:t>о</w:t>
      </w:r>
      <w:r w:rsidR="007443DD">
        <w:t xml:space="preserve"> на проходе по всем дочерним узлам каждого из узлов графа и реализован</w:t>
      </w:r>
      <w:r w:rsidR="00EB408A">
        <w:t>о</w:t>
      </w:r>
      <w:r w:rsidR="007443DD">
        <w:t xml:space="preserve"> рекурсивно.</w:t>
      </w:r>
    </w:p>
    <w:p w:rsidR="007A104A" w:rsidRDefault="007A104A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6" w:name="_Toc325413676"/>
      <w:r>
        <w:rPr>
          <w:rFonts w:ascii="Times New Roman" w:hAnsi="Times New Roman" w:cs="Times New Roman"/>
        </w:rPr>
        <w:t>3.</w:t>
      </w:r>
      <w:r w:rsidR="0017131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17131D">
        <w:rPr>
          <w:rFonts w:ascii="Times New Roman" w:hAnsi="Times New Roman" w:cs="Times New Roman"/>
        </w:rPr>
        <w:t>Метод организации входных и выходных данных</w:t>
      </w:r>
      <w:bookmarkEnd w:id="16"/>
    </w:p>
    <w:p w:rsidR="001A6590" w:rsidRPr="00EA2C45" w:rsidRDefault="001A6590" w:rsidP="00EA2C45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325413677"/>
      <w:r w:rsidRPr="00EA2C45">
        <w:rPr>
          <w:rFonts w:ascii="Times New Roman" w:hAnsi="Times New Roman" w:cs="Times New Roman"/>
          <w:sz w:val="24"/>
          <w:szCs w:val="24"/>
        </w:rPr>
        <w:t>3.3.</w:t>
      </w:r>
      <w:r w:rsidR="00EA2C45">
        <w:rPr>
          <w:rFonts w:ascii="Times New Roman" w:hAnsi="Times New Roman" w:cs="Times New Roman"/>
          <w:sz w:val="24"/>
          <w:szCs w:val="24"/>
        </w:rPr>
        <w:t>1.</w:t>
      </w:r>
      <w:r w:rsidRPr="00EA2C45">
        <w:rPr>
          <w:rFonts w:ascii="Times New Roman" w:hAnsi="Times New Roman" w:cs="Times New Roman"/>
          <w:sz w:val="24"/>
          <w:szCs w:val="24"/>
        </w:rPr>
        <w:t xml:space="preserve"> </w:t>
      </w:r>
      <w:r w:rsidR="00EA2C45">
        <w:rPr>
          <w:rFonts w:ascii="Times New Roman" w:hAnsi="Times New Roman" w:cs="Times New Roman"/>
          <w:sz w:val="24"/>
          <w:szCs w:val="24"/>
        </w:rPr>
        <w:t>Входные данные</w:t>
      </w:r>
      <w:bookmarkEnd w:id="17"/>
    </w:p>
    <w:p w:rsidR="001A6590" w:rsidRPr="001A6590" w:rsidRDefault="001A6590" w:rsidP="001A6590"/>
    <w:p w:rsidR="00DA3E6A" w:rsidRPr="007B2774" w:rsidRDefault="007B2774" w:rsidP="001F18FC">
      <w:pPr>
        <w:ind w:firstLine="567"/>
        <w:jc w:val="both"/>
      </w:pPr>
      <w:r>
        <w:t xml:space="preserve">Входными данными для </w:t>
      </w:r>
      <w:proofErr w:type="spellStart"/>
      <w:r>
        <w:t>парсеров</w:t>
      </w:r>
      <w:proofErr w:type="spellEnd"/>
      <w:r>
        <w:t xml:space="preserve"> </w:t>
      </w:r>
      <w:r>
        <w:rPr>
          <w:lang w:val="en-US"/>
        </w:rPr>
        <w:t>VRML</w:t>
      </w:r>
      <w:r w:rsidRPr="007B2774">
        <w:t xml:space="preserve"> </w:t>
      </w:r>
      <w:r>
        <w:t xml:space="preserve">и </w:t>
      </w:r>
      <w:r>
        <w:rPr>
          <w:lang w:val="en-US"/>
        </w:rPr>
        <w:t>X</w:t>
      </w:r>
      <w:r w:rsidRPr="007B2774">
        <w:t>3</w:t>
      </w:r>
      <w:r>
        <w:rPr>
          <w:lang w:val="en-US"/>
        </w:rPr>
        <w:t>D</w:t>
      </w:r>
      <w:r w:rsidRPr="007B2774">
        <w:t xml:space="preserve"> </w:t>
      </w:r>
      <w:r>
        <w:t>являются текстовые файлы, содержащие декларативное описание сцены на этих языках в соответствии со стандартом (</w:t>
      </w:r>
      <w:r w:rsidRPr="007B2774">
        <w:t xml:space="preserve">[5] </w:t>
      </w:r>
      <w:r>
        <w:t xml:space="preserve">и </w:t>
      </w:r>
      <w:r w:rsidRPr="007B2774">
        <w:t xml:space="preserve">[6]). </w:t>
      </w:r>
      <w:r>
        <w:t>Число узлов, которые могут быть описаны в этих файлах, также ограничено стандартом, однако мо</w:t>
      </w:r>
      <w:r w:rsidR="00822BB2">
        <w:t>жет быть расширено программистом</w:t>
      </w:r>
      <w:r>
        <w:t xml:space="preserve"> с помощью реализации соответствующих </w:t>
      </w:r>
      <w:r>
        <w:rPr>
          <w:lang w:val="en-US"/>
        </w:rPr>
        <w:t>Java</w:t>
      </w:r>
      <w:r w:rsidRPr="007B2774">
        <w:t>-</w:t>
      </w:r>
      <w:r>
        <w:t>классов и регистрации их перед использованием парсера.</w:t>
      </w:r>
    </w:p>
    <w:p w:rsidR="00534E4C" w:rsidRPr="00EA2C45" w:rsidRDefault="00534E4C" w:rsidP="00534E4C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325413678"/>
      <w:r w:rsidRPr="00EA2C45">
        <w:rPr>
          <w:rFonts w:ascii="Times New Roman" w:hAnsi="Times New Roman" w:cs="Times New Roman"/>
          <w:sz w:val="24"/>
          <w:szCs w:val="24"/>
        </w:rPr>
        <w:t>3.3.</w:t>
      </w:r>
      <w:r w:rsidR="00290C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A2C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290C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</w:t>
      </w:r>
      <w:bookmarkEnd w:id="18"/>
    </w:p>
    <w:p w:rsidR="007B2774" w:rsidRDefault="009B0EA5" w:rsidP="00A5544C">
      <w:pPr>
        <w:ind w:firstLine="567"/>
        <w:jc w:val="both"/>
      </w:pPr>
      <w:r>
        <w:t>Выходные данные</w:t>
      </w:r>
      <w:r w:rsidR="00A5649F">
        <w:t xml:space="preserve"> </w:t>
      </w:r>
      <w:r w:rsidR="007B2774">
        <w:t xml:space="preserve">парсера </w:t>
      </w:r>
      <w:r>
        <w:t>–</w:t>
      </w:r>
      <w:r w:rsidR="007B2774">
        <w:t xml:space="preserve"> направленный ациклический граф сцены, представленный в виде массива корневых узлов. Каждый же узел представляет собой экземпляр специального класса, соответствующего определенному типу узла и являющегося наследником определенного в библиотеке класса </w:t>
      </w:r>
      <w:r w:rsidR="007B2774" w:rsidRPr="007B2774">
        <w:rPr>
          <w:i/>
          <w:lang w:val="en-US"/>
        </w:rPr>
        <w:t>Node</w:t>
      </w:r>
      <w:r w:rsidR="007B2774" w:rsidRPr="007B2774">
        <w:t xml:space="preserve">. </w:t>
      </w:r>
      <w:r w:rsidR="007B2774">
        <w:t xml:space="preserve">Каждый из таких классов должен быть реализован в соответствии со стандартом </w:t>
      </w:r>
      <w:r w:rsidR="007B2774">
        <w:rPr>
          <w:lang w:val="en-US"/>
        </w:rPr>
        <w:t>JavaBeans</w:t>
      </w:r>
      <w:r w:rsidR="007B2774" w:rsidRPr="007B2774">
        <w:t xml:space="preserve"> [7], </w:t>
      </w:r>
      <w:r w:rsidR="007B2774">
        <w:t xml:space="preserve">что позволяет выполнять их </w:t>
      </w:r>
      <w:r w:rsidR="007B2774" w:rsidRPr="009B0EA5">
        <w:rPr>
          <w:i/>
        </w:rPr>
        <w:t>интроспекцию</w:t>
      </w:r>
      <w:r w:rsidR="007B2774">
        <w:t xml:space="preserve"> (</w:t>
      </w:r>
      <w:r w:rsidR="007B2774" w:rsidRPr="007B2774">
        <w:t>[3])</w:t>
      </w:r>
      <w:r w:rsidR="007B2774">
        <w:t xml:space="preserve"> с помощью механизма рефлексии</w:t>
      </w:r>
      <w:r w:rsidR="007B2774" w:rsidRPr="007B2774">
        <w:t xml:space="preserve"> ([2]). </w:t>
      </w:r>
      <w:r w:rsidR="007B2774">
        <w:t xml:space="preserve">Так, ссылки на дочерние узлы содержатся в </w:t>
      </w:r>
      <w:r w:rsidR="007B2774">
        <w:rPr>
          <w:lang w:val="en-US"/>
        </w:rPr>
        <w:t>getter</w:t>
      </w:r>
      <w:r w:rsidR="007B2774" w:rsidRPr="007B2774">
        <w:t>’</w:t>
      </w:r>
      <w:r w:rsidR="007B2774">
        <w:t>ах узлов и легко могут быть получены в ходе обхода графа.</w:t>
      </w:r>
    </w:p>
    <w:p w:rsidR="007B2774" w:rsidRDefault="007B2774" w:rsidP="00A5544C">
      <w:pPr>
        <w:ind w:firstLine="567"/>
        <w:jc w:val="both"/>
        <w:rPr>
          <w:b/>
          <w:bCs/>
          <w:i/>
          <w:iCs/>
          <w:sz w:val="28"/>
          <w:szCs w:val="28"/>
        </w:rPr>
      </w:pPr>
      <w:r>
        <w:t xml:space="preserve">Выходные данные </w:t>
      </w:r>
      <w:proofErr w:type="spellStart"/>
      <w:r>
        <w:t>парсеров</w:t>
      </w:r>
      <w:proofErr w:type="spellEnd"/>
      <w:r>
        <w:t xml:space="preserve"> являются входными данными для средства </w:t>
      </w:r>
      <w:proofErr w:type="spellStart"/>
      <w:r>
        <w:t>кодогенерации</w:t>
      </w:r>
      <w:proofErr w:type="spellEnd"/>
      <w:r>
        <w:t xml:space="preserve">; входные для </w:t>
      </w:r>
      <w:proofErr w:type="spellStart"/>
      <w:r>
        <w:t>парсеров</w:t>
      </w:r>
      <w:proofErr w:type="spellEnd"/>
      <w:r>
        <w:t>, соответственно, выходными для генераторов кода.</w:t>
      </w:r>
    </w:p>
    <w:p w:rsidR="00586F36" w:rsidRPr="008004EB" w:rsidRDefault="00586F36" w:rsidP="00BB3C5F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9" w:name="_Toc325413679"/>
      <w:r>
        <w:rPr>
          <w:rFonts w:ascii="Times New Roman" w:hAnsi="Times New Roman" w:cs="Times New Roman"/>
        </w:rPr>
        <w:t>3.</w:t>
      </w:r>
      <w:r w:rsidR="00DD2B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DD2B99">
        <w:rPr>
          <w:rFonts w:ascii="Times New Roman" w:hAnsi="Times New Roman" w:cs="Times New Roman"/>
        </w:rPr>
        <w:t>Состав технических и программных средств</w:t>
      </w:r>
      <w:bookmarkEnd w:id="19"/>
    </w:p>
    <w:p w:rsidR="00622AAB" w:rsidRPr="00902D4D" w:rsidRDefault="00622AAB" w:rsidP="00622AAB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325413680"/>
      <w:r w:rsidRPr="00902D4D">
        <w:rPr>
          <w:rFonts w:ascii="Times New Roman" w:hAnsi="Times New Roman" w:cs="Times New Roman"/>
          <w:sz w:val="24"/>
          <w:szCs w:val="24"/>
        </w:rPr>
        <w:t xml:space="preserve">3.4.1. </w:t>
      </w:r>
      <w:r w:rsidR="00677AA7">
        <w:rPr>
          <w:rFonts w:ascii="Times New Roman" w:hAnsi="Times New Roman" w:cs="Times New Roman"/>
          <w:sz w:val="24"/>
          <w:szCs w:val="24"/>
        </w:rPr>
        <w:t>Технические</w:t>
      </w:r>
      <w:r>
        <w:rPr>
          <w:rFonts w:ascii="Times New Roman" w:hAnsi="Times New Roman" w:cs="Times New Roman"/>
          <w:sz w:val="24"/>
          <w:szCs w:val="24"/>
        </w:rPr>
        <w:t xml:space="preserve"> средства</w:t>
      </w:r>
      <w:bookmarkEnd w:id="20"/>
    </w:p>
    <w:p w:rsidR="00622AAB" w:rsidRPr="00A93F36" w:rsidRDefault="00622AAB" w:rsidP="00622AAB"/>
    <w:p w:rsidR="00622AAB" w:rsidRPr="00AE46A4" w:rsidRDefault="00680AEA" w:rsidP="005E452F">
      <w:pPr>
        <w:ind w:firstLine="567"/>
        <w:jc w:val="both"/>
      </w:pPr>
      <w:r>
        <w:t xml:space="preserve">Основным средством </w:t>
      </w:r>
      <w:r w:rsidR="00500411">
        <w:t>распространения программного комплекса является</w:t>
      </w:r>
      <w:r w:rsidR="000453BA">
        <w:t xml:space="preserve"> </w:t>
      </w:r>
      <w:r w:rsidR="00E75E64">
        <w:t xml:space="preserve">веб-сервис для хостинга открытых проектов </w:t>
      </w:r>
      <w:proofErr w:type="spellStart"/>
      <w:r w:rsidR="00E75E64">
        <w:rPr>
          <w:lang w:val="en-US"/>
        </w:rPr>
        <w:t>GitHub</w:t>
      </w:r>
      <w:proofErr w:type="spellEnd"/>
      <w:r w:rsidR="00E75E64">
        <w:t xml:space="preserve"> (</w:t>
      </w:r>
      <w:hyperlink r:id="rId11" w:history="1">
        <w:r w:rsidR="00E75E64">
          <w:rPr>
            <w:rStyle w:val="a3"/>
          </w:rPr>
          <w:t>https://github.com/msdubov/Component-model</w:t>
        </w:r>
      </w:hyperlink>
      <w:r w:rsidR="00E75E64">
        <w:t xml:space="preserve">), что продиктовано возможностью использования исходного кода в других программных продуктах. </w:t>
      </w:r>
      <w:r w:rsidR="00E155BB">
        <w:t>Альтернативным</w:t>
      </w:r>
      <w:r w:rsidR="00B30685">
        <w:t xml:space="preserve"> способом распространения </w:t>
      </w:r>
      <w:r w:rsidR="00A14A8F">
        <w:t xml:space="preserve">программного комплекса </w:t>
      </w:r>
      <w:r w:rsidR="00B30685">
        <w:t xml:space="preserve">является </w:t>
      </w:r>
      <w:r w:rsidR="00302F00">
        <w:t xml:space="preserve">распространение на носителях </w:t>
      </w:r>
      <w:r w:rsidR="00DD3BFD">
        <w:t>типа</w:t>
      </w:r>
      <w:r w:rsidR="00302F00">
        <w:t xml:space="preserve"> </w:t>
      </w:r>
      <w:r w:rsidR="00302F00">
        <w:rPr>
          <w:lang w:val="en-US"/>
        </w:rPr>
        <w:t>CD</w:t>
      </w:r>
      <w:r w:rsidR="00302F00" w:rsidRPr="00705FF6">
        <w:t>-</w:t>
      </w:r>
      <w:r w:rsidR="00302F00">
        <w:rPr>
          <w:lang w:val="en-US"/>
        </w:rPr>
        <w:t>RO</w:t>
      </w:r>
      <w:r w:rsidR="00705FF6">
        <w:rPr>
          <w:lang w:val="en-US"/>
        </w:rPr>
        <w:t>M</w:t>
      </w:r>
      <w:r w:rsidR="00E75E64">
        <w:t>.</w:t>
      </w:r>
    </w:p>
    <w:p w:rsidR="00A93F36" w:rsidRPr="00902D4D" w:rsidRDefault="00A93F36" w:rsidP="005E452F">
      <w:pPr>
        <w:pStyle w:val="2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325413681"/>
      <w:r w:rsidRPr="00902D4D">
        <w:rPr>
          <w:rFonts w:ascii="Times New Roman" w:hAnsi="Times New Roman" w:cs="Times New Roman"/>
          <w:sz w:val="24"/>
          <w:szCs w:val="24"/>
        </w:rPr>
        <w:t>3.4.</w:t>
      </w:r>
      <w:r w:rsidR="00D273F6">
        <w:rPr>
          <w:rFonts w:ascii="Times New Roman" w:hAnsi="Times New Roman" w:cs="Times New Roman"/>
          <w:sz w:val="24"/>
          <w:szCs w:val="24"/>
        </w:rPr>
        <w:t>2</w:t>
      </w:r>
      <w:r w:rsidR="00902D4D" w:rsidRPr="00902D4D">
        <w:rPr>
          <w:rFonts w:ascii="Times New Roman" w:hAnsi="Times New Roman" w:cs="Times New Roman"/>
          <w:sz w:val="24"/>
          <w:szCs w:val="24"/>
        </w:rPr>
        <w:t>.</w:t>
      </w:r>
      <w:r w:rsidRPr="00902D4D">
        <w:rPr>
          <w:rFonts w:ascii="Times New Roman" w:hAnsi="Times New Roman" w:cs="Times New Roman"/>
          <w:sz w:val="24"/>
          <w:szCs w:val="24"/>
        </w:rPr>
        <w:t xml:space="preserve"> </w:t>
      </w:r>
      <w:r w:rsidR="00902D4D">
        <w:rPr>
          <w:rFonts w:ascii="Times New Roman" w:hAnsi="Times New Roman" w:cs="Times New Roman"/>
          <w:sz w:val="24"/>
          <w:szCs w:val="24"/>
        </w:rPr>
        <w:t>Программные средства</w:t>
      </w:r>
      <w:bookmarkEnd w:id="21"/>
    </w:p>
    <w:p w:rsidR="00A93F36" w:rsidRPr="00A93F36" w:rsidRDefault="00A93F36" w:rsidP="005E452F">
      <w:pPr>
        <w:jc w:val="both"/>
      </w:pPr>
    </w:p>
    <w:p w:rsidR="00BE2C66" w:rsidRPr="00713633" w:rsidRDefault="00713633" w:rsidP="005E452F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 w:rsidR="003F5472">
        <w:t xml:space="preserve"> При использовании библиотеки</w:t>
      </w:r>
      <w:r>
        <w:t xml:space="preserve"> в ходе разработки других программных продуктов необходимо также наличие </w:t>
      </w:r>
      <w:r w:rsidR="009B0EA5">
        <w:t>средств</w:t>
      </w:r>
      <w:r>
        <w:t xml:space="preserve">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>.</w:t>
      </w:r>
    </w:p>
    <w:p w:rsidR="00713633" w:rsidRPr="004C268B" w:rsidRDefault="00713633" w:rsidP="005E452F">
      <w:pPr>
        <w:ind w:firstLine="567"/>
        <w:jc w:val="both"/>
      </w:pPr>
      <w:bookmarkStart w:id="22" w:name="_GoBack"/>
      <w:bookmarkEnd w:id="22"/>
    </w:p>
    <w:p w:rsidR="00E439B5" w:rsidRPr="00913B35" w:rsidRDefault="002E498D" w:rsidP="00913B35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3" w:name="_Toc325413682"/>
      <w:r>
        <w:rPr>
          <w:rFonts w:ascii="Times New Roman" w:hAnsi="Times New Roman" w:cs="Times New Roman"/>
        </w:rPr>
        <w:lastRenderedPageBreak/>
        <w:t>Ожидаемые технико-экономические показатели</w:t>
      </w:r>
      <w:bookmarkEnd w:id="23"/>
    </w:p>
    <w:p w:rsidR="00913B35" w:rsidRPr="00286257" w:rsidRDefault="00913B35" w:rsidP="00913B35">
      <w:pPr>
        <w:ind w:firstLine="567"/>
        <w:jc w:val="both"/>
      </w:pPr>
      <w:proofErr w:type="gramStart"/>
      <w:r w:rsidRPr="00913B35">
        <w:t>Представленный</w:t>
      </w:r>
      <w:proofErr w:type="gramEnd"/>
      <w:r w:rsidRPr="00913B35">
        <w:t xml:space="preserve"> в библиотеке </w:t>
      </w:r>
      <w:r w:rsidRPr="00913B35">
        <w:rPr>
          <w:lang w:val="en-US"/>
        </w:rPr>
        <w:t>VRML</w:t>
      </w:r>
      <w:r w:rsidRPr="00913B35">
        <w:t>-парсер является одним из наиболее развитых с точки зрения диагностики ошибок в исходных файлах. Синтаксический анализатор способен распознавать лексические, синтаксические и семантические ошибки в исходном коде, восстанавливаться при наличии таких ошибок и продолжать анализ исходного текста, обрабатывая, таким образом, максимально возможное число ошибок за один проход.</w:t>
      </w:r>
      <w:r w:rsidR="00286257">
        <w:t xml:space="preserve"> Это позволяет успешно использовать его при создании интегрированных средств разработки на </w:t>
      </w:r>
      <w:r w:rsidR="00286257">
        <w:rPr>
          <w:lang w:val="en-US"/>
        </w:rPr>
        <w:t>VRML</w:t>
      </w:r>
      <w:r w:rsidR="00286257" w:rsidRPr="00286257">
        <w:t xml:space="preserve"> </w:t>
      </w:r>
      <w:r w:rsidR="00286257">
        <w:t>в составе текстовых редакторов с возможностью подчеркивания ошибок в исходном коде.</w:t>
      </w:r>
    </w:p>
    <w:p w:rsidR="00E439B5" w:rsidRPr="00956E5F" w:rsidRDefault="00913B35" w:rsidP="00913B35">
      <w:pPr>
        <w:ind w:firstLine="567"/>
        <w:jc w:val="both"/>
      </w:pPr>
      <w:r w:rsidRPr="00913B35">
        <w:t xml:space="preserve">В настоящее время на смену стандарту трехмерной векторной графики </w:t>
      </w:r>
      <w:r w:rsidRPr="00913B35">
        <w:rPr>
          <w:lang w:val="en-US"/>
        </w:rPr>
        <w:t>VRML</w:t>
      </w:r>
      <w:r w:rsidRPr="00913B35">
        <w:t xml:space="preserve"> приходит более современный стандарт </w:t>
      </w:r>
      <w:r w:rsidRPr="00913B35">
        <w:rPr>
          <w:lang w:val="en-US"/>
        </w:rPr>
        <w:t>X</w:t>
      </w:r>
      <w:r w:rsidRPr="00913B35">
        <w:t>3</w:t>
      </w:r>
      <w:r w:rsidRPr="00913B35">
        <w:rPr>
          <w:lang w:val="en-US"/>
        </w:rPr>
        <w:t>D</w:t>
      </w:r>
      <w:r w:rsidRPr="00913B35">
        <w:t xml:space="preserve">, вводящий, в том числе, и новый </w:t>
      </w:r>
      <w:r w:rsidRPr="00913B35">
        <w:rPr>
          <w:lang w:val="en-US"/>
        </w:rPr>
        <w:t>XML</w:t>
      </w:r>
      <w:r w:rsidRPr="00913B35">
        <w:t xml:space="preserve">-подобный формат кодирования сцен. С этим может быть связана необходимость конвертировать уже существующие декларативные описания сцен из классического </w:t>
      </w:r>
      <w:r w:rsidRPr="00913B35">
        <w:rPr>
          <w:lang w:val="en-US"/>
        </w:rPr>
        <w:t>VRML</w:t>
      </w:r>
      <w:r w:rsidRPr="00913B35">
        <w:t xml:space="preserve">-формата в </w:t>
      </w:r>
      <w:proofErr w:type="gramStart"/>
      <w:r w:rsidRPr="00913B35">
        <w:t>новый</w:t>
      </w:r>
      <w:proofErr w:type="gramEnd"/>
      <w:r w:rsidRPr="00913B35">
        <w:t xml:space="preserve"> </w:t>
      </w:r>
      <w:r w:rsidRPr="00913B35">
        <w:rPr>
          <w:lang w:val="en-US"/>
        </w:rPr>
        <w:t>XML</w:t>
      </w:r>
      <w:r w:rsidRPr="00913B35">
        <w:t xml:space="preserve">-формат. Наличие в библиотеке соответствующих </w:t>
      </w:r>
      <w:proofErr w:type="spellStart"/>
      <w:r w:rsidRPr="00913B35">
        <w:t>парсеров</w:t>
      </w:r>
      <w:proofErr w:type="spellEnd"/>
      <w:r w:rsidRPr="00913B35">
        <w:t xml:space="preserve"> и средств </w:t>
      </w:r>
      <w:proofErr w:type="spellStart"/>
      <w:r w:rsidRPr="00913B35">
        <w:t>кодогенерации</w:t>
      </w:r>
      <w:proofErr w:type="spellEnd"/>
      <w:r w:rsidRPr="00913B35">
        <w:t xml:space="preserve"> позволяет выполнять как эту, так и обратную к ней конвертацию.</w:t>
      </w:r>
      <w:r w:rsidR="00256CFC" w:rsidRPr="00956E5F">
        <w:t xml:space="preserve"> </w:t>
      </w:r>
    </w:p>
    <w:p w:rsidR="006B1541" w:rsidRPr="00956E5F" w:rsidRDefault="006B1541" w:rsidP="00BB3C5F">
      <w:pPr>
        <w:jc w:val="both"/>
      </w:pPr>
    </w:p>
    <w:p w:rsidR="006B1541" w:rsidRDefault="00275EDF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bookmarkStart w:id="24" w:name="_Toc325413683"/>
      <w:r>
        <w:rPr>
          <w:rFonts w:ascii="Times New Roman" w:hAnsi="Times New Roman" w:cs="Times New Roman"/>
        </w:rPr>
        <w:t>Источники, используемые при разработке</w:t>
      </w:r>
      <w:bookmarkEnd w:id="24"/>
    </w:p>
    <w:p w:rsidR="001652AB" w:rsidRPr="001652AB" w:rsidRDefault="001652AB" w:rsidP="001652AB">
      <w:pPr>
        <w:rPr>
          <w:lang w:val="en-US"/>
        </w:rPr>
      </w:pPr>
    </w:p>
    <w:p w:rsidR="00962764" w:rsidRPr="00962764" w:rsidRDefault="00962764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A. V. </w:t>
      </w:r>
      <w:proofErr w:type="spellStart"/>
      <w:r w:rsidRPr="00962764">
        <w:rPr>
          <w:lang w:val="en-US"/>
        </w:rPr>
        <w:t>Aho</w:t>
      </w:r>
      <w:proofErr w:type="spellEnd"/>
      <w:r w:rsidRPr="00962764">
        <w:rPr>
          <w:lang w:val="en-US"/>
        </w:rPr>
        <w:t xml:space="preserve">, M. S. Lam, R. </w:t>
      </w:r>
      <w:proofErr w:type="spellStart"/>
      <w:r w:rsidRPr="00962764">
        <w:rPr>
          <w:lang w:val="en-US"/>
        </w:rPr>
        <w:t>Sethi</w:t>
      </w:r>
      <w:proofErr w:type="spellEnd"/>
      <w:r w:rsidRPr="00962764">
        <w:rPr>
          <w:lang w:val="en-US"/>
        </w:rPr>
        <w:t xml:space="preserve"> and J. D. Ullman, Compilers: principles, techniques, and tools, 2</w:t>
      </w:r>
      <w:r w:rsidRPr="00962764">
        <w:rPr>
          <w:vertAlign w:val="superscript"/>
          <w:lang w:val="en-US"/>
        </w:rPr>
        <w:t>nd</w:t>
      </w:r>
      <w:r w:rsidRPr="00962764">
        <w:rPr>
          <w:lang w:val="en-US"/>
        </w:rPr>
        <w:t xml:space="preserve"> ed. MA: Prentice Hall, 2006.</w:t>
      </w:r>
    </w:p>
    <w:p w:rsidR="00962764" w:rsidRPr="00962764" w:rsidRDefault="00962764" w:rsidP="00B8633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C. S. </w:t>
      </w:r>
      <w:proofErr w:type="spellStart"/>
      <w:r w:rsidRPr="00962764">
        <w:rPr>
          <w:lang w:val="en-US"/>
        </w:rPr>
        <w:t>Horstmann</w:t>
      </w:r>
      <w:proofErr w:type="spellEnd"/>
      <w:r w:rsidRPr="00962764">
        <w:rPr>
          <w:lang w:val="en-US"/>
        </w:rPr>
        <w:t xml:space="preserve"> and G. Cornell, Core Java, 8th ed., vol. 1: Fundamentals. MA: Prentice Hall, 2007.</w:t>
      </w:r>
    </w:p>
    <w:p w:rsidR="00962764" w:rsidRPr="00962764" w:rsidRDefault="00962764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962764">
        <w:rPr>
          <w:lang w:val="en-US"/>
        </w:rPr>
        <w:t xml:space="preserve">C. S. </w:t>
      </w:r>
      <w:proofErr w:type="spellStart"/>
      <w:r w:rsidRPr="00962764">
        <w:rPr>
          <w:lang w:val="en-US"/>
        </w:rPr>
        <w:t>Horstmann</w:t>
      </w:r>
      <w:proofErr w:type="spellEnd"/>
      <w:r w:rsidRPr="00962764">
        <w:rPr>
          <w:lang w:val="en-US"/>
        </w:rPr>
        <w:t xml:space="preserve"> and G. Cornell, Core Java, 8th ed., vol. 2: Advanced features. MA: Prentice Hall, 2008.</w:t>
      </w:r>
    </w:p>
    <w:p w:rsidR="00962764" w:rsidRPr="00962764" w:rsidRDefault="00185B1C" w:rsidP="00342A64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hyperlink r:id="rId12" w:history="1">
        <w:r w:rsidR="00021CEA" w:rsidRPr="00021CEA">
          <w:rPr>
            <w:rStyle w:val="a3"/>
            <w:lang w:val="en-US"/>
          </w:rPr>
          <w:t>http://en.wikipedia.org/wiki/Simple_API_for_XML</w:t>
        </w:r>
      </w:hyperlink>
    </w:p>
    <w:p w:rsidR="00962764" w:rsidRDefault="00021CEA" w:rsidP="00021CEA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021CEA">
        <w:rPr>
          <w:lang w:val="en-US"/>
        </w:rPr>
        <w:t>ISO/IEC 14772-1:1997 and ISO/IEC 14772-2:2004 — Virtual Reality Modeling Language (VRML).</w:t>
      </w:r>
    </w:p>
    <w:p w:rsidR="00021CEA" w:rsidRPr="00962764" w:rsidRDefault="00021CEA" w:rsidP="00021CEA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>
        <w:rPr>
          <w:lang w:val="en-US"/>
        </w:rPr>
        <w:t>ISO/IEC 19775 – X3D.</w:t>
      </w:r>
    </w:p>
    <w:p w:rsidR="0074327E" w:rsidRDefault="008C3A4F" w:rsidP="008C3A4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8C3A4F">
        <w:rPr>
          <w:lang w:val="en-US"/>
        </w:rPr>
        <w:t>Sun Microsystems, JavaBeans Specification v1.0.1, July 1997.</w:t>
      </w:r>
      <w:r>
        <w:rPr>
          <w:lang w:val="en-US"/>
        </w:rPr>
        <w:t xml:space="preserve"> </w:t>
      </w:r>
      <w:hyperlink r:id="rId13" w:history="1">
        <w:r w:rsidRPr="00ED0ADA">
          <w:rPr>
            <w:rStyle w:val="a3"/>
            <w:lang w:val="en-US"/>
          </w:rPr>
          <w:t>http://java.sun.com/products/javabeans/docs/spec.html</w:t>
        </w:r>
      </w:hyperlink>
    </w:p>
    <w:p w:rsidR="008C3A4F" w:rsidRPr="00BB2C4A" w:rsidRDefault="008C3A4F" w:rsidP="008C3A4F">
      <w:pPr>
        <w:pStyle w:val="a4"/>
        <w:numPr>
          <w:ilvl w:val="0"/>
          <w:numId w:val="17"/>
        </w:numPr>
        <w:ind w:left="993" w:hanging="426"/>
        <w:jc w:val="both"/>
        <w:rPr>
          <w:lang w:val="en-US"/>
        </w:rPr>
      </w:pPr>
      <w:r w:rsidRPr="008C3A4F">
        <w:rPr>
          <w:lang w:val="en-US"/>
        </w:rPr>
        <w:t xml:space="preserve">R. </w:t>
      </w:r>
      <w:proofErr w:type="spellStart"/>
      <w:r w:rsidRPr="008C3A4F">
        <w:rPr>
          <w:lang w:val="en-US"/>
        </w:rPr>
        <w:t>Sedgewick</w:t>
      </w:r>
      <w:proofErr w:type="spellEnd"/>
      <w:r w:rsidRPr="008C3A4F">
        <w:rPr>
          <w:lang w:val="en-US"/>
        </w:rPr>
        <w:t>, Algorithms in Java, 4th ed., CA: Addison-Wesley Educational Publishers Inc., 2010.</w:t>
      </w:r>
    </w:p>
    <w:p w:rsidR="003121A1" w:rsidRDefault="003121A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67956" w:rsidRDefault="00606345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5" w:name="_Toc325413684"/>
      <w:r>
        <w:rPr>
          <w:rFonts w:ascii="Times New Roman" w:hAnsi="Times New Roman" w:cs="Times New Roman"/>
        </w:rPr>
        <w:lastRenderedPageBreak/>
        <w:t>Приложение А. Описание и функциональное назначение классов</w:t>
      </w:r>
      <w:r w:rsidR="0074327E">
        <w:rPr>
          <w:rFonts w:ascii="Times New Roman" w:hAnsi="Times New Roman" w:cs="Times New Roman"/>
        </w:rPr>
        <w:t xml:space="preserve"> и структур</w:t>
      </w:r>
      <w:bookmarkEnd w:id="25"/>
    </w:p>
    <w:p w:rsidR="00A357DD" w:rsidRPr="00432DE3" w:rsidRDefault="00795A71" w:rsidP="00A357DD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6" w:name="_Toc325413685"/>
      <w:r>
        <w:rPr>
          <w:rFonts w:ascii="Times New Roman" w:hAnsi="Times New Roman" w:cs="Times New Roman"/>
        </w:rPr>
        <w:t>6</w:t>
      </w:r>
      <w:r w:rsidR="00A357DD" w:rsidRPr="00956E5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A357DD" w:rsidRPr="00956E5F">
        <w:rPr>
          <w:rFonts w:ascii="Times New Roman" w:hAnsi="Times New Roman" w:cs="Times New Roman"/>
        </w:rPr>
        <w:t xml:space="preserve">. </w:t>
      </w:r>
      <w:r w:rsidR="00B74724">
        <w:rPr>
          <w:rFonts w:ascii="Times New Roman" w:hAnsi="Times New Roman" w:cs="Times New Roman"/>
        </w:rPr>
        <w:t>Библиотека</w:t>
      </w:r>
      <w:r w:rsidR="008160AE">
        <w:rPr>
          <w:rFonts w:ascii="Times New Roman" w:hAnsi="Times New Roman" w:cs="Times New Roman"/>
        </w:rPr>
        <w:t xml:space="preserve"> </w:t>
      </w:r>
      <w:proofErr w:type="spellStart"/>
      <w:r w:rsidR="008160AE">
        <w:rPr>
          <w:rFonts w:ascii="Times New Roman" w:hAnsi="Times New Roman" w:cs="Times New Roman"/>
        </w:rPr>
        <w:t>парсеров</w:t>
      </w:r>
      <w:bookmarkEnd w:id="26"/>
      <w:proofErr w:type="spellEnd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2802"/>
        <w:gridCol w:w="6945"/>
      </w:tblGrid>
      <w:tr w:rsidR="00432DE3" w:rsidTr="00F55805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DE3" w:rsidRPr="00F70C47" w:rsidRDefault="00432DE3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F70C47">
              <w:rPr>
                <w:b/>
                <w:lang w:val="en-US"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2DE3" w:rsidRPr="00F70C47" w:rsidRDefault="00432DE3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432DE3" w:rsidRPr="00CD53D6" w:rsidTr="00F55805">
        <w:tc>
          <w:tcPr>
            <w:tcW w:w="2802" w:type="dxa"/>
            <w:tcBorders>
              <w:top w:val="single" w:sz="12" w:space="0" w:color="auto"/>
            </w:tcBorders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Parser</w:t>
            </w:r>
          </w:p>
        </w:tc>
        <w:tc>
          <w:tcPr>
            <w:tcW w:w="6945" w:type="dxa"/>
            <w:tcBorders>
              <w:top w:val="single" w:sz="12" w:space="0" w:color="auto"/>
            </w:tcBorders>
          </w:tcPr>
          <w:p w:rsidR="00432DE3" w:rsidRPr="00DC0FF5" w:rsidRDefault="008160AE" w:rsidP="008160AE">
            <w:r>
              <w:t xml:space="preserve">Абстрактный базовый класс, реализующий общую функциональность </w:t>
            </w:r>
            <w:proofErr w:type="spellStart"/>
            <w:r>
              <w:t>парсеров</w:t>
            </w:r>
            <w:proofErr w:type="spellEnd"/>
            <w:r>
              <w:t xml:space="preserve"> </w:t>
            </w:r>
            <w:r>
              <w:rPr>
                <w:lang w:val="en-US"/>
              </w:rPr>
              <w:t>VRML</w:t>
            </w:r>
            <w:r w:rsidRPr="008160A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8160AE">
              <w:t>3</w:t>
            </w:r>
            <w:r>
              <w:rPr>
                <w:lang w:val="en-US"/>
              </w:rPr>
              <w:t>D</w:t>
            </w:r>
            <w:r w:rsidR="00DC0FF5">
              <w:t>.</w:t>
            </w:r>
          </w:p>
        </w:tc>
      </w:tr>
      <w:tr w:rsidR="00432DE3" w:rsidRPr="00993146" w:rsidTr="00F55805">
        <w:tc>
          <w:tcPr>
            <w:tcW w:w="2802" w:type="dxa"/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VRMLParser</w:t>
            </w:r>
            <w:proofErr w:type="spellEnd"/>
          </w:p>
        </w:tc>
        <w:tc>
          <w:tcPr>
            <w:tcW w:w="6945" w:type="dxa"/>
          </w:tcPr>
          <w:p w:rsidR="00432DE3" w:rsidRPr="00DC0FF5" w:rsidRDefault="008160AE" w:rsidP="00993146">
            <w:r>
              <w:t xml:space="preserve">Парсер </w:t>
            </w:r>
            <w:r>
              <w:rPr>
                <w:lang w:val="en-US"/>
              </w:rPr>
              <w:t>VRML</w:t>
            </w:r>
            <w:r w:rsidR="00DC0FF5">
              <w:t>.</w:t>
            </w:r>
          </w:p>
        </w:tc>
      </w:tr>
      <w:tr w:rsidR="00432DE3" w:rsidRPr="00993146" w:rsidTr="00F55805">
        <w:tc>
          <w:tcPr>
            <w:tcW w:w="2802" w:type="dxa"/>
          </w:tcPr>
          <w:p w:rsidR="00432DE3" w:rsidRPr="00426703" w:rsidRDefault="008160AE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X3DParser</w:t>
            </w:r>
          </w:p>
        </w:tc>
        <w:tc>
          <w:tcPr>
            <w:tcW w:w="6945" w:type="dxa"/>
          </w:tcPr>
          <w:p w:rsidR="00432DE3" w:rsidRPr="00DC0FF5" w:rsidRDefault="008160AE" w:rsidP="00CA2188">
            <w:r>
              <w:t xml:space="preserve">Парсер </w:t>
            </w:r>
            <w:r>
              <w:rPr>
                <w:lang w:val="en-US"/>
              </w:rPr>
              <w:t>X3D</w:t>
            </w:r>
            <w:r w:rsidR="00DC0FF5">
              <w:t>.</w:t>
            </w:r>
          </w:p>
        </w:tc>
      </w:tr>
      <w:tr w:rsidR="002F3574" w:rsidRPr="00AC5E5A" w:rsidTr="00F55805">
        <w:tc>
          <w:tcPr>
            <w:tcW w:w="2802" w:type="dxa"/>
          </w:tcPr>
          <w:p w:rsidR="002F3574" w:rsidRPr="002F3574" w:rsidRDefault="002F3574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ParsingError</w:t>
            </w:r>
            <w:proofErr w:type="spellEnd"/>
          </w:p>
        </w:tc>
        <w:tc>
          <w:tcPr>
            <w:tcW w:w="6945" w:type="dxa"/>
          </w:tcPr>
          <w:p w:rsidR="002F3574" w:rsidRPr="002F3574" w:rsidRDefault="002F3574" w:rsidP="008160AE">
            <w:r>
              <w:t xml:space="preserve">Абстрактный класс-наследник стандартного класса </w:t>
            </w:r>
            <w:r>
              <w:rPr>
                <w:lang w:val="en-US"/>
              </w:rPr>
              <w:t>Error</w:t>
            </w:r>
            <w:r>
              <w:t xml:space="preserve">, реализующий некоторую общую логику обработки ошибок </w:t>
            </w:r>
            <w:proofErr w:type="spellStart"/>
            <w:r>
              <w:t>синтасического</w:t>
            </w:r>
            <w:proofErr w:type="spellEnd"/>
            <w:r>
              <w:t xml:space="preserve"> анализа.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SyntaxError</w:t>
            </w:r>
            <w:proofErr w:type="spellEnd"/>
          </w:p>
        </w:tc>
        <w:tc>
          <w:tcPr>
            <w:tcW w:w="6945" w:type="dxa"/>
          </w:tcPr>
          <w:p w:rsidR="0013174F" w:rsidRPr="0013174F" w:rsidRDefault="0013174F" w:rsidP="008160AE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 синтаксической ошибке в исходном файле</w:t>
            </w:r>
            <w:r w:rsidR="00DC0FF5">
              <w:t>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LexicalError</w:t>
            </w:r>
            <w:proofErr w:type="spellEnd"/>
          </w:p>
        </w:tc>
        <w:tc>
          <w:tcPr>
            <w:tcW w:w="6945" w:type="dxa"/>
          </w:tcPr>
          <w:p w:rsidR="0013174F" w:rsidRDefault="0013174F" w:rsidP="0013174F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 лексической ошибке в исходном файле</w:t>
            </w:r>
            <w:r w:rsidR="00DC0FF5">
              <w:t>.</w:t>
            </w:r>
          </w:p>
        </w:tc>
      </w:tr>
      <w:tr w:rsidR="0013174F" w:rsidRPr="00AC5E5A" w:rsidTr="00F55805">
        <w:tc>
          <w:tcPr>
            <w:tcW w:w="2802" w:type="dxa"/>
          </w:tcPr>
          <w:p w:rsidR="0013174F" w:rsidRDefault="0013174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TypeMismatchError</w:t>
            </w:r>
            <w:proofErr w:type="spellEnd"/>
          </w:p>
        </w:tc>
        <w:tc>
          <w:tcPr>
            <w:tcW w:w="6945" w:type="dxa"/>
          </w:tcPr>
          <w:p w:rsidR="0013174F" w:rsidRDefault="0013174F" w:rsidP="0013174F">
            <w:r>
              <w:t xml:space="preserve">Класс-наследник </w:t>
            </w:r>
            <w:proofErr w:type="spellStart"/>
            <w:r w:rsidR="00DC0FF5" w:rsidRPr="00CD65EF">
              <w:rPr>
                <w:i/>
                <w:lang w:val="en-US"/>
              </w:rPr>
              <w:t>Parsing</w:t>
            </w:r>
            <w:r w:rsidRPr="00CD65EF">
              <w:rPr>
                <w:i/>
                <w:lang w:val="en-US"/>
              </w:rPr>
              <w:t>Error</w:t>
            </w:r>
            <w:proofErr w:type="spellEnd"/>
            <w:r>
              <w:t>, экземпляры которого содержат информацию о</w:t>
            </w:r>
            <w:r w:rsidR="00544D32">
              <w:t>б</w:t>
            </w:r>
            <w:r>
              <w:t xml:space="preserve"> ошибке несоответствия типов в исходном файле</w:t>
            </w:r>
            <w:r w:rsidR="00DC0FF5">
              <w:t>.</w:t>
            </w:r>
          </w:p>
        </w:tc>
      </w:tr>
      <w:tr w:rsidR="002F3574" w:rsidRPr="00AC5E5A" w:rsidTr="00F55805">
        <w:tc>
          <w:tcPr>
            <w:tcW w:w="2802" w:type="dxa"/>
          </w:tcPr>
          <w:p w:rsidR="002F3574" w:rsidRPr="00DC0FF5" w:rsidRDefault="00DC0FF5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Warning</w:t>
            </w:r>
          </w:p>
        </w:tc>
        <w:tc>
          <w:tcPr>
            <w:tcW w:w="6945" w:type="dxa"/>
          </w:tcPr>
          <w:p w:rsidR="002F3574" w:rsidRDefault="00DC0FF5" w:rsidP="00DC0FF5">
            <w:r>
              <w:t xml:space="preserve">Класс-наследник </w:t>
            </w:r>
            <w:proofErr w:type="spellStart"/>
            <w:r w:rsidRPr="00CD65EF">
              <w:rPr>
                <w:i/>
                <w:lang w:val="en-US"/>
              </w:rPr>
              <w:t>ParsingError</w:t>
            </w:r>
            <w:proofErr w:type="spellEnd"/>
            <w:r>
              <w:t>, экземпляры которого содержат информацию о</w:t>
            </w:r>
            <w:r w:rsidRPr="00DC0FF5">
              <w:t xml:space="preserve"> </w:t>
            </w:r>
            <w:r>
              <w:t>предупреждениях (некритичных ошибках) в исходном файле.</w:t>
            </w:r>
          </w:p>
        </w:tc>
      </w:tr>
    </w:tbl>
    <w:p w:rsidR="00432DE3" w:rsidRPr="00432DE3" w:rsidRDefault="00432DE3" w:rsidP="00432DE3"/>
    <w:p w:rsidR="007804DE" w:rsidRPr="00EB24CF" w:rsidRDefault="007804DE" w:rsidP="007804DE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7" w:name="_Toc325413686"/>
      <w:r>
        <w:rPr>
          <w:rFonts w:ascii="Times New Roman" w:hAnsi="Times New Roman" w:cs="Times New Roman"/>
        </w:rPr>
        <w:t>6</w:t>
      </w:r>
      <w:r w:rsidRPr="00956E5F">
        <w:rPr>
          <w:rFonts w:ascii="Times New Roman" w:hAnsi="Times New Roman" w:cs="Times New Roman"/>
        </w:rPr>
        <w:t>.</w:t>
      </w:r>
      <w:r w:rsidR="007D77D4" w:rsidRPr="00432DE3">
        <w:rPr>
          <w:rFonts w:ascii="Times New Roman" w:hAnsi="Times New Roman" w:cs="Times New Roman"/>
        </w:rPr>
        <w:t>2</w:t>
      </w:r>
      <w:r w:rsidRPr="00956E5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Библиотека </w:t>
      </w:r>
      <w:r w:rsidR="00EB24CF">
        <w:rPr>
          <w:rFonts w:ascii="Times New Roman" w:hAnsi="Times New Roman" w:cs="Times New Roman"/>
        </w:rPr>
        <w:t>средств генерации кода</w:t>
      </w:r>
      <w:bookmarkEnd w:id="27"/>
    </w:p>
    <w:tbl>
      <w:tblPr>
        <w:tblStyle w:val="ae"/>
        <w:tblW w:w="9747" w:type="dxa"/>
        <w:tblLook w:val="04A0" w:firstRow="1" w:lastRow="0" w:firstColumn="1" w:lastColumn="0" w:noHBand="0" w:noVBand="1"/>
      </w:tblPr>
      <w:tblGrid>
        <w:gridCol w:w="3150"/>
        <w:gridCol w:w="6597"/>
      </w:tblGrid>
      <w:tr w:rsidR="003306E4" w:rsidTr="001F44BE"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6E4" w:rsidRPr="00F70C47" w:rsidRDefault="003306E4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544D32">
              <w:rPr>
                <w:b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06E4" w:rsidRPr="00F70C47" w:rsidRDefault="003306E4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3306E4" w:rsidRPr="00CD53D6" w:rsidTr="001F44BE">
        <w:tc>
          <w:tcPr>
            <w:tcW w:w="3150" w:type="dxa"/>
            <w:tcBorders>
              <w:top w:val="single" w:sz="12" w:space="0" w:color="auto"/>
            </w:tcBorders>
          </w:tcPr>
          <w:p w:rsidR="003306E4" w:rsidRPr="00544D32" w:rsidRDefault="00EB24CF" w:rsidP="00A5544C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CodeGenerator</w:t>
            </w:r>
            <w:proofErr w:type="spellEnd"/>
          </w:p>
        </w:tc>
        <w:tc>
          <w:tcPr>
            <w:tcW w:w="6597" w:type="dxa"/>
            <w:tcBorders>
              <w:top w:val="single" w:sz="12" w:space="0" w:color="auto"/>
            </w:tcBorders>
          </w:tcPr>
          <w:p w:rsidR="003306E4" w:rsidRPr="00DA3EB7" w:rsidRDefault="00EB08C4" w:rsidP="00EB24CF">
            <w:r>
              <w:t xml:space="preserve">Абстрактный </w:t>
            </w:r>
            <w:r w:rsidR="00EB24CF">
              <w:t xml:space="preserve">базовый </w:t>
            </w:r>
            <w:r>
              <w:t>класс</w:t>
            </w:r>
            <w:r w:rsidR="00F62730">
              <w:t xml:space="preserve">, </w:t>
            </w:r>
            <w:r w:rsidR="00EB24CF">
              <w:t xml:space="preserve">реализующий общую функциональность генераторов кода </w:t>
            </w:r>
            <w:r w:rsidR="00EB24CF">
              <w:rPr>
                <w:lang w:val="en-US"/>
              </w:rPr>
              <w:t>VRML</w:t>
            </w:r>
            <w:r w:rsidR="00EB24CF" w:rsidRPr="00EB24CF">
              <w:t xml:space="preserve"> </w:t>
            </w:r>
            <w:r w:rsidR="00EB24CF">
              <w:t xml:space="preserve">и </w:t>
            </w:r>
            <w:r w:rsidR="00EB24CF">
              <w:rPr>
                <w:lang w:val="en-US"/>
              </w:rPr>
              <w:t>X</w:t>
            </w:r>
            <w:r w:rsidR="00EB24CF" w:rsidRPr="00EB24CF">
              <w:t>3</w:t>
            </w:r>
            <w:r w:rsidR="00EB24CF">
              <w:rPr>
                <w:lang w:val="en-US"/>
              </w:rPr>
              <w:t>D</w:t>
            </w:r>
            <w:r w:rsidR="00DA3EB7">
              <w:t>.</w:t>
            </w:r>
          </w:p>
        </w:tc>
      </w:tr>
      <w:tr w:rsidR="003306E4" w:rsidRPr="00993146" w:rsidTr="001F44BE">
        <w:tc>
          <w:tcPr>
            <w:tcW w:w="3150" w:type="dxa"/>
          </w:tcPr>
          <w:p w:rsidR="003306E4" w:rsidRPr="00426703" w:rsidRDefault="00EB24CF" w:rsidP="00A5544C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VRMLCodeGenerator</w:t>
            </w:r>
            <w:proofErr w:type="spellEnd"/>
          </w:p>
        </w:tc>
        <w:tc>
          <w:tcPr>
            <w:tcW w:w="6597" w:type="dxa"/>
          </w:tcPr>
          <w:p w:rsidR="003306E4" w:rsidRPr="00DA3EB7" w:rsidRDefault="00EB24CF" w:rsidP="00A5544C">
            <w:r>
              <w:t xml:space="preserve">Генератор кода </w:t>
            </w:r>
            <w:r>
              <w:rPr>
                <w:lang w:val="en-US"/>
              </w:rPr>
              <w:t>VRML</w:t>
            </w:r>
            <w:r w:rsidR="00DA3EB7">
              <w:t>.</w:t>
            </w:r>
          </w:p>
        </w:tc>
      </w:tr>
      <w:tr w:rsidR="003306E4" w:rsidRPr="00993146" w:rsidTr="001F44BE">
        <w:tc>
          <w:tcPr>
            <w:tcW w:w="3150" w:type="dxa"/>
          </w:tcPr>
          <w:p w:rsidR="003306E4" w:rsidRPr="00426703" w:rsidRDefault="00EB24CF" w:rsidP="00A554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X3DCodeGenerator</w:t>
            </w:r>
          </w:p>
        </w:tc>
        <w:tc>
          <w:tcPr>
            <w:tcW w:w="6597" w:type="dxa"/>
          </w:tcPr>
          <w:p w:rsidR="003306E4" w:rsidRPr="00DA3EB7" w:rsidRDefault="00EB24CF" w:rsidP="00EB24CF">
            <w:r>
              <w:t xml:space="preserve">Генератор кода </w:t>
            </w:r>
            <w:r>
              <w:rPr>
                <w:lang w:val="en-US"/>
              </w:rPr>
              <w:t>X3D</w:t>
            </w:r>
            <w:r w:rsidR="00DA3EB7">
              <w:t>.</w:t>
            </w:r>
          </w:p>
        </w:tc>
      </w:tr>
    </w:tbl>
    <w:p w:rsidR="003306E4" w:rsidRPr="003306E4" w:rsidRDefault="003306E4" w:rsidP="003306E4"/>
    <w:p w:rsidR="009919B4" w:rsidRPr="00DA3EB7" w:rsidRDefault="007804DE" w:rsidP="009919B4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28" w:name="_Toc325413687"/>
      <w:r>
        <w:rPr>
          <w:rFonts w:ascii="Times New Roman" w:hAnsi="Times New Roman" w:cs="Times New Roman"/>
        </w:rPr>
        <w:t>6</w:t>
      </w:r>
      <w:r w:rsidRPr="00956E5F">
        <w:rPr>
          <w:rFonts w:ascii="Times New Roman" w:hAnsi="Times New Roman" w:cs="Times New Roman"/>
        </w:rPr>
        <w:t>.</w:t>
      </w:r>
      <w:r w:rsidR="007D77D4" w:rsidRPr="00432DE3">
        <w:rPr>
          <w:rFonts w:ascii="Times New Roman" w:hAnsi="Times New Roman" w:cs="Times New Roman"/>
        </w:rPr>
        <w:t>3</w:t>
      </w:r>
      <w:r w:rsidRPr="00956E5F">
        <w:rPr>
          <w:rFonts w:ascii="Times New Roman" w:hAnsi="Times New Roman" w:cs="Times New Roman"/>
        </w:rPr>
        <w:t xml:space="preserve">. </w:t>
      </w:r>
      <w:r w:rsidR="00FC35F8">
        <w:rPr>
          <w:rFonts w:ascii="Times New Roman" w:hAnsi="Times New Roman" w:cs="Times New Roman"/>
        </w:rPr>
        <w:t>Стандартные у</w:t>
      </w:r>
      <w:r w:rsidR="00EB24CF">
        <w:rPr>
          <w:rFonts w:ascii="Times New Roman" w:hAnsi="Times New Roman" w:cs="Times New Roman"/>
        </w:rPr>
        <w:t>злы</w:t>
      </w:r>
      <w:r w:rsidR="005126FF">
        <w:rPr>
          <w:rFonts w:ascii="Times New Roman" w:hAnsi="Times New Roman" w:cs="Times New Roman"/>
        </w:rPr>
        <w:t xml:space="preserve"> и типы данных</w:t>
      </w:r>
      <w:r w:rsidR="00EB24CF">
        <w:rPr>
          <w:rFonts w:ascii="Times New Roman" w:hAnsi="Times New Roman" w:cs="Times New Roman"/>
        </w:rPr>
        <w:t xml:space="preserve"> </w:t>
      </w:r>
      <w:r w:rsidR="00EB24CF">
        <w:rPr>
          <w:rFonts w:ascii="Times New Roman" w:hAnsi="Times New Roman" w:cs="Times New Roman"/>
          <w:lang w:val="en-US"/>
        </w:rPr>
        <w:t>VRML</w:t>
      </w:r>
      <w:r w:rsidR="00202B54" w:rsidRPr="00DA3EB7">
        <w:rPr>
          <w:rFonts w:ascii="Times New Roman" w:hAnsi="Times New Roman" w:cs="Times New Roman"/>
        </w:rPr>
        <w:t>/</w:t>
      </w:r>
      <w:r w:rsidR="00202B54">
        <w:rPr>
          <w:rFonts w:ascii="Times New Roman" w:hAnsi="Times New Roman" w:cs="Times New Roman"/>
          <w:lang w:val="en-US"/>
        </w:rPr>
        <w:t>X</w:t>
      </w:r>
      <w:r w:rsidR="00202B54" w:rsidRPr="00DA3EB7">
        <w:rPr>
          <w:rFonts w:ascii="Times New Roman" w:hAnsi="Times New Roman" w:cs="Times New Roman"/>
        </w:rPr>
        <w:t>3</w:t>
      </w:r>
      <w:r w:rsidR="00202B54">
        <w:rPr>
          <w:rFonts w:ascii="Times New Roman" w:hAnsi="Times New Roman" w:cs="Times New Roman"/>
          <w:lang w:val="en-US"/>
        </w:rPr>
        <w:t>D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312BE0" w:rsidTr="001E0178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2BE0" w:rsidRPr="00F70C47" w:rsidRDefault="00312BE0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Имя класса</w:t>
            </w:r>
            <w:r w:rsidRPr="00F70C47">
              <w:rPr>
                <w:b/>
                <w:lang w:val="en-US"/>
              </w:rPr>
              <w:t>/</w:t>
            </w:r>
            <w:r w:rsidRPr="00F70C47">
              <w:rPr>
                <w:b/>
              </w:rPr>
              <w:t>структуры</w:t>
            </w:r>
          </w:p>
        </w:tc>
        <w:tc>
          <w:tcPr>
            <w:tcW w:w="6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2BE0" w:rsidRPr="00F70C47" w:rsidRDefault="00312BE0" w:rsidP="00A5544C">
            <w:pPr>
              <w:jc w:val="center"/>
              <w:rPr>
                <w:b/>
              </w:rPr>
            </w:pPr>
            <w:r w:rsidRPr="00F70C47">
              <w:rPr>
                <w:b/>
              </w:rPr>
              <w:t>Описание</w:t>
            </w:r>
          </w:p>
        </w:tc>
      </w:tr>
      <w:tr w:rsidR="00EB24CF" w:rsidTr="00070952">
        <w:tc>
          <w:tcPr>
            <w:tcW w:w="3227" w:type="dxa"/>
            <w:tcBorders>
              <w:top w:val="single" w:sz="12" w:space="0" w:color="auto"/>
              <w:bottom w:val="single" w:sz="4" w:space="0" w:color="auto"/>
            </w:tcBorders>
          </w:tcPr>
          <w:p w:rsidR="00EB24CF" w:rsidRPr="00426703" w:rsidRDefault="00EB24CF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VRMLType</w:t>
            </w:r>
            <w:proofErr w:type="spellEnd"/>
          </w:p>
        </w:tc>
        <w:tc>
          <w:tcPr>
            <w:tcW w:w="6344" w:type="dxa"/>
            <w:tcBorders>
              <w:top w:val="single" w:sz="12" w:space="0" w:color="auto"/>
              <w:bottom w:val="single" w:sz="4" w:space="0" w:color="auto"/>
            </w:tcBorders>
          </w:tcPr>
          <w:p w:rsidR="00EB24CF" w:rsidRPr="00DA3EB7" w:rsidRDefault="00EB24CF" w:rsidP="0001442D">
            <w:r>
              <w:t xml:space="preserve">Абстрактный базовый класс для </w:t>
            </w:r>
            <w:r w:rsidRPr="00EB24CF">
              <w:rPr>
                <w:i/>
                <w:lang w:val="en-US"/>
              </w:rPr>
              <w:t>Node</w:t>
            </w:r>
            <w:r w:rsidRPr="00EB24CF">
              <w:t xml:space="preserve"> </w:t>
            </w:r>
            <w:r>
              <w:t xml:space="preserve">и </w:t>
            </w:r>
            <w:proofErr w:type="spellStart"/>
            <w:r w:rsidRPr="00EB24CF">
              <w:rPr>
                <w:i/>
                <w:lang w:val="en-US"/>
              </w:rPr>
              <w:t>ValueType</w:t>
            </w:r>
            <w:proofErr w:type="spellEnd"/>
            <w:r w:rsidR="00DA3EB7">
              <w:rPr>
                <w:i/>
              </w:rPr>
              <w:t>.</w:t>
            </w:r>
          </w:p>
        </w:tc>
      </w:tr>
      <w:tr w:rsidR="00EB24CF" w:rsidTr="00FD549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426703" w:rsidRDefault="00EB24CF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DA3EB7" w:rsidRDefault="00EB24CF" w:rsidP="0001442D">
            <w:r>
              <w:t xml:space="preserve">Абстрактный базовый класс для всех классов, представляющих узлы </w:t>
            </w:r>
            <w:r>
              <w:rPr>
                <w:lang w:val="en-US"/>
              </w:rPr>
              <w:t>VRML</w:t>
            </w:r>
            <w:r w:rsidRPr="0013174F">
              <w:t>/</w:t>
            </w:r>
            <w:r>
              <w:rPr>
                <w:lang w:val="en-US"/>
              </w:rPr>
              <w:t>X</w:t>
            </w:r>
            <w:r w:rsidRPr="0013174F">
              <w:t>3</w:t>
            </w:r>
            <w:r>
              <w:rPr>
                <w:lang w:val="en-US"/>
              </w:rPr>
              <w:t>D</w:t>
            </w:r>
            <w:r w:rsidR="00DA3EB7">
              <w:t>.</w:t>
            </w:r>
          </w:p>
        </w:tc>
      </w:tr>
      <w:tr w:rsidR="00EB24CF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Appearance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EB24CF" w:rsidRPr="0013174F" w:rsidRDefault="00DA3EB7" w:rsidP="00DA3EB7">
            <w:r>
              <w:t>Узел, отвечающий за параметры рендеринга объекта.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Box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r>
              <w:t>Узел, представляющий прямоугольный параллелепипед.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Geometry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Абстрактный тип узла, представляющего некоторый геометрический объект.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Group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группирующий другие объекты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Material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отвечающий за текстуру объекта.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Shape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представляющий некоторую ге</w:t>
            </w:r>
            <w:r w:rsidR="00CD65EF">
              <w:t>о</w:t>
            </w:r>
            <w:r>
              <w:t>метрическую фигуру.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Sphere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13174F" w:rsidRDefault="00884624" w:rsidP="0001442D">
            <w:r>
              <w:t>Узел, представляющий сферу.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DA3EB7" w:rsidRDefault="00DA3EB7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884624" w:rsidP="0001442D">
            <w:r>
              <w:t>Узел, представляющий текст.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Pr="00E06BF8" w:rsidRDefault="00DA3EB7" w:rsidP="0001442D">
            <w:r>
              <w:t xml:space="preserve">Абстрактный базовый класс для типов значений полей </w:t>
            </w:r>
            <w:r>
              <w:lastRenderedPageBreak/>
              <w:t xml:space="preserve">узлов </w:t>
            </w:r>
            <w:r>
              <w:rPr>
                <w:lang w:val="en-US"/>
              </w:rPr>
              <w:t>VRML</w:t>
            </w:r>
            <w:r w:rsidRPr="0013174F">
              <w:t>/</w:t>
            </w:r>
            <w:r>
              <w:rPr>
                <w:lang w:val="en-US"/>
              </w:rPr>
              <w:t>X</w:t>
            </w:r>
            <w:r w:rsidRPr="0013174F">
              <w:t>3</w:t>
            </w:r>
            <w:r>
              <w:rPr>
                <w:lang w:val="en-US"/>
              </w:rPr>
              <w:t>D</w:t>
            </w:r>
            <w:r w:rsidR="00E06BF8">
              <w:t>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SFBool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E06BF8" w:rsidP="0001442D">
            <w:r>
              <w:t>Стандартный булев тип.</w:t>
            </w:r>
          </w:p>
        </w:tc>
      </w:tr>
      <w:tr w:rsidR="00DA3EB7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DA3EB7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SFFloat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DA3EB7" w:rsidRDefault="00E06BF8" w:rsidP="0001442D">
            <w:r>
              <w:t>Стандартный вещественный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SFInt32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Стандартный целочисленный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SFString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Стандартный строковый тип.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SFColor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Pr="000013A3" w:rsidRDefault="000013A3" w:rsidP="0001442D">
            <w:r>
              <w:t xml:space="preserve">Тип </w:t>
            </w:r>
            <w:r w:rsidRPr="00E06BF8">
              <w:t>“</w:t>
            </w:r>
            <w:r>
              <w:t>цвет</w:t>
            </w:r>
            <w:r w:rsidRPr="00E06BF8">
              <w:t>”</w:t>
            </w:r>
            <w:r>
              <w:t xml:space="preserve">, представляет собой тройку значений </w:t>
            </w:r>
            <w:proofErr w:type="spellStart"/>
            <w:r>
              <w:rPr>
                <w:lang w:val="en-US"/>
              </w:rPr>
              <w:t>SFFloat</w:t>
            </w:r>
            <w:proofErr w:type="spellEnd"/>
            <w:r>
              <w:t>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Абстрактный тип, поддерживающий множественные значения.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MFValueType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Абстрактный множественный тип для типов-значений.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MFBool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булевых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MFFloat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вещественных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MFInt32</w:t>
            </w:r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целочисленных значений.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типов-узлов.</w:t>
            </w:r>
          </w:p>
        </w:tc>
      </w:tr>
      <w:tr w:rsidR="000013A3" w:rsidTr="00DA3EB7"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MFString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bottom w:val="single" w:sz="4" w:space="0" w:color="auto"/>
            </w:tcBorders>
          </w:tcPr>
          <w:p w:rsidR="000013A3" w:rsidRDefault="000013A3" w:rsidP="0001442D">
            <w:r>
              <w:t>Множественный тип для строковых значений.</w:t>
            </w:r>
          </w:p>
        </w:tc>
      </w:tr>
    </w:tbl>
    <w:p w:rsidR="00A357DD" w:rsidRPr="00A357DD" w:rsidRDefault="00A357DD" w:rsidP="00A357DD"/>
    <w:p w:rsidR="009919B4" w:rsidRPr="00A357DD" w:rsidRDefault="009919B4" w:rsidP="009919B4"/>
    <w:p w:rsidR="00BC10FB" w:rsidRPr="009919B4" w:rsidRDefault="00BC10FB">
      <w:pPr>
        <w:spacing w:after="200" w:line="276" w:lineRule="auto"/>
      </w:pPr>
    </w:p>
    <w:p w:rsidR="00E64ED5" w:rsidRDefault="00767956" w:rsidP="00BB3C5F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29" w:name="_Toc325413688"/>
      <w:r w:rsidRPr="00973156">
        <w:rPr>
          <w:rFonts w:ascii="Times New Roman" w:hAnsi="Times New Roman" w:cs="Times New Roman"/>
        </w:rPr>
        <w:t>Приложение Б. Описание и функциональное назначение методов, полей и свойств</w:t>
      </w:r>
      <w:bookmarkEnd w:id="29"/>
      <w:r w:rsidR="00E64ED5" w:rsidRPr="00E64ED5">
        <w:rPr>
          <w:rFonts w:ascii="Times New Roman" w:hAnsi="Times New Roman" w:cs="Times New Roman"/>
        </w:rPr>
        <w:t xml:space="preserve"> </w:t>
      </w:r>
    </w:p>
    <w:p w:rsidR="00CE7133" w:rsidRPr="00202B54" w:rsidRDefault="007D3B7F" w:rsidP="00CE7133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0" w:name="_Toc293784282"/>
      <w:bookmarkStart w:id="31" w:name="_Toc325413689"/>
      <w:r>
        <w:rPr>
          <w:rFonts w:ascii="Times New Roman" w:hAnsi="Times New Roman" w:cs="Times New Roman"/>
        </w:rPr>
        <w:t>7</w:t>
      </w:r>
      <w:r w:rsidR="00CE7133" w:rsidRPr="002E416E">
        <w:rPr>
          <w:rFonts w:ascii="Times New Roman" w:hAnsi="Times New Roman" w:cs="Times New Roman"/>
          <w:lang w:val="en-US"/>
        </w:rPr>
        <w:t xml:space="preserve">.1. </w:t>
      </w:r>
      <w:r w:rsidR="00CE7133">
        <w:rPr>
          <w:rFonts w:ascii="Times New Roman" w:hAnsi="Times New Roman" w:cs="Times New Roman"/>
        </w:rPr>
        <w:t>Библиотека</w:t>
      </w:r>
      <w:r w:rsidR="00CE7133" w:rsidRPr="002E416E">
        <w:rPr>
          <w:rFonts w:ascii="Times New Roman" w:hAnsi="Times New Roman" w:cs="Times New Roman"/>
          <w:lang w:val="en-US"/>
        </w:rPr>
        <w:t xml:space="preserve"> </w:t>
      </w:r>
      <w:bookmarkEnd w:id="30"/>
      <w:proofErr w:type="spellStart"/>
      <w:r w:rsidR="00202B54">
        <w:rPr>
          <w:rFonts w:ascii="Times New Roman" w:hAnsi="Times New Roman" w:cs="Times New Roman"/>
        </w:rPr>
        <w:t>парсеров</w:t>
      </w:r>
      <w:bookmarkEnd w:id="31"/>
      <w:proofErr w:type="spellEnd"/>
    </w:p>
    <w:p w:rsidR="00CE7133" w:rsidRPr="006C5FB4" w:rsidRDefault="007D3B7F" w:rsidP="00CE7133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2" w:name="_Toc293784283"/>
      <w:bookmarkStart w:id="33" w:name="_Toc325413690"/>
      <w:r>
        <w:rPr>
          <w:rFonts w:ascii="Times New Roman" w:hAnsi="Times New Roman" w:cs="Times New Roman"/>
          <w:sz w:val="26"/>
          <w:szCs w:val="26"/>
        </w:rPr>
        <w:t>7</w:t>
      </w:r>
      <w:r w:rsidR="00CE7133" w:rsidRPr="00ED2F64">
        <w:rPr>
          <w:rFonts w:ascii="Times New Roman" w:hAnsi="Times New Roman" w:cs="Times New Roman"/>
          <w:sz w:val="26"/>
          <w:szCs w:val="26"/>
        </w:rPr>
        <w:t xml:space="preserve">.1.1. </w:t>
      </w:r>
      <w:bookmarkEnd w:id="32"/>
      <w:r w:rsidR="006C5FB4"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r w:rsidR="006C5FB4">
        <w:rPr>
          <w:rFonts w:ascii="Times New Roman" w:hAnsi="Times New Roman" w:cs="Times New Roman"/>
          <w:sz w:val="26"/>
          <w:szCs w:val="26"/>
          <w:lang w:val="en-US"/>
        </w:rPr>
        <w:t>Parser</w:t>
      </w:r>
      <w:bookmarkEnd w:id="33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CE7133" w:rsidTr="00A5544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33" w:rsidRPr="00E5491C" w:rsidRDefault="00CE7133" w:rsidP="00A5544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CE7133" w:rsidTr="00A5544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CE7133" w:rsidRPr="00E5491C" w:rsidRDefault="003C114C" w:rsidP="00A5544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CE7133" w:rsidTr="00A5544C">
        <w:tc>
          <w:tcPr>
            <w:tcW w:w="1668" w:type="dxa"/>
            <w:vAlign w:val="center"/>
          </w:tcPr>
          <w:p w:rsidR="00CE7133" w:rsidRPr="00FC7012" w:rsidRDefault="003C114C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parse</w:t>
            </w:r>
          </w:p>
        </w:tc>
        <w:tc>
          <w:tcPr>
            <w:tcW w:w="1559" w:type="dxa"/>
            <w:vAlign w:val="center"/>
          </w:tcPr>
          <w:p w:rsidR="00CE7133" w:rsidRPr="00815CAE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3C114C" w:rsidRDefault="003C114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CE7133" w:rsidRPr="00A43EDE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CE7133" w:rsidRDefault="003C114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3C114C" w:rsidRPr="003C114C" w:rsidRDefault="003C114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Reader</w:t>
            </w:r>
          </w:p>
        </w:tc>
        <w:tc>
          <w:tcPr>
            <w:tcW w:w="3084" w:type="dxa"/>
            <w:vAlign w:val="center"/>
          </w:tcPr>
          <w:p w:rsidR="00CE7133" w:rsidRPr="007C7D9C" w:rsidRDefault="003C114C" w:rsidP="00A5544C">
            <w:pPr>
              <w:jc w:val="center"/>
            </w:pPr>
            <w:r>
              <w:t>Принимает на вход строковы</w:t>
            </w:r>
            <w:r w:rsidR="007C7D9C">
              <w:t xml:space="preserve">й поток и возвращает граф сцены, либо </w:t>
            </w:r>
            <w:r w:rsidR="007C7D9C">
              <w:rPr>
                <w:lang w:val="en-US"/>
              </w:rPr>
              <w:t>null</w:t>
            </w:r>
            <w:r w:rsidR="007C7D9C" w:rsidRPr="007C7D9C">
              <w:t xml:space="preserve"> </w:t>
            </w:r>
            <w:r w:rsidR="007C7D9C">
              <w:t>в случае наличия ошибок в исходном тексте.</w:t>
            </w:r>
          </w:p>
        </w:tc>
      </w:tr>
      <w:tr w:rsidR="00CE7133" w:rsidTr="0001442D">
        <w:tc>
          <w:tcPr>
            <w:tcW w:w="1668" w:type="dxa"/>
            <w:vAlign w:val="center"/>
          </w:tcPr>
          <w:p w:rsidR="00CE7133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CE7133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CE7133" w:rsidRPr="0001442D" w:rsidRDefault="007C7D9C" w:rsidP="00A5544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CE7133" w:rsidTr="0001442D">
        <w:tc>
          <w:tcPr>
            <w:tcW w:w="1668" w:type="dxa"/>
            <w:vAlign w:val="center"/>
          </w:tcPr>
          <w:p w:rsidR="00CE7133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CE7133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CE7133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CE7133" w:rsidRDefault="007C7D9C" w:rsidP="00A5544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 abstract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parseChild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Pr="0001442D" w:rsidRDefault="008E7C1E" w:rsidP="00A5544C">
            <w:pPr>
              <w:jc w:val="center"/>
            </w:pPr>
            <w:r>
              <w:t>Читает из входного потока следующий узел и возвращает экземпляр соответствующего класса.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parseValue</w:t>
            </w:r>
            <w:proofErr w:type="spellEnd"/>
          </w:p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Читает из входного потока значение заданного типа.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Возвращает объект, представляющий лексический анализатор.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Сравнивает текущую лексему в потоке с аргументом.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Возвращает текущую лексему в потоке.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Сопоставляет текущую лексему с аргументом и генерирует ошибку в случае несоответствия.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P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P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8E7C1E">
            <w:pPr>
              <w:jc w:val="center"/>
            </w:pPr>
            <w:r>
              <w:t>Сопоставляет текущую лексему с аргументом; запоминает возможную ошибку в случае несоответствия.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registerError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P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Регистрирует ошибку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getParsing</w:t>
            </w:r>
            <w:proofErr w:type="spellEnd"/>
          </w:p>
          <w:p w:rsidR="0001442D" w:rsidRDefault="0001442D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01442D" w:rsidP="0001442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01442D" w:rsidRDefault="0001442D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После неудачной попытки </w:t>
            </w:r>
            <w:proofErr w:type="spellStart"/>
            <w:r>
              <w:t>парсинга</w:t>
            </w:r>
            <w:proofErr w:type="spellEnd"/>
            <w:r>
              <w:t xml:space="preserve"> возвращает сформированный список ошибок.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classFor</w:t>
            </w:r>
            <w:proofErr w:type="spellEnd"/>
          </w:p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NodeName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Class&lt;?&gt;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Осуществляет поиск класса-узла по имени в одном из зарегистрированных пакетов с классами-узлами.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</w:t>
            </w:r>
          </w:p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Instance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Возвращает объект класса-узла по его имени.</w:t>
            </w:r>
          </w:p>
        </w:tc>
      </w:tr>
      <w:tr w:rsidR="0001442D" w:rsidTr="0001442D">
        <w:tc>
          <w:tcPr>
            <w:tcW w:w="1668" w:type="dxa"/>
            <w:vAlign w:val="center"/>
          </w:tcPr>
          <w:p w:rsidR="0001442D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registerNodePackage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01442D" w:rsidRDefault="009D7775" w:rsidP="000144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Регистрирует пакет с классами-узлами.</w:t>
            </w:r>
          </w:p>
        </w:tc>
      </w:tr>
      <w:tr w:rsidR="0001442D" w:rsidTr="00A5544C">
        <w:tc>
          <w:tcPr>
            <w:tcW w:w="9571" w:type="dxa"/>
            <w:gridSpan w:val="5"/>
            <w:vAlign w:val="center"/>
          </w:tcPr>
          <w:p w:rsidR="0001442D" w:rsidRPr="009D7775" w:rsidRDefault="009D7775" w:rsidP="00A5544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9D7775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  <w:p w:rsidR="009D7775" w:rsidRPr="00DC55B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Tokenizer</w:t>
            </w:r>
            <w:proofErr w:type="spellEnd"/>
          </w:p>
        </w:tc>
        <w:tc>
          <w:tcPr>
            <w:tcW w:w="1701" w:type="dxa"/>
            <w:vAlign w:val="center"/>
          </w:tcPr>
          <w:p w:rsidR="0001442D" w:rsidRPr="006A5237" w:rsidRDefault="0001442D" w:rsidP="00A5544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Лексический анализатор.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9D7775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sceneGraph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D7775" w:rsidRPr="009D7775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Граф сцены, представляемый в виде списка корневых узлов.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9D7775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parsing</w:t>
            </w:r>
          </w:p>
          <w:p w:rsidR="0001442D" w:rsidRPr="00FC7012" w:rsidRDefault="009D7775" w:rsidP="00A554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Errors</w:t>
            </w:r>
          </w:p>
        </w:tc>
        <w:tc>
          <w:tcPr>
            <w:tcW w:w="1559" w:type="dxa"/>
            <w:vAlign w:val="center"/>
          </w:tcPr>
          <w:p w:rsidR="0001442D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9D7775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D7775" w:rsidRPr="00DC55BD" w:rsidRDefault="009D7775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&lt;Error&gt;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 xml:space="preserve">Список ошибок </w:t>
            </w:r>
            <w:proofErr w:type="spellStart"/>
            <w:r>
              <w:t>парсинга</w:t>
            </w:r>
            <w:proofErr w:type="spellEnd"/>
            <w:r>
              <w:t>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7C7D9C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possibleError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701" w:type="dxa"/>
            <w:vAlign w:val="center"/>
          </w:tcPr>
          <w:p w:rsidR="0001442D" w:rsidRDefault="0001442D" w:rsidP="00A5544C">
            <w:pPr>
              <w:jc w:val="center"/>
            </w:pPr>
          </w:p>
        </w:tc>
        <w:tc>
          <w:tcPr>
            <w:tcW w:w="3084" w:type="dxa"/>
            <w:vAlign w:val="center"/>
          </w:tcPr>
          <w:p w:rsidR="0001442D" w:rsidRPr="008E7C1E" w:rsidRDefault="008E7C1E" w:rsidP="00A5544C">
            <w:pPr>
              <w:jc w:val="center"/>
            </w:pPr>
            <w:r>
              <w:t xml:space="preserve">Возможная ошибка, зарегистрированная в </w:t>
            </w:r>
            <w:proofErr w:type="spellStart"/>
            <w:r>
              <w:rPr>
                <w:lang w:val="en-US"/>
              </w:rPr>
              <w:t>tryXxx</w:t>
            </w:r>
            <w:proofErr w:type="spellEnd"/>
            <w:r w:rsidRPr="008E7C1E">
              <w:t xml:space="preserve"> </w:t>
            </w:r>
            <w:r>
              <w:t>методе.</w:t>
            </w:r>
          </w:p>
        </w:tc>
      </w:tr>
      <w:tr w:rsidR="0001442D" w:rsidTr="00A5544C">
        <w:tc>
          <w:tcPr>
            <w:tcW w:w="1668" w:type="dxa"/>
            <w:vAlign w:val="center"/>
          </w:tcPr>
          <w:p w:rsidR="0001442D" w:rsidRPr="00FC7012" w:rsidRDefault="007C7D9C" w:rsidP="00A5544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nodePackages</w:t>
            </w:r>
            <w:proofErr w:type="spellEnd"/>
          </w:p>
        </w:tc>
        <w:tc>
          <w:tcPr>
            <w:tcW w:w="1559" w:type="dxa"/>
            <w:vAlign w:val="center"/>
          </w:tcPr>
          <w:p w:rsidR="0001442D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01442D" w:rsidRDefault="007C7D9C" w:rsidP="00A554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7C7D9C" w:rsidRPr="006A5237" w:rsidRDefault="007C7D9C" w:rsidP="00A554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01442D" w:rsidRPr="00037B0E" w:rsidRDefault="0001442D" w:rsidP="00A5544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01442D" w:rsidRDefault="008E7C1E" w:rsidP="00A5544C">
            <w:pPr>
              <w:jc w:val="center"/>
            </w:pPr>
            <w:r>
              <w:t>Список зарегистрированных пакетов с классами-узлами.</w:t>
            </w:r>
          </w:p>
        </w:tc>
      </w:tr>
    </w:tbl>
    <w:p w:rsidR="00CE7133" w:rsidRDefault="00CE7133" w:rsidP="00CE7133"/>
    <w:p w:rsidR="0043238A" w:rsidRPr="00D51C79" w:rsidRDefault="0043238A" w:rsidP="004041DE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:rsidR="004041DE" w:rsidRPr="006C5FB4" w:rsidRDefault="004041DE" w:rsidP="004041DE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4" w:name="_Toc325413691"/>
      <w:r>
        <w:rPr>
          <w:rFonts w:ascii="Times New Roman" w:hAnsi="Times New Roman" w:cs="Times New Roman"/>
          <w:sz w:val="26"/>
          <w:szCs w:val="26"/>
        </w:rPr>
        <w:t>7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 w:rsidR="00683DCB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VRMLParser</w:t>
      </w:r>
      <w:bookmarkEnd w:id="34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4041DE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4041DE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4041DE" w:rsidRPr="00E5491C" w:rsidRDefault="004041DE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4041DE" w:rsidRPr="0001442D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Pr="0001442D" w:rsidRDefault="004041DE" w:rsidP="00185B1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Pr="0001442D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185B1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Pr="0001442D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185B1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Default="0043238A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parseXxx</w:t>
            </w:r>
            <w:proofErr w:type="spellEnd"/>
          </w:p>
          <w:p w:rsidR="0043238A" w:rsidRPr="0001442D" w:rsidRDefault="0043238A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[…]</w:t>
            </w:r>
          </w:p>
        </w:tc>
        <w:tc>
          <w:tcPr>
            <w:tcW w:w="1559" w:type="dxa"/>
            <w:vAlign w:val="center"/>
          </w:tcPr>
          <w:p w:rsidR="004041DE" w:rsidRPr="0001442D" w:rsidRDefault="004041DE" w:rsidP="004323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4041DE" w:rsidRPr="0001442D" w:rsidRDefault="0043238A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4041DE" w:rsidRPr="0001442D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Pr="00781550" w:rsidRDefault="0043238A" w:rsidP="00185B1C">
            <w:pPr>
              <w:jc w:val="center"/>
            </w:pPr>
            <w:r>
              <w:t xml:space="preserve">Один из методов, соответствующих продукциям грамматики </w:t>
            </w:r>
            <w:r>
              <w:rPr>
                <w:lang w:val="en-US"/>
              </w:rPr>
              <w:t>VRML</w:t>
            </w:r>
            <w:r w:rsidRPr="00781550">
              <w:t>.</w:t>
            </w:r>
          </w:p>
        </w:tc>
      </w:tr>
      <w:tr w:rsidR="004041DE" w:rsidTr="00185B1C">
        <w:tc>
          <w:tcPr>
            <w:tcW w:w="1668" w:type="dxa"/>
            <w:vAlign w:val="center"/>
          </w:tcPr>
          <w:p w:rsidR="004041DE" w:rsidRDefault="004041D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4041DE" w:rsidRDefault="004041DE" w:rsidP="007815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4041DE" w:rsidRDefault="004041DE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4041DE" w:rsidRDefault="004041DE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4041DE" w:rsidRDefault="004041DE" w:rsidP="00185B1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781550" w:rsidP="00185B1C">
            <w:pPr>
              <w:jc w:val="center"/>
            </w:pPr>
            <w:r>
              <w:t>Определяет, является ли текущая лексема идентификатором.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P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  <w:r>
              <w:rPr>
                <w:b/>
                <w:lang w:val="en-US"/>
              </w:rPr>
              <w:br/>
            </w:r>
            <w:proofErr w:type="spellStart"/>
            <w:r>
              <w:rPr>
                <w:b/>
                <w:lang w:val="en-US"/>
              </w:rPr>
              <w:t>IsFieldName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781550" w:rsidRDefault="00781550" w:rsidP="00781550">
            <w:pPr>
              <w:jc w:val="center"/>
            </w:pPr>
            <w:r>
              <w:t>Определяет, является ли текущая лексема</w:t>
            </w:r>
            <w:r w:rsidRPr="00781550">
              <w:t xml:space="preserve"> </w:t>
            </w:r>
            <w:r>
              <w:t>названием одного из полей текущего узла.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781550" w:rsidRP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781550" w:rsidP="00185B1C">
            <w:pPr>
              <w:jc w:val="center"/>
            </w:pPr>
            <w:r>
              <w:t>Осуществляет попытку сопоставления текущей лексемы с названием поля текущего узла</w:t>
            </w:r>
            <w:r w:rsidR="00133B9B">
              <w:t>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781550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tryMatch</w:t>
            </w:r>
            <w:proofErr w:type="spellEnd"/>
          </w:p>
          <w:p w:rsidR="00781550" w:rsidRPr="00781550" w:rsidRDefault="00D9625C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Type</w:t>
            </w:r>
            <w:r w:rsidR="00781550">
              <w:rPr>
                <w:b/>
                <w:lang w:val="en-US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781550" w:rsidRDefault="00781550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781550" w:rsidRDefault="00781550" w:rsidP="00781550">
            <w:pPr>
              <w:jc w:val="center"/>
            </w:pPr>
            <w:r>
              <w:t>Осуществляет попытку сопоставления текущей лексемы с именем узла.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781550" w:rsidRDefault="00D9625C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panicMode</w:t>
            </w:r>
            <w:proofErr w:type="spellEnd"/>
          </w:p>
          <w:p w:rsidR="00D9625C" w:rsidRPr="00D9625C" w:rsidRDefault="00D9625C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Recovery</w:t>
            </w:r>
          </w:p>
        </w:tc>
        <w:tc>
          <w:tcPr>
            <w:tcW w:w="1559" w:type="dxa"/>
            <w:vAlign w:val="center"/>
          </w:tcPr>
          <w:p w:rsidR="00781550" w:rsidRPr="00D9625C" w:rsidRDefault="00D9625C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D9625C" w:rsidRDefault="00D9625C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D9625C" w:rsidRDefault="00D9625C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D9625C" w:rsidP="00185B1C">
            <w:pPr>
              <w:jc w:val="center"/>
            </w:pPr>
            <w:r>
              <w:t xml:space="preserve">Восстановление после ошибок </w:t>
            </w:r>
            <w:proofErr w:type="spellStart"/>
            <w:r>
              <w:t>парсинга</w:t>
            </w:r>
            <w:proofErr w:type="spellEnd"/>
            <w:r>
              <w:t xml:space="preserve"> в «режиме паники»</w:t>
            </w:r>
            <w:r w:rsidR="00133B9B">
              <w:t>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133B9B" w:rsidRDefault="00133B9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781550" w:rsidRPr="00133B9B" w:rsidRDefault="00133B9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Default="00133B9B" w:rsidP="00185B1C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типу.</w:t>
            </w:r>
          </w:p>
        </w:tc>
      </w:tr>
      <w:tr w:rsidR="00781550" w:rsidTr="00185B1C">
        <w:tc>
          <w:tcPr>
            <w:tcW w:w="1668" w:type="dxa"/>
            <w:vAlign w:val="center"/>
          </w:tcPr>
          <w:p w:rsidR="00133B9B" w:rsidRDefault="00133B9B" w:rsidP="00133B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instantiate</w:t>
            </w:r>
          </w:p>
          <w:p w:rsidR="00781550" w:rsidRPr="00133B9B" w:rsidRDefault="00133B9B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NodeById</w:t>
            </w:r>
            <w:proofErr w:type="spellEnd"/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781550" w:rsidRPr="00133B9B" w:rsidRDefault="00133B9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781550" w:rsidRPr="00133B9B" w:rsidRDefault="00133B9B" w:rsidP="00185B1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781550" w:rsidRPr="00133B9B" w:rsidRDefault="00133B9B" w:rsidP="00185B1C">
            <w:pPr>
              <w:jc w:val="center"/>
            </w:pPr>
            <w:proofErr w:type="spellStart"/>
            <w:r>
              <w:t>Инстанциирует</w:t>
            </w:r>
            <w:proofErr w:type="spellEnd"/>
            <w:r>
              <w:t xml:space="preserve"> узел по его </w:t>
            </w:r>
            <w:r>
              <w:rPr>
                <w:lang w:val="en-US"/>
              </w:rPr>
              <w:t>ID</w:t>
            </w:r>
            <w:r w:rsidRPr="00133B9B">
              <w:t xml:space="preserve"> </w:t>
            </w:r>
            <w:r w:rsidR="007840DE">
              <w:t>с помощью хэш-таблицы у</w:t>
            </w:r>
            <w:r>
              <w:t>злов.</w:t>
            </w:r>
          </w:p>
        </w:tc>
      </w:tr>
      <w:tr w:rsidR="006C4239" w:rsidTr="00185B1C">
        <w:tc>
          <w:tcPr>
            <w:tcW w:w="1668" w:type="dxa"/>
            <w:vAlign w:val="center"/>
          </w:tcPr>
          <w:p w:rsidR="006C4239" w:rsidRPr="006C4239" w:rsidRDefault="006C4239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addRootNode</w:t>
            </w:r>
            <w:proofErr w:type="spellEnd"/>
          </w:p>
        </w:tc>
        <w:tc>
          <w:tcPr>
            <w:tcW w:w="1559" w:type="dxa"/>
            <w:vAlign w:val="center"/>
          </w:tcPr>
          <w:p w:rsidR="006C4239" w:rsidRPr="00133B9B" w:rsidRDefault="006C4239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C4239" w:rsidRPr="00133B9B" w:rsidRDefault="006C4239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C4239" w:rsidRPr="00133B9B" w:rsidRDefault="006C4239" w:rsidP="00185B1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C4239" w:rsidRDefault="006C4239" w:rsidP="006C4239">
            <w:pPr>
              <w:jc w:val="center"/>
            </w:pPr>
            <w:r>
              <w:t>Добавляет текущий узел на первый уровень графа</w:t>
            </w:r>
          </w:p>
        </w:tc>
      </w:tr>
      <w:tr w:rsidR="005A0CCC" w:rsidTr="00185B1C">
        <w:tc>
          <w:tcPr>
            <w:tcW w:w="1668" w:type="dxa"/>
            <w:vAlign w:val="center"/>
          </w:tcPr>
          <w:p w:rsid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5A0CCC" w:rsidRPr="005A0CCC" w:rsidRDefault="005A0CCC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5A0CCC" w:rsidRPr="00133B9B" w:rsidRDefault="005A0CCC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5A0CCC" w:rsidRPr="00133B9B" w:rsidRDefault="005A0CCC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5A0CCC" w:rsidRPr="00133B9B" w:rsidRDefault="005A0CCC" w:rsidP="00185B1C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5A0CCC" w:rsidRDefault="005A0CCC" w:rsidP="00185B1C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33B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3379F5" w:rsidRPr="003379F5" w:rsidRDefault="003379F5" w:rsidP="00185B1C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5A0CCC" w:rsidTr="00185B1C">
        <w:tc>
          <w:tcPr>
            <w:tcW w:w="9571" w:type="dxa"/>
            <w:gridSpan w:val="5"/>
            <w:vAlign w:val="center"/>
          </w:tcPr>
          <w:p w:rsidR="002A5B31" w:rsidRDefault="002A5B31" w:rsidP="00185B1C">
            <w:pPr>
              <w:jc w:val="center"/>
              <w:rPr>
                <w:b/>
              </w:rPr>
            </w:pPr>
          </w:p>
          <w:p w:rsidR="005A0CCC" w:rsidRPr="009D7775" w:rsidRDefault="005A0CCC" w:rsidP="00185B1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Поля</w:t>
            </w:r>
          </w:p>
        </w:tc>
      </w:tr>
      <w:tr w:rsidR="005A0CCC" w:rsidTr="00185B1C">
        <w:tc>
          <w:tcPr>
            <w:tcW w:w="1668" w:type="dxa"/>
            <w:vAlign w:val="center"/>
          </w:tcPr>
          <w:p w:rsid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defNodes</w:t>
            </w:r>
            <w:proofErr w:type="spellEnd"/>
          </w:p>
          <w:p w:rsidR="005A0CCC" w:rsidRPr="003379F5" w:rsidRDefault="003379F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5A0CCC" w:rsidRPr="00DC55BD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5A0CCC" w:rsidRPr="00DC55BD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5A0CCC" w:rsidRPr="006A5237" w:rsidRDefault="005A0CCC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5A0CCC" w:rsidRPr="003379F5" w:rsidRDefault="003379F5" w:rsidP="00185B1C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185B1C">
            <w:pPr>
              <w:jc w:val="center"/>
            </w:pPr>
            <w:r>
              <w:t>Текущая лексема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currentId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Pr="0081708D" w:rsidRDefault="003379F5" w:rsidP="00185B1C">
            <w:pPr>
              <w:jc w:val="center"/>
            </w:pPr>
            <w:r>
              <w:t xml:space="preserve">Текущий </w:t>
            </w:r>
            <w:r>
              <w:rPr>
                <w:lang w:val="en-US"/>
              </w:rPr>
              <w:t>ID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currentType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P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185B1C">
            <w:pPr>
              <w:jc w:val="center"/>
            </w:pPr>
            <w:r>
              <w:t>Тип текущего узла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P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185B1C">
            <w:pPr>
              <w:jc w:val="center"/>
            </w:pPr>
            <w:r>
              <w:t>Стек обрабатываемых узлов</w:t>
            </w:r>
            <w:r w:rsidR="0081708D">
              <w:t>.</w:t>
            </w:r>
          </w:p>
        </w:tc>
      </w:tr>
      <w:tr w:rsidR="003379F5" w:rsidTr="00185B1C">
        <w:tc>
          <w:tcPr>
            <w:tcW w:w="1668" w:type="dxa"/>
            <w:vAlign w:val="center"/>
          </w:tcPr>
          <w:p w:rsidR="003379F5" w:rsidRDefault="003379F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currentField</w:t>
            </w:r>
            <w:proofErr w:type="spellEnd"/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3379F5" w:rsidRDefault="003379F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3379F5" w:rsidRPr="003379F5" w:rsidRDefault="003379F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3379F5" w:rsidRDefault="003379F5" w:rsidP="00ED21D3">
            <w:pPr>
              <w:jc w:val="center"/>
            </w:pPr>
            <w:r>
              <w:t xml:space="preserve">Стек </w:t>
            </w:r>
            <w:r w:rsidR="00ED21D3">
              <w:t>считываемых</w:t>
            </w:r>
            <w:r>
              <w:t xml:space="preserve"> полей</w:t>
            </w:r>
            <w:r w:rsidR="0081708D">
              <w:t>.</w:t>
            </w:r>
          </w:p>
        </w:tc>
      </w:tr>
    </w:tbl>
    <w:p w:rsidR="004041DE" w:rsidRDefault="004041DE" w:rsidP="00CE7133"/>
    <w:p w:rsidR="00683DCB" w:rsidRPr="006C5FB4" w:rsidRDefault="00683DCB" w:rsidP="00683DCB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5" w:name="_Toc325413692"/>
      <w:r>
        <w:rPr>
          <w:rFonts w:ascii="Times New Roman" w:hAnsi="Times New Roman" w:cs="Times New Roman"/>
          <w:sz w:val="26"/>
          <w:szCs w:val="26"/>
        </w:rPr>
        <w:t>7</w:t>
      </w:r>
      <w:r w:rsidRPr="00ED2F64">
        <w:rPr>
          <w:rFonts w:ascii="Times New Roman" w:hAnsi="Times New Roman" w:cs="Times New Roman"/>
          <w:sz w:val="26"/>
          <w:szCs w:val="26"/>
        </w:rPr>
        <w:t>.1.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X3DParser</w:t>
      </w:r>
      <w:bookmarkEnd w:id="35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683DCB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683DCB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683DCB" w:rsidRPr="00E5491C" w:rsidRDefault="00683DCB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setUp</w:t>
            </w:r>
            <w:proofErr w:type="spellEnd"/>
          </w:p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Tokenizer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01442D" w:rsidRDefault="00683DCB" w:rsidP="00185B1C">
            <w:pPr>
              <w:jc w:val="center"/>
            </w:pPr>
            <w:r>
              <w:t>Настраивает лексический анализатор.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Инициализирует парсер, читает первую лексему из потока.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parseScene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Формирует граф сцены на основе синтаксического анализа входного файла.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01442D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parseXML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683DCB" w:rsidRDefault="00683DCB" w:rsidP="00185B1C">
            <w:pPr>
              <w:jc w:val="center"/>
            </w:pPr>
            <w:r>
              <w:t xml:space="preserve">Осуществляет чтение </w:t>
            </w:r>
            <w:r>
              <w:rPr>
                <w:lang w:val="en-US"/>
              </w:rPr>
              <w:t>XML</w:t>
            </w:r>
            <w:r w:rsidRPr="00683DCB">
              <w:t xml:space="preserve"> </w:t>
            </w:r>
            <w:r>
              <w:t xml:space="preserve">и вызов обработчиков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событий.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openingTag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Pr="00683DCB" w:rsidRDefault="00683DCB" w:rsidP="00185B1C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«Открывающий тег»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closingTag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«Закрывающий тег»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«Атрибут»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textNode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01442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683DCB">
            <w:pPr>
              <w:jc w:val="center"/>
            </w:pPr>
            <w:r>
              <w:t xml:space="preserve">Обработчик </w:t>
            </w:r>
            <w:r>
              <w:rPr>
                <w:lang w:val="en-US"/>
              </w:rPr>
              <w:t>SAX</w:t>
            </w:r>
            <w:r w:rsidRPr="00683DCB">
              <w:t>-</w:t>
            </w:r>
            <w:r>
              <w:t>события «Текстовый узел»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nextToken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Считывает следующую лексему из потока.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AC40BE" w:rsidRDefault="00AC40BE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</w:t>
            </w:r>
          </w:p>
          <w:p w:rsidR="00683DCB" w:rsidRDefault="00AC40BE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AttributeId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Default="00AC40BE" w:rsidP="00185B1C">
            <w:pPr>
              <w:jc w:val="center"/>
            </w:pPr>
            <w:r>
              <w:t>Считывает текущую лексему, которая должна быть идентификатором.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matchField</w:t>
            </w:r>
            <w:proofErr w:type="spellEnd"/>
          </w:p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ValueAnd</w:t>
            </w:r>
            <w:proofErr w:type="spellEnd"/>
          </w:p>
          <w:p w:rsidR="00683DCB" w:rsidRPr="005A0CCC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SetField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133B9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133B9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Pr="0081708D" w:rsidRDefault="0081708D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Считывает значение поля и записывает его в объект-узел.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initFields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683DCB" w:rsidRPr="003379F5" w:rsidRDefault="00683DCB" w:rsidP="00185B1C">
            <w:pPr>
              <w:jc w:val="center"/>
            </w:pPr>
            <w:r>
              <w:t xml:space="preserve">Инициализирует </w:t>
            </w:r>
            <w:r>
              <w:rPr>
                <w:lang w:val="en-US"/>
              </w:rPr>
              <w:t>private-</w:t>
            </w:r>
            <w:r>
              <w:t>поля класса.</w:t>
            </w:r>
          </w:p>
        </w:tc>
      </w:tr>
      <w:tr w:rsidR="00683DCB" w:rsidTr="00185B1C">
        <w:tc>
          <w:tcPr>
            <w:tcW w:w="9571" w:type="dxa"/>
            <w:gridSpan w:val="5"/>
            <w:vAlign w:val="center"/>
          </w:tcPr>
          <w:p w:rsidR="00683DCB" w:rsidRPr="009D7775" w:rsidRDefault="00683DCB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  <w:tc>
          <w:tcPr>
            <w:tcW w:w="1559" w:type="dxa"/>
            <w:vAlign w:val="center"/>
          </w:tcPr>
          <w:p w:rsidR="00683DCB" w:rsidRPr="00DC55B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  <w:p w:rsidR="00683DCB" w:rsidRPr="00DC55BD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&lt;String, Node&gt;</w:t>
            </w:r>
          </w:p>
        </w:tc>
        <w:tc>
          <w:tcPr>
            <w:tcW w:w="1701" w:type="dxa"/>
            <w:vAlign w:val="center"/>
          </w:tcPr>
          <w:p w:rsidR="00683DCB" w:rsidRPr="006A5237" w:rsidRDefault="00683DCB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683DCB" w:rsidRPr="003379F5" w:rsidRDefault="00683DCB" w:rsidP="00185B1C">
            <w:pPr>
              <w:jc w:val="center"/>
            </w:pPr>
            <w:r>
              <w:t>Хэш</w:t>
            </w:r>
            <w:r w:rsidRPr="003379F5">
              <w:t>-</w:t>
            </w:r>
            <w:r>
              <w:t xml:space="preserve">таблица </w:t>
            </w:r>
            <w:r>
              <w:rPr>
                <w:lang w:val="en-US"/>
              </w:rPr>
              <w:t>DEF</w:t>
            </w:r>
            <w:r w:rsidRPr="003379F5">
              <w:t>-</w:t>
            </w:r>
            <w:r>
              <w:t xml:space="preserve">узлов (узлов с </w:t>
            </w:r>
            <w:r>
              <w:rPr>
                <w:lang w:val="en-US"/>
              </w:rPr>
              <w:t>ID</w:t>
            </w:r>
            <w:r w:rsidRPr="003379F5">
              <w:t>)</w:t>
            </w:r>
            <w:r w:rsidR="0081708D">
              <w:t>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lookahead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Текущая лексема</w:t>
            </w:r>
            <w:r w:rsidR="0081708D">
              <w:t>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81708D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readingTag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3379F5" w:rsidRDefault="0081708D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Pr="0081708D" w:rsidRDefault="0081708D" w:rsidP="0081708D">
            <w:pPr>
              <w:jc w:val="center"/>
            </w:pPr>
            <w:r>
              <w:t>Определяет, происходит ли в данный момент считывание тега.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Default="00683DCB" w:rsidP="0081708D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current</w:t>
            </w:r>
          </w:p>
          <w:p w:rsidR="0081708D" w:rsidRPr="0081708D" w:rsidRDefault="0081708D" w:rsidP="008170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Pr="003379F5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81708D" w:rsidP="00185B1C">
            <w:pPr>
              <w:jc w:val="center"/>
            </w:pPr>
            <w:r>
              <w:t>Имя текущего атрибута.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3379F5" w:rsidRDefault="00683DCB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currentNodes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185B1C">
            <w:pPr>
              <w:jc w:val="center"/>
            </w:pPr>
            <w:r>
              <w:t>Стек обрабатываемых узлов</w:t>
            </w:r>
            <w:r w:rsidR="00B97939">
              <w:t>.</w:t>
            </w:r>
          </w:p>
        </w:tc>
      </w:tr>
      <w:tr w:rsidR="00683DCB" w:rsidTr="00185B1C">
        <w:tc>
          <w:tcPr>
            <w:tcW w:w="1668" w:type="dxa"/>
            <w:vAlign w:val="center"/>
          </w:tcPr>
          <w:p w:rsidR="00683DCB" w:rsidRPr="00B97939" w:rsidRDefault="00683DCB" w:rsidP="00B9793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curren</w:t>
            </w:r>
            <w:r w:rsidR="00B97939">
              <w:rPr>
                <w:b/>
                <w:lang w:val="en-US"/>
              </w:rPr>
              <w:t>tTags</w:t>
            </w:r>
            <w:proofErr w:type="spellEnd"/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683DCB" w:rsidRDefault="00683DCB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683DCB" w:rsidRPr="003379F5" w:rsidRDefault="00683DCB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683DCB" w:rsidRDefault="00683DCB" w:rsidP="00B97939">
            <w:pPr>
              <w:jc w:val="center"/>
            </w:pPr>
            <w:r>
              <w:t xml:space="preserve">Стек считываемых </w:t>
            </w:r>
            <w:r w:rsidR="00B97939">
              <w:t>тегов.</w:t>
            </w:r>
          </w:p>
        </w:tc>
      </w:tr>
      <w:tr w:rsidR="00B800B6" w:rsidTr="00185B1C">
        <w:tc>
          <w:tcPr>
            <w:tcW w:w="1668" w:type="dxa"/>
            <w:vAlign w:val="center"/>
          </w:tcPr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  <w:p w:rsidR="00B800B6" w:rsidRDefault="00B800B6" w:rsidP="00B9793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Attributes</w:t>
            </w:r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B800B6" w:rsidRPr="003379F5" w:rsidRDefault="00B800B6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B800B6" w:rsidRDefault="00B800B6" w:rsidP="00185B1C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  <w:tr w:rsidR="00B800B6" w:rsidTr="00185B1C">
        <w:tc>
          <w:tcPr>
            <w:tcW w:w="1668" w:type="dxa"/>
            <w:vAlign w:val="center"/>
          </w:tcPr>
          <w:p w:rsidR="00B800B6" w:rsidRDefault="00B800B6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fieldValue</w:t>
            </w:r>
            <w:proofErr w:type="spellEnd"/>
          </w:p>
          <w:p w:rsidR="00B800B6" w:rsidRDefault="00B800B6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MFNodes</w:t>
            </w:r>
            <w:proofErr w:type="spellEnd"/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  <w:p w:rsidR="00B800B6" w:rsidRDefault="00B800B6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B800B6" w:rsidRPr="003379F5" w:rsidRDefault="00B800B6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B800B6" w:rsidRDefault="00B800B6" w:rsidP="00B97939">
            <w:pPr>
              <w:jc w:val="center"/>
            </w:pPr>
            <w:r>
              <w:t xml:space="preserve">Вспомогательный стек для чтения значений типа </w:t>
            </w:r>
            <w:proofErr w:type="spellStart"/>
            <w:r>
              <w:rPr>
                <w:lang w:val="en-US"/>
              </w:rPr>
              <w:t>MFNode</w:t>
            </w:r>
            <w:proofErr w:type="spellEnd"/>
            <w:r>
              <w:t>.</w:t>
            </w:r>
          </w:p>
        </w:tc>
      </w:tr>
    </w:tbl>
    <w:p w:rsidR="00683DCB" w:rsidRPr="004041DE" w:rsidRDefault="00683DCB" w:rsidP="00683DCB"/>
    <w:p w:rsidR="00683DCB" w:rsidRPr="004041DE" w:rsidRDefault="00683DCB" w:rsidP="00CE7133"/>
    <w:p w:rsidR="00CE7133" w:rsidRPr="00D51C79" w:rsidRDefault="007D3B7F" w:rsidP="00CE7133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36" w:name="_Toc293784287"/>
      <w:bookmarkStart w:id="37" w:name="_Toc325413693"/>
      <w:r>
        <w:rPr>
          <w:rFonts w:ascii="Times New Roman" w:hAnsi="Times New Roman" w:cs="Times New Roman"/>
        </w:rPr>
        <w:t>7</w:t>
      </w:r>
      <w:r w:rsidR="00CE7133" w:rsidRPr="00B46F1B">
        <w:rPr>
          <w:rFonts w:ascii="Times New Roman" w:hAnsi="Times New Roman" w:cs="Times New Roman"/>
        </w:rPr>
        <w:t xml:space="preserve">.2. </w:t>
      </w:r>
      <w:r w:rsidR="00CE7133">
        <w:rPr>
          <w:rFonts w:ascii="Times New Roman" w:hAnsi="Times New Roman" w:cs="Times New Roman"/>
        </w:rPr>
        <w:t>Библиотека</w:t>
      </w:r>
      <w:r w:rsidR="00CE7133" w:rsidRPr="00B46F1B">
        <w:rPr>
          <w:rFonts w:ascii="Times New Roman" w:hAnsi="Times New Roman" w:cs="Times New Roman"/>
        </w:rPr>
        <w:t xml:space="preserve"> </w:t>
      </w:r>
      <w:bookmarkEnd w:id="36"/>
      <w:r w:rsidR="00202B54">
        <w:rPr>
          <w:rFonts w:ascii="Times New Roman" w:hAnsi="Times New Roman" w:cs="Times New Roman"/>
        </w:rPr>
        <w:t>средств генерации кода</w:t>
      </w:r>
      <w:bookmarkEnd w:id="37"/>
    </w:p>
    <w:p w:rsidR="00ED3E75" w:rsidRPr="00D51C79" w:rsidRDefault="00ED3E75" w:rsidP="00ED3E7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38" w:name="_Toc325413694"/>
      <w:r>
        <w:rPr>
          <w:rFonts w:ascii="Times New Roman" w:hAnsi="Times New Roman" w:cs="Times New Roman"/>
          <w:sz w:val="26"/>
          <w:szCs w:val="26"/>
        </w:rPr>
        <w:t>7.</w:t>
      </w:r>
      <w:r w:rsidRPr="00D51C79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.1. </w:t>
      </w:r>
      <w:r>
        <w:rPr>
          <w:rFonts w:ascii="Times New Roman" w:hAnsi="Times New Roman" w:cs="Times New Roman"/>
          <w:sz w:val="26"/>
          <w:szCs w:val="26"/>
        </w:rPr>
        <w:t xml:space="preserve">Абстрактный 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CodeGenerator</w:t>
      </w:r>
      <w:bookmarkEnd w:id="38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ED3E75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ED3E75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ED3E75" w:rsidRPr="00E5491C" w:rsidRDefault="00ED3E75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ED3E75" w:rsidTr="00185B1C">
        <w:tc>
          <w:tcPr>
            <w:tcW w:w="1668" w:type="dxa"/>
            <w:vAlign w:val="center"/>
          </w:tcPr>
          <w:p w:rsidR="00ED3E75" w:rsidRPr="00FC7012" w:rsidRDefault="00ED3E7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ED3E75" w:rsidRPr="00815CAE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ED3E75" w:rsidRPr="00A43EDE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ED3E75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ED3E75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ED3E75" w:rsidRPr="003C114C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ED3E75" w:rsidRPr="007C7D9C" w:rsidRDefault="00ED3E75" w:rsidP="00185B1C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ED3E75" w:rsidTr="00185B1C">
        <w:tc>
          <w:tcPr>
            <w:tcW w:w="1668" w:type="dxa"/>
            <w:vAlign w:val="center"/>
          </w:tcPr>
          <w:p w:rsidR="00ED3E75" w:rsidRPr="00ED3E75" w:rsidRDefault="00ED3E7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VRMLtoX3D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ED3E75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InputStream</w:t>
            </w:r>
            <w:proofErr w:type="spellEnd"/>
          </w:p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Reader, </w:t>
            </w: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ED3E75" w:rsidRPr="00ED3E75" w:rsidRDefault="00ED3E75" w:rsidP="00185B1C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VRML</w:t>
            </w:r>
            <w:r w:rsidRPr="00ED3E75">
              <w:t xml:space="preserve"> </w:t>
            </w:r>
            <w:r>
              <w:t xml:space="preserve">в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 w:rsidRPr="00ED3E75">
              <w:t>.</w:t>
            </w:r>
          </w:p>
        </w:tc>
      </w:tr>
      <w:tr w:rsidR="00ED3E75" w:rsidTr="00185B1C">
        <w:tc>
          <w:tcPr>
            <w:tcW w:w="1668" w:type="dxa"/>
            <w:vAlign w:val="center"/>
          </w:tcPr>
          <w:p w:rsidR="00ED3E75" w:rsidRPr="0001442D" w:rsidRDefault="00ED3E7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X3DtoVRML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59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:rsidR="00ED3E75" w:rsidRPr="0001442D" w:rsidRDefault="00ED3E7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ED3E75" w:rsidRDefault="00ED3E75" w:rsidP="00ED3E75">
            <w:pPr>
              <w:jc w:val="center"/>
            </w:pPr>
            <w:r>
              <w:t xml:space="preserve">Конвертирует код на </w:t>
            </w:r>
            <w:r>
              <w:rPr>
                <w:lang w:val="en-US"/>
              </w:rPr>
              <w:t>X</w:t>
            </w:r>
            <w:r w:rsidRPr="00ED3E75">
              <w:t>3</w:t>
            </w:r>
            <w:r>
              <w:rPr>
                <w:lang w:val="en-US"/>
              </w:rPr>
              <w:t>D</w:t>
            </w:r>
            <w:r>
              <w:t xml:space="preserve"> в код на </w:t>
            </w:r>
            <w:r>
              <w:rPr>
                <w:lang w:val="en-US"/>
              </w:rPr>
              <w:t>VRML</w:t>
            </w:r>
            <w:r w:rsidRPr="00ED3E75">
              <w:t>.</w:t>
            </w:r>
          </w:p>
        </w:tc>
      </w:tr>
    </w:tbl>
    <w:p w:rsidR="00FE1108" w:rsidRPr="006C5FB4" w:rsidRDefault="00FE1108" w:rsidP="00FE1108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39" w:name="_Toc325413695"/>
      <w:r>
        <w:rPr>
          <w:rFonts w:ascii="Times New Roman" w:hAnsi="Times New Roman" w:cs="Times New Roman"/>
          <w:sz w:val="26"/>
          <w:szCs w:val="26"/>
        </w:rPr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="00997305">
        <w:rPr>
          <w:rFonts w:ascii="Times New Roman" w:hAnsi="Times New Roman" w:cs="Times New Roman"/>
          <w:sz w:val="26"/>
          <w:szCs w:val="26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VRMLCodeGenerator</w:t>
      </w:r>
      <w:bookmarkEnd w:id="39"/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FE1108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FE1108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FE1108" w:rsidRPr="00E5491C" w:rsidRDefault="00FE1108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C7012" w:rsidRDefault="00FE1108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FE1108" w:rsidRPr="00815CAE" w:rsidRDefault="00FE1108" w:rsidP="00F94D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FE1108" w:rsidRPr="00A43EDE" w:rsidRDefault="00FE1108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E1108" w:rsidRDefault="00FE1108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FE1108" w:rsidRDefault="00FE1108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FE1108" w:rsidRPr="003C114C" w:rsidRDefault="00FE1108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FE1108" w:rsidRPr="007C7D9C" w:rsidRDefault="00FE1108" w:rsidP="00185B1C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94D45" w:rsidRDefault="00F94D4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FE1108" w:rsidRPr="0001442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01442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FE1108" w:rsidRPr="0001442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FE1108" w:rsidRPr="00ED3E75" w:rsidRDefault="00F94D45" w:rsidP="00185B1C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FE1108" w:rsidTr="00185B1C">
        <w:tc>
          <w:tcPr>
            <w:tcW w:w="9571" w:type="dxa"/>
            <w:gridSpan w:val="5"/>
            <w:vAlign w:val="center"/>
          </w:tcPr>
          <w:p w:rsidR="00FE1108" w:rsidRPr="009D7775" w:rsidRDefault="00FE1108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9D7775" w:rsidRDefault="00F94D4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FE1108" w:rsidRPr="006A5237" w:rsidRDefault="00FE1108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FE1108" w:rsidRDefault="00F94D45" w:rsidP="00185B1C">
            <w:pPr>
              <w:jc w:val="center"/>
            </w:pPr>
            <w:r>
              <w:t>Стек обрабатываемых узлов</w:t>
            </w:r>
            <w:r w:rsidR="002A5B31">
              <w:t>.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C7012" w:rsidRDefault="00F94D4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E1108" w:rsidRPr="009D7775" w:rsidRDefault="00F94D4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FE1108" w:rsidRDefault="00FE1108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FE1108" w:rsidRDefault="00F94D45" w:rsidP="00185B1C">
            <w:pPr>
              <w:jc w:val="center"/>
            </w:pPr>
            <w:r>
              <w:t>Выходной поток</w:t>
            </w:r>
            <w:r w:rsidR="002A5B31">
              <w:t>.</w:t>
            </w:r>
          </w:p>
        </w:tc>
      </w:tr>
      <w:tr w:rsidR="00FE1108" w:rsidTr="00185B1C">
        <w:tc>
          <w:tcPr>
            <w:tcW w:w="1668" w:type="dxa"/>
            <w:vAlign w:val="center"/>
          </w:tcPr>
          <w:p w:rsidR="00FE1108" w:rsidRPr="00FC7012" w:rsidRDefault="00F94D4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F94D45" w:rsidRDefault="00F94D4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D51C79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FE1108" w:rsidRPr="00DC55BD" w:rsidRDefault="00F94D4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FE1108" w:rsidRDefault="00FE1108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FE1108" w:rsidRDefault="00F94D45" w:rsidP="00185B1C">
            <w:pPr>
              <w:jc w:val="center"/>
            </w:pPr>
            <w:r>
              <w:t>Хэш-таблица встреченных именованных узлов</w:t>
            </w:r>
            <w:r w:rsidR="002A5B31">
              <w:t>.</w:t>
            </w:r>
          </w:p>
        </w:tc>
      </w:tr>
    </w:tbl>
    <w:p w:rsidR="00997305" w:rsidRPr="006C5FB4" w:rsidRDefault="00997305" w:rsidP="0099730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40" w:name="_Toc325413696"/>
      <w:r>
        <w:rPr>
          <w:rFonts w:ascii="Times New Roman" w:hAnsi="Times New Roman" w:cs="Times New Roman"/>
          <w:sz w:val="26"/>
          <w:szCs w:val="26"/>
        </w:rPr>
        <w:lastRenderedPageBreak/>
        <w:t>7.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X3DCodeGenerator</w:t>
      </w:r>
      <w:bookmarkEnd w:id="4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997305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997305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generate</w:t>
            </w:r>
          </w:p>
        </w:tc>
        <w:tc>
          <w:tcPr>
            <w:tcW w:w="1559" w:type="dxa"/>
            <w:vAlign w:val="center"/>
          </w:tcPr>
          <w:p w:rsidR="00997305" w:rsidRPr="00815CA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997305" w:rsidRPr="00A43ED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&lt;Node&gt;,</w:t>
            </w:r>
          </w:p>
          <w:p w:rsidR="00997305" w:rsidRPr="003C114C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3084" w:type="dxa"/>
            <w:vAlign w:val="center"/>
          </w:tcPr>
          <w:p w:rsidR="00997305" w:rsidRPr="007C7D9C" w:rsidRDefault="00997305" w:rsidP="00185B1C">
            <w:pPr>
              <w:jc w:val="center"/>
            </w:pPr>
            <w:r>
              <w:t>Генерирует декларативное описание графа сцены.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94D45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process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3084" w:type="dxa"/>
            <w:vAlign w:val="center"/>
          </w:tcPr>
          <w:p w:rsidR="00997305" w:rsidRPr="00ED3E75" w:rsidRDefault="00997305" w:rsidP="00185B1C">
            <w:pPr>
              <w:jc w:val="center"/>
            </w:pPr>
            <w:r>
              <w:t>Обрабатывает один узел и рекурсивно все его дочерние узлы.</w:t>
            </w:r>
          </w:p>
        </w:tc>
      </w:tr>
      <w:tr w:rsidR="00997305" w:rsidTr="00185B1C">
        <w:tc>
          <w:tcPr>
            <w:tcW w:w="9571" w:type="dxa"/>
            <w:gridSpan w:val="5"/>
            <w:vAlign w:val="center"/>
          </w:tcPr>
          <w:p w:rsidR="00997305" w:rsidRPr="009D7775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9D7775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nodes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Stack&lt;Node&gt;</w:t>
            </w:r>
          </w:p>
        </w:tc>
        <w:tc>
          <w:tcPr>
            <w:tcW w:w="1701" w:type="dxa"/>
            <w:vAlign w:val="center"/>
          </w:tcPr>
          <w:p w:rsidR="00997305" w:rsidRPr="006A5237" w:rsidRDefault="00997305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997305" w:rsidRDefault="00997305" w:rsidP="00185B1C">
            <w:pPr>
              <w:jc w:val="center"/>
            </w:pPr>
            <w:r>
              <w:t>Стек обрабатываемых узлов</w:t>
            </w:r>
            <w:r w:rsidR="002A5B31">
              <w:t>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9D7775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PrintStream</w:t>
            </w:r>
            <w:proofErr w:type="spellEnd"/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997305" w:rsidP="00185B1C">
            <w:pPr>
              <w:jc w:val="center"/>
            </w:pPr>
            <w:r>
              <w:t>Выходной поток</w:t>
            </w:r>
            <w:r w:rsidR="002A5B31">
              <w:t>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defNodes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</w:t>
            </w:r>
            <w:r w:rsidR="00D51C79">
              <w:rPr>
                <w:lang w:val="en-US"/>
              </w:rPr>
              <w:t>h</w:t>
            </w:r>
            <w:r>
              <w:rPr>
                <w:lang w:val="en-US"/>
              </w:rPr>
              <w:t>Set</w:t>
            </w:r>
            <w:proofErr w:type="spellEnd"/>
          </w:p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&lt;String&gt;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997305" w:rsidP="00185B1C">
            <w:pPr>
              <w:jc w:val="center"/>
            </w:pPr>
            <w:r>
              <w:t>Хэш-таблица встреченных именованных узлов</w:t>
            </w:r>
            <w:r w:rsidR="002A5B31">
              <w:t>.</w:t>
            </w:r>
          </w:p>
        </w:tc>
      </w:tr>
    </w:tbl>
    <w:p w:rsidR="00FE1108" w:rsidRPr="00ED3E75" w:rsidRDefault="00FE1108" w:rsidP="00FE1108"/>
    <w:p w:rsidR="00FE1108" w:rsidRDefault="00FE1108" w:rsidP="00ED3E75"/>
    <w:p w:rsidR="00ED3E75" w:rsidRPr="00ED3E75" w:rsidRDefault="00ED3E75" w:rsidP="00ED3E75"/>
    <w:p w:rsidR="003D332D" w:rsidRPr="00D51C79" w:rsidRDefault="00FB67BB" w:rsidP="003D332D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41" w:name="_Toc325413697"/>
      <w:r w:rsidRPr="009A5807">
        <w:rPr>
          <w:rFonts w:ascii="Times New Roman" w:hAnsi="Times New Roman" w:cs="Times New Roman"/>
        </w:rPr>
        <w:t>7.3</w:t>
      </w:r>
      <w:r w:rsidR="003D332D" w:rsidRPr="009A5807">
        <w:rPr>
          <w:rFonts w:ascii="Times New Roman" w:hAnsi="Times New Roman" w:cs="Times New Roman"/>
        </w:rPr>
        <w:t>.</w:t>
      </w:r>
      <w:r w:rsidR="003D332D" w:rsidRPr="00202B54">
        <w:rPr>
          <w:rFonts w:ascii="Times New Roman" w:hAnsi="Times New Roman" w:cs="Times New Roman"/>
        </w:rPr>
        <w:t xml:space="preserve"> </w:t>
      </w:r>
      <w:r w:rsidR="00202B54">
        <w:rPr>
          <w:rFonts w:ascii="Times New Roman" w:hAnsi="Times New Roman" w:cs="Times New Roman"/>
        </w:rPr>
        <w:t xml:space="preserve">Стандартные узлы </w:t>
      </w:r>
      <w:r w:rsidR="00202B54">
        <w:rPr>
          <w:rFonts w:ascii="Times New Roman" w:hAnsi="Times New Roman" w:cs="Times New Roman"/>
          <w:lang w:val="en-US"/>
        </w:rPr>
        <w:t>VRML</w:t>
      </w:r>
      <w:r w:rsidR="00202B54" w:rsidRPr="007C7D9C">
        <w:rPr>
          <w:rFonts w:ascii="Times New Roman" w:hAnsi="Times New Roman" w:cs="Times New Roman"/>
        </w:rPr>
        <w:t>/</w:t>
      </w:r>
      <w:r w:rsidR="00202B54">
        <w:rPr>
          <w:rFonts w:ascii="Times New Roman" w:hAnsi="Times New Roman" w:cs="Times New Roman"/>
          <w:lang w:val="en-US"/>
        </w:rPr>
        <w:t>X</w:t>
      </w:r>
      <w:r w:rsidR="00202B54" w:rsidRPr="007C7D9C">
        <w:rPr>
          <w:rFonts w:ascii="Times New Roman" w:hAnsi="Times New Roman" w:cs="Times New Roman"/>
        </w:rPr>
        <w:t>3</w:t>
      </w:r>
      <w:r w:rsidR="00202B54">
        <w:rPr>
          <w:rFonts w:ascii="Times New Roman" w:hAnsi="Times New Roman" w:cs="Times New Roman"/>
          <w:lang w:val="en-US"/>
        </w:rPr>
        <w:t>D</w:t>
      </w:r>
      <w:bookmarkEnd w:id="41"/>
    </w:p>
    <w:p w:rsidR="00997305" w:rsidRPr="00D51C79" w:rsidRDefault="00997305" w:rsidP="00997305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42" w:name="_Toc325413698"/>
      <w:r>
        <w:rPr>
          <w:rFonts w:ascii="Times New Roman" w:hAnsi="Times New Roman" w:cs="Times New Roman"/>
          <w:sz w:val="26"/>
          <w:szCs w:val="26"/>
        </w:rPr>
        <w:t>7.</w:t>
      </w:r>
      <w:r w:rsidRPr="00D51C79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 w:rsidRPr="00D51C7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 Абстрактный</w:t>
      </w:r>
      <w:r w:rsidR="008E31D2">
        <w:rPr>
          <w:rFonts w:ascii="Times New Roman" w:hAnsi="Times New Roman" w:cs="Times New Roman"/>
          <w:sz w:val="26"/>
          <w:szCs w:val="26"/>
        </w:rPr>
        <w:t xml:space="preserve"> базовый </w:t>
      </w:r>
      <w:r>
        <w:rPr>
          <w:rFonts w:ascii="Times New Roman" w:hAnsi="Times New Roman" w:cs="Times New Roman"/>
          <w:sz w:val="26"/>
          <w:szCs w:val="26"/>
        </w:rPr>
        <w:t xml:space="preserve">класс </w:t>
      </w:r>
      <w:r>
        <w:rPr>
          <w:rFonts w:ascii="Times New Roman" w:hAnsi="Times New Roman" w:cs="Times New Roman"/>
          <w:sz w:val="26"/>
          <w:szCs w:val="26"/>
          <w:lang w:val="en-US"/>
        </w:rPr>
        <w:t>Node</w:t>
      </w:r>
      <w:bookmarkEnd w:id="42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3084"/>
      </w:tblGrid>
      <w:tr w:rsidR="00997305" w:rsidTr="00185B1C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Имя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Модифик</w:t>
            </w:r>
            <w:proofErr w:type="gramStart"/>
            <w:r>
              <w:rPr>
                <w:b/>
              </w:rPr>
              <w:t>а</w:t>
            </w:r>
            <w:proofErr w:type="spellEnd"/>
            <w:r>
              <w:rPr>
                <w:b/>
                <w:lang w:val="en-US"/>
              </w:rPr>
              <w:t>-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торы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Аргументы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 w:rsidRPr="00E5491C">
              <w:rPr>
                <w:b/>
              </w:rPr>
              <w:t>Описание</w:t>
            </w:r>
          </w:p>
        </w:tc>
      </w:tr>
      <w:tr w:rsidR="00997305" w:rsidTr="00185B1C">
        <w:tc>
          <w:tcPr>
            <w:tcW w:w="9571" w:type="dxa"/>
            <w:gridSpan w:val="5"/>
            <w:tcBorders>
              <w:top w:val="single" w:sz="12" w:space="0" w:color="auto"/>
            </w:tcBorders>
            <w:vAlign w:val="center"/>
          </w:tcPr>
          <w:p w:rsidR="00997305" w:rsidRPr="00E5491C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C7012" w:rsidRDefault="0099730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setId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815CA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</w:p>
        </w:tc>
        <w:tc>
          <w:tcPr>
            <w:tcW w:w="1559" w:type="dxa"/>
            <w:vAlign w:val="center"/>
          </w:tcPr>
          <w:p w:rsidR="00997305" w:rsidRPr="00A43EDE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701" w:type="dxa"/>
            <w:vAlign w:val="center"/>
          </w:tcPr>
          <w:p w:rsidR="00997305" w:rsidRPr="003C114C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84" w:type="dxa"/>
            <w:vAlign w:val="center"/>
          </w:tcPr>
          <w:p w:rsidR="00997305" w:rsidRPr="00997305" w:rsidRDefault="00997305" w:rsidP="00185B1C">
            <w:pPr>
              <w:jc w:val="center"/>
            </w:pPr>
            <w:r>
              <w:t xml:space="preserve">Задает </w:t>
            </w: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F94D45" w:rsidRDefault="00997305" w:rsidP="00185B1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getId</w:t>
            </w:r>
            <w:proofErr w:type="spellEnd"/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997305" w:rsidRPr="0001442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997305" w:rsidRPr="00ED3E75" w:rsidRDefault="00997305" w:rsidP="00997305">
            <w:pPr>
              <w:jc w:val="center"/>
            </w:pPr>
            <w:r>
              <w:t xml:space="preserve">Возвращает </w:t>
            </w:r>
            <w:r>
              <w:rPr>
                <w:lang w:val="en-US"/>
              </w:rPr>
              <w:t>ID</w:t>
            </w:r>
            <w:r>
              <w:t xml:space="preserve"> узла.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Default="00997305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Node</w:t>
            </w:r>
          </w:p>
        </w:tc>
        <w:tc>
          <w:tcPr>
            <w:tcW w:w="1559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84" w:type="dxa"/>
            <w:vAlign w:val="center"/>
          </w:tcPr>
          <w:p w:rsidR="00997305" w:rsidRDefault="00997305" w:rsidP="00997305">
            <w:pPr>
              <w:jc w:val="center"/>
            </w:pPr>
            <w:r>
              <w:t>Публичный конструктор без параметров.</w:t>
            </w:r>
          </w:p>
        </w:tc>
      </w:tr>
      <w:tr w:rsidR="008E31D2" w:rsidTr="00185B1C">
        <w:tc>
          <w:tcPr>
            <w:tcW w:w="1668" w:type="dxa"/>
            <w:vAlign w:val="center"/>
          </w:tcPr>
          <w:p w:rsidR="008E31D2" w:rsidRDefault="008E31D2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container</w:t>
            </w:r>
          </w:p>
          <w:p w:rsidR="008E31D2" w:rsidRPr="008E31D2" w:rsidRDefault="008E31D2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  <w:tc>
          <w:tcPr>
            <w:tcW w:w="1559" w:type="dxa"/>
            <w:vAlign w:val="center"/>
          </w:tcPr>
          <w:p w:rsidR="008E31D2" w:rsidRDefault="008E31D2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 abstract</w:t>
            </w:r>
          </w:p>
        </w:tc>
        <w:tc>
          <w:tcPr>
            <w:tcW w:w="1559" w:type="dxa"/>
            <w:vAlign w:val="center"/>
          </w:tcPr>
          <w:p w:rsidR="008E31D2" w:rsidRDefault="008E31D2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8E31D2" w:rsidRDefault="008E31D2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8E31D2" w:rsidRPr="008E31D2" w:rsidRDefault="008E31D2" w:rsidP="00997305">
            <w:pPr>
              <w:jc w:val="center"/>
            </w:pPr>
            <w:r>
              <w:t xml:space="preserve">Возвращает значение свойства </w:t>
            </w:r>
            <w:proofErr w:type="spellStart"/>
            <w:r>
              <w:rPr>
                <w:lang w:val="en-US"/>
              </w:rPr>
              <w:t>containerField</w:t>
            </w:r>
            <w:proofErr w:type="spellEnd"/>
            <w:r w:rsidRPr="008E31D2">
              <w:t xml:space="preserve"> </w:t>
            </w:r>
            <w:r>
              <w:t xml:space="preserve">узла (необходимо для </w:t>
            </w:r>
            <w:r>
              <w:rPr>
                <w:lang w:val="en-US"/>
              </w:rPr>
              <w:t>X</w:t>
            </w:r>
            <w:r w:rsidRPr="008E31D2">
              <w:t>3</w:t>
            </w:r>
            <w:r>
              <w:rPr>
                <w:lang w:val="en-US"/>
              </w:rPr>
              <w:t>D</w:t>
            </w:r>
            <w:r w:rsidRPr="008E31D2">
              <w:t>-</w:t>
            </w:r>
            <w:proofErr w:type="spellStart"/>
            <w:r>
              <w:t>парсинга</w:t>
            </w:r>
            <w:proofErr w:type="spellEnd"/>
            <w:r>
              <w:t>).</w:t>
            </w:r>
          </w:p>
        </w:tc>
      </w:tr>
      <w:tr w:rsidR="00997305" w:rsidTr="00185B1C">
        <w:tc>
          <w:tcPr>
            <w:tcW w:w="9571" w:type="dxa"/>
            <w:gridSpan w:val="5"/>
            <w:vAlign w:val="center"/>
          </w:tcPr>
          <w:p w:rsidR="00997305" w:rsidRPr="009D7775" w:rsidRDefault="00997305" w:rsidP="00185B1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997305" w:rsidRPr="008E31D2" w:rsidRDefault="008E31D2" w:rsidP="00185B1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59" w:type="dxa"/>
            <w:vAlign w:val="center"/>
          </w:tcPr>
          <w:p w:rsidR="00997305" w:rsidRPr="00DC55BD" w:rsidRDefault="008E31D2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  <w:vAlign w:val="center"/>
          </w:tcPr>
          <w:p w:rsidR="00997305" w:rsidRPr="006A5237" w:rsidRDefault="00997305" w:rsidP="00185B1C">
            <w:pPr>
              <w:jc w:val="center"/>
              <w:rPr>
                <w:lang w:val="en-US"/>
              </w:rPr>
            </w:pPr>
          </w:p>
        </w:tc>
        <w:tc>
          <w:tcPr>
            <w:tcW w:w="3084" w:type="dxa"/>
            <w:vAlign w:val="center"/>
          </w:tcPr>
          <w:p w:rsidR="00997305" w:rsidRPr="008E31D2" w:rsidRDefault="008E31D2" w:rsidP="00185B1C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узла.</w:t>
            </w:r>
          </w:p>
        </w:tc>
      </w:tr>
      <w:tr w:rsidR="00997305" w:rsidTr="00185B1C">
        <w:tc>
          <w:tcPr>
            <w:tcW w:w="1668" w:type="dxa"/>
            <w:vAlign w:val="center"/>
          </w:tcPr>
          <w:p w:rsidR="008E31D2" w:rsidRDefault="008E31D2" w:rsidP="008E31D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serialVersion</w:t>
            </w:r>
            <w:proofErr w:type="spellEnd"/>
          </w:p>
          <w:p w:rsidR="00997305" w:rsidRPr="008E31D2" w:rsidRDefault="008E31D2" w:rsidP="008E31D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UID</w:t>
            </w:r>
          </w:p>
        </w:tc>
        <w:tc>
          <w:tcPr>
            <w:tcW w:w="1559" w:type="dxa"/>
            <w:vAlign w:val="center"/>
          </w:tcPr>
          <w:p w:rsidR="00997305" w:rsidRPr="00DC55BD" w:rsidRDefault="00997305" w:rsidP="00185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="008E31D2">
              <w:rPr>
                <w:lang w:val="en-US"/>
              </w:rPr>
              <w:t xml:space="preserve"> static final</w:t>
            </w:r>
          </w:p>
        </w:tc>
        <w:tc>
          <w:tcPr>
            <w:tcW w:w="1559" w:type="dxa"/>
            <w:vAlign w:val="center"/>
          </w:tcPr>
          <w:p w:rsidR="00997305" w:rsidRPr="009D7775" w:rsidRDefault="008E31D2" w:rsidP="008E31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01" w:type="dxa"/>
            <w:vAlign w:val="center"/>
          </w:tcPr>
          <w:p w:rsidR="00997305" w:rsidRDefault="00997305" w:rsidP="00185B1C">
            <w:pPr>
              <w:jc w:val="center"/>
            </w:pPr>
          </w:p>
        </w:tc>
        <w:tc>
          <w:tcPr>
            <w:tcW w:w="3084" w:type="dxa"/>
            <w:vAlign w:val="center"/>
          </w:tcPr>
          <w:p w:rsidR="00997305" w:rsidRDefault="008E31D2" w:rsidP="00185B1C">
            <w:pPr>
              <w:jc w:val="center"/>
            </w:pPr>
            <w:r>
              <w:t xml:space="preserve">Для </w:t>
            </w:r>
            <w:proofErr w:type="spellStart"/>
            <w:r>
              <w:t>сериализации</w:t>
            </w:r>
            <w:proofErr w:type="spellEnd"/>
            <w:r>
              <w:t xml:space="preserve"> узла.</w:t>
            </w:r>
          </w:p>
        </w:tc>
      </w:tr>
    </w:tbl>
    <w:p w:rsidR="00997305" w:rsidRPr="00ED3E75" w:rsidRDefault="00997305" w:rsidP="00997305"/>
    <w:p w:rsidR="008E31D2" w:rsidRPr="008E31D2" w:rsidRDefault="008E31D2" w:rsidP="008E31D2">
      <w:pPr>
        <w:pStyle w:val="2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bookmarkStart w:id="43" w:name="_Toc325413699"/>
      <w:r>
        <w:rPr>
          <w:rFonts w:ascii="Times New Roman" w:hAnsi="Times New Roman" w:cs="Times New Roman"/>
          <w:sz w:val="26"/>
          <w:szCs w:val="26"/>
        </w:rPr>
        <w:t>7.</w:t>
      </w:r>
      <w:r w:rsidRPr="008E31D2">
        <w:rPr>
          <w:rFonts w:ascii="Times New Roman" w:hAnsi="Times New Roman" w:cs="Times New Roman"/>
          <w:sz w:val="26"/>
          <w:szCs w:val="26"/>
        </w:rPr>
        <w:t>3</w:t>
      </w:r>
      <w:r w:rsidRPr="00ED2F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2. Стандартные и сторонние классы-узлы</w:t>
      </w:r>
      <w:bookmarkEnd w:id="43"/>
    </w:p>
    <w:p w:rsidR="00997305" w:rsidRDefault="008E31D2" w:rsidP="008E31D2">
      <w:pPr>
        <w:ind w:firstLine="567"/>
      </w:pPr>
      <w:r>
        <w:t xml:space="preserve">Библиотека содержит набор </w:t>
      </w:r>
      <w:proofErr w:type="gramStart"/>
      <w:r>
        <w:t>стандартных</w:t>
      </w:r>
      <w:proofErr w:type="gramEnd"/>
      <w:r>
        <w:t xml:space="preserve"> </w:t>
      </w:r>
      <w:r>
        <w:rPr>
          <w:lang w:val="en-US"/>
        </w:rPr>
        <w:t>VRML</w:t>
      </w:r>
      <w:r w:rsidRPr="008E31D2">
        <w:t>-</w:t>
      </w:r>
      <w:r>
        <w:t xml:space="preserve">узлов, реализованных в виде </w:t>
      </w:r>
      <w:r>
        <w:rPr>
          <w:lang w:val="en-US"/>
        </w:rPr>
        <w:t>JavaBeans</w:t>
      </w:r>
      <w:r w:rsidRPr="008E31D2">
        <w:t>-</w:t>
      </w:r>
      <w:r>
        <w:t>компонент. Все эти узлы соответствуют набору требований:</w:t>
      </w:r>
    </w:p>
    <w:p w:rsidR="008E31D2" w:rsidRDefault="008E31D2" w:rsidP="008E31D2">
      <w:pPr>
        <w:pStyle w:val="a4"/>
        <w:numPr>
          <w:ilvl w:val="0"/>
          <w:numId w:val="27"/>
        </w:numPr>
      </w:pPr>
      <w:r>
        <w:t xml:space="preserve">Реализуют </w:t>
      </w:r>
      <w:r>
        <w:rPr>
          <w:lang w:val="en-US"/>
        </w:rPr>
        <w:t>public</w:t>
      </w:r>
      <w:r w:rsidRPr="008E31D2">
        <w:t>-</w:t>
      </w:r>
      <w:r>
        <w:t>конструктор без параметров;</w:t>
      </w:r>
    </w:p>
    <w:p w:rsidR="008E31D2" w:rsidRPr="008E31D2" w:rsidRDefault="008E31D2" w:rsidP="008E31D2">
      <w:pPr>
        <w:pStyle w:val="a4"/>
        <w:numPr>
          <w:ilvl w:val="0"/>
          <w:numId w:val="27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чтение через метод </w:t>
      </w:r>
      <w:proofErr w:type="spellStart"/>
      <w:r>
        <w:rPr>
          <w:lang w:val="en-US"/>
        </w:rPr>
        <w:t>getXxx</w:t>
      </w:r>
      <w:proofErr w:type="spellEnd"/>
      <w:r w:rsidRPr="008E31D2">
        <w:t>()</w:t>
      </w:r>
      <w:r>
        <w:t>;</w:t>
      </w:r>
    </w:p>
    <w:p w:rsidR="008E31D2" w:rsidRPr="00B83B6F" w:rsidRDefault="008E31D2" w:rsidP="008E31D2">
      <w:pPr>
        <w:pStyle w:val="a4"/>
        <w:numPr>
          <w:ilvl w:val="0"/>
          <w:numId w:val="27"/>
        </w:numPr>
      </w:pPr>
      <w:r>
        <w:t xml:space="preserve">Обеспечивают доступ к полю </w:t>
      </w:r>
      <w:r>
        <w:rPr>
          <w:lang w:val="en-US"/>
        </w:rPr>
        <w:t>xxx</w:t>
      </w:r>
      <w:r w:rsidRPr="008E31D2">
        <w:t xml:space="preserve"> </w:t>
      </w:r>
      <w:r>
        <w:t xml:space="preserve">на запись через метод </w:t>
      </w:r>
      <w:proofErr w:type="spellStart"/>
      <w:r>
        <w:rPr>
          <w:lang w:val="en-US"/>
        </w:rPr>
        <w:t>setXxx</w:t>
      </w:r>
      <w:proofErr w:type="spellEnd"/>
      <w:r w:rsidRPr="008E31D2">
        <w:t>(</w:t>
      </w:r>
      <w:r w:rsidR="00BA0C80">
        <w:rPr>
          <w:lang w:val="en-US"/>
        </w:rPr>
        <w:t>T</w:t>
      </w:r>
      <w:r w:rsidR="00BA0C80" w:rsidRPr="00BA0C80">
        <w:t xml:space="preserve"> </w:t>
      </w:r>
      <w:r>
        <w:rPr>
          <w:lang w:val="en-US"/>
        </w:rPr>
        <w:t>value</w:t>
      </w:r>
      <w:r w:rsidRPr="008E31D2">
        <w:t>)</w:t>
      </w:r>
      <w:r w:rsidR="00BA0C80" w:rsidRPr="00B83B6F">
        <w:t>.</w:t>
      </w:r>
    </w:p>
    <w:p w:rsidR="00B83B6F" w:rsidRDefault="00B83B6F" w:rsidP="00B83B6F">
      <w:pPr>
        <w:ind w:firstLine="567"/>
      </w:pPr>
    </w:p>
    <w:p w:rsidR="00B83B6F" w:rsidRPr="00B83B6F" w:rsidRDefault="00B83B6F" w:rsidP="00B83B6F">
      <w:pPr>
        <w:ind w:firstLine="567"/>
      </w:pPr>
      <w:r>
        <w:t xml:space="preserve">Стандартная библиотека может быть расширена пользовательскими узлами, которые также должны быть построены в соответствии со стандартом </w:t>
      </w:r>
      <w:r>
        <w:rPr>
          <w:lang w:val="en-US"/>
        </w:rPr>
        <w:t>JavaBeans</w:t>
      </w:r>
      <w:r>
        <w:t>.</w:t>
      </w:r>
    </w:p>
    <w:sectPr w:rsidR="00B83B6F" w:rsidRPr="00B83B6F" w:rsidSect="00545831">
      <w:headerReference w:type="default" r:id="rId14"/>
      <w:headerReference w:type="first" r:id="rId15"/>
      <w:pgSz w:w="11906" w:h="16838"/>
      <w:pgMar w:top="1418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120" w:rsidRDefault="00646120" w:rsidP="004345CC">
      <w:r>
        <w:separator/>
      </w:r>
    </w:p>
  </w:endnote>
  <w:endnote w:type="continuationSeparator" w:id="0">
    <w:p w:rsidR="00646120" w:rsidRDefault="00646120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120" w:rsidRDefault="00646120" w:rsidP="004345CC">
      <w:r>
        <w:separator/>
      </w:r>
    </w:p>
  </w:footnote>
  <w:footnote w:type="continuationSeparator" w:id="0">
    <w:p w:rsidR="00646120" w:rsidRDefault="00646120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1C" w:rsidRDefault="00185B1C" w:rsidP="00111842">
    <w:pPr>
      <w:pStyle w:val="a5"/>
      <w:tabs>
        <w:tab w:val="left" w:pos="6285"/>
      </w:tabs>
    </w:pPr>
    <w:r>
      <w:tab/>
    </w:r>
  </w:p>
  <w:p w:rsidR="00185B1C" w:rsidRDefault="00185B1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B1C" w:rsidRDefault="00185B1C">
    <w:pPr>
      <w:pStyle w:val="a5"/>
      <w:jc w:val="center"/>
    </w:pPr>
  </w:p>
  <w:p w:rsidR="00185B1C" w:rsidRDefault="00185B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6750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5B1C" w:rsidRDefault="00185B1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85B1C" w:rsidRDefault="00185B1C" w:rsidP="009A3CE0">
    <w:pPr>
      <w:pStyle w:val="a5"/>
      <w:tabs>
        <w:tab w:val="clear" w:pos="4677"/>
        <w:tab w:val="clear" w:pos="9355"/>
        <w:tab w:val="left" w:pos="6285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5B1C" w:rsidRDefault="00185B1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5B1C" w:rsidRDefault="00185B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DD1"/>
    <w:multiLevelType w:val="hybridMultilevel"/>
    <w:tmpl w:val="48B6C49A"/>
    <w:lvl w:ilvl="0" w:tplc="6CF8EF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62A94"/>
    <w:multiLevelType w:val="multilevel"/>
    <w:tmpl w:val="605C1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D5267"/>
    <w:multiLevelType w:val="hybridMultilevel"/>
    <w:tmpl w:val="E9C2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A5AF0"/>
    <w:multiLevelType w:val="hybridMultilevel"/>
    <w:tmpl w:val="F1D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440F"/>
    <w:multiLevelType w:val="hybridMultilevel"/>
    <w:tmpl w:val="5E78B7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F581C83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8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27551A41"/>
    <w:multiLevelType w:val="hybridMultilevel"/>
    <w:tmpl w:val="9268197A"/>
    <w:lvl w:ilvl="0" w:tplc="9594D4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74C33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2">
    <w:nsid w:val="2A6A6923"/>
    <w:multiLevelType w:val="hybridMultilevel"/>
    <w:tmpl w:val="6B3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4C45031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624B4"/>
    <w:multiLevelType w:val="hybridMultilevel"/>
    <w:tmpl w:val="8BDE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76867"/>
    <w:multiLevelType w:val="hybridMultilevel"/>
    <w:tmpl w:val="2B26A5FC"/>
    <w:lvl w:ilvl="0" w:tplc="9594D48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50258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1">
    <w:nsid w:val="68107910"/>
    <w:multiLevelType w:val="hybridMultilevel"/>
    <w:tmpl w:val="6090F1A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C64049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23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A391A"/>
    <w:multiLevelType w:val="hybridMultilevel"/>
    <w:tmpl w:val="C51AF9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DA91322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23"/>
  </w:num>
  <w:num w:numId="5">
    <w:abstractNumId w:val="2"/>
  </w:num>
  <w:num w:numId="6">
    <w:abstractNumId w:val="13"/>
  </w:num>
  <w:num w:numId="7">
    <w:abstractNumId w:val="16"/>
  </w:num>
  <w:num w:numId="8">
    <w:abstractNumId w:val="18"/>
  </w:num>
  <w:num w:numId="9">
    <w:abstractNumId w:val="3"/>
  </w:num>
  <w:num w:numId="10">
    <w:abstractNumId w:val="15"/>
  </w:num>
  <w:num w:numId="11">
    <w:abstractNumId w:val="7"/>
  </w:num>
  <w:num w:numId="12">
    <w:abstractNumId w:val="24"/>
  </w:num>
  <w:num w:numId="13">
    <w:abstractNumId w:val="11"/>
  </w:num>
  <w:num w:numId="14">
    <w:abstractNumId w:val="26"/>
  </w:num>
  <w:num w:numId="15">
    <w:abstractNumId w:val="19"/>
  </w:num>
  <w:num w:numId="16">
    <w:abstractNumId w:val="1"/>
  </w:num>
  <w:num w:numId="17">
    <w:abstractNumId w:val="10"/>
  </w:num>
  <w:num w:numId="18">
    <w:abstractNumId w:val="20"/>
  </w:num>
  <w:num w:numId="19">
    <w:abstractNumId w:val="17"/>
  </w:num>
  <w:num w:numId="20">
    <w:abstractNumId w:val="21"/>
  </w:num>
  <w:num w:numId="21">
    <w:abstractNumId w:val="0"/>
  </w:num>
  <w:num w:numId="22">
    <w:abstractNumId w:val="14"/>
  </w:num>
  <w:num w:numId="23">
    <w:abstractNumId w:val="4"/>
  </w:num>
  <w:num w:numId="24">
    <w:abstractNumId w:val="5"/>
  </w:num>
  <w:num w:numId="25">
    <w:abstractNumId w:val="12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973"/>
    <w:rsid w:val="000013A3"/>
    <w:rsid w:val="00002F18"/>
    <w:rsid w:val="00003BEA"/>
    <w:rsid w:val="000058C0"/>
    <w:rsid w:val="00006D9D"/>
    <w:rsid w:val="000073E2"/>
    <w:rsid w:val="00012F1E"/>
    <w:rsid w:val="0001442D"/>
    <w:rsid w:val="00016AE9"/>
    <w:rsid w:val="00021CEA"/>
    <w:rsid w:val="00023C31"/>
    <w:rsid w:val="00026753"/>
    <w:rsid w:val="0003091E"/>
    <w:rsid w:val="000321CD"/>
    <w:rsid w:val="0003404A"/>
    <w:rsid w:val="00040E35"/>
    <w:rsid w:val="00042B95"/>
    <w:rsid w:val="000453BA"/>
    <w:rsid w:val="00052724"/>
    <w:rsid w:val="00052730"/>
    <w:rsid w:val="00053D55"/>
    <w:rsid w:val="00055D5C"/>
    <w:rsid w:val="0005787B"/>
    <w:rsid w:val="00057DEB"/>
    <w:rsid w:val="0006099F"/>
    <w:rsid w:val="000651C7"/>
    <w:rsid w:val="00066B7A"/>
    <w:rsid w:val="00070538"/>
    <w:rsid w:val="00070952"/>
    <w:rsid w:val="00072A7F"/>
    <w:rsid w:val="00074A7A"/>
    <w:rsid w:val="00075D0D"/>
    <w:rsid w:val="000814E3"/>
    <w:rsid w:val="00083174"/>
    <w:rsid w:val="00086152"/>
    <w:rsid w:val="0009207D"/>
    <w:rsid w:val="00096C49"/>
    <w:rsid w:val="000A0B3B"/>
    <w:rsid w:val="000A5D7A"/>
    <w:rsid w:val="000A6B31"/>
    <w:rsid w:val="000B2F7D"/>
    <w:rsid w:val="000C0022"/>
    <w:rsid w:val="000C0997"/>
    <w:rsid w:val="000C144F"/>
    <w:rsid w:val="000C2705"/>
    <w:rsid w:val="000C2A29"/>
    <w:rsid w:val="000C2F8B"/>
    <w:rsid w:val="000F1CE5"/>
    <w:rsid w:val="000F2237"/>
    <w:rsid w:val="001010B0"/>
    <w:rsid w:val="001037D7"/>
    <w:rsid w:val="00106EB6"/>
    <w:rsid w:val="00110CBF"/>
    <w:rsid w:val="00111842"/>
    <w:rsid w:val="00111869"/>
    <w:rsid w:val="00115895"/>
    <w:rsid w:val="00116615"/>
    <w:rsid w:val="00121811"/>
    <w:rsid w:val="00123AF8"/>
    <w:rsid w:val="00124048"/>
    <w:rsid w:val="00127C69"/>
    <w:rsid w:val="0013174F"/>
    <w:rsid w:val="00132F53"/>
    <w:rsid w:val="0013360C"/>
    <w:rsid w:val="00133B9B"/>
    <w:rsid w:val="00137F59"/>
    <w:rsid w:val="001424D5"/>
    <w:rsid w:val="001428B1"/>
    <w:rsid w:val="001428F0"/>
    <w:rsid w:val="00142D96"/>
    <w:rsid w:val="00143516"/>
    <w:rsid w:val="00144E47"/>
    <w:rsid w:val="0014526B"/>
    <w:rsid w:val="00145EFB"/>
    <w:rsid w:val="0015586C"/>
    <w:rsid w:val="001652AB"/>
    <w:rsid w:val="001675AB"/>
    <w:rsid w:val="00167C02"/>
    <w:rsid w:val="001710CB"/>
    <w:rsid w:val="0017131D"/>
    <w:rsid w:val="00174159"/>
    <w:rsid w:val="00174437"/>
    <w:rsid w:val="00175E24"/>
    <w:rsid w:val="0017775E"/>
    <w:rsid w:val="00181733"/>
    <w:rsid w:val="00182D4C"/>
    <w:rsid w:val="00184173"/>
    <w:rsid w:val="0018453D"/>
    <w:rsid w:val="00185351"/>
    <w:rsid w:val="00185B1C"/>
    <w:rsid w:val="001869C6"/>
    <w:rsid w:val="00187DA2"/>
    <w:rsid w:val="00193A87"/>
    <w:rsid w:val="001A0EBB"/>
    <w:rsid w:val="001A6590"/>
    <w:rsid w:val="001A6967"/>
    <w:rsid w:val="001B24EC"/>
    <w:rsid w:val="001B4554"/>
    <w:rsid w:val="001B4590"/>
    <w:rsid w:val="001C1562"/>
    <w:rsid w:val="001C207F"/>
    <w:rsid w:val="001C3996"/>
    <w:rsid w:val="001C3B0D"/>
    <w:rsid w:val="001C719A"/>
    <w:rsid w:val="001D3DCE"/>
    <w:rsid w:val="001D7F1D"/>
    <w:rsid w:val="001E0178"/>
    <w:rsid w:val="001E2380"/>
    <w:rsid w:val="001E41EC"/>
    <w:rsid w:val="001E474F"/>
    <w:rsid w:val="001E48C8"/>
    <w:rsid w:val="001E4A08"/>
    <w:rsid w:val="001F12A2"/>
    <w:rsid w:val="001F18FC"/>
    <w:rsid w:val="001F2029"/>
    <w:rsid w:val="001F3ACB"/>
    <w:rsid w:val="001F4450"/>
    <w:rsid w:val="001F44BE"/>
    <w:rsid w:val="001F5F38"/>
    <w:rsid w:val="00201028"/>
    <w:rsid w:val="00202B54"/>
    <w:rsid w:val="00205F80"/>
    <w:rsid w:val="00205FA9"/>
    <w:rsid w:val="00206FD1"/>
    <w:rsid w:val="002077C7"/>
    <w:rsid w:val="00211E02"/>
    <w:rsid w:val="002158B9"/>
    <w:rsid w:val="00215956"/>
    <w:rsid w:val="002174C9"/>
    <w:rsid w:val="0022596B"/>
    <w:rsid w:val="00225B57"/>
    <w:rsid w:val="00226421"/>
    <w:rsid w:val="002277DC"/>
    <w:rsid w:val="002279DD"/>
    <w:rsid w:val="00227A3A"/>
    <w:rsid w:val="00230F7B"/>
    <w:rsid w:val="002330DA"/>
    <w:rsid w:val="00233166"/>
    <w:rsid w:val="00235019"/>
    <w:rsid w:val="00240A0D"/>
    <w:rsid w:val="00241845"/>
    <w:rsid w:val="002421F2"/>
    <w:rsid w:val="00246995"/>
    <w:rsid w:val="002537FD"/>
    <w:rsid w:val="002558BE"/>
    <w:rsid w:val="00255AE7"/>
    <w:rsid w:val="002560A7"/>
    <w:rsid w:val="00256CFC"/>
    <w:rsid w:val="002614EC"/>
    <w:rsid w:val="0026216C"/>
    <w:rsid w:val="0026286F"/>
    <w:rsid w:val="00271131"/>
    <w:rsid w:val="00275EDF"/>
    <w:rsid w:val="0028403F"/>
    <w:rsid w:val="00286257"/>
    <w:rsid w:val="0028775E"/>
    <w:rsid w:val="00290C0C"/>
    <w:rsid w:val="002926F0"/>
    <w:rsid w:val="00292A8C"/>
    <w:rsid w:val="00294FC8"/>
    <w:rsid w:val="00295EF3"/>
    <w:rsid w:val="002A153C"/>
    <w:rsid w:val="002A39A8"/>
    <w:rsid w:val="002A5B31"/>
    <w:rsid w:val="002C0A95"/>
    <w:rsid w:val="002C31A4"/>
    <w:rsid w:val="002C3BF5"/>
    <w:rsid w:val="002C5073"/>
    <w:rsid w:val="002C553B"/>
    <w:rsid w:val="002C5A33"/>
    <w:rsid w:val="002C66F7"/>
    <w:rsid w:val="002C7193"/>
    <w:rsid w:val="002D05E2"/>
    <w:rsid w:val="002D082F"/>
    <w:rsid w:val="002D0D65"/>
    <w:rsid w:val="002D0F6D"/>
    <w:rsid w:val="002D137D"/>
    <w:rsid w:val="002D2952"/>
    <w:rsid w:val="002D3AEF"/>
    <w:rsid w:val="002D7EBD"/>
    <w:rsid w:val="002E1D3A"/>
    <w:rsid w:val="002E2382"/>
    <w:rsid w:val="002E498D"/>
    <w:rsid w:val="002F0BA5"/>
    <w:rsid w:val="002F0DD5"/>
    <w:rsid w:val="002F1F32"/>
    <w:rsid w:val="002F3574"/>
    <w:rsid w:val="002F396A"/>
    <w:rsid w:val="00302236"/>
    <w:rsid w:val="00302A16"/>
    <w:rsid w:val="00302F00"/>
    <w:rsid w:val="003121A1"/>
    <w:rsid w:val="003121FC"/>
    <w:rsid w:val="00312BE0"/>
    <w:rsid w:val="003140C2"/>
    <w:rsid w:val="0032242F"/>
    <w:rsid w:val="0032715F"/>
    <w:rsid w:val="003306E4"/>
    <w:rsid w:val="0033591C"/>
    <w:rsid w:val="00337970"/>
    <w:rsid w:val="003379F5"/>
    <w:rsid w:val="00340B16"/>
    <w:rsid w:val="00342374"/>
    <w:rsid w:val="00342A64"/>
    <w:rsid w:val="0034312E"/>
    <w:rsid w:val="00345DF2"/>
    <w:rsid w:val="00353B33"/>
    <w:rsid w:val="00353DE4"/>
    <w:rsid w:val="003551B0"/>
    <w:rsid w:val="003617D6"/>
    <w:rsid w:val="00362D79"/>
    <w:rsid w:val="00366FF7"/>
    <w:rsid w:val="00370F9E"/>
    <w:rsid w:val="003727C6"/>
    <w:rsid w:val="00372D9B"/>
    <w:rsid w:val="00374272"/>
    <w:rsid w:val="00377D9E"/>
    <w:rsid w:val="00381229"/>
    <w:rsid w:val="00386410"/>
    <w:rsid w:val="003865B3"/>
    <w:rsid w:val="00386BB0"/>
    <w:rsid w:val="00392BFF"/>
    <w:rsid w:val="003931D2"/>
    <w:rsid w:val="003939E8"/>
    <w:rsid w:val="00393D7F"/>
    <w:rsid w:val="00396101"/>
    <w:rsid w:val="00396195"/>
    <w:rsid w:val="00396B85"/>
    <w:rsid w:val="003A4F03"/>
    <w:rsid w:val="003B0A19"/>
    <w:rsid w:val="003B0F92"/>
    <w:rsid w:val="003B139D"/>
    <w:rsid w:val="003B30E6"/>
    <w:rsid w:val="003B31B1"/>
    <w:rsid w:val="003B5398"/>
    <w:rsid w:val="003B570A"/>
    <w:rsid w:val="003C114C"/>
    <w:rsid w:val="003C2021"/>
    <w:rsid w:val="003D332D"/>
    <w:rsid w:val="003D4BAF"/>
    <w:rsid w:val="003D7958"/>
    <w:rsid w:val="003E2D6D"/>
    <w:rsid w:val="003E3FDB"/>
    <w:rsid w:val="003E60B9"/>
    <w:rsid w:val="003F5472"/>
    <w:rsid w:val="003F5FF9"/>
    <w:rsid w:val="003F6E95"/>
    <w:rsid w:val="003F76E9"/>
    <w:rsid w:val="004006CC"/>
    <w:rsid w:val="004007C0"/>
    <w:rsid w:val="00400C6D"/>
    <w:rsid w:val="0040148C"/>
    <w:rsid w:val="00403BEC"/>
    <w:rsid w:val="004041DE"/>
    <w:rsid w:val="0040446E"/>
    <w:rsid w:val="00405152"/>
    <w:rsid w:val="0040534E"/>
    <w:rsid w:val="004058EC"/>
    <w:rsid w:val="0040741B"/>
    <w:rsid w:val="00410274"/>
    <w:rsid w:val="00413D8A"/>
    <w:rsid w:val="00417CF7"/>
    <w:rsid w:val="004213B8"/>
    <w:rsid w:val="00426703"/>
    <w:rsid w:val="00426A96"/>
    <w:rsid w:val="00430203"/>
    <w:rsid w:val="0043238A"/>
    <w:rsid w:val="00432DE3"/>
    <w:rsid w:val="004345C1"/>
    <w:rsid w:val="004345CC"/>
    <w:rsid w:val="00434F52"/>
    <w:rsid w:val="00435D92"/>
    <w:rsid w:val="00436AF1"/>
    <w:rsid w:val="004401B3"/>
    <w:rsid w:val="00442C7C"/>
    <w:rsid w:val="00443212"/>
    <w:rsid w:val="004442EE"/>
    <w:rsid w:val="004458C6"/>
    <w:rsid w:val="00445FD5"/>
    <w:rsid w:val="00447D7C"/>
    <w:rsid w:val="00452D79"/>
    <w:rsid w:val="00456C75"/>
    <w:rsid w:val="00457A72"/>
    <w:rsid w:val="00464A64"/>
    <w:rsid w:val="00464B2F"/>
    <w:rsid w:val="00467094"/>
    <w:rsid w:val="00471F33"/>
    <w:rsid w:val="00480583"/>
    <w:rsid w:val="004823B8"/>
    <w:rsid w:val="00483CDA"/>
    <w:rsid w:val="00485617"/>
    <w:rsid w:val="00485E7B"/>
    <w:rsid w:val="0048727D"/>
    <w:rsid w:val="00490323"/>
    <w:rsid w:val="004917A9"/>
    <w:rsid w:val="00494CFE"/>
    <w:rsid w:val="004969AE"/>
    <w:rsid w:val="004A2448"/>
    <w:rsid w:val="004A2D53"/>
    <w:rsid w:val="004A622D"/>
    <w:rsid w:val="004B08D2"/>
    <w:rsid w:val="004B433B"/>
    <w:rsid w:val="004B532E"/>
    <w:rsid w:val="004B6242"/>
    <w:rsid w:val="004C268B"/>
    <w:rsid w:val="004C4371"/>
    <w:rsid w:val="004C70CA"/>
    <w:rsid w:val="004C779F"/>
    <w:rsid w:val="004D0A0E"/>
    <w:rsid w:val="004D16D2"/>
    <w:rsid w:val="004D26D9"/>
    <w:rsid w:val="004D3912"/>
    <w:rsid w:val="004D3A56"/>
    <w:rsid w:val="004E47EA"/>
    <w:rsid w:val="004E6D61"/>
    <w:rsid w:val="004F31DE"/>
    <w:rsid w:val="00500411"/>
    <w:rsid w:val="005109BF"/>
    <w:rsid w:val="005126FF"/>
    <w:rsid w:val="005137A1"/>
    <w:rsid w:val="00517507"/>
    <w:rsid w:val="005209BF"/>
    <w:rsid w:val="0052186C"/>
    <w:rsid w:val="00534CBE"/>
    <w:rsid w:val="00534E4C"/>
    <w:rsid w:val="00537A8C"/>
    <w:rsid w:val="005400A8"/>
    <w:rsid w:val="00542C20"/>
    <w:rsid w:val="00543917"/>
    <w:rsid w:val="00544D32"/>
    <w:rsid w:val="00545831"/>
    <w:rsid w:val="00545D2A"/>
    <w:rsid w:val="00552425"/>
    <w:rsid w:val="005536BE"/>
    <w:rsid w:val="00553A80"/>
    <w:rsid w:val="005548C4"/>
    <w:rsid w:val="00557152"/>
    <w:rsid w:val="005573E7"/>
    <w:rsid w:val="005609CA"/>
    <w:rsid w:val="00562FC1"/>
    <w:rsid w:val="00566777"/>
    <w:rsid w:val="005672C0"/>
    <w:rsid w:val="005707D3"/>
    <w:rsid w:val="0057125D"/>
    <w:rsid w:val="005725D6"/>
    <w:rsid w:val="00577F8C"/>
    <w:rsid w:val="00582DFE"/>
    <w:rsid w:val="00585DB3"/>
    <w:rsid w:val="00585F54"/>
    <w:rsid w:val="00586F36"/>
    <w:rsid w:val="0059127C"/>
    <w:rsid w:val="005912F3"/>
    <w:rsid w:val="00591F19"/>
    <w:rsid w:val="00593FA2"/>
    <w:rsid w:val="00595AD0"/>
    <w:rsid w:val="005A0CCC"/>
    <w:rsid w:val="005A30E5"/>
    <w:rsid w:val="005A6F0D"/>
    <w:rsid w:val="005B0925"/>
    <w:rsid w:val="005B5413"/>
    <w:rsid w:val="005B555B"/>
    <w:rsid w:val="005E452F"/>
    <w:rsid w:val="005E793A"/>
    <w:rsid w:val="005F40AB"/>
    <w:rsid w:val="005F46FA"/>
    <w:rsid w:val="005F4A35"/>
    <w:rsid w:val="005F72D2"/>
    <w:rsid w:val="00602BB3"/>
    <w:rsid w:val="00606345"/>
    <w:rsid w:val="00610A79"/>
    <w:rsid w:val="00614B6A"/>
    <w:rsid w:val="00615EBD"/>
    <w:rsid w:val="00621352"/>
    <w:rsid w:val="00622AAB"/>
    <w:rsid w:val="006236D6"/>
    <w:rsid w:val="00623907"/>
    <w:rsid w:val="00624735"/>
    <w:rsid w:val="0062547A"/>
    <w:rsid w:val="0062649C"/>
    <w:rsid w:val="00626F3C"/>
    <w:rsid w:val="006275E9"/>
    <w:rsid w:val="00631004"/>
    <w:rsid w:val="00633059"/>
    <w:rsid w:val="00635330"/>
    <w:rsid w:val="00637AD5"/>
    <w:rsid w:val="00642815"/>
    <w:rsid w:val="006458A6"/>
    <w:rsid w:val="00646120"/>
    <w:rsid w:val="00646169"/>
    <w:rsid w:val="00647DA5"/>
    <w:rsid w:val="00651BB1"/>
    <w:rsid w:val="0065789C"/>
    <w:rsid w:val="00657937"/>
    <w:rsid w:val="006638D2"/>
    <w:rsid w:val="00663C5C"/>
    <w:rsid w:val="00664EEB"/>
    <w:rsid w:val="00665A9F"/>
    <w:rsid w:val="006676B3"/>
    <w:rsid w:val="00670BB7"/>
    <w:rsid w:val="006724D0"/>
    <w:rsid w:val="00674040"/>
    <w:rsid w:val="00676156"/>
    <w:rsid w:val="00677AA7"/>
    <w:rsid w:val="00680AEA"/>
    <w:rsid w:val="00680D93"/>
    <w:rsid w:val="006816C3"/>
    <w:rsid w:val="006818FE"/>
    <w:rsid w:val="00683DCB"/>
    <w:rsid w:val="00686943"/>
    <w:rsid w:val="00690446"/>
    <w:rsid w:val="0069050D"/>
    <w:rsid w:val="00694B20"/>
    <w:rsid w:val="00696E2D"/>
    <w:rsid w:val="006A0527"/>
    <w:rsid w:val="006A09B7"/>
    <w:rsid w:val="006A125B"/>
    <w:rsid w:val="006A16AA"/>
    <w:rsid w:val="006A5677"/>
    <w:rsid w:val="006A5CC7"/>
    <w:rsid w:val="006A62A0"/>
    <w:rsid w:val="006A6413"/>
    <w:rsid w:val="006B0D98"/>
    <w:rsid w:val="006B1541"/>
    <w:rsid w:val="006B3297"/>
    <w:rsid w:val="006B3507"/>
    <w:rsid w:val="006B3747"/>
    <w:rsid w:val="006B4011"/>
    <w:rsid w:val="006B4667"/>
    <w:rsid w:val="006B5019"/>
    <w:rsid w:val="006C3AF2"/>
    <w:rsid w:val="006C4239"/>
    <w:rsid w:val="006C5FB4"/>
    <w:rsid w:val="006C75F7"/>
    <w:rsid w:val="006D00B5"/>
    <w:rsid w:val="006D021E"/>
    <w:rsid w:val="006D51A1"/>
    <w:rsid w:val="006D51CD"/>
    <w:rsid w:val="006E2A08"/>
    <w:rsid w:val="006E7810"/>
    <w:rsid w:val="006F07EF"/>
    <w:rsid w:val="006F489D"/>
    <w:rsid w:val="006F6C14"/>
    <w:rsid w:val="0070102D"/>
    <w:rsid w:val="00701C75"/>
    <w:rsid w:val="00702925"/>
    <w:rsid w:val="007036D1"/>
    <w:rsid w:val="00703E80"/>
    <w:rsid w:val="00705FF6"/>
    <w:rsid w:val="00707894"/>
    <w:rsid w:val="00711BA1"/>
    <w:rsid w:val="007127C3"/>
    <w:rsid w:val="00712AD0"/>
    <w:rsid w:val="00713633"/>
    <w:rsid w:val="00715D19"/>
    <w:rsid w:val="00717340"/>
    <w:rsid w:val="007247A8"/>
    <w:rsid w:val="00726A6B"/>
    <w:rsid w:val="00727E27"/>
    <w:rsid w:val="00731512"/>
    <w:rsid w:val="00732377"/>
    <w:rsid w:val="0073473D"/>
    <w:rsid w:val="00734FED"/>
    <w:rsid w:val="0073695F"/>
    <w:rsid w:val="00736B2E"/>
    <w:rsid w:val="0074094F"/>
    <w:rsid w:val="0074130A"/>
    <w:rsid w:val="00742293"/>
    <w:rsid w:val="00742346"/>
    <w:rsid w:val="0074327E"/>
    <w:rsid w:val="007443DD"/>
    <w:rsid w:val="0075181A"/>
    <w:rsid w:val="00754622"/>
    <w:rsid w:val="00760C09"/>
    <w:rsid w:val="00762CC6"/>
    <w:rsid w:val="00762DAC"/>
    <w:rsid w:val="00764856"/>
    <w:rsid w:val="007659DF"/>
    <w:rsid w:val="00766E45"/>
    <w:rsid w:val="00767956"/>
    <w:rsid w:val="00770DA6"/>
    <w:rsid w:val="00770E3B"/>
    <w:rsid w:val="00771488"/>
    <w:rsid w:val="007726EC"/>
    <w:rsid w:val="00773D42"/>
    <w:rsid w:val="007742E1"/>
    <w:rsid w:val="007776E4"/>
    <w:rsid w:val="007804DE"/>
    <w:rsid w:val="00781550"/>
    <w:rsid w:val="00781579"/>
    <w:rsid w:val="00783140"/>
    <w:rsid w:val="007837D9"/>
    <w:rsid w:val="007840DE"/>
    <w:rsid w:val="007941EF"/>
    <w:rsid w:val="00794977"/>
    <w:rsid w:val="00795A71"/>
    <w:rsid w:val="007A104A"/>
    <w:rsid w:val="007A2FB2"/>
    <w:rsid w:val="007A3613"/>
    <w:rsid w:val="007A3C36"/>
    <w:rsid w:val="007A3D76"/>
    <w:rsid w:val="007A4150"/>
    <w:rsid w:val="007B0722"/>
    <w:rsid w:val="007B1E4A"/>
    <w:rsid w:val="007B2678"/>
    <w:rsid w:val="007B2774"/>
    <w:rsid w:val="007B3201"/>
    <w:rsid w:val="007B4444"/>
    <w:rsid w:val="007B4A1F"/>
    <w:rsid w:val="007B7366"/>
    <w:rsid w:val="007B74CB"/>
    <w:rsid w:val="007C78A3"/>
    <w:rsid w:val="007C7D9C"/>
    <w:rsid w:val="007D05D1"/>
    <w:rsid w:val="007D0796"/>
    <w:rsid w:val="007D0B82"/>
    <w:rsid w:val="007D15AB"/>
    <w:rsid w:val="007D3A1B"/>
    <w:rsid w:val="007D3B7F"/>
    <w:rsid w:val="007D445E"/>
    <w:rsid w:val="007D77D4"/>
    <w:rsid w:val="007E0EC3"/>
    <w:rsid w:val="007E43F4"/>
    <w:rsid w:val="007E6800"/>
    <w:rsid w:val="007F03DC"/>
    <w:rsid w:val="007F05E8"/>
    <w:rsid w:val="007F08DC"/>
    <w:rsid w:val="007F2BA3"/>
    <w:rsid w:val="007F4F27"/>
    <w:rsid w:val="007F7ED1"/>
    <w:rsid w:val="00800454"/>
    <w:rsid w:val="008004EB"/>
    <w:rsid w:val="008014F9"/>
    <w:rsid w:val="00802072"/>
    <w:rsid w:val="008045E1"/>
    <w:rsid w:val="00806922"/>
    <w:rsid w:val="008147F7"/>
    <w:rsid w:val="008160AE"/>
    <w:rsid w:val="00816E83"/>
    <w:rsid w:val="0081708D"/>
    <w:rsid w:val="00822BB2"/>
    <w:rsid w:val="00825EAB"/>
    <w:rsid w:val="00827ACF"/>
    <w:rsid w:val="0083574D"/>
    <w:rsid w:val="00835947"/>
    <w:rsid w:val="00837C02"/>
    <w:rsid w:val="00845A5C"/>
    <w:rsid w:val="00852BE9"/>
    <w:rsid w:val="00853970"/>
    <w:rsid w:val="00853EC7"/>
    <w:rsid w:val="00854373"/>
    <w:rsid w:val="008609F0"/>
    <w:rsid w:val="00860E3E"/>
    <w:rsid w:val="00862991"/>
    <w:rsid w:val="00863408"/>
    <w:rsid w:val="0086411B"/>
    <w:rsid w:val="00871CB4"/>
    <w:rsid w:val="0087463D"/>
    <w:rsid w:val="008747FB"/>
    <w:rsid w:val="00876AE0"/>
    <w:rsid w:val="00882969"/>
    <w:rsid w:val="00884624"/>
    <w:rsid w:val="00884AD7"/>
    <w:rsid w:val="008876FC"/>
    <w:rsid w:val="00890C3E"/>
    <w:rsid w:val="0089701E"/>
    <w:rsid w:val="008A1FF2"/>
    <w:rsid w:val="008A296F"/>
    <w:rsid w:val="008A42B9"/>
    <w:rsid w:val="008A57FE"/>
    <w:rsid w:val="008B148D"/>
    <w:rsid w:val="008B3200"/>
    <w:rsid w:val="008B67CE"/>
    <w:rsid w:val="008C3A4F"/>
    <w:rsid w:val="008C4154"/>
    <w:rsid w:val="008C58B2"/>
    <w:rsid w:val="008C62C9"/>
    <w:rsid w:val="008C717C"/>
    <w:rsid w:val="008C735E"/>
    <w:rsid w:val="008D1A23"/>
    <w:rsid w:val="008D24A1"/>
    <w:rsid w:val="008D4E74"/>
    <w:rsid w:val="008D5A0F"/>
    <w:rsid w:val="008D7D66"/>
    <w:rsid w:val="008E2396"/>
    <w:rsid w:val="008E31D2"/>
    <w:rsid w:val="008E4958"/>
    <w:rsid w:val="008E6EFA"/>
    <w:rsid w:val="008E7C1E"/>
    <w:rsid w:val="008F1584"/>
    <w:rsid w:val="008F2956"/>
    <w:rsid w:val="008F301D"/>
    <w:rsid w:val="008F32E6"/>
    <w:rsid w:val="00901F86"/>
    <w:rsid w:val="00902D4D"/>
    <w:rsid w:val="00903DC4"/>
    <w:rsid w:val="009100AB"/>
    <w:rsid w:val="00910D85"/>
    <w:rsid w:val="00913B35"/>
    <w:rsid w:val="0091797F"/>
    <w:rsid w:val="00924F7C"/>
    <w:rsid w:val="00925CB5"/>
    <w:rsid w:val="0092601A"/>
    <w:rsid w:val="0092795E"/>
    <w:rsid w:val="00930660"/>
    <w:rsid w:val="009348AF"/>
    <w:rsid w:val="00935CEB"/>
    <w:rsid w:val="00935F6C"/>
    <w:rsid w:val="00936432"/>
    <w:rsid w:val="0093659C"/>
    <w:rsid w:val="00940532"/>
    <w:rsid w:val="00940545"/>
    <w:rsid w:val="00940A12"/>
    <w:rsid w:val="00941EFC"/>
    <w:rsid w:val="00947356"/>
    <w:rsid w:val="009478A0"/>
    <w:rsid w:val="00950CE1"/>
    <w:rsid w:val="00953E67"/>
    <w:rsid w:val="009550C5"/>
    <w:rsid w:val="00955472"/>
    <w:rsid w:val="00956E5F"/>
    <w:rsid w:val="00962764"/>
    <w:rsid w:val="00966CFC"/>
    <w:rsid w:val="0097091F"/>
    <w:rsid w:val="00973156"/>
    <w:rsid w:val="00973E81"/>
    <w:rsid w:val="009748A3"/>
    <w:rsid w:val="009804D1"/>
    <w:rsid w:val="00980889"/>
    <w:rsid w:val="00983BAE"/>
    <w:rsid w:val="00984D55"/>
    <w:rsid w:val="00985A0E"/>
    <w:rsid w:val="00986645"/>
    <w:rsid w:val="0098671B"/>
    <w:rsid w:val="00986C99"/>
    <w:rsid w:val="009919B4"/>
    <w:rsid w:val="00992048"/>
    <w:rsid w:val="00993146"/>
    <w:rsid w:val="00997305"/>
    <w:rsid w:val="009A3CE0"/>
    <w:rsid w:val="009A5208"/>
    <w:rsid w:val="009A5807"/>
    <w:rsid w:val="009A612C"/>
    <w:rsid w:val="009A6161"/>
    <w:rsid w:val="009A6272"/>
    <w:rsid w:val="009A69D5"/>
    <w:rsid w:val="009B08D6"/>
    <w:rsid w:val="009B0EA5"/>
    <w:rsid w:val="009B1C61"/>
    <w:rsid w:val="009B757C"/>
    <w:rsid w:val="009C22E9"/>
    <w:rsid w:val="009C45EA"/>
    <w:rsid w:val="009C5121"/>
    <w:rsid w:val="009C6FB2"/>
    <w:rsid w:val="009C7F17"/>
    <w:rsid w:val="009D4525"/>
    <w:rsid w:val="009D481C"/>
    <w:rsid w:val="009D6C42"/>
    <w:rsid w:val="009D7775"/>
    <w:rsid w:val="009E243D"/>
    <w:rsid w:val="009E3324"/>
    <w:rsid w:val="009E4D83"/>
    <w:rsid w:val="009F1F63"/>
    <w:rsid w:val="009F36F1"/>
    <w:rsid w:val="00A0131D"/>
    <w:rsid w:val="00A122F3"/>
    <w:rsid w:val="00A13CC7"/>
    <w:rsid w:val="00A14A8F"/>
    <w:rsid w:val="00A151C8"/>
    <w:rsid w:val="00A175AB"/>
    <w:rsid w:val="00A24D48"/>
    <w:rsid w:val="00A250FB"/>
    <w:rsid w:val="00A30FFB"/>
    <w:rsid w:val="00A3420F"/>
    <w:rsid w:val="00A357DD"/>
    <w:rsid w:val="00A37B91"/>
    <w:rsid w:val="00A41818"/>
    <w:rsid w:val="00A43150"/>
    <w:rsid w:val="00A44660"/>
    <w:rsid w:val="00A50251"/>
    <w:rsid w:val="00A5102F"/>
    <w:rsid w:val="00A51384"/>
    <w:rsid w:val="00A53B27"/>
    <w:rsid w:val="00A5544C"/>
    <w:rsid w:val="00A5649F"/>
    <w:rsid w:val="00A61CE3"/>
    <w:rsid w:val="00A65239"/>
    <w:rsid w:val="00A66FC1"/>
    <w:rsid w:val="00A71FB9"/>
    <w:rsid w:val="00A723B6"/>
    <w:rsid w:val="00A77EE2"/>
    <w:rsid w:val="00A77F0C"/>
    <w:rsid w:val="00A84B19"/>
    <w:rsid w:val="00A8617E"/>
    <w:rsid w:val="00A878F6"/>
    <w:rsid w:val="00A87EA2"/>
    <w:rsid w:val="00A91427"/>
    <w:rsid w:val="00A93F36"/>
    <w:rsid w:val="00AA2650"/>
    <w:rsid w:val="00AA5B8E"/>
    <w:rsid w:val="00AB1465"/>
    <w:rsid w:val="00AC40BE"/>
    <w:rsid w:val="00AC5BAF"/>
    <w:rsid w:val="00AC5E5A"/>
    <w:rsid w:val="00AD2F6A"/>
    <w:rsid w:val="00AD4543"/>
    <w:rsid w:val="00AD46AC"/>
    <w:rsid w:val="00AD68B8"/>
    <w:rsid w:val="00AD6B1A"/>
    <w:rsid w:val="00AD7C34"/>
    <w:rsid w:val="00AE0F07"/>
    <w:rsid w:val="00AE2602"/>
    <w:rsid w:val="00AE46A4"/>
    <w:rsid w:val="00AE5C3E"/>
    <w:rsid w:val="00AF1A99"/>
    <w:rsid w:val="00AF33CB"/>
    <w:rsid w:val="00AF3ECE"/>
    <w:rsid w:val="00AF4960"/>
    <w:rsid w:val="00AF5732"/>
    <w:rsid w:val="00AF64B1"/>
    <w:rsid w:val="00AF6ABB"/>
    <w:rsid w:val="00AF7CED"/>
    <w:rsid w:val="00B01156"/>
    <w:rsid w:val="00B02DF9"/>
    <w:rsid w:val="00B031F1"/>
    <w:rsid w:val="00B058AA"/>
    <w:rsid w:val="00B0759B"/>
    <w:rsid w:val="00B11304"/>
    <w:rsid w:val="00B14F89"/>
    <w:rsid w:val="00B2052F"/>
    <w:rsid w:val="00B21322"/>
    <w:rsid w:val="00B2152F"/>
    <w:rsid w:val="00B2639B"/>
    <w:rsid w:val="00B27691"/>
    <w:rsid w:val="00B30685"/>
    <w:rsid w:val="00B30EE8"/>
    <w:rsid w:val="00B311BF"/>
    <w:rsid w:val="00B36325"/>
    <w:rsid w:val="00B371B4"/>
    <w:rsid w:val="00B42A67"/>
    <w:rsid w:val="00B447C5"/>
    <w:rsid w:val="00B46DE7"/>
    <w:rsid w:val="00B508CE"/>
    <w:rsid w:val="00B52D02"/>
    <w:rsid w:val="00B55A75"/>
    <w:rsid w:val="00B55A84"/>
    <w:rsid w:val="00B565C2"/>
    <w:rsid w:val="00B57319"/>
    <w:rsid w:val="00B57F40"/>
    <w:rsid w:val="00B619BE"/>
    <w:rsid w:val="00B620D5"/>
    <w:rsid w:val="00B637D2"/>
    <w:rsid w:val="00B65D74"/>
    <w:rsid w:val="00B67F44"/>
    <w:rsid w:val="00B72726"/>
    <w:rsid w:val="00B74724"/>
    <w:rsid w:val="00B76E3A"/>
    <w:rsid w:val="00B77B86"/>
    <w:rsid w:val="00B800B6"/>
    <w:rsid w:val="00B83B6F"/>
    <w:rsid w:val="00B84120"/>
    <w:rsid w:val="00B85725"/>
    <w:rsid w:val="00B8633F"/>
    <w:rsid w:val="00B871DF"/>
    <w:rsid w:val="00B90BFE"/>
    <w:rsid w:val="00B911A2"/>
    <w:rsid w:val="00B91E3A"/>
    <w:rsid w:val="00B97939"/>
    <w:rsid w:val="00B97A47"/>
    <w:rsid w:val="00BA0C80"/>
    <w:rsid w:val="00BA7897"/>
    <w:rsid w:val="00BB2C4A"/>
    <w:rsid w:val="00BB3C5F"/>
    <w:rsid w:val="00BB628C"/>
    <w:rsid w:val="00BC10FB"/>
    <w:rsid w:val="00BC25B5"/>
    <w:rsid w:val="00BC3F05"/>
    <w:rsid w:val="00BC4617"/>
    <w:rsid w:val="00BD1027"/>
    <w:rsid w:val="00BD3DDA"/>
    <w:rsid w:val="00BD498F"/>
    <w:rsid w:val="00BD6687"/>
    <w:rsid w:val="00BD66B9"/>
    <w:rsid w:val="00BE2C66"/>
    <w:rsid w:val="00BE380A"/>
    <w:rsid w:val="00BE4A72"/>
    <w:rsid w:val="00BE4DC6"/>
    <w:rsid w:val="00BF1D70"/>
    <w:rsid w:val="00BF1F2F"/>
    <w:rsid w:val="00BF3246"/>
    <w:rsid w:val="00BF53D4"/>
    <w:rsid w:val="00BF6D7A"/>
    <w:rsid w:val="00C0113E"/>
    <w:rsid w:val="00C02A65"/>
    <w:rsid w:val="00C04C7C"/>
    <w:rsid w:val="00C1026D"/>
    <w:rsid w:val="00C12DDC"/>
    <w:rsid w:val="00C150CE"/>
    <w:rsid w:val="00C207AA"/>
    <w:rsid w:val="00C260EF"/>
    <w:rsid w:val="00C32506"/>
    <w:rsid w:val="00C34B1E"/>
    <w:rsid w:val="00C41363"/>
    <w:rsid w:val="00C43427"/>
    <w:rsid w:val="00C43C13"/>
    <w:rsid w:val="00C51738"/>
    <w:rsid w:val="00C52965"/>
    <w:rsid w:val="00C56CBC"/>
    <w:rsid w:val="00C63ADC"/>
    <w:rsid w:val="00C64391"/>
    <w:rsid w:val="00C652B1"/>
    <w:rsid w:val="00C73C75"/>
    <w:rsid w:val="00C754A0"/>
    <w:rsid w:val="00C779F5"/>
    <w:rsid w:val="00C77D19"/>
    <w:rsid w:val="00C81568"/>
    <w:rsid w:val="00C8275B"/>
    <w:rsid w:val="00C862A2"/>
    <w:rsid w:val="00C95737"/>
    <w:rsid w:val="00C964DD"/>
    <w:rsid w:val="00CA2188"/>
    <w:rsid w:val="00CA296B"/>
    <w:rsid w:val="00CA2C57"/>
    <w:rsid w:val="00CA334C"/>
    <w:rsid w:val="00CA3F05"/>
    <w:rsid w:val="00CA5844"/>
    <w:rsid w:val="00CA78F6"/>
    <w:rsid w:val="00CA7FCE"/>
    <w:rsid w:val="00CB05F5"/>
    <w:rsid w:val="00CB2ADD"/>
    <w:rsid w:val="00CB7B14"/>
    <w:rsid w:val="00CC2B43"/>
    <w:rsid w:val="00CC3E35"/>
    <w:rsid w:val="00CD25D1"/>
    <w:rsid w:val="00CD2C09"/>
    <w:rsid w:val="00CD53D6"/>
    <w:rsid w:val="00CD65EF"/>
    <w:rsid w:val="00CD70FD"/>
    <w:rsid w:val="00CE0D4C"/>
    <w:rsid w:val="00CE1CBA"/>
    <w:rsid w:val="00CE4335"/>
    <w:rsid w:val="00CE7133"/>
    <w:rsid w:val="00CF0691"/>
    <w:rsid w:val="00CF1CC2"/>
    <w:rsid w:val="00D037EE"/>
    <w:rsid w:val="00D07A79"/>
    <w:rsid w:val="00D103D4"/>
    <w:rsid w:val="00D12A26"/>
    <w:rsid w:val="00D21035"/>
    <w:rsid w:val="00D2664E"/>
    <w:rsid w:val="00D273F6"/>
    <w:rsid w:val="00D27F61"/>
    <w:rsid w:val="00D310E4"/>
    <w:rsid w:val="00D334C7"/>
    <w:rsid w:val="00D371E4"/>
    <w:rsid w:val="00D409B3"/>
    <w:rsid w:val="00D40FAB"/>
    <w:rsid w:val="00D42DCA"/>
    <w:rsid w:val="00D476F0"/>
    <w:rsid w:val="00D504EE"/>
    <w:rsid w:val="00D51C79"/>
    <w:rsid w:val="00D56DFC"/>
    <w:rsid w:val="00D60B61"/>
    <w:rsid w:val="00D62244"/>
    <w:rsid w:val="00D634E0"/>
    <w:rsid w:val="00D647D4"/>
    <w:rsid w:val="00D6511F"/>
    <w:rsid w:val="00D67F94"/>
    <w:rsid w:val="00D7457F"/>
    <w:rsid w:val="00D80E8E"/>
    <w:rsid w:val="00D823EC"/>
    <w:rsid w:val="00D93663"/>
    <w:rsid w:val="00D9483A"/>
    <w:rsid w:val="00D948F2"/>
    <w:rsid w:val="00D9625C"/>
    <w:rsid w:val="00DA0C6B"/>
    <w:rsid w:val="00DA279C"/>
    <w:rsid w:val="00DA39A9"/>
    <w:rsid w:val="00DA3E6A"/>
    <w:rsid w:val="00DA3EB7"/>
    <w:rsid w:val="00DB058F"/>
    <w:rsid w:val="00DB0776"/>
    <w:rsid w:val="00DB24F4"/>
    <w:rsid w:val="00DB5B88"/>
    <w:rsid w:val="00DB5C49"/>
    <w:rsid w:val="00DB6A20"/>
    <w:rsid w:val="00DB72C0"/>
    <w:rsid w:val="00DC0FF5"/>
    <w:rsid w:val="00DC1D2A"/>
    <w:rsid w:val="00DC3A6E"/>
    <w:rsid w:val="00DC44E5"/>
    <w:rsid w:val="00DC5468"/>
    <w:rsid w:val="00DC60D6"/>
    <w:rsid w:val="00DD0078"/>
    <w:rsid w:val="00DD1FE6"/>
    <w:rsid w:val="00DD258A"/>
    <w:rsid w:val="00DD2B99"/>
    <w:rsid w:val="00DD3A66"/>
    <w:rsid w:val="00DD3BFD"/>
    <w:rsid w:val="00DD64AF"/>
    <w:rsid w:val="00DE0238"/>
    <w:rsid w:val="00DE0E6A"/>
    <w:rsid w:val="00DE3D7E"/>
    <w:rsid w:val="00DE462D"/>
    <w:rsid w:val="00DE7FA1"/>
    <w:rsid w:val="00DF0997"/>
    <w:rsid w:val="00DF0F16"/>
    <w:rsid w:val="00DF2715"/>
    <w:rsid w:val="00DF45EC"/>
    <w:rsid w:val="00DF601E"/>
    <w:rsid w:val="00DF6D77"/>
    <w:rsid w:val="00E01DF1"/>
    <w:rsid w:val="00E0214D"/>
    <w:rsid w:val="00E0640C"/>
    <w:rsid w:val="00E065F1"/>
    <w:rsid w:val="00E06BF8"/>
    <w:rsid w:val="00E119A7"/>
    <w:rsid w:val="00E12949"/>
    <w:rsid w:val="00E14506"/>
    <w:rsid w:val="00E155BB"/>
    <w:rsid w:val="00E20394"/>
    <w:rsid w:val="00E20A01"/>
    <w:rsid w:val="00E218BC"/>
    <w:rsid w:val="00E21E9F"/>
    <w:rsid w:val="00E24DC5"/>
    <w:rsid w:val="00E26412"/>
    <w:rsid w:val="00E30AA9"/>
    <w:rsid w:val="00E312CB"/>
    <w:rsid w:val="00E31C59"/>
    <w:rsid w:val="00E33820"/>
    <w:rsid w:val="00E347CE"/>
    <w:rsid w:val="00E41114"/>
    <w:rsid w:val="00E439B5"/>
    <w:rsid w:val="00E43D4D"/>
    <w:rsid w:val="00E4551E"/>
    <w:rsid w:val="00E51D4A"/>
    <w:rsid w:val="00E5473D"/>
    <w:rsid w:val="00E607F8"/>
    <w:rsid w:val="00E608B4"/>
    <w:rsid w:val="00E625F7"/>
    <w:rsid w:val="00E6260E"/>
    <w:rsid w:val="00E6321C"/>
    <w:rsid w:val="00E64ED5"/>
    <w:rsid w:val="00E64FB4"/>
    <w:rsid w:val="00E72DC3"/>
    <w:rsid w:val="00E730B9"/>
    <w:rsid w:val="00E749F4"/>
    <w:rsid w:val="00E75E64"/>
    <w:rsid w:val="00E76A34"/>
    <w:rsid w:val="00E77703"/>
    <w:rsid w:val="00E845F7"/>
    <w:rsid w:val="00E903C4"/>
    <w:rsid w:val="00E90A22"/>
    <w:rsid w:val="00E94015"/>
    <w:rsid w:val="00EA2C45"/>
    <w:rsid w:val="00EA357B"/>
    <w:rsid w:val="00EA59FB"/>
    <w:rsid w:val="00EB08C4"/>
    <w:rsid w:val="00EB24CF"/>
    <w:rsid w:val="00EB2927"/>
    <w:rsid w:val="00EB3169"/>
    <w:rsid w:val="00EB408A"/>
    <w:rsid w:val="00EB75CD"/>
    <w:rsid w:val="00EC4303"/>
    <w:rsid w:val="00ED00F8"/>
    <w:rsid w:val="00ED21D3"/>
    <w:rsid w:val="00ED29D4"/>
    <w:rsid w:val="00ED3E75"/>
    <w:rsid w:val="00ED7FD1"/>
    <w:rsid w:val="00EE1B49"/>
    <w:rsid w:val="00EE6C04"/>
    <w:rsid w:val="00EF1700"/>
    <w:rsid w:val="00EF45A8"/>
    <w:rsid w:val="00EF4A04"/>
    <w:rsid w:val="00F05401"/>
    <w:rsid w:val="00F10FB8"/>
    <w:rsid w:val="00F136C9"/>
    <w:rsid w:val="00F2133A"/>
    <w:rsid w:val="00F21FE8"/>
    <w:rsid w:val="00F245F3"/>
    <w:rsid w:val="00F25021"/>
    <w:rsid w:val="00F270C5"/>
    <w:rsid w:val="00F36A9D"/>
    <w:rsid w:val="00F41C92"/>
    <w:rsid w:val="00F50C82"/>
    <w:rsid w:val="00F51EED"/>
    <w:rsid w:val="00F53142"/>
    <w:rsid w:val="00F538C2"/>
    <w:rsid w:val="00F55805"/>
    <w:rsid w:val="00F62730"/>
    <w:rsid w:val="00F64012"/>
    <w:rsid w:val="00F705FD"/>
    <w:rsid w:val="00F70B00"/>
    <w:rsid w:val="00F70C47"/>
    <w:rsid w:val="00F713AA"/>
    <w:rsid w:val="00F72D49"/>
    <w:rsid w:val="00F80259"/>
    <w:rsid w:val="00F8035C"/>
    <w:rsid w:val="00F849C3"/>
    <w:rsid w:val="00F85AA3"/>
    <w:rsid w:val="00F871EE"/>
    <w:rsid w:val="00F8798C"/>
    <w:rsid w:val="00F94C3E"/>
    <w:rsid w:val="00F94D45"/>
    <w:rsid w:val="00F95094"/>
    <w:rsid w:val="00F965F2"/>
    <w:rsid w:val="00FA15FC"/>
    <w:rsid w:val="00FA3EEB"/>
    <w:rsid w:val="00FA76C7"/>
    <w:rsid w:val="00FB67BB"/>
    <w:rsid w:val="00FC0955"/>
    <w:rsid w:val="00FC348D"/>
    <w:rsid w:val="00FC35F8"/>
    <w:rsid w:val="00FC4EDF"/>
    <w:rsid w:val="00FC66E0"/>
    <w:rsid w:val="00FC7CA0"/>
    <w:rsid w:val="00FD235E"/>
    <w:rsid w:val="00FD3578"/>
    <w:rsid w:val="00FD5497"/>
    <w:rsid w:val="00FE0ED9"/>
    <w:rsid w:val="00FE1108"/>
    <w:rsid w:val="00FE1EAC"/>
    <w:rsid w:val="00FE4D62"/>
    <w:rsid w:val="00FE5DD4"/>
    <w:rsid w:val="00FE7DB7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b">
    <w:name w:val="b"/>
    <w:basedOn w:val="a0"/>
    <w:rsid w:val="00552425"/>
  </w:style>
  <w:style w:type="paragraph" w:styleId="af0">
    <w:name w:val="caption"/>
    <w:basedOn w:val="a"/>
    <w:next w:val="a"/>
    <w:uiPriority w:val="35"/>
    <w:unhideWhenUsed/>
    <w:qFormat/>
    <w:rsid w:val="00CE7133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CE71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b">
    <w:name w:val="b"/>
    <w:basedOn w:val="a0"/>
    <w:rsid w:val="00552425"/>
  </w:style>
  <w:style w:type="paragraph" w:styleId="af0">
    <w:name w:val="caption"/>
    <w:basedOn w:val="a"/>
    <w:next w:val="a"/>
    <w:uiPriority w:val="35"/>
    <w:unhideWhenUsed/>
    <w:qFormat/>
    <w:rsid w:val="00CE7133"/>
    <w:pPr>
      <w:spacing w:after="200"/>
    </w:pPr>
    <w:rPr>
      <w:b/>
      <w:bCs/>
      <w:color w:val="4F81BD" w:themeColor="accent1"/>
      <w:sz w:val="18"/>
      <w:szCs w:val="18"/>
    </w:rPr>
  </w:style>
  <w:style w:type="character" w:styleId="af1">
    <w:name w:val="Placeholder Text"/>
    <w:basedOn w:val="a0"/>
    <w:uiPriority w:val="99"/>
    <w:semiHidden/>
    <w:rsid w:val="00CE7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va.sun.com/products/javabeans/docs/spec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Simple_API_for_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sdubov/Component-model" TargetMode="Externa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282A-8C95-4E90-8616-24C43DDD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14</Pages>
  <Words>3687</Words>
  <Characters>21018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970</cp:revision>
  <cp:lastPrinted>2012-05-22T13:44:00Z</cp:lastPrinted>
  <dcterms:created xsi:type="dcterms:W3CDTF">2011-02-06T06:05:00Z</dcterms:created>
  <dcterms:modified xsi:type="dcterms:W3CDTF">2012-05-22T14:29:00Z</dcterms:modified>
</cp:coreProperties>
</file>