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6F2D" w:rsidRPr="005C2B14" w:rsidRDefault="005C2B14" w:rsidP="00B76F2D">
      <w:pPr>
        <w:pStyle w:val="a5"/>
        <w:shd w:val="clear" w:color="auto" w:fill="FFFFFF"/>
        <w:spacing w:before="125" w:beforeAutospacing="0" w:after="125" w:afterAutospacing="0"/>
        <w:rPr>
          <w:rFonts w:ascii="Verdana" w:hAnsi="Verdana"/>
          <w:b/>
          <w:color w:val="000000"/>
          <w:sz w:val="28"/>
          <w:szCs w:val="28"/>
        </w:rPr>
      </w:pPr>
      <w:r w:rsidRPr="005C2B14">
        <w:rPr>
          <w:rFonts w:ascii="Verdana" w:hAnsi="Verdana"/>
          <w:b/>
          <w:color w:val="000000"/>
          <w:sz w:val="28"/>
          <w:szCs w:val="28"/>
        </w:rPr>
        <w:t>使用场景</w:t>
      </w:r>
      <w:r w:rsidRPr="005C2B14">
        <w:rPr>
          <w:rFonts w:ascii="Verdana" w:hAnsi="Verdana" w:hint="eastAsia"/>
          <w:b/>
          <w:color w:val="000000"/>
          <w:sz w:val="28"/>
          <w:szCs w:val="28"/>
        </w:rPr>
        <w:t>：</w:t>
      </w:r>
    </w:p>
    <w:p w:rsidR="005C2B14" w:rsidRDefault="005C2B14" w:rsidP="005C2B14">
      <w:pPr>
        <w:pStyle w:val="a5"/>
        <w:shd w:val="clear" w:color="auto" w:fill="F8F8F8"/>
        <w:spacing w:before="125" w:beforeAutospacing="0" w:after="125" w:afterAutospacing="0"/>
        <w:ind w:firstLine="351"/>
        <w:rPr>
          <w:color w:val="333333"/>
          <w:sz w:val="18"/>
          <w:szCs w:val="18"/>
        </w:rPr>
      </w:pPr>
      <w:r>
        <w:rPr>
          <w:rFonts w:ascii="Verdana" w:hAnsi="Verdana" w:hint="eastAsia"/>
          <w:color w:val="000000"/>
          <w:sz w:val="18"/>
          <w:szCs w:val="18"/>
        </w:rPr>
        <w:tab/>
      </w:r>
      <w:r w:rsidRPr="008E30C5">
        <w:rPr>
          <w:rFonts w:hint="eastAsia"/>
          <w:b/>
          <w:color w:val="333333"/>
          <w:sz w:val="18"/>
          <w:szCs w:val="18"/>
        </w:rPr>
        <w:t>状态模式</w:t>
      </w:r>
      <w:r>
        <w:rPr>
          <w:rFonts w:hint="eastAsia"/>
          <w:color w:val="333333"/>
          <w:sz w:val="18"/>
          <w:szCs w:val="18"/>
        </w:rPr>
        <w:t>：当对象的行为随对象的状态的改变而改变时，我们为了解耦多重判断条件，封装行为的变化，可以定义一个抽象的状态类，提供对象行为接口。具体与状态相关的行为，由它的子类去实现。</w:t>
      </w:r>
    </w:p>
    <w:p w:rsidR="005C2B14" w:rsidRDefault="005C2B14" w:rsidP="005C2B14">
      <w:pPr>
        <w:pStyle w:val="a5"/>
        <w:shd w:val="clear" w:color="auto" w:fill="F8F8F8"/>
        <w:spacing w:before="125" w:beforeAutospacing="0" w:after="125" w:afterAutospacing="0"/>
        <w:ind w:firstLine="351"/>
        <w:rPr>
          <w:color w:val="333333"/>
          <w:sz w:val="18"/>
          <w:szCs w:val="18"/>
        </w:rPr>
      </w:pPr>
      <w:r w:rsidRPr="008E30C5">
        <w:rPr>
          <w:rFonts w:hint="eastAsia"/>
          <w:b/>
          <w:color w:val="333333"/>
          <w:sz w:val="18"/>
          <w:szCs w:val="18"/>
        </w:rPr>
        <w:t>策略模式</w:t>
      </w:r>
      <w:r>
        <w:rPr>
          <w:rFonts w:hint="eastAsia"/>
          <w:color w:val="333333"/>
          <w:sz w:val="18"/>
          <w:szCs w:val="18"/>
        </w:rPr>
        <w:t>：“策略”二字等同于算法，当现实系统中需要对算法动态指定，并且可以互相替换，可以抽象出算法的调用接口，具体的算法实现由具体的策略角色去实现，根据里氏替换原则，任何出现父类的地方都可以使用它的子类去替换，这样符合我们的业务需求。</w:t>
      </w:r>
    </w:p>
    <w:p w:rsidR="005C2B14" w:rsidRPr="005C2B14" w:rsidRDefault="005C2B14" w:rsidP="00B76F2D">
      <w:pPr>
        <w:pStyle w:val="a5"/>
        <w:shd w:val="clear" w:color="auto" w:fill="FFFFFF"/>
        <w:spacing w:before="125" w:beforeAutospacing="0" w:after="125" w:afterAutospacing="0"/>
        <w:rPr>
          <w:rFonts w:ascii="Verdana" w:hAnsi="Verdana"/>
          <w:color w:val="000000"/>
          <w:sz w:val="18"/>
          <w:szCs w:val="18"/>
        </w:rPr>
      </w:pPr>
    </w:p>
    <w:p w:rsidR="006E17D7" w:rsidRDefault="006E17D7" w:rsidP="006E17D7">
      <w:pPr>
        <w:pStyle w:val="a5"/>
        <w:shd w:val="clear" w:color="auto" w:fill="FFFFFF"/>
        <w:spacing w:before="125" w:beforeAutospacing="0" w:after="125" w:afterAutospacing="0"/>
        <w:rPr>
          <w:rFonts w:ascii="Verdana" w:hAnsi="Verdana"/>
          <w:color w:val="000000"/>
          <w:sz w:val="18"/>
          <w:szCs w:val="18"/>
        </w:rPr>
      </w:pPr>
      <w:r>
        <w:rPr>
          <w:rFonts w:ascii="Verdana" w:hAnsi="Verdana"/>
          <w:color w:val="000000"/>
          <w:sz w:val="18"/>
          <w:szCs w:val="18"/>
        </w:rPr>
        <w:t>      </w:t>
      </w:r>
      <w:r>
        <w:rPr>
          <w:rFonts w:ascii="Verdana" w:hAnsi="Verdana"/>
          <w:color w:val="000000"/>
          <w:sz w:val="18"/>
          <w:szCs w:val="18"/>
        </w:rPr>
        <w:t>我们是如何区分不同的状态？就是通过每个状态不同的行为来区分，所以不同的状态都有相同的动作，但是这个动作的执行结果是不同的，而且执行结果还有可能会修改当前的状态。为了体现多态，摆脱对具体状态类的依赖，</w:t>
      </w:r>
      <w:r w:rsidRPr="00A16125">
        <w:rPr>
          <w:rFonts w:ascii="Verdana" w:hAnsi="Verdana"/>
          <w:b/>
          <w:color w:val="000000"/>
          <w:sz w:val="18"/>
          <w:szCs w:val="18"/>
        </w:rPr>
        <w:t>使用</w:t>
      </w:r>
      <w:r w:rsidRPr="00A16125">
        <w:rPr>
          <w:rFonts w:ascii="Verdana" w:hAnsi="Verdana"/>
          <w:b/>
          <w:color w:val="000000"/>
          <w:sz w:val="18"/>
          <w:szCs w:val="18"/>
        </w:rPr>
        <w:t>Context</w:t>
      </w:r>
      <w:r w:rsidRPr="00A16125">
        <w:rPr>
          <w:rFonts w:ascii="Verdana" w:hAnsi="Verdana"/>
          <w:b/>
          <w:color w:val="000000"/>
          <w:sz w:val="18"/>
          <w:szCs w:val="18"/>
        </w:rPr>
        <w:t>可以动态的替换状态类</w:t>
      </w:r>
      <w:r>
        <w:rPr>
          <w:rFonts w:ascii="Verdana" w:hAnsi="Verdana"/>
          <w:color w:val="000000"/>
          <w:sz w:val="18"/>
          <w:szCs w:val="18"/>
        </w:rPr>
        <w:t>，就像策略模式一样。</w:t>
      </w:r>
    </w:p>
    <w:p w:rsidR="006E17D7" w:rsidRDefault="006E17D7" w:rsidP="006E17D7">
      <w:pPr>
        <w:pStyle w:val="a5"/>
        <w:shd w:val="clear" w:color="auto" w:fill="FFFFFF"/>
        <w:spacing w:before="125" w:beforeAutospacing="0" w:after="125" w:afterAutospacing="0"/>
        <w:rPr>
          <w:rFonts w:ascii="Verdana" w:hAnsi="Verdana"/>
          <w:color w:val="000000"/>
          <w:sz w:val="18"/>
          <w:szCs w:val="18"/>
        </w:rPr>
      </w:pPr>
      <w:r>
        <w:rPr>
          <w:rFonts w:ascii="Verdana" w:hAnsi="Verdana"/>
          <w:color w:val="000000"/>
          <w:sz w:val="18"/>
          <w:szCs w:val="18"/>
        </w:rPr>
        <w:t xml:space="preserve">      </w:t>
      </w:r>
      <w:r w:rsidRPr="00B70F1E">
        <w:rPr>
          <w:rFonts w:ascii="Verdana" w:hAnsi="Verdana"/>
          <w:b/>
          <w:color w:val="000000"/>
          <w:sz w:val="18"/>
          <w:szCs w:val="18"/>
        </w:rPr>
        <w:t>状态的转换不一定是放在</w:t>
      </w:r>
      <w:r w:rsidRPr="00B70F1E">
        <w:rPr>
          <w:rFonts w:ascii="Verdana" w:hAnsi="Verdana"/>
          <w:b/>
          <w:color w:val="000000"/>
          <w:sz w:val="18"/>
          <w:szCs w:val="18"/>
        </w:rPr>
        <w:t>Context</w:t>
      </w:r>
      <w:r w:rsidRPr="00B70F1E">
        <w:rPr>
          <w:rFonts w:ascii="Verdana" w:hAnsi="Verdana"/>
          <w:b/>
          <w:color w:val="000000"/>
          <w:sz w:val="18"/>
          <w:szCs w:val="18"/>
        </w:rPr>
        <w:t>中，</w:t>
      </w:r>
      <w:r w:rsidRPr="009D594E">
        <w:rPr>
          <w:rFonts w:ascii="Verdana" w:hAnsi="Verdana"/>
          <w:b/>
          <w:color w:val="FF0000"/>
          <w:sz w:val="18"/>
          <w:szCs w:val="18"/>
        </w:rPr>
        <w:t>有时候状态类本身也会自动切换状态</w:t>
      </w:r>
      <w:r w:rsidRPr="00B70F1E">
        <w:rPr>
          <w:rFonts w:ascii="Verdana" w:hAnsi="Verdana"/>
          <w:b/>
          <w:color w:val="000000"/>
          <w:sz w:val="18"/>
          <w:szCs w:val="18"/>
        </w:rPr>
        <w:t>。</w:t>
      </w:r>
      <w:r>
        <w:rPr>
          <w:rFonts w:ascii="Verdana" w:hAnsi="Verdana"/>
          <w:color w:val="000000"/>
          <w:sz w:val="18"/>
          <w:szCs w:val="18"/>
        </w:rPr>
        <w:t>当状态的转换是固定的，像是这里的容量为</w:t>
      </w:r>
      <w:r>
        <w:rPr>
          <w:rFonts w:ascii="Verdana" w:hAnsi="Verdana"/>
          <w:color w:val="000000"/>
          <w:sz w:val="18"/>
          <w:szCs w:val="18"/>
        </w:rPr>
        <w:t>0</w:t>
      </w:r>
      <w:r>
        <w:rPr>
          <w:rFonts w:ascii="Verdana" w:hAnsi="Verdana"/>
          <w:color w:val="000000"/>
          <w:sz w:val="18"/>
          <w:szCs w:val="18"/>
        </w:rPr>
        <w:t>，就变成空桶状态，我们可以在</w:t>
      </w:r>
      <w:r>
        <w:rPr>
          <w:rFonts w:ascii="Verdana" w:hAnsi="Verdana"/>
          <w:color w:val="000000"/>
          <w:sz w:val="18"/>
          <w:szCs w:val="18"/>
        </w:rPr>
        <w:t>Context</w:t>
      </w:r>
      <w:r>
        <w:rPr>
          <w:rFonts w:ascii="Verdana" w:hAnsi="Verdana"/>
          <w:color w:val="000000"/>
          <w:sz w:val="18"/>
          <w:szCs w:val="18"/>
        </w:rPr>
        <w:t>中完成转换，但如果转换是动态的，也就是没有固定的判断条件，像是一完成就自动切换，我们可以放在状态类中。</w:t>
      </w:r>
    </w:p>
    <w:p w:rsidR="006E17D7" w:rsidRDefault="006E17D7" w:rsidP="006E17D7">
      <w:pPr>
        <w:pStyle w:val="a5"/>
        <w:shd w:val="clear" w:color="auto" w:fill="FFFFFF"/>
        <w:spacing w:before="125" w:beforeAutospacing="0" w:after="125" w:afterAutospacing="0"/>
        <w:rPr>
          <w:rFonts w:ascii="Verdana" w:hAnsi="Verdana"/>
          <w:color w:val="000000"/>
          <w:sz w:val="18"/>
          <w:szCs w:val="18"/>
        </w:rPr>
      </w:pPr>
      <w:r>
        <w:rPr>
          <w:rFonts w:ascii="Verdana" w:hAnsi="Verdana"/>
          <w:color w:val="000000"/>
          <w:sz w:val="18"/>
          <w:szCs w:val="18"/>
        </w:rPr>
        <w:t>      </w:t>
      </w:r>
      <w:r>
        <w:rPr>
          <w:rFonts w:ascii="Verdana" w:hAnsi="Verdana"/>
          <w:color w:val="000000"/>
          <w:sz w:val="18"/>
          <w:szCs w:val="18"/>
        </w:rPr>
        <w:t>但将状态的切换放在状态类中，会让状态类间产生依赖，而且状态类还需要拥有</w:t>
      </w:r>
      <w:r>
        <w:rPr>
          <w:rFonts w:ascii="Verdana" w:hAnsi="Verdana"/>
          <w:color w:val="000000"/>
          <w:sz w:val="18"/>
          <w:szCs w:val="18"/>
        </w:rPr>
        <w:t>Context</w:t>
      </w:r>
      <w:r>
        <w:rPr>
          <w:rFonts w:ascii="Verdana" w:hAnsi="Verdana"/>
          <w:color w:val="000000"/>
          <w:sz w:val="18"/>
          <w:szCs w:val="18"/>
        </w:rPr>
        <w:t>类的引用才能切换状态，也就是采用观察者模式的方法来通知</w:t>
      </w:r>
      <w:r>
        <w:rPr>
          <w:rFonts w:ascii="Verdana" w:hAnsi="Verdana"/>
          <w:color w:val="000000"/>
          <w:sz w:val="18"/>
          <w:szCs w:val="18"/>
        </w:rPr>
        <w:t>Context</w:t>
      </w:r>
      <w:r>
        <w:rPr>
          <w:rFonts w:ascii="Verdana" w:hAnsi="Verdana"/>
          <w:color w:val="000000"/>
          <w:sz w:val="18"/>
          <w:szCs w:val="18"/>
        </w:rPr>
        <w:t>类更新状态。所以，是否要这样做，就看具体的编程环境以及我们的经验了。</w:t>
      </w:r>
    </w:p>
    <w:p w:rsidR="006E17D7" w:rsidRDefault="006E17D7" w:rsidP="006E17D7">
      <w:pPr>
        <w:pStyle w:val="a5"/>
        <w:shd w:val="clear" w:color="auto" w:fill="FFFFFF"/>
        <w:spacing w:before="125" w:beforeAutospacing="0" w:after="125" w:afterAutospacing="0"/>
        <w:rPr>
          <w:rFonts w:ascii="Verdana" w:hAnsi="Verdana"/>
          <w:color w:val="000000"/>
          <w:sz w:val="18"/>
          <w:szCs w:val="18"/>
        </w:rPr>
      </w:pPr>
      <w:r>
        <w:rPr>
          <w:rFonts w:ascii="Verdana" w:hAnsi="Verdana"/>
          <w:color w:val="000000"/>
          <w:sz w:val="18"/>
          <w:szCs w:val="18"/>
        </w:rPr>
        <w:t>      </w:t>
      </w:r>
      <w:r>
        <w:rPr>
          <w:rFonts w:ascii="Verdana" w:hAnsi="Verdana"/>
          <w:color w:val="000000"/>
          <w:sz w:val="18"/>
          <w:szCs w:val="18"/>
        </w:rPr>
        <w:t>程序员的经验是非常重要的，它决定我们是否可以达到更高的境界，新手是在积累经验，等累积到一定的程度，编程的时候就基本靠经验的驱动了，什么是安全的代码，什么样的代码扩展性好，都会在不知不觉间体现出来，不需要特意从头脑中挖出来。</w:t>
      </w:r>
    </w:p>
    <w:p w:rsidR="006E17D7" w:rsidRPr="00D63605" w:rsidRDefault="006E17D7" w:rsidP="006E17D7">
      <w:pPr>
        <w:pStyle w:val="a5"/>
        <w:shd w:val="clear" w:color="auto" w:fill="FFFFFF"/>
        <w:spacing w:before="125" w:beforeAutospacing="0" w:after="125" w:afterAutospacing="0"/>
        <w:rPr>
          <w:rFonts w:ascii="Verdana" w:hAnsi="Verdana"/>
          <w:b/>
          <w:color w:val="000000"/>
          <w:sz w:val="18"/>
          <w:szCs w:val="18"/>
        </w:rPr>
      </w:pPr>
      <w:r>
        <w:rPr>
          <w:rFonts w:ascii="Verdana" w:hAnsi="Verdana"/>
          <w:color w:val="000000"/>
          <w:sz w:val="18"/>
          <w:szCs w:val="18"/>
        </w:rPr>
        <w:t>     </w:t>
      </w:r>
      <w:r w:rsidRPr="00D63605">
        <w:rPr>
          <w:rFonts w:ascii="Verdana" w:hAnsi="Verdana"/>
          <w:b/>
          <w:color w:val="000000"/>
          <w:sz w:val="18"/>
          <w:szCs w:val="18"/>
        </w:rPr>
        <w:t> </w:t>
      </w:r>
      <w:r w:rsidRPr="00D63605">
        <w:rPr>
          <w:rFonts w:ascii="Verdana" w:hAnsi="Verdana"/>
          <w:b/>
          <w:color w:val="000000"/>
          <w:sz w:val="18"/>
          <w:szCs w:val="18"/>
        </w:rPr>
        <w:t>状态对象也是可以共享的，但前提就是状态对象不能持有它们自己的内部状态，否则无法保证另一个线程得到的对象是正确的状态。所以，我们如果想要共享状态，需要把每个状态都指定到静态的实例变量中。</w:t>
      </w:r>
    </w:p>
    <w:p w:rsidR="006E17D7" w:rsidRDefault="006E17D7" w:rsidP="006E17D7">
      <w:pPr>
        <w:pStyle w:val="a5"/>
        <w:shd w:val="clear" w:color="auto" w:fill="FFFFFF"/>
        <w:spacing w:before="125" w:beforeAutospacing="0" w:after="125" w:afterAutospacing="0"/>
        <w:rPr>
          <w:rFonts w:ascii="Verdana" w:hAnsi="Verdana"/>
          <w:color w:val="000000"/>
          <w:sz w:val="18"/>
          <w:szCs w:val="18"/>
        </w:rPr>
      </w:pPr>
      <w:r>
        <w:rPr>
          <w:rFonts w:ascii="Verdana" w:hAnsi="Verdana"/>
          <w:color w:val="000000"/>
          <w:sz w:val="18"/>
          <w:szCs w:val="18"/>
        </w:rPr>
        <w:t>      </w:t>
      </w:r>
      <w:r>
        <w:rPr>
          <w:rFonts w:ascii="Verdana" w:hAnsi="Verdana"/>
          <w:color w:val="000000"/>
          <w:sz w:val="18"/>
          <w:szCs w:val="18"/>
        </w:rPr>
        <w:t>状态模式的意图其实非常简单：将与状态有关的处理逻辑分散到代表对象状态的各个类中，但我们的</w:t>
      </w:r>
      <w:r>
        <w:rPr>
          <w:rFonts w:ascii="Verdana" w:hAnsi="Verdana"/>
          <w:color w:val="000000"/>
          <w:sz w:val="18"/>
          <w:szCs w:val="18"/>
        </w:rPr>
        <w:t>Context</w:t>
      </w:r>
      <w:r>
        <w:rPr>
          <w:rFonts w:ascii="Verdana" w:hAnsi="Verdana"/>
          <w:color w:val="000000"/>
          <w:sz w:val="18"/>
          <w:szCs w:val="18"/>
        </w:rPr>
        <w:t>类必须拥有这些状态对象集合的引用，这也就引出一个问题：实例化</w:t>
      </w:r>
      <w:r>
        <w:rPr>
          <w:rFonts w:ascii="Verdana" w:hAnsi="Verdana"/>
          <w:color w:val="000000"/>
          <w:sz w:val="18"/>
          <w:szCs w:val="18"/>
        </w:rPr>
        <w:t>Context</w:t>
      </w:r>
      <w:r>
        <w:rPr>
          <w:rFonts w:ascii="Verdana" w:hAnsi="Verdana"/>
          <w:color w:val="000000"/>
          <w:sz w:val="18"/>
          <w:szCs w:val="18"/>
        </w:rPr>
        <w:t>类对象会导致状态类对象集合初始化方面的问题，也就是对象的依赖问题。</w:t>
      </w:r>
    </w:p>
    <w:p w:rsidR="00B76F2D" w:rsidRPr="006E17D7" w:rsidRDefault="00B76F2D" w:rsidP="00B76F2D">
      <w:pPr>
        <w:pStyle w:val="a5"/>
        <w:shd w:val="clear" w:color="auto" w:fill="FFFFFF"/>
        <w:spacing w:before="125" w:beforeAutospacing="0" w:after="125" w:afterAutospacing="0"/>
        <w:rPr>
          <w:rFonts w:ascii="Verdana" w:hAnsi="Verdana"/>
          <w:color w:val="000000"/>
          <w:sz w:val="18"/>
          <w:szCs w:val="18"/>
        </w:rPr>
      </w:pPr>
    </w:p>
    <w:p w:rsidR="00B76F2D" w:rsidRPr="00B76F2D" w:rsidRDefault="00B76F2D" w:rsidP="00B76F2D">
      <w:pPr>
        <w:widowControl/>
        <w:shd w:val="clear" w:color="auto" w:fill="FFFFFF"/>
        <w:spacing w:before="125" w:after="125"/>
        <w:jc w:val="left"/>
        <w:rPr>
          <w:rFonts w:ascii="Verdana" w:eastAsia="宋体" w:hAnsi="Verdana" w:cs="宋体"/>
          <w:b/>
          <w:color w:val="000000"/>
          <w:kern w:val="0"/>
          <w:sz w:val="18"/>
          <w:szCs w:val="18"/>
        </w:rPr>
      </w:pPr>
      <w:r w:rsidRPr="00B76F2D">
        <w:rPr>
          <w:rFonts w:ascii="Verdana" w:eastAsia="宋体" w:hAnsi="Verdana" w:cs="宋体"/>
          <w:color w:val="000000"/>
          <w:kern w:val="0"/>
          <w:sz w:val="18"/>
          <w:szCs w:val="18"/>
        </w:rPr>
        <w:t>    </w:t>
      </w:r>
      <w:r w:rsidRPr="00B76F2D">
        <w:rPr>
          <w:rFonts w:ascii="Verdana" w:eastAsia="宋体" w:hAnsi="Verdana" w:cs="宋体"/>
          <w:b/>
          <w:color w:val="000000"/>
          <w:kern w:val="0"/>
          <w:sz w:val="18"/>
          <w:szCs w:val="18"/>
        </w:rPr>
        <w:t> </w:t>
      </w:r>
      <w:r w:rsidRPr="00B76F2D">
        <w:rPr>
          <w:rFonts w:ascii="Verdana" w:eastAsia="宋体" w:hAnsi="Verdana" w:cs="宋体"/>
          <w:b/>
          <w:color w:val="000000"/>
          <w:kern w:val="0"/>
          <w:sz w:val="18"/>
          <w:szCs w:val="18"/>
        </w:rPr>
        <w:t>为了尽可能减少这方面的依赖，我们的</w:t>
      </w:r>
      <w:r w:rsidRPr="00B76F2D">
        <w:rPr>
          <w:rFonts w:ascii="Verdana" w:eastAsia="宋体" w:hAnsi="Verdana" w:cs="宋体"/>
          <w:b/>
          <w:color w:val="000000"/>
          <w:kern w:val="0"/>
          <w:sz w:val="18"/>
          <w:szCs w:val="18"/>
        </w:rPr>
        <w:t>Context</w:t>
      </w:r>
      <w:r w:rsidRPr="00B76F2D">
        <w:rPr>
          <w:rFonts w:ascii="Verdana" w:eastAsia="宋体" w:hAnsi="Verdana" w:cs="宋体"/>
          <w:b/>
          <w:color w:val="000000"/>
          <w:kern w:val="0"/>
          <w:sz w:val="18"/>
          <w:szCs w:val="18"/>
        </w:rPr>
        <w:t>类通常拥有的只是一个状态类的抽象引用，然后设置一个</w:t>
      </w:r>
      <w:r w:rsidRPr="00B76F2D">
        <w:rPr>
          <w:rFonts w:ascii="Verdana" w:eastAsia="宋体" w:hAnsi="Verdana" w:cs="宋体"/>
          <w:b/>
          <w:color w:val="000000"/>
          <w:kern w:val="0"/>
          <w:sz w:val="18"/>
          <w:szCs w:val="18"/>
        </w:rPr>
        <w:t>setter</w:t>
      </w:r>
      <w:r w:rsidRPr="00B76F2D">
        <w:rPr>
          <w:rFonts w:ascii="Verdana" w:eastAsia="宋体" w:hAnsi="Verdana" w:cs="宋体"/>
          <w:b/>
          <w:color w:val="000000"/>
          <w:kern w:val="0"/>
          <w:sz w:val="18"/>
          <w:szCs w:val="18"/>
        </w:rPr>
        <w:t>以便动态的更改状态类对象。</w:t>
      </w:r>
    </w:p>
    <w:p w:rsidR="00B76F2D" w:rsidRPr="00B76F2D" w:rsidRDefault="00B76F2D" w:rsidP="00B76F2D">
      <w:pPr>
        <w:widowControl/>
        <w:shd w:val="clear" w:color="auto" w:fill="FFFFFF"/>
        <w:spacing w:before="125" w:after="125"/>
        <w:jc w:val="left"/>
        <w:rPr>
          <w:rFonts w:ascii="Verdana" w:eastAsia="宋体" w:hAnsi="Verdana" w:cs="宋体"/>
          <w:color w:val="000000"/>
          <w:kern w:val="0"/>
          <w:sz w:val="18"/>
          <w:szCs w:val="18"/>
        </w:rPr>
      </w:pPr>
      <w:r w:rsidRPr="00B76F2D">
        <w:rPr>
          <w:rFonts w:ascii="Verdana" w:eastAsia="宋体" w:hAnsi="Verdana" w:cs="宋体"/>
          <w:color w:val="000000"/>
          <w:kern w:val="0"/>
          <w:sz w:val="18"/>
          <w:szCs w:val="18"/>
        </w:rPr>
        <w:t>      </w:t>
      </w:r>
      <w:r w:rsidRPr="00B76F2D">
        <w:rPr>
          <w:rFonts w:ascii="Verdana" w:eastAsia="宋体" w:hAnsi="Verdana" w:cs="宋体"/>
          <w:color w:val="000000"/>
          <w:kern w:val="0"/>
          <w:sz w:val="18"/>
          <w:szCs w:val="18"/>
        </w:rPr>
        <w:t>如果不是使用对象，而是采用常量的方法：</w:t>
      </w:r>
    </w:p>
    <w:p w:rsidR="00B76F2D" w:rsidRPr="00B76F2D" w:rsidRDefault="00B76F2D" w:rsidP="00B76F2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76F2D">
        <w:rPr>
          <w:rFonts w:ascii="宋体" w:eastAsia="宋体" w:hAnsi="宋体" w:cs="宋体"/>
          <w:color w:val="0000FF"/>
          <w:kern w:val="0"/>
          <w:sz w:val="24"/>
          <w:szCs w:val="24"/>
        </w:rPr>
        <w:t>private</w:t>
      </w:r>
      <w:r w:rsidRPr="00B76F2D">
        <w:rPr>
          <w:rFonts w:ascii="宋体" w:eastAsia="宋体" w:hAnsi="宋体" w:cs="宋体"/>
          <w:color w:val="000000"/>
          <w:kern w:val="0"/>
          <w:sz w:val="24"/>
          <w:szCs w:val="24"/>
        </w:rPr>
        <w:t xml:space="preserve"> </w:t>
      </w:r>
      <w:r w:rsidRPr="00B76F2D">
        <w:rPr>
          <w:rFonts w:ascii="宋体" w:eastAsia="宋体" w:hAnsi="宋体" w:cs="宋体"/>
          <w:color w:val="0000FF"/>
          <w:kern w:val="0"/>
          <w:sz w:val="24"/>
          <w:szCs w:val="24"/>
        </w:rPr>
        <w:t>static</w:t>
      </w:r>
      <w:r w:rsidRPr="00B76F2D">
        <w:rPr>
          <w:rFonts w:ascii="宋体" w:eastAsia="宋体" w:hAnsi="宋体" w:cs="宋体"/>
          <w:color w:val="000000"/>
          <w:kern w:val="0"/>
          <w:sz w:val="24"/>
          <w:szCs w:val="24"/>
        </w:rPr>
        <w:t xml:space="preserve"> </w:t>
      </w:r>
      <w:r w:rsidRPr="00B76F2D">
        <w:rPr>
          <w:rFonts w:ascii="宋体" w:eastAsia="宋体" w:hAnsi="宋体" w:cs="宋体"/>
          <w:color w:val="0000FF"/>
          <w:kern w:val="0"/>
          <w:sz w:val="24"/>
          <w:szCs w:val="24"/>
        </w:rPr>
        <w:t>final</w:t>
      </w:r>
      <w:r w:rsidRPr="00B76F2D">
        <w:rPr>
          <w:rFonts w:ascii="宋体" w:eastAsia="宋体" w:hAnsi="宋体" w:cs="宋体"/>
          <w:color w:val="000000"/>
          <w:kern w:val="0"/>
          <w:sz w:val="24"/>
          <w:szCs w:val="24"/>
        </w:rPr>
        <w:t xml:space="preserve"> </w:t>
      </w:r>
      <w:r w:rsidRPr="00B76F2D">
        <w:rPr>
          <w:rFonts w:ascii="宋体" w:eastAsia="宋体" w:hAnsi="宋体" w:cs="宋体"/>
          <w:color w:val="0000FF"/>
          <w:kern w:val="0"/>
          <w:sz w:val="24"/>
          <w:szCs w:val="24"/>
        </w:rPr>
        <w:t>int</w:t>
      </w:r>
      <w:r w:rsidRPr="00B76F2D">
        <w:rPr>
          <w:rFonts w:ascii="宋体" w:eastAsia="宋体" w:hAnsi="宋体" w:cs="宋体"/>
          <w:color w:val="000000"/>
          <w:kern w:val="0"/>
          <w:sz w:val="24"/>
          <w:szCs w:val="24"/>
        </w:rPr>
        <w:t xml:space="preserve"> FULL_STATE = 0;</w:t>
      </w:r>
    </w:p>
    <w:p w:rsidR="00B76F2D" w:rsidRPr="00B76F2D" w:rsidRDefault="00B76F2D" w:rsidP="00B76F2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76F2D">
        <w:rPr>
          <w:rFonts w:ascii="宋体" w:eastAsia="宋体" w:hAnsi="宋体" w:cs="宋体"/>
          <w:color w:val="0000FF"/>
          <w:kern w:val="0"/>
          <w:sz w:val="24"/>
          <w:szCs w:val="24"/>
        </w:rPr>
        <w:t>private</w:t>
      </w:r>
      <w:r w:rsidRPr="00B76F2D">
        <w:rPr>
          <w:rFonts w:ascii="宋体" w:eastAsia="宋体" w:hAnsi="宋体" w:cs="宋体"/>
          <w:color w:val="000000"/>
          <w:kern w:val="0"/>
          <w:sz w:val="24"/>
          <w:szCs w:val="24"/>
        </w:rPr>
        <w:t xml:space="preserve"> </w:t>
      </w:r>
      <w:r w:rsidRPr="00B76F2D">
        <w:rPr>
          <w:rFonts w:ascii="宋体" w:eastAsia="宋体" w:hAnsi="宋体" w:cs="宋体"/>
          <w:color w:val="0000FF"/>
          <w:kern w:val="0"/>
          <w:sz w:val="24"/>
          <w:szCs w:val="24"/>
        </w:rPr>
        <w:t>static</w:t>
      </w:r>
      <w:r w:rsidRPr="00B76F2D">
        <w:rPr>
          <w:rFonts w:ascii="宋体" w:eastAsia="宋体" w:hAnsi="宋体" w:cs="宋体"/>
          <w:color w:val="000000"/>
          <w:kern w:val="0"/>
          <w:sz w:val="24"/>
          <w:szCs w:val="24"/>
        </w:rPr>
        <w:t xml:space="preserve"> </w:t>
      </w:r>
      <w:r w:rsidRPr="00B76F2D">
        <w:rPr>
          <w:rFonts w:ascii="宋体" w:eastAsia="宋体" w:hAnsi="宋体" w:cs="宋体"/>
          <w:color w:val="0000FF"/>
          <w:kern w:val="0"/>
          <w:sz w:val="24"/>
          <w:szCs w:val="24"/>
        </w:rPr>
        <w:t>final</w:t>
      </w:r>
      <w:r w:rsidRPr="00B76F2D">
        <w:rPr>
          <w:rFonts w:ascii="宋体" w:eastAsia="宋体" w:hAnsi="宋体" w:cs="宋体"/>
          <w:color w:val="000000"/>
          <w:kern w:val="0"/>
          <w:sz w:val="24"/>
          <w:szCs w:val="24"/>
        </w:rPr>
        <w:t xml:space="preserve"> </w:t>
      </w:r>
      <w:r w:rsidRPr="00B76F2D">
        <w:rPr>
          <w:rFonts w:ascii="宋体" w:eastAsia="宋体" w:hAnsi="宋体" w:cs="宋体"/>
          <w:color w:val="0000FF"/>
          <w:kern w:val="0"/>
          <w:sz w:val="24"/>
          <w:szCs w:val="24"/>
        </w:rPr>
        <w:t>int</w:t>
      </w:r>
      <w:r w:rsidRPr="00B76F2D">
        <w:rPr>
          <w:rFonts w:ascii="宋体" w:eastAsia="宋体" w:hAnsi="宋体" w:cs="宋体"/>
          <w:color w:val="000000"/>
          <w:kern w:val="0"/>
          <w:sz w:val="24"/>
          <w:szCs w:val="24"/>
        </w:rPr>
        <w:t xml:space="preserve"> NULL_STATE = 1;</w:t>
      </w:r>
    </w:p>
    <w:p w:rsidR="00B76F2D" w:rsidRPr="00B76F2D" w:rsidRDefault="00B76F2D" w:rsidP="00B76F2D">
      <w:pPr>
        <w:widowControl/>
        <w:shd w:val="clear" w:color="auto" w:fill="FFFFFF"/>
        <w:spacing w:before="125" w:after="125"/>
        <w:jc w:val="left"/>
        <w:rPr>
          <w:rFonts w:ascii="Verdana" w:eastAsia="宋体" w:hAnsi="Verdana" w:cs="宋体"/>
          <w:color w:val="000000"/>
          <w:kern w:val="0"/>
          <w:sz w:val="18"/>
          <w:szCs w:val="18"/>
        </w:rPr>
      </w:pPr>
      <w:r w:rsidRPr="00B76F2D">
        <w:rPr>
          <w:rFonts w:ascii="Verdana" w:eastAsia="宋体" w:hAnsi="Verdana" w:cs="宋体"/>
          <w:color w:val="000000"/>
          <w:kern w:val="0"/>
          <w:sz w:val="18"/>
          <w:szCs w:val="18"/>
        </w:rPr>
        <w:t>      </w:t>
      </w:r>
      <w:r w:rsidRPr="00B76F2D">
        <w:rPr>
          <w:rFonts w:ascii="Verdana" w:eastAsia="宋体" w:hAnsi="Verdana" w:cs="宋体"/>
          <w:color w:val="000000"/>
          <w:kern w:val="0"/>
          <w:sz w:val="18"/>
          <w:szCs w:val="18"/>
        </w:rPr>
        <w:t>也可以使用</w:t>
      </w:r>
      <w:r w:rsidRPr="00B76F2D">
        <w:rPr>
          <w:rFonts w:ascii="Verdana" w:eastAsia="宋体" w:hAnsi="Verdana" w:cs="宋体"/>
          <w:color w:val="000000"/>
          <w:kern w:val="0"/>
          <w:sz w:val="18"/>
          <w:szCs w:val="18"/>
        </w:rPr>
        <w:t>enum</w:t>
      </w:r>
      <w:r w:rsidRPr="00B76F2D">
        <w:rPr>
          <w:rFonts w:ascii="Verdana" w:eastAsia="宋体" w:hAnsi="Verdana" w:cs="宋体"/>
          <w:color w:val="000000"/>
          <w:kern w:val="0"/>
          <w:sz w:val="18"/>
          <w:szCs w:val="18"/>
        </w:rPr>
        <w:t>将它们封装起来：</w:t>
      </w:r>
    </w:p>
    <w:p w:rsidR="00B76F2D" w:rsidRPr="00B76F2D" w:rsidRDefault="00B76F2D" w:rsidP="00B76F2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76F2D">
        <w:rPr>
          <w:rFonts w:ascii="宋体" w:eastAsia="宋体" w:hAnsi="宋体" w:cs="宋体"/>
          <w:color w:val="0000FF"/>
          <w:kern w:val="0"/>
          <w:sz w:val="24"/>
          <w:szCs w:val="24"/>
        </w:rPr>
        <w:t>enum</w:t>
      </w:r>
      <w:r w:rsidRPr="00B76F2D">
        <w:rPr>
          <w:rFonts w:ascii="宋体" w:eastAsia="宋体" w:hAnsi="宋体" w:cs="宋体"/>
          <w:color w:val="000000"/>
          <w:kern w:val="0"/>
          <w:sz w:val="24"/>
          <w:szCs w:val="24"/>
        </w:rPr>
        <w:t xml:space="preserve"> STATE{ NULL_STATE, FULL_STATE};</w:t>
      </w:r>
    </w:p>
    <w:p w:rsidR="00B76F2D" w:rsidRPr="00B76F2D" w:rsidRDefault="00B76F2D" w:rsidP="00B76F2D">
      <w:pPr>
        <w:widowControl/>
        <w:shd w:val="clear" w:color="auto" w:fill="FFFFFF"/>
        <w:spacing w:before="125" w:after="125"/>
        <w:jc w:val="left"/>
        <w:rPr>
          <w:rFonts w:ascii="Verdana" w:eastAsia="宋体" w:hAnsi="Verdana" w:cs="宋体"/>
          <w:color w:val="000000"/>
          <w:kern w:val="0"/>
          <w:sz w:val="18"/>
          <w:szCs w:val="18"/>
        </w:rPr>
      </w:pPr>
      <w:r w:rsidRPr="00B76F2D">
        <w:rPr>
          <w:rFonts w:ascii="Verdana" w:eastAsia="宋体" w:hAnsi="Verdana" w:cs="宋体"/>
          <w:color w:val="000000"/>
          <w:kern w:val="0"/>
          <w:sz w:val="18"/>
          <w:szCs w:val="18"/>
        </w:rPr>
        <w:t>      </w:t>
      </w:r>
      <w:r w:rsidRPr="00B76F2D">
        <w:rPr>
          <w:rFonts w:ascii="Verdana" w:eastAsia="宋体" w:hAnsi="Verdana" w:cs="宋体"/>
          <w:color w:val="000000"/>
          <w:kern w:val="0"/>
          <w:sz w:val="18"/>
          <w:szCs w:val="18"/>
        </w:rPr>
        <w:t>采用这种做法是因为我们需要根据当前的状态自动跳转到下一个状态，比如说，饮水机可以在空桶的状态自动加水：</w:t>
      </w:r>
    </w:p>
    <w:p w:rsidR="00B76F2D" w:rsidRPr="00B76F2D" w:rsidRDefault="00B76F2D" w:rsidP="00B76F2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76F2D">
        <w:rPr>
          <w:rFonts w:ascii="宋体" w:eastAsia="宋体" w:hAnsi="宋体" w:cs="宋体"/>
          <w:color w:val="0000FF"/>
          <w:kern w:val="0"/>
          <w:sz w:val="24"/>
          <w:szCs w:val="24"/>
        </w:rPr>
        <w:t>if</w:t>
      </w:r>
      <w:r w:rsidRPr="00B76F2D">
        <w:rPr>
          <w:rFonts w:ascii="宋体" w:eastAsia="宋体" w:hAnsi="宋体" w:cs="宋体"/>
          <w:color w:val="000000"/>
          <w:kern w:val="0"/>
          <w:sz w:val="24"/>
          <w:szCs w:val="24"/>
        </w:rPr>
        <w:t>(state == NULL_STATE){</w:t>
      </w:r>
    </w:p>
    <w:p w:rsidR="00B76F2D" w:rsidRPr="00B76F2D" w:rsidRDefault="00B76F2D" w:rsidP="00B76F2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76F2D">
        <w:rPr>
          <w:rFonts w:ascii="宋体" w:eastAsia="宋体" w:hAnsi="宋体" w:cs="宋体"/>
          <w:color w:val="000000"/>
          <w:kern w:val="0"/>
          <w:sz w:val="24"/>
          <w:szCs w:val="24"/>
        </w:rPr>
        <w:lastRenderedPageBreak/>
        <w:t xml:space="preserve">       capacity++;</w:t>
      </w:r>
    </w:p>
    <w:p w:rsidR="00B76F2D" w:rsidRPr="00B76F2D" w:rsidRDefault="00B76F2D" w:rsidP="00B76F2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76F2D">
        <w:rPr>
          <w:rFonts w:ascii="宋体" w:eastAsia="宋体" w:hAnsi="宋体" w:cs="宋体"/>
          <w:color w:val="000000"/>
          <w:kern w:val="0"/>
          <w:sz w:val="24"/>
          <w:szCs w:val="24"/>
        </w:rPr>
        <w:t xml:space="preserve">       </w:t>
      </w:r>
      <w:r w:rsidRPr="00B76F2D">
        <w:rPr>
          <w:rFonts w:ascii="宋体" w:eastAsia="宋体" w:hAnsi="宋体" w:cs="宋体"/>
          <w:color w:val="0000FF"/>
          <w:kern w:val="0"/>
          <w:sz w:val="24"/>
          <w:szCs w:val="24"/>
        </w:rPr>
        <w:t>if</w:t>
      </w:r>
      <w:r w:rsidRPr="00B76F2D">
        <w:rPr>
          <w:rFonts w:ascii="宋体" w:eastAsia="宋体" w:hAnsi="宋体" w:cs="宋体"/>
          <w:color w:val="000000"/>
          <w:kern w:val="0"/>
          <w:sz w:val="24"/>
          <w:szCs w:val="24"/>
        </w:rPr>
        <w:t>(capacity == 20){</w:t>
      </w:r>
    </w:p>
    <w:p w:rsidR="00B76F2D" w:rsidRPr="00B76F2D" w:rsidRDefault="00B76F2D" w:rsidP="00B76F2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76F2D">
        <w:rPr>
          <w:rFonts w:ascii="宋体" w:eastAsia="宋体" w:hAnsi="宋体" w:cs="宋体"/>
          <w:color w:val="000000"/>
          <w:kern w:val="0"/>
          <w:sz w:val="24"/>
          <w:szCs w:val="24"/>
        </w:rPr>
        <w:t xml:space="preserve">            state = FULL_STATE;</w:t>
      </w:r>
    </w:p>
    <w:p w:rsidR="00B76F2D" w:rsidRPr="00B76F2D" w:rsidRDefault="00B76F2D" w:rsidP="00B76F2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76F2D">
        <w:rPr>
          <w:rFonts w:ascii="宋体" w:eastAsia="宋体" w:hAnsi="宋体" w:cs="宋体"/>
          <w:color w:val="000000"/>
          <w:kern w:val="0"/>
          <w:sz w:val="24"/>
          <w:szCs w:val="24"/>
        </w:rPr>
        <w:t xml:space="preserve">       }</w:t>
      </w:r>
    </w:p>
    <w:p w:rsidR="00B76F2D" w:rsidRPr="00B76F2D" w:rsidRDefault="00B76F2D" w:rsidP="00B76F2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76F2D">
        <w:rPr>
          <w:rFonts w:ascii="宋体" w:eastAsia="宋体" w:hAnsi="宋体" w:cs="宋体"/>
          <w:color w:val="000000"/>
          <w:kern w:val="0"/>
          <w:sz w:val="24"/>
          <w:szCs w:val="24"/>
        </w:rPr>
        <w:t>}</w:t>
      </w:r>
    </w:p>
    <w:p w:rsidR="00B76F2D" w:rsidRDefault="00B76F2D" w:rsidP="00B76F2D">
      <w:pPr>
        <w:pStyle w:val="a5"/>
        <w:shd w:val="clear" w:color="auto" w:fill="FFFFFF"/>
        <w:spacing w:before="125" w:beforeAutospacing="0" w:after="125" w:afterAutospacing="0"/>
        <w:rPr>
          <w:rFonts w:ascii="Verdana" w:hAnsi="Verdana"/>
          <w:color w:val="000000"/>
          <w:sz w:val="18"/>
          <w:szCs w:val="18"/>
        </w:rPr>
      </w:pPr>
    </w:p>
    <w:p w:rsidR="00B76F2D" w:rsidRPr="004F2322" w:rsidRDefault="00B76F2D" w:rsidP="00B76F2D">
      <w:pPr>
        <w:pStyle w:val="a5"/>
        <w:shd w:val="clear" w:color="auto" w:fill="FFFFFF"/>
        <w:spacing w:before="125" w:beforeAutospacing="0" w:after="125" w:afterAutospacing="0"/>
        <w:rPr>
          <w:rFonts w:ascii="Verdana" w:hAnsi="Verdana"/>
          <w:b/>
          <w:color w:val="000000"/>
          <w:sz w:val="18"/>
          <w:szCs w:val="18"/>
        </w:rPr>
      </w:pPr>
      <w:r>
        <w:rPr>
          <w:rFonts w:ascii="Verdana" w:hAnsi="Verdana"/>
          <w:color w:val="000000"/>
          <w:sz w:val="18"/>
          <w:szCs w:val="18"/>
        </w:rPr>
        <w:t> </w:t>
      </w:r>
      <w:r>
        <w:rPr>
          <w:rFonts w:ascii="Verdana" w:hAnsi="Verdana"/>
          <w:color w:val="000000"/>
          <w:sz w:val="18"/>
          <w:szCs w:val="18"/>
        </w:rPr>
        <w:t>这种做法非茶馆常见，因为我们只是想要有一个状态的判断和切换的简单动作，并不需要特意创建一个对象，因为这些状态只是单纯的标识，没有任何的职责。</w:t>
      </w:r>
      <w:r w:rsidRPr="004F2322">
        <w:rPr>
          <w:rFonts w:ascii="Verdana" w:hAnsi="Verdana"/>
          <w:b/>
          <w:color w:val="000000"/>
          <w:sz w:val="18"/>
          <w:szCs w:val="18"/>
        </w:rPr>
        <w:t>但程序中出现过多的静态变量总是让人觉得这个程序的设计不具有良好的弹性，如果可以从这些状态中提取出抽象，可以考虑使用状态模式来优化我们的代码结构。</w:t>
      </w:r>
    </w:p>
    <w:p w:rsidR="00B76F2D" w:rsidRPr="00A456E2" w:rsidRDefault="00B76F2D" w:rsidP="00B76F2D">
      <w:pPr>
        <w:pStyle w:val="a5"/>
        <w:shd w:val="clear" w:color="auto" w:fill="FFFFFF"/>
        <w:spacing w:before="125" w:beforeAutospacing="0" w:after="125" w:afterAutospacing="0"/>
        <w:rPr>
          <w:rFonts w:ascii="Verdana" w:hAnsi="Verdana"/>
          <w:b/>
          <w:color w:val="000000"/>
          <w:sz w:val="18"/>
          <w:szCs w:val="18"/>
        </w:rPr>
      </w:pPr>
      <w:r>
        <w:rPr>
          <w:rFonts w:ascii="Verdana" w:hAnsi="Verdana"/>
          <w:color w:val="000000"/>
          <w:sz w:val="18"/>
          <w:szCs w:val="18"/>
        </w:rPr>
        <w:t>     </w:t>
      </w:r>
      <w:r w:rsidRPr="00A456E2">
        <w:rPr>
          <w:rFonts w:ascii="Verdana" w:hAnsi="Verdana"/>
          <w:b/>
          <w:color w:val="000000"/>
          <w:sz w:val="18"/>
          <w:szCs w:val="18"/>
        </w:rPr>
        <w:t>之所以说状态模式是策略模式的孪生兄弟，是因为它们的</w:t>
      </w:r>
      <w:r w:rsidRPr="00A456E2">
        <w:rPr>
          <w:rFonts w:ascii="Verdana" w:hAnsi="Verdana"/>
          <w:b/>
          <w:color w:val="000000"/>
          <w:sz w:val="18"/>
          <w:szCs w:val="18"/>
        </w:rPr>
        <w:t>UML</w:t>
      </w:r>
      <w:r w:rsidRPr="00A456E2">
        <w:rPr>
          <w:rFonts w:ascii="Verdana" w:hAnsi="Verdana"/>
          <w:b/>
          <w:color w:val="000000"/>
          <w:sz w:val="18"/>
          <w:szCs w:val="18"/>
        </w:rPr>
        <w:t>图是一样的，但意图却完全不一样，策略模式是让用户指定更换的策略算法，而状态模式是状态在满足一定条件下的自动更换，用户无法指定状态，最多只能设置初始状态。</w:t>
      </w:r>
      <w:r w:rsidRPr="00A456E2">
        <w:rPr>
          <w:rFonts w:ascii="Verdana" w:hAnsi="Verdana"/>
          <w:b/>
          <w:color w:val="000000"/>
          <w:sz w:val="18"/>
          <w:szCs w:val="18"/>
        </w:rPr>
        <w:t> </w:t>
      </w:r>
    </w:p>
    <w:p w:rsidR="00340863" w:rsidRPr="00A456E2" w:rsidRDefault="00340863">
      <w:pPr>
        <w:rPr>
          <w:b/>
        </w:rPr>
      </w:pPr>
    </w:p>
    <w:sectPr w:rsidR="00340863" w:rsidRPr="00A456E2" w:rsidSect="00D3528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96DDC" w:rsidRDefault="00C96DDC" w:rsidP="00B76F2D">
      <w:r>
        <w:separator/>
      </w:r>
    </w:p>
  </w:endnote>
  <w:endnote w:type="continuationSeparator" w:id="1">
    <w:p w:rsidR="00C96DDC" w:rsidRDefault="00C96DDC" w:rsidP="00B76F2D">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96DDC" w:rsidRDefault="00C96DDC" w:rsidP="00B76F2D">
      <w:r>
        <w:separator/>
      </w:r>
    </w:p>
  </w:footnote>
  <w:footnote w:type="continuationSeparator" w:id="1">
    <w:p w:rsidR="00C96DDC" w:rsidRDefault="00C96DDC" w:rsidP="00B76F2D">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921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B76F2D"/>
    <w:rsid w:val="002240ED"/>
    <w:rsid w:val="00340863"/>
    <w:rsid w:val="004F2322"/>
    <w:rsid w:val="005C2B14"/>
    <w:rsid w:val="00631F79"/>
    <w:rsid w:val="006E17D7"/>
    <w:rsid w:val="008E30C5"/>
    <w:rsid w:val="009D594E"/>
    <w:rsid w:val="00A16125"/>
    <w:rsid w:val="00A456E2"/>
    <w:rsid w:val="00B70F1E"/>
    <w:rsid w:val="00B76F2D"/>
    <w:rsid w:val="00C96DDC"/>
    <w:rsid w:val="00D35288"/>
    <w:rsid w:val="00D50737"/>
    <w:rsid w:val="00D63605"/>
    <w:rsid w:val="00E926E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3528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B76F2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B76F2D"/>
    <w:rPr>
      <w:sz w:val="18"/>
      <w:szCs w:val="18"/>
    </w:rPr>
  </w:style>
  <w:style w:type="paragraph" w:styleId="a4">
    <w:name w:val="footer"/>
    <w:basedOn w:val="a"/>
    <w:link w:val="Char0"/>
    <w:uiPriority w:val="99"/>
    <w:semiHidden/>
    <w:unhideWhenUsed/>
    <w:rsid w:val="00B76F2D"/>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B76F2D"/>
    <w:rPr>
      <w:sz w:val="18"/>
      <w:szCs w:val="18"/>
    </w:rPr>
  </w:style>
  <w:style w:type="paragraph" w:styleId="a5">
    <w:name w:val="Normal (Web)"/>
    <w:basedOn w:val="a"/>
    <w:uiPriority w:val="99"/>
    <w:semiHidden/>
    <w:unhideWhenUsed/>
    <w:rsid w:val="00B76F2D"/>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B76F2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B76F2D"/>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652029579">
      <w:bodyDiv w:val="1"/>
      <w:marLeft w:val="0"/>
      <w:marRight w:val="0"/>
      <w:marTop w:val="0"/>
      <w:marBottom w:val="0"/>
      <w:divBdr>
        <w:top w:val="none" w:sz="0" w:space="0" w:color="auto"/>
        <w:left w:val="none" w:sz="0" w:space="0" w:color="auto"/>
        <w:bottom w:val="none" w:sz="0" w:space="0" w:color="auto"/>
        <w:right w:val="none" w:sz="0" w:space="0" w:color="auto"/>
      </w:divBdr>
      <w:divsChild>
        <w:div w:id="1260335736">
          <w:marLeft w:val="0"/>
          <w:marRight w:val="0"/>
          <w:marTop w:val="63"/>
          <w:marBottom w:val="63"/>
          <w:divBdr>
            <w:top w:val="single" w:sz="4" w:space="3" w:color="CCCCCC"/>
            <w:left w:val="single" w:sz="4" w:space="3" w:color="CCCCCC"/>
            <w:bottom w:val="single" w:sz="4" w:space="3" w:color="CCCCCC"/>
            <w:right w:val="single" w:sz="4" w:space="3" w:color="CCCCCC"/>
          </w:divBdr>
        </w:div>
        <w:div w:id="1054082339">
          <w:marLeft w:val="0"/>
          <w:marRight w:val="0"/>
          <w:marTop w:val="63"/>
          <w:marBottom w:val="63"/>
          <w:divBdr>
            <w:top w:val="single" w:sz="4" w:space="3" w:color="CCCCCC"/>
            <w:left w:val="single" w:sz="4" w:space="3" w:color="CCCCCC"/>
            <w:bottom w:val="single" w:sz="4" w:space="3" w:color="CCCCCC"/>
            <w:right w:val="single" w:sz="4" w:space="3" w:color="CCCCCC"/>
          </w:divBdr>
        </w:div>
        <w:div w:id="188379171">
          <w:marLeft w:val="0"/>
          <w:marRight w:val="0"/>
          <w:marTop w:val="63"/>
          <w:marBottom w:val="63"/>
          <w:divBdr>
            <w:top w:val="single" w:sz="4" w:space="3" w:color="CCCCCC"/>
            <w:left w:val="single" w:sz="4" w:space="3" w:color="CCCCCC"/>
            <w:bottom w:val="single" w:sz="4" w:space="3" w:color="CCCCCC"/>
            <w:right w:val="single" w:sz="4" w:space="3" w:color="CCCCCC"/>
          </w:divBdr>
        </w:div>
      </w:divsChild>
    </w:div>
    <w:div w:id="1008410491">
      <w:bodyDiv w:val="1"/>
      <w:marLeft w:val="0"/>
      <w:marRight w:val="0"/>
      <w:marTop w:val="0"/>
      <w:marBottom w:val="0"/>
      <w:divBdr>
        <w:top w:val="none" w:sz="0" w:space="0" w:color="auto"/>
        <w:left w:val="none" w:sz="0" w:space="0" w:color="auto"/>
        <w:bottom w:val="none" w:sz="0" w:space="0" w:color="auto"/>
        <w:right w:val="none" w:sz="0" w:space="0" w:color="auto"/>
      </w:divBdr>
    </w:div>
    <w:div w:id="1299263394">
      <w:bodyDiv w:val="1"/>
      <w:marLeft w:val="0"/>
      <w:marRight w:val="0"/>
      <w:marTop w:val="0"/>
      <w:marBottom w:val="0"/>
      <w:divBdr>
        <w:top w:val="none" w:sz="0" w:space="0" w:color="auto"/>
        <w:left w:val="none" w:sz="0" w:space="0" w:color="auto"/>
        <w:bottom w:val="none" w:sz="0" w:space="0" w:color="auto"/>
        <w:right w:val="none" w:sz="0" w:space="0" w:color="auto"/>
      </w:divBdr>
    </w:div>
    <w:div w:id="1760786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241</Words>
  <Characters>1380</Characters>
  <Application>Microsoft Office Word</Application>
  <DocSecurity>0</DocSecurity>
  <Lines>11</Lines>
  <Paragraphs>3</Paragraphs>
  <ScaleCrop>false</ScaleCrop>
  <Company/>
  <LinksUpToDate>false</LinksUpToDate>
  <CharactersWithSpaces>1618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4</cp:revision>
  <dcterms:created xsi:type="dcterms:W3CDTF">2017-02-14T08:59:00Z</dcterms:created>
  <dcterms:modified xsi:type="dcterms:W3CDTF">2017-02-14T09:00:00Z</dcterms:modified>
</cp:coreProperties>
</file>