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457" w:rsidRDefault="005D0457" w:rsidP="008B6580">
      <w:pPr>
        <w:pStyle w:val="Heading3"/>
        <w:rPr>
          <w:rFonts w:hint="cs"/>
          <w:rtl/>
        </w:rPr>
      </w:pPr>
    </w:p>
    <w:p w:rsidR="008B6580" w:rsidRDefault="006B53A8" w:rsidP="008B6580">
      <w:pPr>
        <w:pStyle w:val="Heading3"/>
        <w:rPr>
          <w:rtl/>
        </w:rPr>
      </w:pPr>
      <w:r>
        <w:rPr>
          <w:rFonts w:hint="cs"/>
          <w:rtl/>
        </w:rPr>
        <w:t>תיאור קצר של הפיצ'רים שבחרנו לממש בתרגיל הקודם:</w:t>
      </w:r>
    </w:p>
    <w:p w:rsidR="005E5889" w:rsidRDefault="005E5889" w:rsidP="005E5889">
      <w:pPr>
        <w:numPr>
          <w:ilvl w:val="0"/>
          <w:numId w:val="1"/>
        </w:numPr>
        <w:spacing w:after="0" w:line="240" w:lineRule="auto"/>
      </w:pPr>
      <w:r>
        <w:rPr>
          <w:rFonts w:hint="cs"/>
          <w:rtl/>
        </w:rPr>
        <w:t>אינפורמציה סטטיסטית : פיצ'טר  שאוסף ומציג למשתמש מידע סטיטסי על הפעילות שלו כגון : כמה לייקים קיבל המשתמש על פוסטים, מה הפוסט שקיבל הכי הרבה לייקים, מה האלבום שקיבל הכי הרבה ליקיים, מה התמונה שקיבלה הכי הרבה לייקים</w:t>
      </w:r>
    </w:p>
    <w:p w:rsidR="005E5889" w:rsidRDefault="005E5889" w:rsidP="005E5889">
      <w:pPr>
        <w:numPr>
          <w:ilvl w:val="0"/>
          <w:numId w:val="1"/>
        </w:numPr>
        <w:spacing w:after="0" w:line="240" w:lineRule="auto"/>
        <w:ind w:right="-426"/>
      </w:pPr>
      <w:r>
        <w:rPr>
          <w:rFonts w:hint="cs"/>
          <w:rtl/>
        </w:rPr>
        <w:t xml:space="preserve">מוד מסיבה : פיטצ'ר שנותן למשתמש אפשרות לעשות מסיבה בעמוד הפרופיל שלו. הפיטצ'ר משמיע למשתמש מוזקית מסיבות עדכנית וגורם לעמוד הפרופיל להתחיל לרקוד (משנה צבעים מזיז פקדים) </w:t>
      </w:r>
    </w:p>
    <w:p w:rsidR="00431476" w:rsidRDefault="00431476">
      <w:pPr>
        <w:bidi w:val="0"/>
        <w:spacing w:after="200"/>
        <w:rPr>
          <w:rtl/>
        </w:rPr>
      </w:pPr>
      <w:r>
        <w:rPr>
          <w:rtl/>
        </w:rPr>
        <w:br w:type="page"/>
      </w:r>
    </w:p>
    <w:p w:rsidR="005D0457" w:rsidRPr="005E5889" w:rsidRDefault="005D0457" w:rsidP="005D0457">
      <w:pPr>
        <w:spacing w:after="0" w:line="240" w:lineRule="auto"/>
        <w:ind w:left="720" w:right="-426"/>
      </w:pPr>
    </w:p>
    <w:p w:rsidR="008B6580" w:rsidRDefault="006B53A8" w:rsidP="005E5889">
      <w:pPr>
        <w:pStyle w:val="Heading3"/>
      </w:pPr>
      <w:r>
        <w:rPr>
          <w:rFonts w:hint="cs"/>
          <w:rtl/>
        </w:rPr>
        <w:t xml:space="preserve">תבנית מס' 1 </w:t>
      </w:r>
      <w:r>
        <w:rPr>
          <w:rtl/>
        </w:rPr>
        <w:t>–</w:t>
      </w:r>
      <w:r>
        <w:rPr>
          <w:rFonts w:hint="cs"/>
          <w:rtl/>
        </w:rPr>
        <w:t xml:space="preserve"> </w:t>
      </w:r>
      <w:r w:rsidR="005E5889">
        <w:rPr>
          <w:rFonts w:hint="cs"/>
        </w:rPr>
        <w:t>S</w:t>
      </w:r>
      <w:r w:rsidR="005E5889">
        <w:t>trategy Iterator</w:t>
      </w:r>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551F6F" w:rsidP="006B53A8">
      <w:pPr>
        <w:spacing w:after="0" w:line="240" w:lineRule="auto"/>
        <w:ind w:right="720"/>
      </w:pPr>
      <w:r>
        <w:rPr>
          <w:rFonts w:hint="cs"/>
          <w:rtl/>
        </w:rPr>
        <w:t>במערכת שלנו יש רכיב שמכיל קולקציה של איברים. רכיב זה יכול להציג מספר משתנה של של פריטים מהקולקציה ולכן ממישנו איטרטור אם אסטרטגיה שמחזירה לרכיב בדיוק את הפריטים שהוא רוצה להציג</w:t>
      </w:r>
      <w:r w:rsidR="006B53A8">
        <w:rPr>
          <w:rtl/>
        </w:rPr>
        <w:br/>
      </w:r>
    </w:p>
    <w:p w:rsidR="00A4237B" w:rsidRDefault="006B53A8" w:rsidP="007E6979">
      <w:pPr>
        <w:numPr>
          <w:ilvl w:val="0"/>
          <w:numId w:val="1"/>
        </w:numPr>
        <w:spacing w:after="0" w:line="240" w:lineRule="auto"/>
        <w:ind w:right="0"/>
      </w:pPr>
      <w:r>
        <w:rPr>
          <w:rFonts w:hint="cs"/>
          <w:rtl/>
        </w:rPr>
        <w:t>אופן המימוש:</w:t>
      </w:r>
    </w:p>
    <w:p w:rsidR="006B53A8" w:rsidRDefault="00551F6F" w:rsidP="00551F6F">
      <w:pPr>
        <w:spacing w:after="0" w:line="240" w:lineRule="auto"/>
        <w:ind w:right="720"/>
        <w:rPr>
          <w:rtl/>
        </w:rPr>
      </w:pPr>
      <w:r>
        <w:rPr>
          <w:rFonts w:hint="cs"/>
          <w:rtl/>
        </w:rPr>
        <w:t xml:space="preserve">מומשה מחלקה </w:t>
      </w:r>
      <w:proofErr w:type="spellStart"/>
      <w:r>
        <w:rPr>
          <w:rFonts w:hint="cs"/>
        </w:rPr>
        <w:t>G</w:t>
      </w:r>
      <w:r>
        <w:t>ridItems</w:t>
      </w:r>
      <w:proofErr w:type="spellEnd"/>
      <w:r>
        <w:rPr>
          <w:rFonts w:hint="cs"/>
          <w:rtl/>
        </w:rPr>
        <w:t xml:space="preserve"> אשר ממשת ממשק </w:t>
      </w:r>
      <w:r>
        <w:t xml:space="preserve"> </w:t>
      </w:r>
      <w:proofErr w:type="spellStart"/>
      <w:r>
        <w:rPr>
          <w:rFonts w:ascii="Consolas" w:hAnsi="Consolas" w:cs="Consolas"/>
          <w:color w:val="2B91AF"/>
          <w:sz w:val="19"/>
          <w:szCs w:val="19"/>
        </w:rPr>
        <w:t>IEnumerable</w:t>
      </w:r>
      <w:proofErr w:type="spellEnd"/>
      <w:r>
        <w:rPr>
          <w:rFonts w:hint="cs"/>
          <w:rtl/>
        </w:rPr>
        <w:t xml:space="preserve"> ומספק </w:t>
      </w:r>
      <w:r>
        <w:t>Iterator</w:t>
      </w:r>
      <w:r>
        <w:rPr>
          <w:rFonts w:hint="cs"/>
          <w:rtl/>
        </w:rPr>
        <w:t xml:space="preserve"> שמומש פנימית בתוך המחלקה</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t>Sequence Diagram</w:t>
      </w:r>
    </w:p>
    <w:p w:rsidR="005D0457" w:rsidRDefault="00431476" w:rsidP="006B53A8">
      <w:pPr>
        <w:spacing w:after="0" w:line="240" w:lineRule="auto"/>
        <w:ind w:right="720"/>
        <w:rPr>
          <w:rtl/>
        </w:rPr>
      </w:pPr>
      <w:r>
        <w:rPr>
          <w:noProof/>
          <w:rtl/>
        </w:rPr>
        <w:drawing>
          <wp:inline distT="0" distB="0" distL="0" distR="0">
            <wp:extent cx="4476750" cy="2800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ratorSeq.PNG"/>
                    <pic:cNvPicPr/>
                  </pic:nvPicPr>
                  <pic:blipFill rotWithShape="1">
                    <a:blip r:embed="rId9">
                      <a:extLst>
                        <a:ext uri="{28A0092B-C50C-407E-A947-70E740481C1C}">
                          <a14:useLocalDpi xmlns:a14="http://schemas.microsoft.com/office/drawing/2010/main" val="0"/>
                        </a:ext>
                      </a:extLst>
                    </a:blip>
                    <a:srcRect r="8019" b="7882"/>
                    <a:stretch/>
                  </pic:blipFill>
                  <pic:spPr bwMode="auto">
                    <a:xfrm>
                      <a:off x="0" y="0"/>
                      <a:ext cx="4486105" cy="2806752"/>
                    </a:xfrm>
                    <a:prstGeom prst="rect">
                      <a:avLst/>
                    </a:prstGeom>
                    <a:ln>
                      <a:noFill/>
                    </a:ln>
                    <a:extLst>
                      <a:ext uri="{53640926-AAD7-44D8-BBD7-CCE9431645EC}">
                        <a14:shadowObscured xmlns:a14="http://schemas.microsoft.com/office/drawing/2010/main"/>
                      </a:ext>
                    </a:extLst>
                  </pic:spPr>
                </pic:pic>
              </a:graphicData>
            </a:graphic>
          </wp:inline>
        </w:drawing>
      </w:r>
    </w:p>
    <w:p w:rsidR="00A4237B" w:rsidRDefault="00A4237B" w:rsidP="005D0457">
      <w:pPr>
        <w:numPr>
          <w:ilvl w:val="0"/>
          <w:numId w:val="1"/>
        </w:numPr>
        <w:spacing w:after="0" w:line="240" w:lineRule="auto"/>
      </w:pPr>
      <w:r>
        <w:t>Class Diagram</w:t>
      </w:r>
      <w:r w:rsidR="005D0457">
        <w:rPr>
          <w:rFonts w:hint="cs"/>
          <w:rtl/>
        </w:rPr>
        <w:tab/>
      </w:r>
    </w:p>
    <w:p w:rsidR="0099183C" w:rsidRDefault="005E5889" w:rsidP="0099183C">
      <w:pPr>
        <w:spacing w:after="0" w:line="240" w:lineRule="auto"/>
        <w:ind w:right="720"/>
        <w:rPr>
          <w:rtl/>
        </w:rPr>
      </w:pPr>
      <w:r>
        <w:rPr>
          <w:rFonts w:hint="cs"/>
          <w:noProof/>
          <w:rtl/>
        </w:rPr>
        <w:drawing>
          <wp:inline distT="0" distB="0" distL="0" distR="0">
            <wp:extent cx="4546600" cy="4151487"/>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rator.png"/>
                    <pic:cNvPicPr/>
                  </pic:nvPicPr>
                  <pic:blipFill rotWithShape="1">
                    <a:blip r:embed="rId10">
                      <a:extLst>
                        <a:ext uri="{28A0092B-C50C-407E-A947-70E740481C1C}">
                          <a14:useLocalDpi xmlns:a14="http://schemas.microsoft.com/office/drawing/2010/main" val="0"/>
                        </a:ext>
                      </a:extLst>
                    </a:blip>
                    <a:srcRect t="1871" b="2742"/>
                    <a:stretch/>
                  </pic:blipFill>
                  <pic:spPr bwMode="auto">
                    <a:xfrm>
                      <a:off x="0" y="0"/>
                      <a:ext cx="4599243" cy="4199555"/>
                    </a:xfrm>
                    <a:prstGeom prst="rect">
                      <a:avLst/>
                    </a:prstGeom>
                    <a:ln>
                      <a:noFill/>
                    </a:ln>
                    <a:extLst>
                      <a:ext uri="{53640926-AAD7-44D8-BBD7-CCE9431645EC}">
                        <a14:shadowObscured xmlns:a14="http://schemas.microsoft.com/office/drawing/2010/main"/>
                      </a:ext>
                    </a:extLst>
                  </pic:spPr>
                </pic:pic>
              </a:graphicData>
            </a:graphic>
          </wp:inline>
        </w:drawing>
      </w:r>
    </w:p>
    <w:p w:rsidR="0099183C" w:rsidRDefault="0099183C" w:rsidP="0099183C">
      <w:pPr>
        <w:spacing w:after="0" w:line="240" w:lineRule="auto"/>
        <w:ind w:right="720"/>
        <w:rPr>
          <w:rtl/>
        </w:rPr>
      </w:pPr>
    </w:p>
    <w:p w:rsidR="0099183C" w:rsidRDefault="0099183C" w:rsidP="0099183C">
      <w:pPr>
        <w:spacing w:after="0" w:line="240" w:lineRule="auto"/>
        <w:ind w:right="720"/>
        <w:rPr>
          <w:rtl/>
        </w:rPr>
      </w:pPr>
    </w:p>
    <w:p w:rsidR="0099183C" w:rsidRDefault="0099183C" w:rsidP="0099183C">
      <w:pPr>
        <w:spacing w:after="0" w:line="240" w:lineRule="auto"/>
        <w:ind w:right="720"/>
        <w:rPr>
          <w:rtl/>
        </w:rPr>
      </w:pPr>
    </w:p>
    <w:p w:rsidR="0099183C" w:rsidRDefault="0099183C" w:rsidP="0099183C">
      <w:pPr>
        <w:spacing w:after="0" w:line="240" w:lineRule="auto"/>
        <w:ind w:right="720"/>
        <w:rPr>
          <w:rtl/>
        </w:rPr>
      </w:pPr>
    </w:p>
    <w:p w:rsidR="005D0457" w:rsidRDefault="005D0457" w:rsidP="0099183C">
      <w:pPr>
        <w:pStyle w:val="Heading3"/>
        <w:rPr>
          <w:rtl/>
        </w:rPr>
      </w:pPr>
      <w:r>
        <w:rPr>
          <w:rFonts w:hint="cs"/>
          <w:rtl/>
        </w:rPr>
        <w:t xml:space="preserve">תבנית מס' 2 </w:t>
      </w:r>
      <w:r>
        <w:rPr>
          <w:rtl/>
        </w:rPr>
        <w:t>–</w:t>
      </w:r>
      <w:r>
        <w:rPr>
          <w:rFonts w:hint="cs"/>
          <w:rtl/>
        </w:rPr>
        <w:t xml:space="preserve"> </w:t>
      </w:r>
      <w:r w:rsidR="005E5889">
        <w:t>Visitor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496AA0" w:rsidP="00496AA0">
      <w:pPr>
        <w:spacing w:after="0" w:line="240" w:lineRule="auto"/>
        <w:ind w:right="720"/>
        <w:rPr>
          <w:rFonts w:hint="cs"/>
          <w:rtl/>
        </w:rPr>
      </w:pPr>
      <w:r>
        <w:rPr>
          <w:rFonts w:hint="cs"/>
          <w:rtl/>
        </w:rPr>
        <w:t xml:space="preserve">במערכת שלנו יש הרקדה מתוזמנת, הריקוד הוא אחיד אך הדבר היחיד המאחד את הרקדנים הוא היותם קונטרול של </w:t>
      </w:r>
      <w:proofErr w:type="spellStart"/>
      <w:r>
        <w:t>winforms</w:t>
      </w:r>
      <w:proofErr w:type="spellEnd"/>
      <w:r>
        <w:rPr>
          <w:rFonts w:hint="cs"/>
          <w:rtl/>
        </w:rPr>
        <w:t xml:space="preserve"> , כיוון ורק חלק מסויים מהפקדים אמורים להשתתף בריקוד, הדרך האלגנטית יותר לבצע את זה הוא לייצר "מרקיד" שמקבל אותם ומרקיד אותם בתזמון הנכון, ובכך בעצם נתנו לעצמנו את החופש להרקיד את מי שבא לנו איפנ שבא לנו, ועדיין לשמור על אחדות הריקוד.</w:t>
      </w:r>
    </w:p>
    <w:p w:rsidR="00496AA0" w:rsidRDefault="00496AA0" w:rsidP="00496AA0">
      <w:pPr>
        <w:spacing w:after="0" w:line="240" w:lineRule="auto"/>
        <w:ind w:right="720"/>
      </w:pPr>
    </w:p>
    <w:p w:rsidR="005D0457" w:rsidRDefault="005D0457" w:rsidP="005D0457">
      <w:pPr>
        <w:numPr>
          <w:ilvl w:val="0"/>
          <w:numId w:val="1"/>
        </w:numPr>
        <w:spacing w:after="0" w:line="240" w:lineRule="auto"/>
        <w:ind w:right="0"/>
      </w:pPr>
      <w:r>
        <w:rPr>
          <w:rFonts w:hint="cs"/>
          <w:rtl/>
        </w:rPr>
        <w:t>אופן המימוש:</w:t>
      </w:r>
    </w:p>
    <w:p w:rsidR="00496AA0" w:rsidRDefault="00496AA0" w:rsidP="00496AA0">
      <w:pPr>
        <w:spacing w:after="0" w:line="240" w:lineRule="auto"/>
        <w:ind w:right="720"/>
        <w:rPr>
          <w:rFonts w:hint="cs"/>
          <w:rtl/>
        </w:rPr>
      </w:pPr>
      <w:r>
        <w:rPr>
          <w:rFonts w:hint="cs"/>
          <w:rtl/>
        </w:rPr>
        <w:t xml:space="preserve">המחלקה </w:t>
      </w:r>
      <w:proofErr w:type="spellStart"/>
      <w:r>
        <w:rPr>
          <w:rFonts w:ascii="Consolas" w:hAnsi="Consolas" w:cs="Consolas"/>
          <w:color w:val="4EC9B0"/>
          <w:sz w:val="19"/>
          <w:szCs w:val="19"/>
          <w:highlight w:val="black"/>
        </w:rPr>
        <w:t>ComponentDanceMachine</w:t>
      </w:r>
      <w:proofErr w:type="spellEnd"/>
      <w:r>
        <w:rPr>
          <w:rFonts w:ascii="Consolas" w:hAnsi="Consolas" w:cs="Consolas" w:hint="cs"/>
          <w:color w:val="4EC9B0"/>
          <w:sz w:val="19"/>
          <w:szCs w:val="19"/>
          <w:rtl/>
        </w:rPr>
        <w:t xml:space="preserve"> </w:t>
      </w:r>
      <w:r>
        <w:rPr>
          <w:rFonts w:hint="cs"/>
          <w:rtl/>
        </w:rPr>
        <w:t xml:space="preserve">מקבלת את הרכיב , ומכילה רפרנס אל הרכיב המיועד לריקוד. היא מקשיבה לדיג'יי ( המחלקה </w:t>
      </w:r>
      <w:proofErr w:type="spellStart"/>
      <w:r>
        <w:rPr>
          <w:rFonts w:ascii="Consolas" w:hAnsi="Consolas" w:cs="Consolas"/>
          <w:color w:val="4EC9B0"/>
          <w:sz w:val="19"/>
          <w:szCs w:val="19"/>
          <w:highlight w:val="black"/>
        </w:rPr>
        <w:t>DJObserverable</w:t>
      </w:r>
      <w:proofErr w:type="spellEnd"/>
      <w:r>
        <w:rPr>
          <w:rFonts w:hint="cs"/>
          <w:rtl/>
        </w:rPr>
        <w:t>), וכשהמוזיקה מתחילה היא מתחילה להרקיד את הרכיב. כשהדיג'יי מפסיק לנגן, כל המרקידים עוצרים.</w:t>
      </w:r>
    </w:p>
    <w:p w:rsidR="00496AA0" w:rsidRDefault="00496AA0" w:rsidP="00496AA0">
      <w:pPr>
        <w:spacing w:after="0" w:line="240" w:lineRule="auto"/>
        <w:ind w:right="720"/>
      </w:pPr>
    </w:p>
    <w:p w:rsidR="005D0457" w:rsidRDefault="005D0457" w:rsidP="005D0457">
      <w:pPr>
        <w:numPr>
          <w:ilvl w:val="0"/>
          <w:numId w:val="1"/>
        </w:numPr>
        <w:spacing w:after="0" w:line="240" w:lineRule="auto"/>
      </w:pPr>
      <w:r>
        <w:t>Sequence Diagram</w:t>
      </w:r>
    </w:p>
    <w:p w:rsidR="005D0457" w:rsidRDefault="00487D44" w:rsidP="005D0457">
      <w:pPr>
        <w:spacing w:after="0" w:line="240" w:lineRule="auto"/>
        <w:ind w:right="720"/>
        <w:rPr>
          <w:rFonts w:hint="cs"/>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4.55pt;height:237.75pt">
            <v:imagedata r:id="rId11" o:title="Visitor"/>
          </v:shape>
        </w:pict>
      </w:r>
    </w:p>
    <w:p w:rsidR="00487D44" w:rsidRDefault="00487D44" w:rsidP="005D0457">
      <w:pPr>
        <w:spacing w:after="0" w:line="240" w:lineRule="auto"/>
        <w:ind w:right="720"/>
        <w:rPr>
          <w:rFonts w:hint="cs"/>
          <w:rtl/>
        </w:rPr>
      </w:pPr>
    </w:p>
    <w:p w:rsidR="005D0457" w:rsidRDefault="005D0457" w:rsidP="005D0457">
      <w:pPr>
        <w:numPr>
          <w:ilvl w:val="0"/>
          <w:numId w:val="1"/>
        </w:numPr>
        <w:spacing w:after="0" w:line="240" w:lineRule="auto"/>
      </w:pPr>
      <w:r>
        <w:t>Class Diagram</w:t>
      </w:r>
      <w:r>
        <w:rPr>
          <w:rFonts w:hint="cs"/>
          <w:rtl/>
        </w:rPr>
        <w:tab/>
      </w:r>
    </w:p>
    <w:p w:rsidR="00C02C01" w:rsidRDefault="00487D44" w:rsidP="005D0457">
      <w:pPr>
        <w:rPr>
          <w:rtl/>
        </w:rPr>
      </w:pPr>
      <w:r>
        <w:rPr>
          <w:rFonts w:hint="cs"/>
        </w:rPr>
        <w:pict>
          <v:shape id="_x0000_i1025" type="#_x0000_t75" style="width:415pt;height:228.65pt">
            <v:imagedata r:id="rId12" o:title="Observable and Visitor"/>
          </v:shape>
        </w:pict>
      </w:r>
    </w:p>
    <w:p w:rsidR="005D0457" w:rsidRDefault="005D0457" w:rsidP="005D0457">
      <w:pPr>
        <w:rPr>
          <w:rtl/>
        </w:rPr>
      </w:pPr>
    </w:p>
    <w:p w:rsidR="005D0457" w:rsidRDefault="005D0457" w:rsidP="005E5889">
      <w:pPr>
        <w:pStyle w:val="Heading3"/>
      </w:pPr>
      <w:r>
        <w:rPr>
          <w:rFonts w:hint="cs"/>
          <w:rtl/>
        </w:rPr>
        <w:lastRenderedPageBreak/>
        <w:t xml:space="preserve">תבנית מס' 3 </w:t>
      </w:r>
      <w:r>
        <w:rPr>
          <w:rtl/>
        </w:rPr>
        <w:t>–</w:t>
      </w:r>
      <w:r>
        <w:rPr>
          <w:rFonts w:hint="cs"/>
          <w:rtl/>
        </w:rPr>
        <w:t xml:space="preserve"> </w:t>
      </w:r>
      <w:r w:rsidR="005E5889">
        <w:rPr>
          <w:rFonts w:hint="cs"/>
        </w:rPr>
        <w:t>O</w:t>
      </w:r>
      <w:r w:rsidR="005E5889">
        <w:t>bserver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487D44" w:rsidP="005D0457">
      <w:pPr>
        <w:spacing w:after="0" w:line="240" w:lineRule="auto"/>
        <w:ind w:right="720"/>
        <w:rPr>
          <w:rFonts w:hint="cs"/>
          <w:rtl/>
        </w:rPr>
      </w:pPr>
      <w:r>
        <w:rPr>
          <w:rFonts w:hint="cs"/>
          <w:rtl/>
        </w:rPr>
        <w:t>רצינו להרקיד ולעצור רכיבים נבחרים באפליקציה שלנו, ובעזרת התבנית הזו, כל מי שרצ לרקוד, יכל פשוט להקשיב לדיג'יי ולהינות במסיבה.</w:t>
      </w:r>
    </w:p>
    <w:p w:rsidR="00487D44" w:rsidRDefault="00487D44" w:rsidP="00487D44">
      <w:pPr>
        <w:spacing w:after="0" w:line="240" w:lineRule="auto"/>
        <w:ind w:right="720"/>
        <w:rPr>
          <w:rtl/>
        </w:rPr>
      </w:pPr>
      <w:r>
        <w:rPr>
          <w:rFonts w:hint="cs"/>
          <w:rtl/>
        </w:rPr>
        <w:t>המחלקה</w:t>
      </w:r>
      <w:r w:rsidRPr="00487D44">
        <w:rPr>
          <w:rFonts w:ascii="Consolas" w:hAnsi="Consolas" w:cs="Consolas"/>
          <w:color w:val="4EC9B0"/>
          <w:sz w:val="19"/>
          <w:szCs w:val="19"/>
          <w:highlight w:val="black"/>
        </w:rPr>
        <w:t xml:space="preserve"> </w:t>
      </w:r>
      <w:proofErr w:type="spellStart"/>
      <w:r>
        <w:rPr>
          <w:rFonts w:ascii="Consolas" w:hAnsi="Consolas" w:cs="Consolas"/>
          <w:color w:val="4EC9B0"/>
          <w:sz w:val="19"/>
          <w:szCs w:val="19"/>
          <w:highlight w:val="black"/>
        </w:rPr>
        <w:t>DJObserverable</w:t>
      </w:r>
      <w:proofErr w:type="spellEnd"/>
      <w:r>
        <w:rPr>
          <w:rFonts w:hint="cs"/>
          <w:rtl/>
        </w:rPr>
        <w:t xml:space="preserve"> אחראית על נגינת קובץ ה </w:t>
      </w:r>
      <w:r>
        <w:t>mp3</w:t>
      </w:r>
      <w:r>
        <w:rPr>
          <w:rFonts w:hint="cs"/>
          <w:rtl/>
        </w:rPr>
        <w:t xml:space="preserve"> והיא בעצם מדווחת לכל מי שמעוניין שהמוזיקה התחילה להתנגן, לעומת זאת המחלקה </w:t>
      </w:r>
      <w:proofErr w:type="spellStart"/>
      <w:r>
        <w:rPr>
          <w:rFonts w:ascii="Consolas" w:hAnsi="Consolas" w:cs="Consolas"/>
          <w:color w:val="4EC9B0"/>
          <w:sz w:val="19"/>
          <w:szCs w:val="19"/>
          <w:highlight w:val="black"/>
        </w:rPr>
        <w:t>ComponentDanceMachine</w:t>
      </w:r>
      <w:proofErr w:type="spellEnd"/>
      <w:r>
        <w:rPr>
          <w:rFonts w:hint="cs"/>
          <w:rtl/>
        </w:rPr>
        <w:t xml:space="preserve"> מתבוננת בדיג'יי, ומחכה לאות בה יוכלו להתחיל לרקד.</w:t>
      </w:r>
    </w:p>
    <w:p w:rsidR="00487D44" w:rsidRDefault="00487D44" w:rsidP="00487D44">
      <w:pPr>
        <w:spacing w:after="0" w:line="240" w:lineRule="auto"/>
        <w:ind w:right="720"/>
        <w:rPr>
          <w:rFonts w:hint="cs"/>
          <w:rtl/>
        </w:rPr>
      </w:pPr>
      <w:r>
        <w:rPr>
          <w:rFonts w:hint="cs"/>
          <w:rtl/>
        </w:rPr>
        <w:t>לצורך העניין יכלנו לממש עוד סוגים של רקדנים ומאזינים מבלי אחד מהם לא יהיה מודע לשני, או כמו גם שהדיג'יי לא יהיה מודע למי שמקשיב לו.</w:t>
      </w:r>
    </w:p>
    <w:p w:rsidR="00487D44" w:rsidRDefault="00487D44" w:rsidP="00487D44">
      <w:pPr>
        <w:spacing w:after="0" w:line="240" w:lineRule="auto"/>
        <w:ind w:right="720"/>
        <w:rPr>
          <w:rFonts w:hint="cs"/>
          <w:rtl/>
        </w:rPr>
      </w:pPr>
    </w:p>
    <w:p w:rsidR="005D0457" w:rsidRDefault="005D0457" w:rsidP="005D0457">
      <w:pPr>
        <w:numPr>
          <w:ilvl w:val="0"/>
          <w:numId w:val="1"/>
        </w:numPr>
        <w:spacing w:after="0" w:line="240" w:lineRule="auto"/>
        <w:ind w:right="0"/>
      </w:pPr>
      <w:r>
        <w:rPr>
          <w:rFonts w:hint="cs"/>
          <w:rtl/>
        </w:rPr>
        <w:t>אופן המימוש:</w:t>
      </w:r>
    </w:p>
    <w:p w:rsidR="005D0457" w:rsidRDefault="00487D44" w:rsidP="005D0457">
      <w:pPr>
        <w:spacing w:after="0" w:line="240" w:lineRule="auto"/>
        <w:ind w:right="720"/>
        <w:rPr>
          <w:rFonts w:hint="cs"/>
          <w:rtl/>
        </w:rPr>
      </w:pPr>
      <w:r>
        <w:rPr>
          <w:rFonts w:hint="cs"/>
          <w:rtl/>
        </w:rPr>
        <w:t xml:space="preserve">אובסרבר </w:t>
      </w:r>
      <w:proofErr w:type="spellStart"/>
      <w:r>
        <w:rPr>
          <w:rFonts w:ascii="Consolas" w:hAnsi="Consolas" w:cs="Consolas"/>
          <w:color w:val="4EC9B0"/>
          <w:sz w:val="19"/>
          <w:szCs w:val="19"/>
          <w:highlight w:val="black"/>
        </w:rPr>
        <w:t>ComponentDanceMachine</w:t>
      </w:r>
      <w:proofErr w:type="spellEnd"/>
    </w:p>
    <w:p w:rsidR="00487D44" w:rsidRDefault="00487D44" w:rsidP="005D0457">
      <w:pPr>
        <w:spacing w:after="0" w:line="240" w:lineRule="auto"/>
        <w:ind w:right="720"/>
        <w:rPr>
          <w:rtl/>
        </w:rPr>
      </w:pPr>
      <w:r>
        <w:rPr>
          <w:rFonts w:hint="cs"/>
          <w:rtl/>
        </w:rPr>
        <w:t xml:space="preserve">אובסרבל </w:t>
      </w:r>
      <w:proofErr w:type="spellStart"/>
      <w:r>
        <w:rPr>
          <w:rFonts w:ascii="Consolas" w:hAnsi="Consolas" w:cs="Consolas"/>
          <w:color w:val="4EC9B0"/>
          <w:sz w:val="19"/>
          <w:szCs w:val="19"/>
          <w:highlight w:val="black"/>
        </w:rPr>
        <w:t>DJObserverable</w:t>
      </w:r>
      <w:proofErr w:type="spellEnd"/>
    </w:p>
    <w:p w:rsidR="00487D44" w:rsidRDefault="00487D44" w:rsidP="00487D44">
      <w:pPr>
        <w:spacing w:after="0" w:line="240" w:lineRule="auto"/>
        <w:ind w:right="720"/>
        <w:rPr>
          <w:rFonts w:hint="cs"/>
          <w:rtl/>
        </w:rPr>
      </w:pPr>
      <w:r>
        <w:rPr>
          <w:rFonts w:hint="cs"/>
          <w:rtl/>
        </w:rPr>
        <w:t xml:space="preserve">המתבוננים מאזינים לאירועים </w:t>
      </w:r>
      <w:proofErr w:type="spellStart"/>
      <w:r>
        <w:rPr>
          <w:rFonts w:ascii="Consolas" w:hAnsi="Consolas" w:cs="Consolas"/>
          <w:color w:val="DCDCDC"/>
          <w:sz w:val="19"/>
          <w:szCs w:val="19"/>
          <w:highlight w:val="black"/>
        </w:rPr>
        <w:t>OnPartyStart</w:t>
      </w:r>
      <w:proofErr w:type="spellEnd"/>
      <w:r>
        <w:rPr>
          <w:rFonts w:ascii="Consolas" w:hAnsi="Consolas" w:cs="Consolas" w:hint="cs"/>
          <w:color w:val="DCDCDC"/>
          <w:sz w:val="19"/>
          <w:szCs w:val="19"/>
          <w:rtl/>
        </w:rPr>
        <w:t xml:space="preserve"> </w:t>
      </w:r>
      <w:proofErr w:type="spellStart"/>
      <w:r>
        <w:rPr>
          <w:rFonts w:ascii="Consolas" w:hAnsi="Consolas" w:cs="Consolas"/>
          <w:color w:val="DCDCDC"/>
          <w:sz w:val="19"/>
          <w:szCs w:val="19"/>
          <w:highlight w:val="black"/>
        </w:rPr>
        <w:t>OnPartyEnd</w:t>
      </w:r>
      <w:proofErr w:type="spellEnd"/>
      <w:r>
        <w:rPr>
          <w:rFonts w:hint="cs"/>
          <w:rtl/>
        </w:rPr>
        <w:t xml:space="preserve"> כדי לדעת מתי להתחיל ולהפסיק לרקוד.</w:t>
      </w:r>
    </w:p>
    <w:p w:rsidR="005D0457" w:rsidRDefault="005D0457" w:rsidP="005D0457">
      <w:pPr>
        <w:numPr>
          <w:ilvl w:val="0"/>
          <w:numId w:val="1"/>
        </w:numPr>
        <w:spacing w:after="0" w:line="240" w:lineRule="auto"/>
      </w:pPr>
      <w:r>
        <w:t>Sequence Diagram</w:t>
      </w:r>
    </w:p>
    <w:p w:rsidR="005D0457" w:rsidRDefault="00353E48" w:rsidP="005D0457">
      <w:pPr>
        <w:spacing w:after="0" w:line="240" w:lineRule="auto"/>
        <w:ind w:right="720"/>
        <w:rPr>
          <w:rFonts w:hint="cs"/>
          <w:rtl/>
        </w:rPr>
      </w:pPr>
      <w:r>
        <w:rPr>
          <w:rFonts w:hint="cs"/>
        </w:rPr>
        <w:pict>
          <v:shape id="_x0000_i1027" type="#_x0000_t75" style="width:261.9pt;height:226.7pt">
            <v:imagedata r:id="rId11" o:title="Observable sequence"/>
          </v:shape>
        </w:pict>
      </w:r>
    </w:p>
    <w:p w:rsidR="005D0457" w:rsidRDefault="005D0457" w:rsidP="005D0457">
      <w:pPr>
        <w:numPr>
          <w:ilvl w:val="0"/>
          <w:numId w:val="1"/>
        </w:numPr>
        <w:spacing w:after="0" w:line="240" w:lineRule="auto"/>
      </w:pPr>
      <w:r>
        <w:t>Class Diagram</w:t>
      </w:r>
      <w:r>
        <w:rPr>
          <w:rFonts w:hint="cs"/>
          <w:rtl/>
        </w:rPr>
        <w:tab/>
      </w:r>
    </w:p>
    <w:p w:rsidR="005D0457" w:rsidRDefault="00353E48" w:rsidP="00EB036E">
      <w:pPr>
        <w:rPr>
          <w:rFonts w:hint="cs"/>
          <w:rtl/>
        </w:rPr>
      </w:pPr>
      <w:bookmarkStart w:id="0" w:name="_GoBack"/>
      <w:bookmarkEnd w:id="0"/>
      <w:r>
        <w:rPr>
          <w:rFonts w:hint="cs"/>
        </w:rPr>
        <w:pict>
          <v:shape id="_x0000_i1028" type="#_x0000_t75" style="width:415pt;height:228.65pt">
            <v:imagedata r:id="rId12" o:title="Observable and Visitor"/>
          </v:shape>
        </w:pict>
      </w:r>
    </w:p>
    <w:sectPr w:rsidR="005D0457" w:rsidSect="006B53A8">
      <w:headerReference w:type="default" r:id="rId13"/>
      <w:footerReference w:type="default" r:id="rId14"/>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59D" w:rsidRDefault="00A5759D" w:rsidP="00D171E7">
      <w:pPr>
        <w:spacing w:after="0" w:line="240" w:lineRule="auto"/>
      </w:pPr>
      <w:r>
        <w:separator/>
      </w:r>
    </w:p>
  </w:endnote>
  <w:endnote w:type="continuationSeparator" w:id="0">
    <w:p w:rsidR="00A5759D" w:rsidRDefault="00A5759D"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353E48" w:rsidRPr="00353E48">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3F1857"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353E48" w:rsidRPr="00353E48">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59D" w:rsidRDefault="00A5759D" w:rsidP="00D171E7">
      <w:pPr>
        <w:spacing w:after="0" w:line="240" w:lineRule="auto"/>
      </w:pPr>
      <w:r>
        <w:separator/>
      </w:r>
    </w:p>
  </w:footnote>
  <w:footnote w:type="continuationSeparator" w:id="0">
    <w:p w:rsidR="00A5759D" w:rsidRDefault="00A5759D"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427" w:rsidRDefault="00B64427" w:rsidP="009B7479">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768832" behindDoc="1" locked="0" layoutInCell="1" allowOverlap="1" wp14:anchorId="7DFFC080" wp14:editId="5788FAB1">
          <wp:simplePos x="0" y="0"/>
          <wp:positionH relativeFrom="column">
            <wp:posOffset>-63500</wp:posOffset>
          </wp:positionH>
          <wp:positionV relativeFrom="paragraph">
            <wp:posOffset>-164465</wp:posOffset>
          </wp:positionV>
          <wp:extent cx="5344160" cy="704850"/>
          <wp:effectExtent l="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sidRPr="00DB250D">
      <w:rPr>
        <w:rFonts w:ascii="Arial" w:hAnsi="Arial" w:cs="Arial" w:hint="cs"/>
        <w:color w:val="595959" w:themeColor="text1" w:themeTint="A6"/>
        <w:rtl/>
      </w:rPr>
      <w:t xml:space="preserve">תרגיל </w:t>
    </w:r>
    <w:r w:rsidR="00803255">
      <w:rPr>
        <w:rFonts w:ascii="Arial" w:hAnsi="Arial" w:cs="Arial" w:hint="cs"/>
        <w:color w:val="595959" w:themeColor="text1" w:themeTint="A6"/>
        <w:rtl/>
      </w:rPr>
      <w:t>3</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5E5889" w:rsidP="005E5889">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Pr>
        <w:rFonts w:ascii="Arial" w:hAnsi="Arial" w:cs="Arial" w:hint="cs"/>
        <w:b/>
        <w:bCs/>
        <w:color w:val="595959" w:themeColor="text1" w:themeTint="A6"/>
        <w:rtl/>
      </w:rPr>
      <w:t>עידו פרי, 036928646, דויד רובין,</w:t>
    </w:r>
    <w:r w:rsidRPr="006B53A8">
      <w:rPr>
        <w:rFonts w:ascii="Arial" w:hAnsi="Arial" w:cs="Arial" w:hint="cs"/>
        <w:b/>
        <w:bCs/>
        <w:color w:val="595959" w:themeColor="text1" w:themeTint="A6"/>
        <w:rtl/>
      </w:rPr>
      <w:t xml:space="preserve"> </w:t>
    </w:r>
    <w:r w:rsidRPr="00967CDD">
      <w:rPr>
        <w:rFonts w:ascii="Arial" w:hAnsi="Arial" w:cs="Arial"/>
        <w:b/>
        <w:bCs/>
        <w:color w:val="595959" w:themeColor="text1" w:themeTint="A6"/>
        <w:rtl/>
      </w:rPr>
      <w:t>039532908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09A0"/>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6991"/>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562B"/>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52D1"/>
    <w:rsid w:val="00347F99"/>
    <w:rsid w:val="00353C4D"/>
    <w:rsid w:val="00353E48"/>
    <w:rsid w:val="00363D21"/>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5C3C"/>
    <w:rsid w:val="00420F72"/>
    <w:rsid w:val="0042167B"/>
    <w:rsid w:val="00421EE7"/>
    <w:rsid w:val="00431476"/>
    <w:rsid w:val="00435747"/>
    <w:rsid w:val="00444634"/>
    <w:rsid w:val="00445C18"/>
    <w:rsid w:val="004472E7"/>
    <w:rsid w:val="00454BAB"/>
    <w:rsid w:val="00456EDE"/>
    <w:rsid w:val="0045764C"/>
    <w:rsid w:val="004747EE"/>
    <w:rsid w:val="004863D6"/>
    <w:rsid w:val="00487D44"/>
    <w:rsid w:val="004907D9"/>
    <w:rsid w:val="00496AA0"/>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1F6F"/>
    <w:rsid w:val="0055284F"/>
    <w:rsid w:val="00552F04"/>
    <w:rsid w:val="005625D8"/>
    <w:rsid w:val="005641F7"/>
    <w:rsid w:val="005674BF"/>
    <w:rsid w:val="00572F0B"/>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889"/>
    <w:rsid w:val="005E5B13"/>
    <w:rsid w:val="005E61D1"/>
    <w:rsid w:val="005F5DE8"/>
    <w:rsid w:val="005F6C28"/>
    <w:rsid w:val="005F7051"/>
    <w:rsid w:val="00601682"/>
    <w:rsid w:val="00602A4E"/>
    <w:rsid w:val="006038A7"/>
    <w:rsid w:val="00604441"/>
    <w:rsid w:val="00604AC5"/>
    <w:rsid w:val="006106AC"/>
    <w:rsid w:val="00611725"/>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68FD"/>
    <w:rsid w:val="00737F79"/>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3255"/>
    <w:rsid w:val="00804FF7"/>
    <w:rsid w:val="00810C96"/>
    <w:rsid w:val="00811512"/>
    <w:rsid w:val="0081501C"/>
    <w:rsid w:val="00815EAF"/>
    <w:rsid w:val="008166FE"/>
    <w:rsid w:val="0081671E"/>
    <w:rsid w:val="00820702"/>
    <w:rsid w:val="00821FEB"/>
    <w:rsid w:val="00824A9E"/>
    <w:rsid w:val="008252B1"/>
    <w:rsid w:val="00825681"/>
    <w:rsid w:val="008264D2"/>
    <w:rsid w:val="00837EB3"/>
    <w:rsid w:val="00841450"/>
    <w:rsid w:val="00841C9E"/>
    <w:rsid w:val="0084379D"/>
    <w:rsid w:val="00845BFF"/>
    <w:rsid w:val="00850EA0"/>
    <w:rsid w:val="008536F5"/>
    <w:rsid w:val="00853946"/>
    <w:rsid w:val="00856B5E"/>
    <w:rsid w:val="00863774"/>
    <w:rsid w:val="00867730"/>
    <w:rsid w:val="00871E47"/>
    <w:rsid w:val="008804F0"/>
    <w:rsid w:val="0088746A"/>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183C"/>
    <w:rsid w:val="00994D05"/>
    <w:rsid w:val="00996462"/>
    <w:rsid w:val="009A111C"/>
    <w:rsid w:val="009A1ACE"/>
    <w:rsid w:val="009A22BD"/>
    <w:rsid w:val="009B2017"/>
    <w:rsid w:val="009B28F0"/>
    <w:rsid w:val="009B2C36"/>
    <w:rsid w:val="009B4407"/>
    <w:rsid w:val="009B7479"/>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5759D"/>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F0143"/>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F90"/>
    <w:rsid w:val="00DB67D2"/>
    <w:rsid w:val="00DC2A3B"/>
    <w:rsid w:val="00DC46B7"/>
    <w:rsid w:val="00DD3239"/>
    <w:rsid w:val="00DE0E3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32AA"/>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36E"/>
    <w:rsid w:val="00EB0EE9"/>
    <w:rsid w:val="00EB2256"/>
    <w:rsid w:val="00EB3BD3"/>
    <w:rsid w:val="00EB5608"/>
    <w:rsid w:val="00EC0937"/>
    <w:rsid w:val="00EC24B4"/>
    <w:rsid w:val="00EC67F5"/>
    <w:rsid w:val="00EC7544"/>
    <w:rsid w:val="00ED32FB"/>
    <w:rsid w:val="00ED5765"/>
    <w:rsid w:val="00ED6CF9"/>
    <w:rsid w:val="00ED7132"/>
    <w:rsid w:val="00EE0889"/>
    <w:rsid w:val="00EE21B9"/>
    <w:rsid w:val="00EE26EA"/>
    <w:rsid w:val="00EE33F7"/>
    <w:rsid w:val="00EE587C"/>
    <w:rsid w:val="00EF1125"/>
    <w:rsid w:val="00EF2106"/>
    <w:rsid w:val="00EF287F"/>
    <w:rsid w:val="00F00406"/>
    <w:rsid w:val="00F0189A"/>
    <w:rsid w:val="00F02206"/>
    <w:rsid w:val="00F02699"/>
    <w:rsid w:val="00F07DD9"/>
    <w:rsid w:val="00F132A9"/>
    <w:rsid w:val="00F13CC9"/>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E076B"/>
    <w:rsid w:val="00FE1D1E"/>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56AB27-33C0-4CC8-847D-3336F57E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63071C-DB35-4F17-93E2-CCDB029A9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361</Words>
  <Characters>1810</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Ronen</dc:creator>
  <cp:keywords/>
  <cp:lastModifiedBy>David</cp:lastModifiedBy>
  <cp:revision>17</cp:revision>
  <cp:lastPrinted>2013-08-01T09:12:00Z</cp:lastPrinted>
  <dcterms:created xsi:type="dcterms:W3CDTF">2013-11-24T18:21:00Z</dcterms:created>
  <dcterms:modified xsi:type="dcterms:W3CDTF">2016-10-02T12:34:00Z</dcterms:modified>
</cp:coreProperties>
</file>