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48E" w:rsidRPr="004E6BB4" w:rsidRDefault="00AE648E" w:rsidP="00B41F8F">
      <w:pPr>
        <w:rPr>
          <w:rFonts w:asciiTheme="minorHAnsi" w:hAnsiTheme="minorHAnsi" w:cstheme="minorHAnsi"/>
          <w:b/>
          <w:bCs/>
          <w:sz w:val="24"/>
          <w:szCs w:val="24"/>
          <w:u w:val="single"/>
        </w:rPr>
      </w:pPr>
      <w:r w:rsidRPr="004E6BB4">
        <w:rPr>
          <w:rFonts w:asciiTheme="minorHAnsi" w:hAnsiTheme="minorHAnsi" w:cstheme="minorHAnsi"/>
          <w:b/>
          <w:bCs/>
          <w:sz w:val="24"/>
          <w:szCs w:val="24"/>
          <w:u w:val="single"/>
        </w:rPr>
        <w:t>Class Descriptions</w:t>
      </w:r>
    </w:p>
    <w:p w:rsidR="00B41F8F" w:rsidRPr="004E6BB4" w:rsidRDefault="003D5042" w:rsidP="00B41F8F">
      <w:pPr>
        <w:rPr>
          <w:rFonts w:asciiTheme="minorHAnsi" w:hAnsiTheme="minorHAnsi" w:cstheme="minorHAnsi"/>
          <w:b/>
          <w:bCs/>
        </w:rPr>
      </w:pPr>
      <w:r w:rsidRPr="004E6BB4">
        <w:rPr>
          <w:rFonts w:asciiTheme="minorHAnsi" w:hAnsiTheme="minorHAnsi" w:cstheme="minorHAnsi"/>
          <w:b/>
          <w:bCs/>
        </w:rPr>
        <w:t>Envi</w:t>
      </w:r>
      <w:r w:rsidR="00B41F8F" w:rsidRPr="004E6BB4">
        <w:rPr>
          <w:rFonts w:asciiTheme="minorHAnsi" w:hAnsiTheme="minorHAnsi" w:cstheme="minorHAnsi"/>
          <w:b/>
          <w:bCs/>
        </w:rPr>
        <w:t>r</w:t>
      </w:r>
      <w:r w:rsidRPr="004E6BB4">
        <w:rPr>
          <w:rFonts w:asciiTheme="minorHAnsi" w:hAnsiTheme="minorHAnsi" w:cstheme="minorHAnsi"/>
          <w:b/>
          <w:bCs/>
        </w:rPr>
        <w:t>o</w:t>
      </w:r>
      <w:r w:rsidR="00B41F8F" w:rsidRPr="004E6BB4">
        <w:rPr>
          <w:rFonts w:asciiTheme="minorHAnsi" w:hAnsiTheme="minorHAnsi" w:cstheme="minorHAnsi"/>
          <w:b/>
          <w:bCs/>
        </w:rPr>
        <w:t>nment</w:t>
      </w:r>
    </w:p>
    <w:p w:rsidR="00B41F8F" w:rsidRPr="004E6BB4" w:rsidRDefault="00D4655E" w:rsidP="00B41F8F">
      <w:pPr>
        <w:rPr>
          <w:rFonts w:asciiTheme="minorHAnsi" w:hAnsiTheme="minorHAnsi" w:cstheme="minorHAnsi"/>
          <w:bCs/>
        </w:rPr>
      </w:pPr>
      <w:r w:rsidRPr="004E6BB4">
        <w:rPr>
          <w:rFonts w:asciiTheme="minorHAnsi" w:hAnsiTheme="minorHAnsi" w:cstheme="minorHAnsi"/>
          <w:bCs/>
        </w:rPr>
        <w:tab/>
        <w:t>This class is a</w:t>
      </w:r>
      <w:r w:rsidR="003D5042" w:rsidRPr="004E6BB4">
        <w:rPr>
          <w:rFonts w:asciiTheme="minorHAnsi" w:hAnsiTheme="minorHAnsi" w:cstheme="minorHAnsi"/>
          <w:bCs/>
        </w:rPr>
        <w:t>n</w:t>
      </w:r>
      <w:r w:rsidRPr="004E6BB4">
        <w:rPr>
          <w:rFonts w:asciiTheme="minorHAnsi" w:hAnsiTheme="minorHAnsi" w:cstheme="minorHAnsi"/>
          <w:bCs/>
        </w:rPr>
        <w:t xml:space="preserve"> </w:t>
      </w:r>
      <w:r w:rsidR="003D5042" w:rsidRPr="004E6BB4">
        <w:rPr>
          <w:rFonts w:asciiTheme="minorHAnsi" w:hAnsiTheme="minorHAnsi" w:cstheme="minorHAnsi"/>
          <w:bCs/>
        </w:rPr>
        <w:t xml:space="preserve">abstract </w:t>
      </w:r>
      <w:r w:rsidRPr="004E6BB4">
        <w:rPr>
          <w:rFonts w:asciiTheme="minorHAnsi" w:hAnsiTheme="minorHAnsi" w:cstheme="minorHAnsi"/>
          <w:bCs/>
        </w:rPr>
        <w:t xml:space="preserve">super class to Limbo and Combat. Its main purpose </w:t>
      </w:r>
      <w:proofErr w:type="gramStart"/>
      <w:r w:rsidRPr="004E6BB4">
        <w:rPr>
          <w:rFonts w:asciiTheme="minorHAnsi" w:hAnsiTheme="minorHAnsi" w:cstheme="minorHAnsi"/>
          <w:bCs/>
        </w:rPr>
        <w:t xml:space="preserve">is </w:t>
      </w:r>
      <w:r w:rsidR="003D5042" w:rsidRPr="004E6BB4">
        <w:rPr>
          <w:rFonts w:asciiTheme="minorHAnsi" w:hAnsiTheme="minorHAnsi" w:cstheme="minorHAnsi"/>
          <w:bCs/>
        </w:rPr>
        <w:t xml:space="preserve"> to</w:t>
      </w:r>
      <w:proofErr w:type="gramEnd"/>
      <w:r w:rsidR="003D5042" w:rsidRPr="004E6BB4">
        <w:rPr>
          <w:rFonts w:asciiTheme="minorHAnsi" w:hAnsiTheme="minorHAnsi" w:cstheme="minorHAnsi"/>
          <w:bCs/>
        </w:rPr>
        <w:t xml:space="preserve"> hold all the visual assets, sound assets, and dialogue assets needed when instantiating Combat or Limbo. </w:t>
      </w:r>
      <w:r w:rsidR="00AD75C7">
        <w:rPr>
          <w:rFonts w:asciiTheme="minorHAnsi" w:hAnsiTheme="minorHAnsi" w:cstheme="minorHAnsi"/>
          <w:bCs/>
          <w:noProof/>
        </w:rPr>
        <w:drawing>
          <wp:inline distT="0" distB="0" distL="0" distR="0">
            <wp:extent cx="4000500" cy="2952750"/>
            <wp:effectExtent l="19050" t="0" r="0" b="0"/>
            <wp:docPr id="1" name="Picture 0" descr="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png"/>
                    <pic:cNvPicPr/>
                  </pic:nvPicPr>
                  <pic:blipFill>
                    <a:blip r:embed="rId7" cstate="print"/>
                    <a:stretch>
                      <a:fillRect/>
                    </a:stretch>
                  </pic:blipFill>
                  <pic:spPr>
                    <a:xfrm>
                      <a:off x="0" y="0"/>
                      <a:ext cx="4000500" cy="2952750"/>
                    </a:xfrm>
                    <a:prstGeom prst="rect">
                      <a:avLst/>
                    </a:prstGeom>
                  </pic:spPr>
                </pic:pic>
              </a:graphicData>
            </a:graphic>
          </wp:inline>
        </w:drawing>
      </w:r>
    </w:p>
    <w:p w:rsidR="003D5042" w:rsidRPr="004E6BB4" w:rsidRDefault="003D5042" w:rsidP="00B41F8F">
      <w:pPr>
        <w:rPr>
          <w:rFonts w:asciiTheme="minorHAnsi" w:hAnsiTheme="minorHAnsi" w:cstheme="minorHAnsi"/>
          <w:b/>
          <w:bCs/>
        </w:rPr>
      </w:pPr>
      <w:r w:rsidRPr="004E6BB4">
        <w:rPr>
          <w:rFonts w:asciiTheme="minorHAnsi" w:hAnsiTheme="minorHAnsi" w:cstheme="minorHAnsi"/>
          <w:b/>
          <w:bCs/>
        </w:rPr>
        <w:t>Limbo</w:t>
      </w:r>
    </w:p>
    <w:p w:rsidR="00AD75C7" w:rsidRDefault="003D5042" w:rsidP="00B41F8F">
      <w:pPr>
        <w:rPr>
          <w:rFonts w:asciiTheme="minorHAnsi" w:hAnsiTheme="minorHAnsi" w:cstheme="minorHAnsi"/>
          <w:bCs/>
        </w:rPr>
      </w:pPr>
      <w:r w:rsidRPr="004E6BB4">
        <w:rPr>
          <w:rFonts w:asciiTheme="minorHAnsi" w:hAnsiTheme="minorHAnsi" w:cstheme="minorHAnsi"/>
          <w:bCs/>
        </w:rPr>
        <w:tab/>
        <w:t>This class extends Environment and will display anything that might appear in the limbo menu, as well as, start any sound file to be played. The Limbo class will also handle basic menu features of any game, such as exit, saving and loading.</w:t>
      </w:r>
    </w:p>
    <w:p w:rsidR="00AD75C7" w:rsidRPr="004E6BB4" w:rsidRDefault="00AD75C7" w:rsidP="00B41F8F">
      <w:pPr>
        <w:rPr>
          <w:rFonts w:asciiTheme="minorHAnsi" w:hAnsiTheme="minorHAnsi" w:cstheme="minorHAnsi"/>
          <w:bCs/>
        </w:rPr>
      </w:pPr>
      <w:r>
        <w:rPr>
          <w:rFonts w:asciiTheme="minorHAnsi" w:hAnsiTheme="minorHAnsi" w:cstheme="minorHAnsi"/>
          <w:bCs/>
          <w:noProof/>
        </w:rPr>
        <w:drawing>
          <wp:inline distT="0" distB="0" distL="0" distR="0">
            <wp:extent cx="3524250" cy="3333750"/>
            <wp:effectExtent l="19050" t="0" r="0" b="0"/>
            <wp:docPr id="2" name="Picture 1" descr="Li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mbo.png"/>
                    <pic:cNvPicPr/>
                  </pic:nvPicPr>
                  <pic:blipFill>
                    <a:blip r:embed="rId8" cstate="print"/>
                    <a:stretch>
                      <a:fillRect/>
                    </a:stretch>
                  </pic:blipFill>
                  <pic:spPr>
                    <a:xfrm>
                      <a:off x="0" y="0"/>
                      <a:ext cx="3524250" cy="3333750"/>
                    </a:xfrm>
                    <a:prstGeom prst="rect">
                      <a:avLst/>
                    </a:prstGeom>
                  </pic:spPr>
                </pic:pic>
              </a:graphicData>
            </a:graphic>
          </wp:inline>
        </w:drawing>
      </w:r>
    </w:p>
    <w:p w:rsidR="003D5042" w:rsidRPr="004E6BB4" w:rsidRDefault="003D5042" w:rsidP="00B41F8F">
      <w:pPr>
        <w:rPr>
          <w:rFonts w:asciiTheme="minorHAnsi" w:hAnsiTheme="minorHAnsi" w:cstheme="minorHAnsi"/>
          <w:bCs/>
        </w:rPr>
      </w:pPr>
    </w:p>
    <w:p w:rsidR="00AD75C7" w:rsidRDefault="00AD75C7" w:rsidP="00B41F8F">
      <w:pPr>
        <w:rPr>
          <w:rFonts w:asciiTheme="minorHAnsi" w:hAnsiTheme="minorHAnsi" w:cstheme="minorHAnsi"/>
          <w:bCs/>
        </w:rPr>
      </w:pPr>
    </w:p>
    <w:p w:rsidR="00AD75C7" w:rsidRDefault="00AD75C7" w:rsidP="00B41F8F">
      <w:pPr>
        <w:rPr>
          <w:rFonts w:asciiTheme="minorHAnsi" w:hAnsiTheme="minorHAnsi" w:cstheme="minorHAnsi"/>
          <w:bCs/>
        </w:rPr>
      </w:pPr>
    </w:p>
    <w:p w:rsidR="003D5042" w:rsidRPr="004E6BB4" w:rsidRDefault="003D5042" w:rsidP="00B41F8F">
      <w:pPr>
        <w:rPr>
          <w:rFonts w:asciiTheme="minorHAnsi" w:hAnsiTheme="minorHAnsi" w:cstheme="minorHAnsi"/>
          <w:b/>
          <w:bCs/>
        </w:rPr>
      </w:pPr>
      <w:r w:rsidRPr="004E6BB4">
        <w:rPr>
          <w:rFonts w:asciiTheme="minorHAnsi" w:hAnsiTheme="minorHAnsi" w:cstheme="minorHAnsi"/>
          <w:b/>
          <w:bCs/>
        </w:rPr>
        <w:lastRenderedPageBreak/>
        <w:t>Combat</w:t>
      </w:r>
    </w:p>
    <w:p w:rsidR="003D5042" w:rsidRDefault="003D5042" w:rsidP="00B41F8F">
      <w:pPr>
        <w:rPr>
          <w:rFonts w:asciiTheme="minorHAnsi" w:hAnsiTheme="minorHAnsi" w:cstheme="minorHAnsi"/>
          <w:bCs/>
        </w:rPr>
      </w:pPr>
      <w:r w:rsidRPr="004E6BB4">
        <w:rPr>
          <w:rFonts w:asciiTheme="minorHAnsi" w:hAnsiTheme="minorHAnsi" w:cstheme="minorHAnsi"/>
          <w:b/>
          <w:bCs/>
        </w:rPr>
        <w:tab/>
      </w:r>
      <w:r w:rsidRPr="004E6BB4">
        <w:rPr>
          <w:rFonts w:asciiTheme="minorHAnsi" w:hAnsiTheme="minorHAnsi" w:cstheme="minorHAnsi"/>
          <w:bCs/>
        </w:rPr>
        <w:t xml:space="preserve">This class extends Environment and is very similar to Limbo. The difference lies in that what the Limbo class holds for the limbo menu the Combat class holds for the combat screens. </w:t>
      </w:r>
    </w:p>
    <w:p w:rsidR="00AD75C7" w:rsidRPr="004E6BB4" w:rsidRDefault="00AD75C7" w:rsidP="00B41F8F">
      <w:pPr>
        <w:rPr>
          <w:rFonts w:asciiTheme="minorHAnsi" w:hAnsiTheme="minorHAnsi" w:cstheme="minorHAnsi"/>
          <w:bCs/>
        </w:rPr>
      </w:pPr>
      <w:r>
        <w:rPr>
          <w:rFonts w:asciiTheme="minorHAnsi" w:hAnsiTheme="minorHAnsi" w:cstheme="minorHAnsi"/>
          <w:bCs/>
          <w:noProof/>
        </w:rPr>
        <w:drawing>
          <wp:inline distT="0" distB="0" distL="0" distR="0">
            <wp:extent cx="3524250" cy="5238750"/>
            <wp:effectExtent l="19050" t="0" r="0" b="0"/>
            <wp:docPr id="5" name="Picture 4" descr="Comb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at.png"/>
                    <pic:cNvPicPr/>
                  </pic:nvPicPr>
                  <pic:blipFill>
                    <a:blip r:embed="rId9" cstate="print"/>
                    <a:stretch>
                      <a:fillRect/>
                    </a:stretch>
                  </pic:blipFill>
                  <pic:spPr>
                    <a:xfrm>
                      <a:off x="0" y="0"/>
                      <a:ext cx="3524250" cy="5238750"/>
                    </a:xfrm>
                    <a:prstGeom prst="rect">
                      <a:avLst/>
                    </a:prstGeom>
                  </pic:spPr>
                </pic:pic>
              </a:graphicData>
            </a:graphic>
          </wp:inline>
        </w:drawing>
      </w:r>
    </w:p>
    <w:p w:rsidR="00FC373B" w:rsidRPr="004E6BB4" w:rsidRDefault="00FC373B" w:rsidP="00B41F8F">
      <w:pPr>
        <w:rPr>
          <w:rFonts w:asciiTheme="minorHAnsi" w:hAnsiTheme="minorHAnsi" w:cstheme="minorHAnsi"/>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3D5042" w:rsidRPr="004E6BB4" w:rsidRDefault="003D5042" w:rsidP="00B41F8F">
      <w:pPr>
        <w:rPr>
          <w:rFonts w:asciiTheme="minorHAnsi" w:hAnsiTheme="minorHAnsi" w:cstheme="minorHAnsi"/>
          <w:b/>
          <w:bCs/>
        </w:rPr>
      </w:pPr>
      <w:proofErr w:type="spellStart"/>
      <w:r w:rsidRPr="004E6BB4">
        <w:rPr>
          <w:rFonts w:asciiTheme="minorHAnsi" w:hAnsiTheme="minorHAnsi" w:cstheme="minorHAnsi"/>
          <w:b/>
          <w:bCs/>
        </w:rPr>
        <w:lastRenderedPageBreak/>
        <w:t>CombatUI</w:t>
      </w:r>
      <w:proofErr w:type="spellEnd"/>
    </w:p>
    <w:p w:rsidR="003D5042" w:rsidRDefault="003D5042" w:rsidP="00B41F8F">
      <w:pPr>
        <w:rPr>
          <w:rFonts w:asciiTheme="minorHAnsi" w:hAnsiTheme="minorHAnsi" w:cstheme="minorHAnsi"/>
          <w:bCs/>
        </w:rPr>
      </w:pPr>
      <w:r w:rsidRPr="004E6BB4">
        <w:rPr>
          <w:rFonts w:asciiTheme="minorHAnsi" w:hAnsiTheme="minorHAnsi" w:cstheme="minorHAnsi"/>
          <w:bCs/>
        </w:rPr>
        <w:tab/>
        <w:t xml:space="preserve">This class will hold all the user interface elements of combat. The class Combat will hold a </w:t>
      </w:r>
      <w:proofErr w:type="spellStart"/>
      <w:r w:rsidRPr="004E6BB4">
        <w:rPr>
          <w:rFonts w:asciiTheme="minorHAnsi" w:hAnsiTheme="minorHAnsi" w:cstheme="minorHAnsi"/>
          <w:bCs/>
        </w:rPr>
        <w:t>CombatUI</w:t>
      </w:r>
      <w:proofErr w:type="spellEnd"/>
      <w:r w:rsidRPr="004E6BB4">
        <w:rPr>
          <w:rFonts w:asciiTheme="minorHAnsi" w:hAnsiTheme="minorHAnsi" w:cstheme="minorHAnsi"/>
          <w:bCs/>
        </w:rPr>
        <w:t xml:space="preserve"> instance.</w:t>
      </w:r>
    </w:p>
    <w:p w:rsidR="00FC373B" w:rsidRPr="004E6BB4" w:rsidRDefault="00AD75C7" w:rsidP="00B41F8F">
      <w:pPr>
        <w:rPr>
          <w:rFonts w:asciiTheme="minorHAnsi" w:hAnsiTheme="minorHAnsi" w:cstheme="minorHAnsi"/>
          <w:bCs/>
        </w:rPr>
      </w:pPr>
      <w:r>
        <w:rPr>
          <w:rFonts w:asciiTheme="minorHAnsi" w:hAnsiTheme="minorHAnsi" w:cstheme="minorHAnsi"/>
          <w:bCs/>
          <w:noProof/>
        </w:rPr>
        <w:drawing>
          <wp:inline distT="0" distB="0" distL="0" distR="0">
            <wp:extent cx="4191000" cy="3143250"/>
            <wp:effectExtent l="19050" t="0" r="0" b="0"/>
            <wp:docPr id="6" name="Picture 5" descr="Combat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atUI.png"/>
                    <pic:cNvPicPr/>
                  </pic:nvPicPr>
                  <pic:blipFill>
                    <a:blip r:embed="rId10" cstate="print"/>
                    <a:stretch>
                      <a:fillRect/>
                    </a:stretch>
                  </pic:blipFill>
                  <pic:spPr>
                    <a:xfrm>
                      <a:off x="0" y="0"/>
                      <a:ext cx="4191000" cy="3143250"/>
                    </a:xfrm>
                    <a:prstGeom prst="rect">
                      <a:avLst/>
                    </a:prstGeom>
                  </pic:spPr>
                </pic:pic>
              </a:graphicData>
            </a:graphic>
          </wp:inline>
        </w:drawing>
      </w:r>
    </w:p>
    <w:p w:rsidR="003D5042" w:rsidRPr="004E6BB4" w:rsidRDefault="00A33FC0" w:rsidP="00B41F8F">
      <w:pPr>
        <w:rPr>
          <w:rFonts w:asciiTheme="minorHAnsi" w:hAnsiTheme="minorHAnsi" w:cstheme="minorHAnsi"/>
          <w:b/>
          <w:bCs/>
        </w:rPr>
      </w:pPr>
      <w:r w:rsidRPr="004E6BB4">
        <w:rPr>
          <w:rFonts w:asciiTheme="minorHAnsi" w:hAnsiTheme="minorHAnsi" w:cstheme="minorHAnsi"/>
          <w:b/>
          <w:bCs/>
        </w:rPr>
        <w:t>Dialogue</w:t>
      </w:r>
    </w:p>
    <w:p w:rsidR="00E002E7" w:rsidRDefault="00A33FC0" w:rsidP="00B41F8F">
      <w:pPr>
        <w:rPr>
          <w:rFonts w:asciiTheme="minorHAnsi" w:hAnsiTheme="minorHAnsi" w:cstheme="minorHAnsi"/>
          <w:bCs/>
        </w:rPr>
      </w:pPr>
      <w:r w:rsidRPr="004E6BB4">
        <w:rPr>
          <w:rFonts w:asciiTheme="minorHAnsi" w:hAnsiTheme="minorHAnsi" w:cstheme="minorHAnsi"/>
          <w:bCs/>
        </w:rPr>
        <w:tab/>
        <w:t>Dialogue</w:t>
      </w:r>
      <w:r w:rsidR="00E002E7" w:rsidRPr="004E6BB4">
        <w:rPr>
          <w:rFonts w:asciiTheme="minorHAnsi" w:hAnsiTheme="minorHAnsi" w:cstheme="minorHAnsi"/>
          <w:bCs/>
        </w:rPr>
        <w:t xml:space="preserve"> is an abstract super class to Conversation and </w:t>
      </w:r>
      <w:proofErr w:type="spellStart"/>
      <w:r w:rsidR="00E002E7" w:rsidRPr="004E6BB4">
        <w:rPr>
          <w:rFonts w:asciiTheme="minorHAnsi" w:hAnsiTheme="minorHAnsi" w:cstheme="minorHAnsi"/>
          <w:bCs/>
        </w:rPr>
        <w:t>Option_Box</w:t>
      </w:r>
      <w:proofErr w:type="spellEnd"/>
      <w:r w:rsidRPr="004E6BB4">
        <w:rPr>
          <w:rFonts w:asciiTheme="minorHAnsi" w:hAnsiTheme="minorHAnsi" w:cstheme="minorHAnsi"/>
          <w:bCs/>
        </w:rPr>
        <w:t xml:space="preserve"> </w:t>
      </w:r>
      <w:r w:rsidR="00E002E7" w:rsidRPr="004E6BB4">
        <w:rPr>
          <w:rFonts w:asciiTheme="minorHAnsi" w:hAnsiTheme="minorHAnsi" w:cstheme="minorHAnsi"/>
          <w:bCs/>
        </w:rPr>
        <w:t xml:space="preserve">and it </w:t>
      </w:r>
      <w:r w:rsidRPr="004E6BB4">
        <w:rPr>
          <w:rFonts w:asciiTheme="minorHAnsi" w:hAnsiTheme="minorHAnsi" w:cstheme="minorHAnsi"/>
          <w:bCs/>
        </w:rPr>
        <w:t>will hold the dialogue box</w:t>
      </w:r>
      <w:r w:rsidR="00E002E7" w:rsidRPr="004E6BB4">
        <w:rPr>
          <w:rFonts w:asciiTheme="minorHAnsi" w:hAnsiTheme="minorHAnsi" w:cstheme="minorHAnsi"/>
          <w:bCs/>
        </w:rPr>
        <w:t xml:space="preserve"> and dialogue text of any dialogue that may occur between characters. There are two types of dialogues that can occur in the game.</w:t>
      </w:r>
    </w:p>
    <w:p w:rsidR="00AD75C7" w:rsidRPr="004E6BB4" w:rsidRDefault="00AD75C7" w:rsidP="00B41F8F">
      <w:pPr>
        <w:rPr>
          <w:rFonts w:asciiTheme="minorHAnsi" w:hAnsiTheme="minorHAnsi" w:cstheme="minorHAnsi"/>
          <w:bCs/>
        </w:rPr>
      </w:pPr>
      <w:r>
        <w:rPr>
          <w:rFonts w:asciiTheme="minorHAnsi" w:hAnsiTheme="minorHAnsi" w:cstheme="minorHAnsi"/>
          <w:bCs/>
          <w:noProof/>
        </w:rPr>
        <w:drawing>
          <wp:inline distT="0" distB="0" distL="0" distR="0">
            <wp:extent cx="4286250" cy="2190750"/>
            <wp:effectExtent l="19050" t="0" r="0" b="0"/>
            <wp:docPr id="7" name="Picture 6" descr="Dialo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ue.png"/>
                    <pic:cNvPicPr/>
                  </pic:nvPicPr>
                  <pic:blipFill>
                    <a:blip r:embed="rId11" cstate="print"/>
                    <a:stretch>
                      <a:fillRect/>
                    </a:stretch>
                  </pic:blipFill>
                  <pic:spPr>
                    <a:xfrm>
                      <a:off x="0" y="0"/>
                      <a:ext cx="4286250" cy="2190750"/>
                    </a:xfrm>
                    <a:prstGeom prst="rect">
                      <a:avLst/>
                    </a:prstGeom>
                  </pic:spPr>
                </pic:pic>
              </a:graphicData>
            </a:graphic>
          </wp:inline>
        </w:drawing>
      </w:r>
    </w:p>
    <w:p w:rsidR="00E002E7" w:rsidRDefault="00E002E7" w:rsidP="00B41F8F">
      <w:pPr>
        <w:rPr>
          <w:rFonts w:asciiTheme="minorHAnsi" w:hAnsiTheme="minorHAnsi" w:cstheme="minorHAnsi"/>
          <w:bCs/>
        </w:rPr>
      </w:pPr>
    </w:p>
    <w:p w:rsidR="005A18E8" w:rsidRDefault="005A18E8" w:rsidP="00B41F8F">
      <w:pPr>
        <w:rPr>
          <w:rFonts w:asciiTheme="minorHAnsi" w:hAnsiTheme="minorHAnsi" w:cstheme="minorHAnsi"/>
          <w:bCs/>
        </w:rPr>
      </w:pPr>
    </w:p>
    <w:p w:rsidR="005A18E8" w:rsidRDefault="005A18E8" w:rsidP="00B41F8F">
      <w:pPr>
        <w:rPr>
          <w:rFonts w:asciiTheme="minorHAnsi" w:hAnsiTheme="minorHAnsi" w:cstheme="minorHAnsi"/>
          <w:bCs/>
        </w:rPr>
      </w:pPr>
    </w:p>
    <w:p w:rsidR="005A18E8" w:rsidRDefault="005A18E8" w:rsidP="00B41F8F">
      <w:pPr>
        <w:rPr>
          <w:rFonts w:asciiTheme="minorHAnsi" w:hAnsiTheme="minorHAnsi" w:cstheme="minorHAnsi"/>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E002E7" w:rsidRPr="004E6BB4" w:rsidRDefault="00E002E7" w:rsidP="00B41F8F">
      <w:pPr>
        <w:rPr>
          <w:rFonts w:asciiTheme="minorHAnsi" w:hAnsiTheme="minorHAnsi" w:cstheme="minorHAnsi"/>
          <w:b/>
          <w:bCs/>
        </w:rPr>
      </w:pPr>
      <w:r w:rsidRPr="004E6BB4">
        <w:rPr>
          <w:rFonts w:asciiTheme="minorHAnsi" w:hAnsiTheme="minorHAnsi" w:cstheme="minorHAnsi"/>
          <w:b/>
          <w:bCs/>
        </w:rPr>
        <w:lastRenderedPageBreak/>
        <w:t>Conversation</w:t>
      </w:r>
    </w:p>
    <w:p w:rsidR="00E002E7" w:rsidRDefault="00E002E7" w:rsidP="00B41F8F">
      <w:pPr>
        <w:rPr>
          <w:rFonts w:asciiTheme="minorHAnsi" w:hAnsiTheme="minorHAnsi" w:cstheme="minorHAnsi"/>
          <w:bCs/>
        </w:rPr>
      </w:pPr>
      <w:r w:rsidRPr="004E6BB4">
        <w:rPr>
          <w:rFonts w:asciiTheme="minorHAnsi" w:hAnsiTheme="minorHAnsi" w:cstheme="minorHAnsi"/>
          <w:b/>
          <w:bCs/>
        </w:rPr>
        <w:tab/>
      </w:r>
      <w:r w:rsidRPr="004E6BB4">
        <w:rPr>
          <w:rFonts w:asciiTheme="minorHAnsi" w:hAnsiTheme="minorHAnsi" w:cstheme="minorHAnsi"/>
          <w:bCs/>
        </w:rPr>
        <w:t xml:space="preserve">The first type of dialogue is a regular conversation between characters. Conversation, thus, extends Dialogue. Its main purpose is </w:t>
      </w:r>
      <w:r w:rsidR="00FC373B" w:rsidRPr="004E6BB4">
        <w:rPr>
          <w:rFonts w:asciiTheme="minorHAnsi" w:hAnsiTheme="minorHAnsi" w:cstheme="minorHAnsi"/>
          <w:bCs/>
        </w:rPr>
        <w:t>to display the regular dialogue box and text the player will encounter the most.</w:t>
      </w:r>
    </w:p>
    <w:p w:rsidR="00FC373B" w:rsidRPr="004E6BB4" w:rsidRDefault="00AD75C7" w:rsidP="00B41F8F">
      <w:pPr>
        <w:rPr>
          <w:rFonts w:asciiTheme="minorHAnsi" w:hAnsiTheme="minorHAnsi" w:cstheme="minorHAnsi"/>
          <w:bCs/>
        </w:rPr>
      </w:pPr>
      <w:r>
        <w:rPr>
          <w:rFonts w:asciiTheme="minorHAnsi" w:hAnsiTheme="minorHAnsi" w:cstheme="minorHAnsi"/>
          <w:bCs/>
          <w:noProof/>
        </w:rPr>
        <w:drawing>
          <wp:inline distT="0" distB="0" distL="0" distR="0">
            <wp:extent cx="4286250" cy="2190750"/>
            <wp:effectExtent l="19050" t="0" r="0" b="0"/>
            <wp:docPr id="8" name="Picture 7" descr="Conver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sation.png"/>
                    <pic:cNvPicPr/>
                  </pic:nvPicPr>
                  <pic:blipFill>
                    <a:blip r:embed="rId12" cstate="print"/>
                    <a:stretch>
                      <a:fillRect/>
                    </a:stretch>
                  </pic:blipFill>
                  <pic:spPr>
                    <a:xfrm>
                      <a:off x="0" y="0"/>
                      <a:ext cx="4286250" cy="2190750"/>
                    </a:xfrm>
                    <a:prstGeom prst="rect">
                      <a:avLst/>
                    </a:prstGeom>
                  </pic:spPr>
                </pic:pic>
              </a:graphicData>
            </a:graphic>
          </wp:inline>
        </w:drawing>
      </w:r>
    </w:p>
    <w:p w:rsidR="00FC373B" w:rsidRPr="004E6BB4" w:rsidRDefault="00FC373B" w:rsidP="00B41F8F">
      <w:pPr>
        <w:rPr>
          <w:rFonts w:asciiTheme="minorHAnsi" w:hAnsiTheme="minorHAnsi" w:cstheme="minorHAnsi"/>
          <w:b/>
          <w:bCs/>
        </w:rPr>
      </w:pPr>
      <w:proofErr w:type="spellStart"/>
      <w:r w:rsidRPr="004E6BB4">
        <w:rPr>
          <w:rFonts w:asciiTheme="minorHAnsi" w:hAnsiTheme="minorHAnsi" w:cstheme="minorHAnsi"/>
          <w:b/>
          <w:bCs/>
        </w:rPr>
        <w:t>Option_Box</w:t>
      </w:r>
      <w:proofErr w:type="spellEnd"/>
    </w:p>
    <w:p w:rsidR="00FC373B" w:rsidRDefault="00FC373B" w:rsidP="00B41F8F">
      <w:pPr>
        <w:rPr>
          <w:rFonts w:asciiTheme="minorHAnsi" w:hAnsiTheme="minorHAnsi" w:cstheme="minorHAnsi"/>
          <w:bCs/>
        </w:rPr>
      </w:pPr>
      <w:r w:rsidRPr="004E6BB4">
        <w:rPr>
          <w:rFonts w:asciiTheme="minorHAnsi" w:hAnsiTheme="minorHAnsi" w:cstheme="minorHAnsi"/>
          <w:b/>
          <w:bCs/>
        </w:rPr>
        <w:tab/>
      </w:r>
      <w:r w:rsidRPr="004E6BB4">
        <w:rPr>
          <w:rFonts w:asciiTheme="minorHAnsi" w:hAnsiTheme="minorHAnsi" w:cstheme="minorHAnsi"/>
          <w:bCs/>
        </w:rPr>
        <w:t xml:space="preserve">The second type of dialogue is the type of dialogue where the user is allowed to pick in which direction he/she would like to take the dialogue. The </w:t>
      </w:r>
      <w:proofErr w:type="spellStart"/>
      <w:r w:rsidRPr="004E6BB4">
        <w:rPr>
          <w:rFonts w:asciiTheme="minorHAnsi" w:hAnsiTheme="minorHAnsi" w:cstheme="minorHAnsi"/>
          <w:bCs/>
        </w:rPr>
        <w:t>Option_Box</w:t>
      </w:r>
      <w:proofErr w:type="spellEnd"/>
      <w:r w:rsidRPr="004E6BB4">
        <w:rPr>
          <w:rFonts w:asciiTheme="minorHAnsi" w:hAnsiTheme="minorHAnsi" w:cstheme="minorHAnsi"/>
          <w:bCs/>
        </w:rPr>
        <w:t xml:space="preserve"> class handles that type of dialogue, by extending the class Dialogue.</w:t>
      </w:r>
    </w:p>
    <w:p w:rsidR="00FC373B" w:rsidRPr="004E6BB4" w:rsidRDefault="00AD75C7" w:rsidP="00B41F8F">
      <w:pPr>
        <w:rPr>
          <w:rFonts w:asciiTheme="minorHAnsi" w:hAnsiTheme="minorHAnsi" w:cstheme="minorHAnsi"/>
          <w:bCs/>
        </w:rPr>
      </w:pPr>
      <w:r>
        <w:rPr>
          <w:rFonts w:asciiTheme="minorHAnsi" w:hAnsiTheme="minorHAnsi" w:cstheme="minorHAnsi"/>
          <w:bCs/>
          <w:noProof/>
        </w:rPr>
        <w:drawing>
          <wp:inline distT="0" distB="0" distL="0" distR="0">
            <wp:extent cx="4286250" cy="2286000"/>
            <wp:effectExtent l="19050" t="0" r="0" b="0"/>
            <wp:docPr id="9" name="Picture 8" descr="Option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_Box.png"/>
                    <pic:cNvPicPr/>
                  </pic:nvPicPr>
                  <pic:blipFill>
                    <a:blip r:embed="rId13" cstate="print"/>
                    <a:stretch>
                      <a:fillRect/>
                    </a:stretch>
                  </pic:blipFill>
                  <pic:spPr>
                    <a:xfrm>
                      <a:off x="0" y="0"/>
                      <a:ext cx="4286250" cy="2286000"/>
                    </a:xfrm>
                    <a:prstGeom prst="rect">
                      <a:avLst/>
                    </a:prstGeom>
                  </pic:spPr>
                </pic:pic>
              </a:graphicData>
            </a:graphic>
          </wp:inline>
        </w:drawing>
      </w: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AD75C7" w:rsidRDefault="00AD75C7" w:rsidP="00B41F8F">
      <w:pPr>
        <w:rPr>
          <w:rFonts w:asciiTheme="minorHAnsi" w:hAnsiTheme="minorHAnsi" w:cstheme="minorHAnsi"/>
          <w:b/>
          <w:bCs/>
        </w:rPr>
      </w:pPr>
    </w:p>
    <w:p w:rsidR="00FC373B" w:rsidRPr="004E6BB4" w:rsidRDefault="00FC373B" w:rsidP="00B41F8F">
      <w:pPr>
        <w:rPr>
          <w:rFonts w:asciiTheme="minorHAnsi" w:hAnsiTheme="minorHAnsi" w:cstheme="minorHAnsi"/>
          <w:b/>
          <w:bCs/>
        </w:rPr>
      </w:pPr>
      <w:proofErr w:type="spellStart"/>
      <w:r w:rsidRPr="004E6BB4">
        <w:rPr>
          <w:rFonts w:asciiTheme="minorHAnsi" w:hAnsiTheme="minorHAnsi" w:cstheme="minorHAnsi"/>
          <w:b/>
          <w:bCs/>
        </w:rPr>
        <w:lastRenderedPageBreak/>
        <w:t>Gridspace</w:t>
      </w:r>
      <w:proofErr w:type="spellEnd"/>
    </w:p>
    <w:p w:rsidR="00FC373B" w:rsidRDefault="00FC373B" w:rsidP="00B41F8F">
      <w:pPr>
        <w:rPr>
          <w:rFonts w:asciiTheme="minorHAnsi" w:hAnsiTheme="minorHAnsi" w:cstheme="minorHAnsi"/>
          <w:bCs/>
        </w:rPr>
      </w:pPr>
      <w:r w:rsidRPr="004E6BB4">
        <w:rPr>
          <w:rFonts w:asciiTheme="minorHAnsi" w:hAnsiTheme="minorHAnsi" w:cstheme="minorHAnsi"/>
          <w:b/>
          <w:bCs/>
        </w:rPr>
        <w:tab/>
      </w:r>
      <w:r w:rsidRPr="004E6BB4">
        <w:rPr>
          <w:rFonts w:asciiTheme="minorHAnsi" w:hAnsiTheme="minorHAnsi" w:cstheme="minorHAnsi"/>
          <w:bCs/>
        </w:rPr>
        <w:t xml:space="preserve">The </w:t>
      </w:r>
      <w:proofErr w:type="spellStart"/>
      <w:r w:rsidRPr="004E6BB4">
        <w:rPr>
          <w:rFonts w:asciiTheme="minorHAnsi" w:hAnsiTheme="minorHAnsi" w:cstheme="minorHAnsi"/>
          <w:bCs/>
        </w:rPr>
        <w:t>Gridspace</w:t>
      </w:r>
      <w:proofErr w:type="spellEnd"/>
      <w:r w:rsidRPr="004E6BB4">
        <w:rPr>
          <w:rFonts w:asciiTheme="minorHAnsi" w:hAnsiTheme="minorHAnsi" w:cstheme="minorHAnsi"/>
          <w:bCs/>
        </w:rPr>
        <w:t xml:space="preserve"> class</w:t>
      </w:r>
      <w:r w:rsidR="00AE648E" w:rsidRPr="004E6BB4">
        <w:rPr>
          <w:rFonts w:asciiTheme="minorHAnsi" w:hAnsiTheme="minorHAnsi" w:cstheme="minorHAnsi"/>
          <w:bCs/>
        </w:rPr>
        <w:t xml:space="preserve"> will act as a hexagon in our combat screen. Its main purpose is to know which unit occupies it and if it is </w:t>
      </w:r>
      <w:proofErr w:type="spellStart"/>
      <w:r w:rsidR="00AE648E" w:rsidRPr="004E6BB4">
        <w:rPr>
          <w:rFonts w:asciiTheme="minorHAnsi" w:hAnsiTheme="minorHAnsi" w:cstheme="minorHAnsi"/>
          <w:bCs/>
        </w:rPr>
        <w:t>occupiable</w:t>
      </w:r>
      <w:proofErr w:type="spellEnd"/>
      <w:r w:rsidR="00AE648E" w:rsidRPr="004E6BB4">
        <w:rPr>
          <w:rFonts w:asciiTheme="minorHAnsi" w:hAnsiTheme="minorHAnsi" w:cstheme="minorHAnsi"/>
          <w:bCs/>
        </w:rPr>
        <w:t>.</w:t>
      </w:r>
    </w:p>
    <w:p w:rsidR="00AE648E" w:rsidRPr="004E6BB4" w:rsidRDefault="00AD75C7" w:rsidP="00B41F8F">
      <w:pPr>
        <w:rPr>
          <w:rFonts w:asciiTheme="minorHAnsi" w:hAnsiTheme="minorHAnsi" w:cstheme="minorHAnsi"/>
          <w:bCs/>
        </w:rPr>
      </w:pPr>
      <w:r>
        <w:rPr>
          <w:rFonts w:asciiTheme="minorHAnsi" w:hAnsiTheme="minorHAnsi" w:cstheme="minorHAnsi"/>
          <w:bCs/>
          <w:noProof/>
        </w:rPr>
        <w:drawing>
          <wp:inline distT="0" distB="0" distL="0" distR="0">
            <wp:extent cx="4286250" cy="2000250"/>
            <wp:effectExtent l="19050" t="0" r="0" b="0"/>
            <wp:docPr id="10" name="Picture 9" descr="Grid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space.png"/>
                    <pic:cNvPicPr/>
                  </pic:nvPicPr>
                  <pic:blipFill>
                    <a:blip r:embed="rId14" cstate="print"/>
                    <a:stretch>
                      <a:fillRect/>
                    </a:stretch>
                  </pic:blipFill>
                  <pic:spPr>
                    <a:xfrm>
                      <a:off x="0" y="0"/>
                      <a:ext cx="4286250" cy="2000250"/>
                    </a:xfrm>
                    <a:prstGeom prst="rect">
                      <a:avLst/>
                    </a:prstGeom>
                  </pic:spPr>
                </pic:pic>
              </a:graphicData>
            </a:graphic>
          </wp:inline>
        </w:drawing>
      </w:r>
    </w:p>
    <w:p w:rsidR="00AE648E" w:rsidRPr="004E6BB4" w:rsidRDefault="00AE648E" w:rsidP="00B41F8F">
      <w:pPr>
        <w:rPr>
          <w:rFonts w:asciiTheme="minorHAnsi" w:hAnsiTheme="minorHAnsi" w:cstheme="minorHAnsi"/>
          <w:b/>
          <w:bCs/>
        </w:rPr>
      </w:pPr>
      <w:r w:rsidRPr="004E6BB4">
        <w:rPr>
          <w:rFonts w:asciiTheme="minorHAnsi" w:hAnsiTheme="minorHAnsi" w:cstheme="minorHAnsi"/>
          <w:b/>
          <w:bCs/>
        </w:rPr>
        <w:t>Map</w:t>
      </w:r>
    </w:p>
    <w:p w:rsidR="00AE648E" w:rsidRDefault="00AE648E" w:rsidP="00B41F8F">
      <w:pPr>
        <w:rPr>
          <w:rFonts w:asciiTheme="minorHAnsi" w:hAnsiTheme="minorHAnsi" w:cstheme="minorHAnsi"/>
          <w:bCs/>
        </w:rPr>
      </w:pPr>
      <w:r w:rsidRPr="004E6BB4">
        <w:rPr>
          <w:rFonts w:asciiTheme="minorHAnsi" w:hAnsiTheme="minorHAnsi" w:cstheme="minorHAnsi"/>
          <w:b/>
          <w:bCs/>
        </w:rPr>
        <w:tab/>
      </w:r>
      <w:r w:rsidRPr="004E6BB4">
        <w:rPr>
          <w:rFonts w:asciiTheme="minorHAnsi" w:hAnsiTheme="minorHAnsi" w:cstheme="minorHAnsi"/>
          <w:bCs/>
        </w:rPr>
        <w:t xml:space="preserve">The Map class is composed of a collection of </w:t>
      </w:r>
      <w:proofErr w:type="spellStart"/>
      <w:r w:rsidRPr="004E6BB4">
        <w:rPr>
          <w:rFonts w:asciiTheme="minorHAnsi" w:hAnsiTheme="minorHAnsi" w:cstheme="minorHAnsi"/>
          <w:bCs/>
        </w:rPr>
        <w:t>Gridspace</w:t>
      </w:r>
      <w:proofErr w:type="spellEnd"/>
      <w:r w:rsidRPr="004E6BB4">
        <w:rPr>
          <w:rFonts w:asciiTheme="minorHAnsi" w:hAnsiTheme="minorHAnsi" w:cstheme="minorHAnsi"/>
          <w:bCs/>
        </w:rPr>
        <w:t xml:space="preserve"> classes and Enemy classes. Th</w:t>
      </w:r>
      <w:r w:rsidR="004E6BB4">
        <w:rPr>
          <w:rFonts w:asciiTheme="minorHAnsi" w:hAnsiTheme="minorHAnsi" w:cstheme="minorHAnsi"/>
          <w:bCs/>
        </w:rPr>
        <w:t xml:space="preserve">e Map class’ main job is to know when the current map has been finished and display the collection of </w:t>
      </w:r>
      <w:r w:rsidR="00142EAB">
        <w:rPr>
          <w:rFonts w:asciiTheme="minorHAnsi" w:hAnsiTheme="minorHAnsi" w:cstheme="minorHAnsi"/>
          <w:bCs/>
        </w:rPr>
        <w:t>“</w:t>
      </w:r>
      <w:proofErr w:type="spellStart"/>
      <w:r w:rsidR="00142EAB">
        <w:rPr>
          <w:rFonts w:asciiTheme="minorHAnsi" w:hAnsiTheme="minorHAnsi" w:cstheme="minorHAnsi"/>
          <w:bCs/>
        </w:rPr>
        <w:t>G</w:t>
      </w:r>
      <w:r w:rsidR="004E6BB4">
        <w:rPr>
          <w:rFonts w:asciiTheme="minorHAnsi" w:hAnsiTheme="minorHAnsi" w:cstheme="minorHAnsi"/>
          <w:bCs/>
        </w:rPr>
        <w:t>ridspace</w:t>
      </w:r>
      <w:r w:rsidR="00142EAB">
        <w:rPr>
          <w:rFonts w:asciiTheme="minorHAnsi" w:hAnsiTheme="minorHAnsi" w:cstheme="minorHAnsi"/>
          <w:bCs/>
        </w:rPr>
        <w:t>”</w:t>
      </w:r>
      <w:r w:rsidR="004E6BB4">
        <w:rPr>
          <w:rFonts w:asciiTheme="minorHAnsi" w:hAnsiTheme="minorHAnsi" w:cstheme="minorHAnsi"/>
          <w:bCs/>
        </w:rPr>
        <w:t>s</w:t>
      </w:r>
      <w:proofErr w:type="spellEnd"/>
      <w:r w:rsidR="004E6BB4">
        <w:rPr>
          <w:rFonts w:asciiTheme="minorHAnsi" w:hAnsiTheme="minorHAnsi" w:cstheme="minorHAnsi"/>
          <w:bCs/>
        </w:rPr>
        <w:t>.</w:t>
      </w:r>
    </w:p>
    <w:p w:rsidR="00AD75C7" w:rsidRDefault="00142EAB" w:rsidP="00B41F8F">
      <w:pPr>
        <w:rPr>
          <w:rFonts w:asciiTheme="minorHAnsi" w:hAnsiTheme="minorHAnsi" w:cstheme="minorHAnsi"/>
          <w:bCs/>
        </w:rPr>
      </w:pPr>
      <w:r>
        <w:rPr>
          <w:rFonts w:asciiTheme="minorHAnsi" w:hAnsiTheme="minorHAnsi" w:cstheme="minorHAnsi"/>
          <w:bCs/>
          <w:noProof/>
        </w:rPr>
        <w:drawing>
          <wp:inline distT="0" distB="0" distL="0" distR="0">
            <wp:extent cx="4286250" cy="2762250"/>
            <wp:effectExtent l="19050" t="0" r="0" b="0"/>
            <wp:docPr id="11" name="Picture 10"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5" cstate="print"/>
                    <a:stretch>
                      <a:fillRect/>
                    </a:stretch>
                  </pic:blipFill>
                  <pic:spPr>
                    <a:xfrm>
                      <a:off x="0" y="0"/>
                      <a:ext cx="4286250" cy="2762250"/>
                    </a:xfrm>
                    <a:prstGeom prst="rect">
                      <a:avLst/>
                    </a:prstGeom>
                  </pic:spPr>
                </pic:pic>
              </a:graphicData>
            </a:graphic>
          </wp:inline>
        </w:drawing>
      </w:r>
    </w:p>
    <w:p w:rsidR="004E6BB4" w:rsidRDefault="004E6BB4" w:rsidP="00B41F8F">
      <w:pPr>
        <w:rPr>
          <w:rFonts w:asciiTheme="minorHAnsi" w:hAnsiTheme="minorHAnsi" w:cstheme="minorHAnsi"/>
          <w:bCs/>
        </w:rPr>
      </w:pPr>
    </w:p>
    <w:p w:rsidR="004E6BB4" w:rsidRDefault="004E6BB4" w:rsidP="00B41F8F">
      <w:pPr>
        <w:rPr>
          <w:rFonts w:asciiTheme="minorHAnsi" w:hAnsiTheme="minorHAnsi" w:cstheme="minorHAnsi"/>
          <w:bCs/>
        </w:rPr>
      </w:pPr>
    </w:p>
    <w:p w:rsidR="00142EAB" w:rsidRDefault="00142EAB" w:rsidP="00B41F8F">
      <w:pPr>
        <w:rPr>
          <w:rFonts w:asciiTheme="minorHAnsi" w:hAnsiTheme="minorHAnsi" w:cstheme="minorHAnsi"/>
          <w:bCs/>
        </w:rPr>
      </w:pPr>
    </w:p>
    <w:p w:rsidR="00142EAB" w:rsidRDefault="00142EAB" w:rsidP="00B41F8F">
      <w:pPr>
        <w:rPr>
          <w:rFonts w:asciiTheme="minorHAnsi" w:hAnsiTheme="minorHAnsi" w:cstheme="minorHAnsi"/>
          <w:bCs/>
        </w:rPr>
      </w:pPr>
    </w:p>
    <w:p w:rsidR="00142EAB" w:rsidRDefault="00142EAB" w:rsidP="00B41F8F">
      <w:pPr>
        <w:rPr>
          <w:rFonts w:asciiTheme="minorHAnsi" w:hAnsiTheme="minorHAnsi" w:cstheme="minorHAnsi"/>
          <w:bCs/>
        </w:rPr>
      </w:pPr>
    </w:p>
    <w:p w:rsidR="00142EAB" w:rsidRDefault="00142EAB" w:rsidP="00B41F8F">
      <w:pPr>
        <w:rPr>
          <w:rFonts w:asciiTheme="minorHAnsi" w:hAnsiTheme="minorHAnsi" w:cstheme="minorHAnsi"/>
          <w:bCs/>
        </w:rPr>
      </w:pPr>
    </w:p>
    <w:p w:rsidR="00142EAB" w:rsidRDefault="00142EAB" w:rsidP="00B41F8F">
      <w:pPr>
        <w:rPr>
          <w:rFonts w:asciiTheme="minorHAnsi" w:hAnsiTheme="minorHAnsi" w:cstheme="minorHAnsi"/>
          <w:bCs/>
        </w:rPr>
      </w:pPr>
    </w:p>
    <w:p w:rsidR="00142EAB" w:rsidRDefault="00142EAB" w:rsidP="00B41F8F">
      <w:pPr>
        <w:rPr>
          <w:rFonts w:asciiTheme="minorHAnsi" w:hAnsiTheme="minorHAnsi" w:cstheme="minorHAnsi"/>
          <w:bCs/>
        </w:rPr>
      </w:pPr>
    </w:p>
    <w:p w:rsidR="00142EAB" w:rsidRDefault="00142EAB" w:rsidP="00B41F8F">
      <w:pPr>
        <w:rPr>
          <w:rFonts w:asciiTheme="minorHAnsi" w:hAnsiTheme="minorHAnsi" w:cstheme="minorHAnsi"/>
          <w:bCs/>
        </w:rPr>
      </w:pPr>
    </w:p>
    <w:p w:rsidR="00142EAB" w:rsidRDefault="00142EAB" w:rsidP="00B41F8F">
      <w:pPr>
        <w:rPr>
          <w:rFonts w:asciiTheme="minorHAnsi" w:hAnsiTheme="minorHAnsi" w:cstheme="minorHAnsi"/>
          <w:bCs/>
        </w:rPr>
      </w:pPr>
    </w:p>
    <w:p w:rsidR="00142EAB" w:rsidRDefault="00142EAB" w:rsidP="00B41F8F">
      <w:pPr>
        <w:rPr>
          <w:rFonts w:asciiTheme="minorHAnsi" w:hAnsiTheme="minorHAnsi" w:cstheme="minorHAnsi"/>
          <w:bCs/>
        </w:rPr>
      </w:pPr>
    </w:p>
    <w:p w:rsidR="00142EAB" w:rsidRDefault="00142EAB" w:rsidP="00B41F8F">
      <w:pPr>
        <w:rPr>
          <w:rFonts w:asciiTheme="minorHAnsi" w:hAnsiTheme="minorHAnsi" w:cstheme="minorHAnsi"/>
          <w:bCs/>
        </w:rPr>
      </w:pPr>
    </w:p>
    <w:p w:rsidR="00142EAB" w:rsidRDefault="00142EAB" w:rsidP="00B41F8F">
      <w:pPr>
        <w:rPr>
          <w:rFonts w:asciiTheme="minorHAnsi" w:hAnsiTheme="minorHAnsi" w:cstheme="minorHAnsi"/>
          <w:bCs/>
        </w:rPr>
      </w:pPr>
    </w:p>
    <w:p w:rsidR="004E6BB4" w:rsidRDefault="004E6BB4" w:rsidP="00B41F8F">
      <w:pPr>
        <w:rPr>
          <w:rFonts w:asciiTheme="minorHAnsi" w:hAnsiTheme="minorHAnsi" w:cstheme="minorHAnsi"/>
          <w:b/>
          <w:bCs/>
        </w:rPr>
      </w:pPr>
      <w:r>
        <w:rPr>
          <w:rFonts w:asciiTheme="minorHAnsi" w:hAnsiTheme="minorHAnsi" w:cstheme="minorHAnsi"/>
          <w:b/>
          <w:bCs/>
        </w:rPr>
        <w:lastRenderedPageBreak/>
        <w:t>Unit</w:t>
      </w:r>
    </w:p>
    <w:p w:rsidR="004E6BB4" w:rsidRDefault="004E6BB4" w:rsidP="004E6BB4">
      <w:pPr>
        <w:ind w:firstLine="720"/>
        <w:rPr>
          <w:rFonts w:asciiTheme="minorHAnsi" w:hAnsiTheme="minorHAnsi" w:cstheme="minorHAnsi"/>
          <w:bCs/>
        </w:rPr>
      </w:pPr>
      <w:r>
        <w:rPr>
          <w:rFonts w:asciiTheme="minorHAnsi" w:hAnsiTheme="minorHAnsi" w:cstheme="minorHAnsi"/>
          <w:bCs/>
        </w:rPr>
        <w:t xml:space="preserve">Unit is an abstract super class to the classes </w:t>
      </w:r>
      <w:proofErr w:type="spellStart"/>
      <w:r>
        <w:rPr>
          <w:rFonts w:asciiTheme="minorHAnsi" w:hAnsiTheme="minorHAnsi" w:cstheme="minorHAnsi"/>
          <w:bCs/>
        </w:rPr>
        <w:t>Sonatu</w:t>
      </w:r>
      <w:proofErr w:type="spellEnd"/>
      <w:r>
        <w:rPr>
          <w:rFonts w:asciiTheme="minorHAnsi" w:hAnsiTheme="minorHAnsi" w:cstheme="minorHAnsi"/>
          <w:bCs/>
        </w:rPr>
        <w:t xml:space="preserve">, Enemy and Queen. The Unit class holds all the attributes of any unit the player might encounter in the combat screen. It has two abstract methods, </w:t>
      </w:r>
      <w:proofErr w:type="gramStart"/>
      <w:r>
        <w:rPr>
          <w:rFonts w:asciiTheme="minorHAnsi" w:hAnsiTheme="minorHAnsi" w:cstheme="minorHAnsi"/>
          <w:bCs/>
        </w:rPr>
        <w:t>move(</w:t>
      </w:r>
      <w:proofErr w:type="gramEnd"/>
      <w:r>
        <w:rPr>
          <w:rFonts w:asciiTheme="minorHAnsi" w:hAnsiTheme="minorHAnsi" w:cstheme="minorHAnsi"/>
          <w:bCs/>
        </w:rPr>
        <w:t>) and attack(), both of which are unique to which type of unit.</w:t>
      </w:r>
    </w:p>
    <w:p w:rsidR="00142EAB" w:rsidRDefault="00142EAB" w:rsidP="00142EAB">
      <w:pPr>
        <w:rPr>
          <w:rFonts w:asciiTheme="minorHAnsi" w:hAnsiTheme="minorHAnsi" w:cstheme="minorHAnsi"/>
          <w:bCs/>
        </w:rPr>
      </w:pPr>
      <w:r>
        <w:rPr>
          <w:rFonts w:asciiTheme="minorHAnsi" w:hAnsiTheme="minorHAnsi" w:cstheme="minorHAnsi"/>
          <w:bCs/>
          <w:noProof/>
        </w:rPr>
        <w:drawing>
          <wp:inline distT="0" distB="0" distL="0" distR="0">
            <wp:extent cx="3524250" cy="6858000"/>
            <wp:effectExtent l="19050" t="0" r="0" b="0"/>
            <wp:docPr id="12" name="Picture 11" descr="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png"/>
                    <pic:cNvPicPr/>
                  </pic:nvPicPr>
                  <pic:blipFill>
                    <a:blip r:embed="rId16" cstate="print"/>
                    <a:stretch>
                      <a:fillRect/>
                    </a:stretch>
                  </pic:blipFill>
                  <pic:spPr>
                    <a:xfrm>
                      <a:off x="0" y="0"/>
                      <a:ext cx="3524250" cy="6858000"/>
                    </a:xfrm>
                    <a:prstGeom prst="rect">
                      <a:avLst/>
                    </a:prstGeom>
                  </pic:spPr>
                </pic:pic>
              </a:graphicData>
            </a:graphic>
          </wp:inline>
        </w:drawing>
      </w:r>
    </w:p>
    <w:p w:rsidR="004E6BB4" w:rsidRDefault="004E6BB4" w:rsidP="004E6BB4">
      <w:pPr>
        <w:rPr>
          <w:rFonts w:asciiTheme="minorHAnsi" w:hAnsiTheme="minorHAnsi" w:cstheme="minorHAnsi"/>
          <w:bCs/>
        </w:rPr>
      </w:pPr>
    </w:p>
    <w:p w:rsidR="00142EAB" w:rsidRDefault="00142EAB" w:rsidP="004E6BB4">
      <w:pPr>
        <w:rPr>
          <w:rFonts w:asciiTheme="minorHAnsi" w:hAnsiTheme="minorHAnsi" w:cstheme="minorHAnsi"/>
          <w:bCs/>
        </w:rPr>
      </w:pPr>
    </w:p>
    <w:p w:rsidR="00142EAB" w:rsidRDefault="00142EAB" w:rsidP="004E6BB4">
      <w:pPr>
        <w:rPr>
          <w:rFonts w:asciiTheme="minorHAnsi" w:hAnsiTheme="minorHAnsi" w:cstheme="minorHAnsi"/>
          <w:bCs/>
        </w:rPr>
      </w:pPr>
    </w:p>
    <w:p w:rsidR="004E6BB4" w:rsidRDefault="004E6BB4" w:rsidP="004E6BB4">
      <w:pPr>
        <w:rPr>
          <w:rFonts w:asciiTheme="minorHAnsi" w:hAnsiTheme="minorHAnsi" w:cstheme="minorHAnsi"/>
          <w:bCs/>
        </w:rPr>
      </w:pPr>
    </w:p>
    <w:p w:rsidR="004E6BB4" w:rsidRDefault="004E6BB4" w:rsidP="004E6BB4">
      <w:pPr>
        <w:rPr>
          <w:rFonts w:asciiTheme="minorHAnsi" w:hAnsiTheme="minorHAnsi" w:cstheme="minorHAnsi"/>
          <w:bCs/>
        </w:rPr>
      </w:pPr>
      <w:proofErr w:type="spellStart"/>
      <w:r>
        <w:rPr>
          <w:rFonts w:asciiTheme="minorHAnsi" w:hAnsiTheme="minorHAnsi" w:cstheme="minorHAnsi"/>
          <w:b/>
          <w:bCs/>
        </w:rPr>
        <w:lastRenderedPageBreak/>
        <w:t>Sonatu</w:t>
      </w:r>
      <w:proofErr w:type="spellEnd"/>
    </w:p>
    <w:p w:rsidR="004E6BB4" w:rsidRDefault="004E6BB4" w:rsidP="004E6BB4">
      <w:pPr>
        <w:rPr>
          <w:rFonts w:asciiTheme="minorHAnsi" w:hAnsiTheme="minorHAnsi" w:cstheme="minorHAnsi"/>
          <w:bCs/>
        </w:rPr>
      </w:pPr>
      <w:r>
        <w:rPr>
          <w:rFonts w:asciiTheme="minorHAnsi" w:hAnsiTheme="minorHAnsi" w:cstheme="minorHAnsi"/>
          <w:bCs/>
        </w:rPr>
        <w:tab/>
      </w:r>
      <w:proofErr w:type="spellStart"/>
      <w:r>
        <w:rPr>
          <w:rFonts w:asciiTheme="minorHAnsi" w:hAnsiTheme="minorHAnsi" w:cstheme="minorHAnsi"/>
          <w:bCs/>
        </w:rPr>
        <w:t>Sonatu</w:t>
      </w:r>
      <w:proofErr w:type="spellEnd"/>
      <w:r>
        <w:rPr>
          <w:rFonts w:asciiTheme="minorHAnsi" w:hAnsiTheme="minorHAnsi" w:cstheme="minorHAnsi"/>
          <w:bCs/>
        </w:rPr>
        <w:t xml:space="preserve"> extends Unit and acts as the main player’s ship in the game. </w:t>
      </w:r>
      <w:r w:rsidR="005A18E8">
        <w:rPr>
          <w:rFonts w:asciiTheme="minorHAnsi" w:hAnsiTheme="minorHAnsi" w:cstheme="minorHAnsi"/>
          <w:bCs/>
        </w:rPr>
        <w:t>It differs from a general Unit because of the special attack granted to the player.</w:t>
      </w:r>
    </w:p>
    <w:p w:rsidR="005A18E8" w:rsidRDefault="00142EAB" w:rsidP="004E6BB4">
      <w:pPr>
        <w:rPr>
          <w:rFonts w:asciiTheme="minorHAnsi" w:hAnsiTheme="minorHAnsi" w:cstheme="minorHAnsi"/>
          <w:bCs/>
        </w:rPr>
      </w:pPr>
      <w:r>
        <w:rPr>
          <w:rFonts w:asciiTheme="minorHAnsi" w:hAnsiTheme="minorHAnsi" w:cstheme="minorHAnsi"/>
          <w:bCs/>
          <w:noProof/>
        </w:rPr>
        <w:drawing>
          <wp:inline distT="0" distB="0" distL="0" distR="0">
            <wp:extent cx="3524250" cy="2190750"/>
            <wp:effectExtent l="19050" t="0" r="0" b="0"/>
            <wp:docPr id="13" name="Picture 12" descr="Son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tu.png"/>
                    <pic:cNvPicPr/>
                  </pic:nvPicPr>
                  <pic:blipFill>
                    <a:blip r:embed="rId17" cstate="print"/>
                    <a:stretch>
                      <a:fillRect/>
                    </a:stretch>
                  </pic:blipFill>
                  <pic:spPr>
                    <a:xfrm>
                      <a:off x="0" y="0"/>
                      <a:ext cx="3524250" cy="2190750"/>
                    </a:xfrm>
                    <a:prstGeom prst="rect">
                      <a:avLst/>
                    </a:prstGeom>
                  </pic:spPr>
                </pic:pic>
              </a:graphicData>
            </a:graphic>
          </wp:inline>
        </w:drawing>
      </w:r>
    </w:p>
    <w:p w:rsidR="005A18E8" w:rsidRDefault="005A18E8" w:rsidP="004E6BB4">
      <w:pPr>
        <w:rPr>
          <w:rFonts w:asciiTheme="minorHAnsi" w:hAnsiTheme="minorHAnsi" w:cstheme="minorHAnsi"/>
          <w:b/>
          <w:bCs/>
        </w:rPr>
      </w:pPr>
      <w:r>
        <w:rPr>
          <w:rFonts w:asciiTheme="minorHAnsi" w:hAnsiTheme="minorHAnsi" w:cstheme="minorHAnsi"/>
          <w:b/>
          <w:bCs/>
        </w:rPr>
        <w:t>Enemy</w:t>
      </w:r>
    </w:p>
    <w:p w:rsidR="005A18E8" w:rsidRDefault="005A18E8" w:rsidP="004E6BB4">
      <w:pPr>
        <w:rPr>
          <w:rFonts w:asciiTheme="minorHAnsi" w:hAnsiTheme="minorHAnsi" w:cstheme="minorHAnsi"/>
          <w:bCs/>
        </w:rPr>
      </w:pPr>
      <w:r>
        <w:rPr>
          <w:rFonts w:asciiTheme="minorHAnsi" w:hAnsiTheme="minorHAnsi" w:cstheme="minorHAnsi"/>
          <w:b/>
          <w:bCs/>
        </w:rPr>
        <w:tab/>
      </w:r>
      <w:r>
        <w:rPr>
          <w:rFonts w:asciiTheme="minorHAnsi" w:hAnsiTheme="minorHAnsi" w:cstheme="minorHAnsi"/>
          <w:bCs/>
        </w:rPr>
        <w:t xml:space="preserve">The Enemy class defines a regular enemy. The Enemy class doesn’t do much, but construct the enemy and create a unique </w:t>
      </w:r>
      <w:proofErr w:type="gramStart"/>
      <w:r>
        <w:rPr>
          <w:rFonts w:asciiTheme="minorHAnsi" w:hAnsiTheme="minorHAnsi" w:cstheme="minorHAnsi"/>
          <w:bCs/>
        </w:rPr>
        <w:t>move(</w:t>
      </w:r>
      <w:proofErr w:type="gramEnd"/>
      <w:r>
        <w:rPr>
          <w:rFonts w:asciiTheme="minorHAnsi" w:hAnsiTheme="minorHAnsi" w:cstheme="minorHAnsi"/>
          <w:bCs/>
        </w:rPr>
        <w:t>) and attack() methods.</w:t>
      </w:r>
    </w:p>
    <w:p w:rsidR="005A18E8" w:rsidRDefault="00142EAB" w:rsidP="004E6BB4">
      <w:pPr>
        <w:rPr>
          <w:rFonts w:asciiTheme="minorHAnsi" w:hAnsiTheme="minorHAnsi" w:cstheme="minorHAnsi"/>
          <w:bCs/>
        </w:rPr>
      </w:pPr>
      <w:r>
        <w:rPr>
          <w:rFonts w:asciiTheme="minorHAnsi" w:hAnsiTheme="minorHAnsi" w:cstheme="minorHAnsi"/>
          <w:bCs/>
          <w:noProof/>
        </w:rPr>
        <w:drawing>
          <wp:inline distT="0" distB="0" distL="0" distR="0">
            <wp:extent cx="3524250" cy="2190750"/>
            <wp:effectExtent l="19050" t="0" r="0" b="0"/>
            <wp:docPr id="14" name="Picture 13" descr="Ene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y.png"/>
                    <pic:cNvPicPr/>
                  </pic:nvPicPr>
                  <pic:blipFill>
                    <a:blip r:embed="rId18" cstate="print"/>
                    <a:stretch>
                      <a:fillRect/>
                    </a:stretch>
                  </pic:blipFill>
                  <pic:spPr>
                    <a:xfrm>
                      <a:off x="0" y="0"/>
                      <a:ext cx="3524250" cy="2190750"/>
                    </a:xfrm>
                    <a:prstGeom prst="rect">
                      <a:avLst/>
                    </a:prstGeom>
                  </pic:spPr>
                </pic:pic>
              </a:graphicData>
            </a:graphic>
          </wp:inline>
        </w:drawing>
      </w:r>
    </w:p>
    <w:p w:rsidR="005A18E8" w:rsidRDefault="005A18E8" w:rsidP="004E6BB4">
      <w:pPr>
        <w:rPr>
          <w:rFonts w:asciiTheme="minorHAnsi" w:hAnsiTheme="minorHAnsi" w:cstheme="minorHAnsi"/>
          <w:bCs/>
        </w:rPr>
      </w:pPr>
    </w:p>
    <w:p w:rsidR="005A18E8" w:rsidRDefault="005A18E8" w:rsidP="004E6BB4">
      <w:pPr>
        <w:rPr>
          <w:rFonts w:asciiTheme="minorHAnsi" w:hAnsiTheme="minorHAnsi" w:cstheme="minorHAnsi"/>
          <w:b/>
          <w:bCs/>
        </w:rPr>
      </w:pPr>
      <w:r>
        <w:rPr>
          <w:rFonts w:asciiTheme="minorHAnsi" w:hAnsiTheme="minorHAnsi" w:cstheme="minorHAnsi"/>
          <w:b/>
          <w:bCs/>
        </w:rPr>
        <w:t>Queen</w:t>
      </w:r>
    </w:p>
    <w:p w:rsidR="005A18E8" w:rsidRPr="005A18E8" w:rsidRDefault="005A18E8" w:rsidP="004E6BB4">
      <w:pPr>
        <w:rPr>
          <w:rFonts w:asciiTheme="minorHAnsi" w:hAnsiTheme="minorHAnsi" w:cstheme="minorHAnsi"/>
          <w:bCs/>
        </w:rPr>
      </w:pPr>
      <w:r>
        <w:rPr>
          <w:rFonts w:asciiTheme="minorHAnsi" w:hAnsiTheme="minorHAnsi" w:cstheme="minorHAnsi"/>
          <w:b/>
          <w:bCs/>
        </w:rPr>
        <w:tab/>
      </w:r>
      <w:r>
        <w:rPr>
          <w:rFonts w:asciiTheme="minorHAnsi" w:hAnsiTheme="minorHAnsi" w:cstheme="minorHAnsi"/>
          <w:bCs/>
        </w:rPr>
        <w:t xml:space="preserve">The Queen class is much like the Enemy class; however, because the queen has all the attacks as the player’s ship, the Queen’s </w:t>
      </w:r>
      <w:proofErr w:type="gramStart"/>
      <w:r>
        <w:rPr>
          <w:rFonts w:asciiTheme="minorHAnsi" w:hAnsiTheme="minorHAnsi" w:cstheme="minorHAnsi"/>
          <w:bCs/>
        </w:rPr>
        <w:t>move(</w:t>
      </w:r>
      <w:proofErr w:type="gramEnd"/>
      <w:r>
        <w:rPr>
          <w:rFonts w:asciiTheme="minorHAnsi" w:hAnsiTheme="minorHAnsi" w:cstheme="minorHAnsi"/>
          <w:bCs/>
        </w:rPr>
        <w:t>) and attack() methods are different.</w:t>
      </w:r>
    </w:p>
    <w:p w:rsidR="00E002E7" w:rsidRPr="004E6BB4" w:rsidRDefault="00142EAB" w:rsidP="00B41F8F">
      <w:pPr>
        <w:rPr>
          <w:rFonts w:asciiTheme="minorHAnsi" w:hAnsiTheme="minorHAnsi" w:cstheme="minorHAnsi"/>
          <w:bCs/>
        </w:rPr>
      </w:pPr>
      <w:r>
        <w:rPr>
          <w:rFonts w:asciiTheme="minorHAnsi" w:hAnsiTheme="minorHAnsi" w:cstheme="minorHAnsi"/>
          <w:bCs/>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-635</wp:posOffset>
            </wp:positionV>
            <wp:extent cx="3524250" cy="2190750"/>
            <wp:effectExtent l="19050" t="0" r="0" b="0"/>
            <wp:wrapNone/>
            <wp:docPr id="15" name="Picture 14" descr="Qu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en.png"/>
                    <pic:cNvPicPr/>
                  </pic:nvPicPr>
                  <pic:blipFill>
                    <a:blip r:embed="rId19" cstate="print"/>
                    <a:stretch>
                      <a:fillRect/>
                    </a:stretch>
                  </pic:blipFill>
                  <pic:spPr>
                    <a:xfrm>
                      <a:off x="0" y="0"/>
                      <a:ext cx="3524250" cy="2190750"/>
                    </a:xfrm>
                    <a:prstGeom prst="rect">
                      <a:avLst/>
                    </a:prstGeom>
                  </pic:spPr>
                </pic:pic>
              </a:graphicData>
            </a:graphic>
          </wp:anchor>
        </w:drawing>
      </w:r>
    </w:p>
    <w:sectPr w:rsidR="00E002E7" w:rsidRPr="004E6BB4" w:rsidSect="00AE648E">
      <w:headerReference w:type="default" r:id="rId20"/>
      <w:pgSz w:w="12240" w:h="15840"/>
      <w:pgMar w:top="1440" w:right="1440" w:bottom="1440" w:left="1440" w:header="708" w:footer="708" w:gutter="0"/>
      <w:pgNumType w:start="6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FAF" w:rsidRDefault="00D04FAF">
      <w:r>
        <w:separator/>
      </w:r>
    </w:p>
  </w:endnote>
  <w:endnote w:type="continuationSeparator" w:id="0">
    <w:p w:rsidR="00D04FAF" w:rsidRDefault="00D04F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FAF" w:rsidRDefault="00D04FAF">
      <w:r>
        <w:separator/>
      </w:r>
    </w:p>
  </w:footnote>
  <w:footnote w:type="continuationSeparator" w:id="0">
    <w:p w:rsidR="00D04FAF" w:rsidRDefault="00D04F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F8F" w:rsidRDefault="00A2765A">
    <w:pPr>
      <w:rPr>
        <w:color w:val="FFFFFF"/>
      </w:rPr>
    </w:pPr>
    <w:r w:rsidRPr="00A2765A">
      <w:rPr>
        <w:noProof/>
        <w:sz w:val="32"/>
        <w:szCs w:val="32"/>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1026;mso-fit-shape-to-text:t" inset=",0,,0">
            <w:txbxContent>
              <w:p w:rsidR="00B41F8F" w:rsidRPr="00134184" w:rsidRDefault="00B41F8F">
                <w:pPr>
                  <w:jc w:val="right"/>
                  <w:rPr>
                    <w:rFonts w:asciiTheme="minorHAnsi" w:hAnsiTheme="minorHAnsi" w:cstheme="minorHAnsi"/>
                    <w:b/>
                    <w:sz w:val="28"/>
                  </w:rPr>
                </w:pPr>
                <w:r>
                  <w:rPr>
                    <w:rFonts w:asciiTheme="minorHAnsi" w:hAnsiTheme="minorHAnsi" w:cstheme="minorHAnsi"/>
                    <w:b/>
                    <w:sz w:val="28"/>
                  </w:rPr>
                  <w:t>Class Breakdown</w:t>
                </w:r>
              </w:p>
            </w:txbxContent>
          </v:textbox>
          <w10:wrap anchorx="margin" anchory="margin"/>
        </v:shape>
      </w:pict>
    </w:r>
    <w:r w:rsidRPr="00A2765A">
      <w:rPr>
        <w:noProof/>
        <w:sz w:val="32"/>
        <w:szCs w:val="32"/>
        <w:lang w:eastAsia="zh-TW"/>
      </w:rPr>
      <w:pict>
        <v:shape id="_x0000_s1025" type="#_x0000_t202" style="position:absolute;margin-left:71in;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1025;mso-fit-shape-to-text:t" inset=",0,,0">
            <w:txbxContent>
              <w:p w:rsidR="00B41F8F" w:rsidRDefault="00A2765A">
                <w:pPr>
                  <w:rPr>
                    <w:color w:val="FFFFFF" w:themeColor="background1"/>
                  </w:rPr>
                </w:pPr>
                <w:fldSimple w:instr=" PAGE   \* MERGEFORMAT ">
                  <w:r w:rsidR="00142EAB" w:rsidRPr="00142EAB">
                    <w:rPr>
                      <w:noProof/>
                      <w:color w:val="FFFFFF" w:themeColor="background1"/>
                    </w:rPr>
                    <w:t>65</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E1745D"/>
    <w:multiLevelType w:val="hybridMultilevel"/>
    <w:tmpl w:val="CB365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0C052E"/>
    <w:multiLevelType w:val="hybridMultilevel"/>
    <w:tmpl w:val="D570C01E"/>
    <w:lvl w:ilvl="0" w:tplc="2A8A78E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10242"/>
    <o:shapelayout v:ext="edit">
      <o:idmap v:ext="edit" data="1"/>
    </o:shapelayout>
  </w:hdrShapeDefaults>
  <w:footnotePr>
    <w:footnote w:id="-1"/>
    <w:footnote w:id="0"/>
  </w:footnotePr>
  <w:endnotePr>
    <w:endnote w:id="-1"/>
    <w:endnote w:id="0"/>
  </w:endnotePr>
  <w:compat/>
  <w:rsids>
    <w:rsidRoot w:val="00A77B3E"/>
    <w:rsid w:val="00050B52"/>
    <w:rsid w:val="00134184"/>
    <w:rsid w:val="00142EAB"/>
    <w:rsid w:val="002C2DB3"/>
    <w:rsid w:val="002F222C"/>
    <w:rsid w:val="00384B4E"/>
    <w:rsid w:val="003D5042"/>
    <w:rsid w:val="004E6BB4"/>
    <w:rsid w:val="005A18E8"/>
    <w:rsid w:val="0066049D"/>
    <w:rsid w:val="007841AE"/>
    <w:rsid w:val="008C6E5A"/>
    <w:rsid w:val="009A27F3"/>
    <w:rsid w:val="00A2765A"/>
    <w:rsid w:val="00A33FC0"/>
    <w:rsid w:val="00A77B3E"/>
    <w:rsid w:val="00AD75C7"/>
    <w:rsid w:val="00AE648E"/>
    <w:rsid w:val="00B0606B"/>
    <w:rsid w:val="00B41F8F"/>
    <w:rsid w:val="00B72339"/>
    <w:rsid w:val="00B92E9E"/>
    <w:rsid w:val="00D04FAF"/>
    <w:rsid w:val="00D4655E"/>
    <w:rsid w:val="00DB1B02"/>
    <w:rsid w:val="00E002E7"/>
    <w:rsid w:val="00FC3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41AE"/>
    <w:rPr>
      <w:color w:val="000000"/>
      <w:sz w:val="22"/>
      <w:szCs w:val="22"/>
    </w:rPr>
  </w:style>
  <w:style w:type="paragraph" w:styleId="Heading1">
    <w:name w:val="heading 1"/>
    <w:basedOn w:val="Normal"/>
    <w:next w:val="Normal"/>
    <w:qFormat/>
    <w:rsid w:val="00EF7B96"/>
    <w:pPr>
      <w:spacing w:before="480"/>
      <w:outlineLvl w:val="0"/>
    </w:pPr>
    <w:rPr>
      <w:b/>
      <w:bCs/>
      <w:color w:val="365F91"/>
      <w:sz w:val="28"/>
      <w:szCs w:val="28"/>
    </w:rPr>
  </w:style>
  <w:style w:type="paragraph" w:styleId="Heading2">
    <w:name w:val="heading 2"/>
    <w:basedOn w:val="Normal"/>
    <w:next w:val="Normal"/>
    <w:qFormat/>
    <w:rsid w:val="00EF7B96"/>
    <w:pPr>
      <w:spacing w:before="200"/>
      <w:outlineLvl w:val="1"/>
    </w:pPr>
    <w:rPr>
      <w:b/>
      <w:bCs/>
      <w:color w:val="4F81BD"/>
      <w:sz w:val="26"/>
      <w:szCs w:val="26"/>
    </w:rPr>
  </w:style>
  <w:style w:type="paragraph" w:styleId="Heading3">
    <w:name w:val="heading 3"/>
    <w:basedOn w:val="Normal"/>
    <w:next w:val="Normal"/>
    <w:qFormat/>
    <w:rsid w:val="00EF7B96"/>
    <w:pPr>
      <w:spacing w:before="200"/>
      <w:outlineLvl w:val="2"/>
    </w:pPr>
    <w:rPr>
      <w:b/>
      <w:bCs/>
      <w:color w:val="4F81BD"/>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34184"/>
    <w:pPr>
      <w:tabs>
        <w:tab w:val="center" w:pos="4680"/>
        <w:tab w:val="right" w:pos="9360"/>
      </w:tabs>
    </w:pPr>
  </w:style>
  <w:style w:type="character" w:customStyle="1" w:styleId="HeaderChar">
    <w:name w:val="Header Char"/>
    <w:basedOn w:val="DefaultParagraphFont"/>
    <w:link w:val="Header"/>
    <w:rsid w:val="00134184"/>
    <w:rPr>
      <w:color w:val="000000"/>
      <w:sz w:val="22"/>
      <w:szCs w:val="22"/>
    </w:rPr>
  </w:style>
  <w:style w:type="paragraph" w:styleId="Footer">
    <w:name w:val="footer"/>
    <w:basedOn w:val="Normal"/>
    <w:link w:val="FooterChar"/>
    <w:rsid w:val="00134184"/>
    <w:pPr>
      <w:tabs>
        <w:tab w:val="center" w:pos="4680"/>
        <w:tab w:val="right" w:pos="9360"/>
      </w:tabs>
    </w:pPr>
  </w:style>
  <w:style w:type="character" w:customStyle="1" w:styleId="FooterChar">
    <w:name w:val="Footer Char"/>
    <w:basedOn w:val="DefaultParagraphFont"/>
    <w:link w:val="Footer"/>
    <w:rsid w:val="00134184"/>
    <w:rPr>
      <w:color w:val="000000"/>
      <w:sz w:val="22"/>
      <w:szCs w:val="22"/>
    </w:rPr>
  </w:style>
  <w:style w:type="paragraph" w:styleId="ListParagraph">
    <w:name w:val="List Paragraph"/>
    <w:basedOn w:val="Normal"/>
    <w:uiPriority w:val="34"/>
    <w:qFormat/>
    <w:rsid w:val="00384B4E"/>
    <w:pPr>
      <w:ind w:left="720"/>
      <w:contextualSpacing/>
    </w:pPr>
  </w:style>
  <w:style w:type="paragraph" w:styleId="BalloonText">
    <w:name w:val="Balloon Text"/>
    <w:basedOn w:val="Normal"/>
    <w:link w:val="BalloonTextChar"/>
    <w:rsid w:val="00AD75C7"/>
    <w:rPr>
      <w:rFonts w:ascii="Tahoma" w:hAnsi="Tahoma" w:cs="Tahoma"/>
      <w:sz w:val="16"/>
      <w:szCs w:val="16"/>
    </w:rPr>
  </w:style>
  <w:style w:type="character" w:customStyle="1" w:styleId="BalloonTextChar">
    <w:name w:val="Balloon Text Char"/>
    <w:basedOn w:val="DefaultParagraphFont"/>
    <w:link w:val="BalloonText"/>
    <w:rsid w:val="00AD75C7"/>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7</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CISE Department</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pmorgan</dc:creator>
  <cp:lastModifiedBy>Yggdrasil</cp:lastModifiedBy>
  <cp:revision>7</cp:revision>
  <cp:lastPrinted>2011-02-28T14:48:00Z</cp:lastPrinted>
  <dcterms:created xsi:type="dcterms:W3CDTF">2011-02-28T07:18:00Z</dcterms:created>
  <dcterms:modified xsi:type="dcterms:W3CDTF">2011-03-02T06:14:00Z</dcterms:modified>
</cp:coreProperties>
</file>