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E076" w14:textId="50010A7A" w:rsidR="00B138F3" w:rsidRDefault="007B2645" w:rsidP="00B138F3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761C070" wp14:editId="40F69D65">
            <wp:extent cx="5940425" cy="31559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9D0D" w14:textId="69CFAEC0" w:rsidR="00B138F3" w:rsidRDefault="00B138F3" w:rsidP="00B138F3">
      <w:pPr>
        <w:rPr>
          <w:sz w:val="44"/>
          <w:szCs w:val="44"/>
          <w:lang w:val="en-US"/>
        </w:rPr>
      </w:pPr>
    </w:p>
    <w:p w14:paraId="00D8DB51" w14:textId="7279A351" w:rsidR="0045274E" w:rsidRPr="007B2645" w:rsidRDefault="00B138F3" w:rsidP="007B2645">
      <w:pPr>
        <w:jc w:val="center"/>
        <w:rPr>
          <w:rFonts w:ascii="Rockwell" w:hAnsi="Rockwell"/>
          <w:b/>
          <w:bCs/>
          <w:sz w:val="44"/>
          <w:szCs w:val="44"/>
          <w:lang w:val="en-US"/>
        </w:rPr>
      </w:pPr>
      <w:r w:rsidRPr="007B2645">
        <w:rPr>
          <w:rFonts w:ascii="Rockwell" w:hAnsi="Rockwell"/>
          <w:b/>
          <w:bCs/>
          <w:sz w:val="44"/>
          <w:szCs w:val="44"/>
          <w:lang w:val="en-US"/>
        </w:rPr>
        <w:t>COFFEE BEAN SUPPLIER</w:t>
      </w:r>
    </w:p>
    <w:p w14:paraId="03DAEEC0" w14:textId="28ADA8EE" w:rsidR="00B138F3" w:rsidRDefault="00B138F3" w:rsidP="007B2645">
      <w:pPr>
        <w:jc w:val="center"/>
        <w:rPr>
          <w:rFonts w:ascii="Rockwell" w:hAnsi="Rockwell"/>
          <w:b/>
          <w:bCs/>
          <w:sz w:val="44"/>
          <w:szCs w:val="44"/>
          <w:lang w:val="en-US"/>
        </w:rPr>
      </w:pPr>
      <w:r w:rsidRPr="007B2645">
        <w:rPr>
          <w:rFonts w:ascii="Rockwell" w:hAnsi="Rockwell"/>
          <w:b/>
          <w:bCs/>
          <w:sz w:val="44"/>
          <w:szCs w:val="44"/>
          <w:lang w:val="en-US"/>
        </w:rPr>
        <w:t>SALES PROPOSAL</w:t>
      </w:r>
    </w:p>
    <w:p w14:paraId="29368A21" w14:textId="4501CC77" w:rsidR="004F7BE5" w:rsidRPr="004F7BE5" w:rsidRDefault="004F7BE5" w:rsidP="007B2645">
      <w:pPr>
        <w:jc w:val="center"/>
        <w:rPr>
          <w:rFonts w:ascii="Rockwell" w:hAnsi="Rockwell"/>
          <w:b/>
          <w:bCs/>
          <w:i/>
          <w:iCs/>
          <w:sz w:val="44"/>
          <w:szCs w:val="44"/>
          <w:lang w:val="en-US"/>
        </w:rPr>
      </w:pPr>
      <w:r w:rsidRPr="004F7BE5">
        <w:rPr>
          <w:rFonts w:ascii="Rockwell" w:hAnsi="Rockwell"/>
          <w:b/>
          <w:bCs/>
          <w:i/>
          <w:iCs/>
          <w:sz w:val="44"/>
          <w:szCs w:val="44"/>
          <w:lang w:val="en-US"/>
        </w:rPr>
        <w:t>(with a special discount inside)</w:t>
      </w:r>
    </w:p>
    <w:p w14:paraId="5E661D05" w14:textId="0E743085" w:rsidR="00B138F3" w:rsidRDefault="00B138F3" w:rsidP="00B138F3">
      <w:pPr>
        <w:rPr>
          <w:rFonts w:ascii="Rockwell" w:hAnsi="Rockwell"/>
          <w:sz w:val="44"/>
          <w:szCs w:val="44"/>
          <w:lang w:val="en-US"/>
        </w:rPr>
      </w:pPr>
    </w:p>
    <w:p w14:paraId="1A7620C8" w14:textId="40D4508E" w:rsidR="00B138F3" w:rsidRDefault="00B138F3" w:rsidP="00B138F3">
      <w:pPr>
        <w:rPr>
          <w:rFonts w:ascii="Rockwell" w:hAnsi="Rockwell"/>
          <w:sz w:val="44"/>
          <w:szCs w:val="44"/>
          <w:lang w:val="en-US"/>
        </w:rPr>
      </w:pPr>
      <w:bookmarkStart w:id="0" w:name="_GoBack"/>
      <w:bookmarkEnd w:id="0"/>
    </w:p>
    <w:p w14:paraId="4E674EDE" w14:textId="77777777" w:rsidR="00B138F3" w:rsidRDefault="00B138F3" w:rsidP="00B138F3">
      <w:pPr>
        <w:jc w:val="center"/>
        <w:rPr>
          <w:rFonts w:ascii="Rockwell" w:hAnsi="Rockwell"/>
          <w:sz w:val="36"/>
          <w:szCs w:val="36"/>
          <w:lang w:val="en-US"/>
        </w:rPr>
      </w:pPr>
    </w:p>
    <w:p w14:paraId="592EEF45" w14:textId="77777777" w:rsidR="00B138F3" w:rsidRPr="007B2645" w:rsidRDefault="00B138F3" w:rsidP="00B138F3">
      <w:pPr>
        <w:jc w:val="center"/>
        <w:rPr>
          <w:rFonts w:ascii="Rockwell" w:hAnsi="Rockwell"/>
          <w:b/>
          <w:bCs/>
          <w:sz w:val="36"/>
          <w:szCs w:val="36"/>
          <w:lang w:val="en-US"/>
        </w:rPr>
      </w:pPr>
    </w:p>
    <w:p w14:paraId="2C231E65" w14:textId="6C497589" w:rsidR="00B138F3" w:rsidRPr="007B2645" w:rsidRDefault="00B138F3" w:rsidP="00B138F3">
      <w:pPr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 w:rsidRPr="007B2645">
        <w:rPr>
          <w:rFonts w:ascii="Rockwell" w:hAnsi="Rockwell"/>
          <w:b/>
          <w:bCs/>
          <w:sz w:val="36"/>
          <w:szCs w:val="36"/>
          <w:lang w:val="en-US"/>
        </w:rPr>
        <w:t>Prepared for:</w:t>
      </w:r>
    </w:p>
    <w:p w14:paraId="5D27EBF7" w14:textId="25277784" w:rsidR="00B138F3" w:rsidRPr="007B2645" w:rsidRDefault="00B138F3" w:rsidP="00B138F3">
      <w:pPr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 w:rsidRPr="007B2645">
        <w:rPr>
          <w:rFonts w:ascii="Rockwell" w:hAnsi="Rockwell"/>
          <w:b/>
          <w:bCs/>
          <w:sz w:val="36"/>
          <w:szCs w:val="36"/>
          <w:lang w:val="en-US"/>
        </w:rPr>
        <w:t>{{customerName}}</w:t>
      </w:r>
    </w:p>
    <w:p w14:paraId="7620CDF4" w14:textId="533DB1BE" w:rsidR="00B138F3" w:rsidRDefault="00B138F3" w:rsidP="00B138F3">
      <w:pPr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 w:rsidRPr="007B2645">
        <w:rPr>
          <w:rFonts w:ascii="Rockwell" w:hAnsi="Rockwell"/>
          <w:b/>
          <w:bCs/>
          <w:sz w:val="36"/>
          <w:szCs w:val="36"/>
          <w:lang w:val="en-US"/>
        </w:rPr>
        <w:t>{{customerCompany}}</w:t>
      </w:r>
    </w:p>
    <w:p w14:paraId="00D8972D" w14:textId="6717E661" w:rsidR="00C61ABF" w:rsidRPr="007B2645" w:rsidRDefault="00C61ABF" w:rsidP="00B138F3">
      <w:pPr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rFonts w:ascii="Rockwell" w:hAnsi="Rockwell"/>
          <w:b/>
          <w:bCs/>
          <w:sz w:val="36"/>
          <w:szCs w:val="36"/>
          <w:lang w:val="en-US"/>
        </w:rPr>
        <w:t>{{customerEmail}}</w:t>
      </w:r>
    </w:p>
    <w:p w14:paraId="40A2E0E9" w14:textId="67B5B948" w:rsidR="00B138F3" w:rsidRPr="00B138F3" w:rsidRDefault="0043297D" w:rsidP="0043297D">
      <w:pPr>
        <w:jc w:val="center"/>
        <w:rPr>
          <w:rFonts w:ascii="Rockwell" w:hAnsi="Rockwell"/>
          <w:sz w:val="36"/>
          <w:szCs w:val="36"/>
          <w:lang w:val="en-US"/>
        </w:rPr>
      </w:pPr>
      <w:r w:rsidRPr="0043297D">
        <w:rPr>
          <w:rFonts w:ascii="Rockwell" w:hAnsi="Rockwell"/>
          <w:b/>
          <w:bCs/>
          <w:sz w:val="36"/>
          <w:szCs w:val="36"/>
          <w:lang w:val="en-US"/>
        </w:rPr>
        <w:t>{{date}:format(dd.MM.yyyy)}</w:t>
      </w:r>
    </w:p>
    <w:p w14:paraId="1069C43B" w14:textId="52FBBB8B" w:rsidR="00B138F3" w:rsidRDefault="00B138F3" w:rsidP="00B138F3">
      <w:pPr>
        <w:rPr>
          <w:rFonts w:ascii="Rockwell" w:hAnsi="Rockwell"/>
          <w:sz w:val="44"/>
          <w:szCs w:val="44"/>
          <w:lang w:val="en-US"/>
        </w:rPr>
      </w:pPr>
    </w:p>
    <w:p w14:paraId="1E569971" w14:textId="7B4944A3" w:rsidR="007B2645" w:rsidRDefault="007B2645" w:rsidP="00B138F3">
      <w:pPr>
        <w:rPr>
          <w:rFonts w:ascii="Rockwell" w:hAnsi="Rockwell"/>
          <w:sz w:val="44"/>
          <w:szCs w:val="44"/>
          <w:lang w:val="en-US"/>
        </w:rPr>
      </w:pPr>
    </w:p>
    <w:p w14:paraId="44DB1115" w14:textId="48886227" w:rsidR="007B2645" w:rsidRPr="00FC7812" w:rsidRDefault="00E6527A" w:rsidP="00B138F3">
      <w:pPr>
        <w:rPr>
          <w:rStyle w:val="Strong"/>
          <w:sz w:val="40"/>
          <w:szCs w:val="40"/>
          <w:lang w:val="en-US"/>
        </w:rPr>
      </w:pPr>
      <w:r w:rsidRPr="00FC7812">
        <w:rPr>
          <w:rStyle w:val="Strong"/>
          <w:sz w:val="40"/>
          <w:szCs w:val="40"/>
          <w:lang w:val="en-US"/>
        </w:rPr>
        <w:t>About Us</w:t>
      </w:r>
    </w:p>
    <w:p w14:paraId="332A3AC6" w14:textId="49860B15" w:rsidR="00E6527A" w:rsidRPr="00E6527A" w:rsidRDefault="00E6527A" w:rsidP="00B138F3">
      <w:pPr>
        <w:rPr>
          <w:rStyle w:val="Strong"/>
          <w:b w:val="0"/>
          <w:bCs w:val="0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Coffee Bean Company</w:t>
      </w:r>
      <w:r w:rsidRPr="00E6527A">
        <w:rPr>
          <w:rStyle w:val="Strong"/>
          <w:sz w:val="32"/>
          <w:szCs w:val="32"/>
          <w:lang w:val="en-US"/>
        </w:rPr>
        <w:t xml:space="preserve"> </w:t>
      </w:r>
      <w:r w:rsidRPr="00E6527A">
        <w:rPr>
          <w:rStyle w:val="Strong"/>
          <w:b w:val="0"/>
          <w:bCs w:val="0"/>
          <w:sz w:val="32"/>
          <w:szCs w:val="32"/>
          <w:lang w:val="en-US"/>
        </w:rPr>
        <w:t xml:space="preserve">helps to solve all </w:t>
      </w:r>
      <w:r>
        <w:rPr>
          <w:rStyle w:val="Strong"/>
          <w:b w:val="0"/>
          <w:bCs w:val="0"/>
          <w:sz w:val="32"/>
          <w:szCs w:val="32"/>
          <w:lang w:val="en-US"/>
        </w:rPr>
        <w:t>“</w:t>
      </w:r>
      <w:r w:rsidRPr="00E6527A">
        <w:rPr>
          <w:rStyle w:val="Strong"/>
          <w:b w:val="0"/>
          <w:bCs w:val="0"/>
          <w:sz w:val="32"/>
          <w:szCs w:val="32"/>
          <w:lang w:val="en-US"/>
        </w:rPr>
        <w:t>coffee issues</w:t>
      </w:r>
      <w:r>
        <w:rPr>
          <w:rStyle w:val="Strong"/>
          <w:b w:val="0"/>
          <w:bCs w:val="0"/>
          <w:sz w:val="32"/>
          <w:szCs w:val="32"/>
          <w:lang w:val="en-US"/>
        </w:rPr>
        <w:t>”</w:t>
      </w:r>
      <w:r w:rsidRPr="00E6527A">
        <w:rPr>
          <w:rStyle w:val="Strong"/>
          <w:b w:val="0"/>
          <w:bCs w:val="0"/>
          <w:sz w:val="32"/>
          <w:szCs w:val="32"/>
          <w:lang w:val="en-US"/>
        </w:rPr>
        <w:t>:</w:t>
      </w:r>
    </w:p>
    <w:p w14:paraId="37530D7A" w14:textId="368815A7" w:rsidR="00E6527A" w:rsidRPr="00B917E1" w:rsidRDefault="00E6527A" w:rsidP="00E6527A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 w:rsidRPr="00B917E1">
        <w:rPr>
          <w:rFonts w:ascii="Calibri" w:hAnsi="Calibri"/>
          <w:sz w:val="32"/>
          <w:szCs w:val="32"/>
          <w:lang w:val="en-US"/>
        </w:rPr>
        <w:t>Supplies of high-quality coffee beans</w:t>
      </w:r>
      <w:r w:rsidR="00FC7812" w:rsidRPr="00B917E1">
        <w:rPr>
          <w:rFonts w:ascii="Calibri" w:hAnsi="Calibri"/>
          <w:sz w:val="32"/>
          <w:szCs w:val="32"/>
          <w:lang w:val="en-US"/>
        </w:rPr>
        <w:t xml:space="preserve"> </w:t>
      </w:r>
    </w:p>
    <w:p w14:paraId="65C8307B" w14:textId="734EF67D" w:rsidR="00E6527A" w:rsidRPr="00B917E1" w:rsidRDefault="00E6527A" w:rsidP="00E652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17E1">
        <w:rPr>
          <w:sz w:val="32"/>
          <w:szCs w:val="32"/>
          <w:lang w:val="en-US"/>
        </w:rPr>
        <w:t>Choice of coffee equipment</w:t>
      </w:r>
    </w:p>
    <w:p w14:paraId="1855442B" w14:textId="10B5EC63" w:rsidR="00E6527A" w:rsidRPr="00B917E1" w:rsidRDefault="00E6527A" w:rsidP="00E652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17E1">
        <w:rPr>
          <w:sz w:val="32"/>
          <w:szCs w:val="32"/>
          <w:lang w:val="en-US"/>
        </w:rPr>
        <w:t>Repair of coffee machines or grinders</w:t>
      </w:r>
    </w:p>
    <w:p w14:paraId="2E3A4D4F" w14:textId="112927FD" w:rsidR="00E6527A" w:rsidRPr="00B917E1" w:rsidRDefault="00E6527A" w:rsidP="00E652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17E1">
        <w:rPr>
          <w:sz w:val="32"/>
          <w:szCs w:val="32"/>
          <w:lang w:val="en-US"/>
        </w:rPr>
        <w:t>Train Staff</w:t>
      </w:r>
    </w:p>
    <w:p w14:paraId="72EFC469" w14:textId="3663F21B" w:rsidR="00E6527A" w:rsidRPr="00B917E1" w:rsidRDefault="00FC7812" w:rsidP="00E652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917E1">
        <w:rPr>
          <w:sz w:val="32"/>
          <w:szCs w:val="32"/>
          <w:lang w:val="en-US"/>
        </w:rPr>
        <w:t>Draw up a coffee map for your coffee shop</w:t>
      </w:r>
    </w:p>
    <w:p w14:paraId="334BC89B" w14:textId="0B9CB366" w:rsidR="00FC7812" w:rsidRDefault="00FC7812" w:rsidP="00FC7812">
      <w:pPr>
        <w:rPr>
          <w:rStyle w:val="Strong"/>
          <w:sz w:val="40"/>
          <w:szCs w:val="40"/>
        </w:rPr>
      </w:pPr>
      <w:r w:rsidRPr="00FC7812">
        <w:rPr>
          <w:rStyle w:val="Strong"/>
          <w:sz w:val="40"/>
          <w:szCs w:val="40"/>
        </w:rPr>
        <w:t>Product</w:t>
      </w:r>
    </w:p>
    <w:p w14:paraId="1A7CD4E5" w14:textId="58F831A3" w:rsidR="00FC7812" w:rsidRDefault="00FC7812" w:rsidP="00FC781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ru-RU"/>
        </w:rPr>
      </w:pPr>
      <w:r w:rsidRPr="00FC7812">
        <w:rPr>
          <w:b/>
          <w:bCs/>
          <w:sz w:val="32"/>
          <w:szCs w:val="32"/>
          <w:lang w:eastAsia="ru-RU"/>
        </w:rPr>
        <w:t>Guatemala Fancy</w:t>
      </w:r>
    </w:p>
    <w:p w14:paraId="7CE96F91" w14:textId="798401AD" w:rsidR="00B549A7" w:rsidRPr="00B549A7" w:rsidRDefault="00FC7812" w:rsidP="00B549A7">
      <w:pPr>
        <w:pStyle w:val="ListParagraph"/>
        <w:rPr>
          <w:sz w:val="32"/>
          <w:szCs w:val="32"/>
          <w:lang w:val="en-US" w:eastAsia="ru-RU"/>
        </w:rPr>
      </w:pPr>
      <w:r w:rsidRPr="00FC7812">
        <w:rPr>
          <w:sz w:val="32"/>
          <w:szCs w:val="32"/>
          <w:lang w:val="en-US" w:eastAsia="ru-RU"/>
        </w:rPr>
        <w:t>A balanced coffee with nutty, chocolate, and caramel notes. The aftertaste has a slight hint of orange peel.</w:t>
      </w:r>
    </w:p>
    <w:p w14:paraId="59BA5DF3" w14:textId="1FF8252B" w:rsidR="00B549A7" w:rsidRPr="00B549A7" w:rsidRDefault="00B549A7" w:rsidP="00FC781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 w:eastAsia="ru-RU"/>
        </w:rPr>
      </w:pPr>
      <w:r w:rsidRPr="00B549A7">
        <w:rPr>
          <w:b/>
          <w:bCs/>
          <w:sz w:val="32"/>
          <w:szCs w:val="32"/>
          <w:lang w:val="en-US" w:eastAsia="ru-RU"/>
        </w:rPr>
        <w:t>Brazil Santos</w:t>
      </w:r>
    </w:p>
    <w:p w14:paraId="27C3A1E3" w14:textId="58413C7D" w:rsidR="00FC7812" w:rsidRDefault="00FC7812" w:rsidP="00B549A7">
      <w:pPr>
        <w:pStyle w:val="ListParagraph"/>
        <w:rPr>
          <w:sz w:val="32"/>
          <w:szCs w:val="32"/>
          <w:lang w:val="en-US" w:eastAsia="ru-RU"/>
        </w:rPr>
      </w:pPr>
      <w:r w:rsidRPr="00FC7812">
        <w:rPr>
          <w:sz w:val="32"/>
          <w:szCs w:val="32"/>
          <w:lang w:val="en-US" w:eastAsia="ru-RU"/>
        </w:rPr>
        <w:t>Suitable for espresso and goes well with milk. Intense acidity is balanced by notes of cocoa and milk chocolate.</w:t>
      </w:r>
    </w:p>
    <w:p w14:paraId="1AD2B8BC" w14:textId="399D51F4" w:rsidR="00B549A7" w:rsidRPr="00B549A7" w:rsidRDefault="00B549A7" w:rsidP="00FC781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 w:eastAsia="ru-RU"/>
        </w:rPr>
      </w:pPr>
      <w:r w:rsidRPr="00B549A7">
        <w:rPr>
          <w:b/>
          <w:bCs/>
          <w:sz w:val="32"/>
          <w:szCs w:val="32"/>
          <w:lang w:val="en-US" w:eastAsia="ru-RU"/>
        </w:rPr>
        <w:t>Vietnam Lan Dong</w:t>
      </w:r>
    </w:p>
    <w:p w14:paraId="61263737" w14:textId="61AF036A" w:rsidR="00B549A7" w:rsidRPr="004F7BE5" w:rsidRDefault="00B549A7" w:rsidP="004F7BE5">
      <w:pPr>
        <w:pStyle w:val="ListParagraph"/>
        <w:rPr>
          <w:sz w:val="32"/>
          <w:szCs w:val="32"/>
          <w:lang w:val="en-US" w:eastAsia="ru-RU"/>
        </w:rPr>
      </w:pPr>
      <w:r w:rsidRPr="00B549A7">
        <w:rPr>
          <w:sz w:val="32"/>
          <w:szCs w:val="32"/>
          <w:lang w:val="en-US" w:eastAsia="ru-RU"/>
        </w:rPr>
        <w:t>Virtually no acidity, tart with a slight bitterness on the aftertaste, notes of cocoa.</w:t>
      </w:r>
    </w:p>
    <w:p w14:paraId="1A0DC53E" w14:textId="571C92A9" w:rsidR="00B549A7" w:rsidRPr="005F3078" w:rsidRDefault="00B549A7" w:rsidP="00B549A7">
      <w:pPr>
        <w:rPr>
          <w:rStyle w:val="Strong"/>
          <w:sz w:val="40"/>
          <w:szCs w:val="40"/>
          <w:lang w:val="en-US"/>
        </w:rPr>
      </w:pPr>
      <w:r w:rsidRPr="005F3078">
        <w:rPr>
          <w:rStyle w:val="Strong"/>
          <w:sz w:val="40"/>
          <w:szCs w:val="40"/>
          <w:lang w:val="en-US"/>
        </w:rPr>
        <w:t>Pricing</w:t>
      </w:r>
    </w:p>
    <w:p w14:paraId="2B3EF308" w14:textId="1C6B206B" w:rsidR="005F3078" w:rsidRDefault="00B549A7" w:rsidP="00B549A7">
      <w:pPr>
        <w:rPr>
          <w:sz w:val="32"/>
          <w:szCs w:val="32"/>
          <w:lang w:val="en-US" w:eastAsia="ru-RU"/>
        </w:rPr>
      </w:pPr>
      <w:r w:rsidRPr="009E0DEB">
        <w:rPr>
          <w:rStyle w:val="Strong"/>
          <w:sz w:val="40"/>
          <w:szCs w:val="40"/>
          <w:lang w:val="en-US"/>
        </w:rPr>
        <w:t>$</w:t>
      </w:r>
      <w:r w:rsidRPr="009E0DEB">
        <w:rPr>
          <w:sz w:val="32"/>
          <w:szCs w:val="32"/>
          <w:lang w:val="en-US" w:eastAsia="ru-RU"/>
        </w:rPr>
        <w:t>10 per pound, our packages include 450 or 900 pounds of coffee beans</w:t>
      </w:r>
      <w:r w:rsidR="009E0DEB">
        <w:rPr>
          <w:sz w:val="32"/>
          <w:szCs w:val="32"/>
          <w:lang w:val="en-US" w:eastAsia="ru-RU"/>
        </w:rPr>
        <w:t>. Custom packages are</w:t>
      </w:r>
      <w:r w:rsidR="009E0DEB" w:rsidRPr="0043297D">
        <w:rPr>
          <w:sz w:val="32"/>
          <w:szCs w:val="32"/>
          <w:lang w:val="en-US" w:eastAsia="ru-RU"/>
        </w:rPr>
        <w:t xml:space="preserve"> </w:t>
      </w:r>
      <w:r w:rsidR="009E0DEB">
        <w:rPr>
          <w:sz w:val="32"/>
          <w:szCs w:val="32"/>
          <w:lang w:val="en-US" w:eastAsia="ru-RU"/>
        </w:rPr>
        <w:t xml:space="preserve">negotiable. </w:t>
      </w:r>
    </w:p>
    <w:p w14:paraId="78E22BD7" w14:textId="77777777" w:rsidR="004F7BE5" w:rsidRDefault="004F7BE5" w:rsidP="00B549A7">
      <w:pPr>
        <w:rPr>
          <w:sz w:val="32"/>
          <w:szCs w:val="32"/>
          <w:lang w:val="en-US" w:eastAsia="ru-RU"/>
        </w:rPr>
      </w:pPr>
      <w:r w:rsidRPr="004F7BE5">
        <w:rPr>
          <w:sz w:val="32"/>
          <w:szCs w:val="32"/>
          <w:lang w:val="en-US" w:eastAsia="ru-RU"/>
        </w:rPr>
        <w:t xml:space="preserve">900-pound packages are given a discount of </w:t>
      </w:r>
      <w:r w:rsidRPr="004F7BE5">
        <w:rPr>
          <w:b/>
          <w:bCs/>
          <w:sz w:val="32"/>
          <w:szCs w:val="32"/>
          <w:lang w:val="en-US" w:eastAsia="ru-RU"/>
        </w:rPr>
        <w:t>3%.</w:t>
      </w:r>
    </w:p>
    <w:p w14:paraId="0AE6CAD0" w14:textId="52FF56B1" w:rsidR="004F7BE5" w:rsidRDefault="004F7BE5" w:rsidP="00B549A7">
      <w:pPr>
        <w:rPr>
          <w:sz w:val="32"/>
          <w:szCs w:val="32"/>
          <w:lang w:val="en-US" w:eastAsia="ru-RU"/>
        </w:rPr>
      </w:pPr>
      <w:r w:rsidRPr="004F7BE5">
        <w:rPr>
          <w:sz w:val="32"/>
          <w:szCs w:val="32"/>
          <w:lang w:val="en-US" w:eastAsia="ru-RU"/>
        </w:rPr>
        <w:t xml:space="preserve">A special discount of </w:t>
      </w:r>
      <w:r w:rsidRPr="005A2D29">
        <w:rPr>
          <w:b/>
          <w:bCs/>
          <w:sz w:val="32"/>
          <w:szCs w:val="32"/>
          <w:lang w:val="en-US" w:eastAsia="ru-RU"/>
        </w:rPr>
        <w:t xml:space="preserve">5% </w:t>
      </w:r>
      <w:r w:rsidRPr="004F7BE5">
        <w:rPr>
          <w:sz w:val="32"/>
          <w:szCs w:val="32"/>
          <w:lang w:val="en-US" w:eastAsia="ru-RU"/>
        </w:rPr>
        <w:t>is available for you for 2 weeks from this sales proposal date.</w:t>
      </w:r>
    </w:p>
    <w:p w14:paraId="235F0B5E" w14:textId="4827EF14" w:rsidR="009E0DEB" w:rsidRDefault="009E0DEB" w:rsidP="00B549A7">
      <w:pPr>
        <w:rPr>
          <w:b/>
          <w:bCs/>
          <w:sz w:val="36"/>
          <w:szCs w:val="36"/>
          <w:lang w:val="en-US" w:eastAsia="ru-RU"/>
        </w:rPr>
      </w:pPr>
      <w:r w:rsidRPr="009E0DEB">
        <w:rPr>
          <w:b/>
          <w:bCs/>
          <w:sz w:val="36"/>
          <w:szCs w:val="36"/>
          <w:lang w:val="en-US" w:eastAsia="ru-RU"/>
        </w:rPr>
        <w:t>Contacts of your personal manager at Coffee Bean company</w:t>
      </w:r>
    </w:p>
    <w:p w14:paraId="3F0BA5A9" w14:textId="0EA6D58F" w:rsidR="009E0DEB" w:rsidRDefault="009E0DEB" w:rsidP="00B549A7">
      <w:pPr>
        <w:rPr>
          <w:sz w:val="32"/>
          <w:szCs w:val="32"/>
          <w:lang w:val="en-US" w:eastAsia="ru-RU"/>
        </w:rPr>
      </w:pPr>
      <w:r>
        <w:rPr>
          <w:sz w:val="32"/>
          <w:szCs w:val="32"/>
          <w:lang w:val="en-US" w:eastAsia="ru-RU"/>
        </w:rPr>
        <w:t>David Navarro</w:t>
      </w:r>
    </w:p>
    <w:p w14:paraId="315B98D4" w14:textId="7D8C3228" w:rsidR="009E0DEB" w:rsidRDefault="009E0DEB" w:rsidP="00B549A7">
      <w:pPr>
        <w:rPr>
          <w:rStyle w:val="Strong"/>
          <w:b w:val="0"/>
          <w:bCs w:val="0"/>
          <w:sz w:val="32"/>
          <w:szCs w:val="32"/>
          <w:lang w:val="en-US"/>
        </w:rPr>
      </w:pPr>
      <w:r w:rsidRPr="009E0DEB">
        <w:rPr>
          <w:rStyle w:val="Strong"/>
          <w:b w:val="0"/>
          <w:bCs w:val="0"/>
          <w:sz w:val="32"/>
          <w:szCs w:val="32"/>
          <w:lang w:val="en-US"/>
        </w:rPr>
        <w:t>901-341-2480</w:t>
      </w:r>
    </w:p>
    <w:p w14:paraId="159B033C" w14:textId="2D2500D2" w:rsidR="00FC7812" w:rsidRPr="009E0DEB" w:rsidRDefault="009E0DEB" w:rsidP="009E0DEB">
      <w:pPr>
        <w:rPr>
          <w:sz w:val="32"/>
          <w:szCs w:val="32"/>
          <w:lang w:val="en-US"/>
        </w:rPr>
      </w:pPr>
      <w:r>
        <w:rPr>
          <w:rStyle w:val="Strong"/>
          <w:b w:val="0"/>
          <w:bCs w:val="0"/>
          <w:sz w:val="32"/>
          <w:szCs w:val="32"/>
          <w:lang w:val="en-US"/>
        </w:rPr>
        <w:t>d.navarro@coffe</w:t>
      </w:r>
      <w:r w:rsidR="000638D8">
        <w:rPr>
          <w:rStyle w:val="Strong"/>
          <w:b w:val="0"/>
          <w:bCs w:val="0"/>
          <w:sz w:val="32"/>
          <w:szCs w:val="32"/>
          <w:lang w:val="en-US"/>
        </w:rPr>
        <w:t>e</w:t>
      </w:r>
      <w:r>
        <w:rPr>
          <w:rStyle w:val="Strong"/>
          <w:b w:val="0"/>
          <w:bCs w:val="0"/>
          <w:sz w:val="32"/>
          <w:szCs w:val="32"/>
          <w:lang w:val="en-US"/>
        </w:rPr>
        <w:t>.com</w:t>
      </w:r>
    </w:p>
    <w:sectPr w:rsidR="00FC7812" w:rsidRPr="009E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239B" w14:textId="77777777" w:rsidR="001366D9" w:rsidRDefault="001366D9" w:rsidP="007B2645">
      <w:pPr>
        <w:spacing w:after="0" w:line="240" w:lineRule="auto"/>
      </w:pPr>
      <w:r>
        <w:separator/>
      </w:r>
    </w:p>
  </w:endnote>
  <w:endnote w:type="continuationSeparator" w:id="0">
    <w:p w14:paraId="761952EA" w14:textId="77777777" w:rsidR="001366D9" w:rsidRDefault="001366D9" w:rsidP="007B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0D39B" w14:textId="77777777" w:rsidR="001366D9" w:rsidRDefault="001366D9" w:rsidP="007B2645">
      <w:pPr>
        <w:spacing w:after="0" w:line="240" w:lineRule="auto"/>
      </w:pPr>
      <w:r>
        <w:separator/>
      </w:r>
    </w:p>
  </w:footnote>
  <w:footnote w:type="continuationSeparator" w:id="0">
    <w:p w14:paraId="0C5E93B3" w14:textId="77777777" w:rsidR="001366D9" w:rsidRDefault="001366D9" w:rsidP="007B2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1595"/>
    <w:multiLevelType w:val="hybridMultilevel"/>
    <w:tmpl w:val="2E4C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4C1"/>
    <w:multiLevelType w:val="hybridMultilevel"/>
    <w:tmpl w:val="97C86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64F83"/>
    <w:multiLevelType w:val="hybridMultilevel"/>
    <w:tmpl w:val="31BA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F1"/>
    <w:rsid w:val="000638D8"/>
    <w:rsid w:val="001366D9"/>
    <w:rsid w:val="00213933"/>
    <w:rsid w:val="0043297D"/>
    <w:rsid w:val="0045274E"/>
    <w:rsid w:val="004F7BE5"/>
    <w:rsid w:val="005A2D29"/>
    <w:rsid w:val="005F3078"/>
    <w:rsid w:val="00624CF1"/>
    <w:rsid w:val="00630521"/>
    <w:rsid w:val="007B2645"/>
    <w:rsid w:val="009E0DEB"/>
    <w:rsid w:val="00B138F3"/>
    <w:rsid w:val="00B549A7"/>
    <w:rsid w:val="00B917E1"/>
    <w:rsid w:val="00C61ABF"/>
    <w:rsid w:val="00E6527A"/>
    <w:rsid w:val="00F00F06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D66D6"/>
  <w15:chartTrackingRefBased/>
  <w15:docId w15:val="{90A7C8A8-99E9-40EB-84E7-9453699F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45"/>
  </w:style>
  <w:style w:type="paragraph" w:styleId="Footer">
    <w:name w:val="footer"/>
    <w:basedOn w:val="Normal"/>
    <w:link w:val="FooterChar"/>
    <w:uiPriority w:val="99"/>
    <w:unhideWhenUsed/>
    <w:rsid w:val="007B2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45"/>
  </w:style>
  <w:style w:type="character" w:styleId="Strong">
    <w:name w:val="Strong"/>
    <w:basedOn w:val="DefaultParagraphFont"/>
    <w:uiPriority w:val="22"/>
    <w:qFormat/>
    <w:rsid w:val="007B2645"/>
    <w:rPr>
      <w:b/>
      <w:bCs/>
    </w:rPr>
  </w:style>
  <w:style w:type="paragraph" w:styleId="ListParagraph">
    <w:name w:val="List Paragraph"/>
    <w:basedOn w:val="Normal"/>
    <w:uiPriority w:val="34"/>
    <w:qFormat/>
    <w:rsid w:val="00E65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8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Cherina</dc:creator>
  <cp:keywords/>
  <dc:description/>
  <cp:lastModifiedBy>Анжелика Анжелика</cp:lastModifiedBy>
  <cp:revision>5</cp:revision>
  <dcterms:created xsi:type="dcterms:W3CDTF">2020-09-04T09:57:00Z</dcterms:created>
  <dcterms:modified xsi:type="dcterms:W3CDTF">2020-09-04T11:23:00Z</dcterms:modified>
</cp:coreProperties>
</file>