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5ACE" w14:textId="429D8BC6" w:rsidR="00595438" w:rsidRDefault="00595438" w:rsidP="00595438">
      <w:r w:rsidRPr="00595438">
        <w:rPr>
          <w:u w:val="single"/>
        </w:rPr>
        <w:t>AI Policy App Explanation</w:t>
      </w:r>
      <w:r>
        <w:t xml:space="preserve">                                                                                                                                                                                                                         </w:t>
      </w:r>
    </w:p>
    <w:p w14:paraId="11EEFB5C" w14:textId="4C1C7724" w:rsidR="00595438" w:rsidRDefault="00595438" w:rsidP="00595438">
      <w:r>
        <w:t xml:space="preserve">The </w:t>
      </w:r>
      <w:r>
        <w:t>source material used by the app</w:t>
      </w:r>
      <w:r>
        <w:t xml:space="preserve"> is manually identified and reviewed. </w:t>
      </w:r>
      <w:r>
        <w:t>At present, this includes official federal, provincial, and territorial government sources, as well as Independent Officers of the Legislature, regulatory and judicial bodies, and government foresight organizations. These URLs are maintained in a structured reference list that originates in an Excel sheet. This approach ensures the app relies on authoritative, publicly available, official material only.</w:t>
      </w:r>
    </w:p>
    <w:p w14:paraId="182DC4ED" w14:textId="77777777" w:rsidR="00595438" w:rsidRDefault="00595438" w:rsidP="00595438">
      <w:r>
        <w:t>The curated list of URLs is then read into the app using Python and organized in memory by jurisdiction using Pandas data structures. Internally, these structures are represented as JSON-compatible objects (Python dictionaries and lists), which allow the app to manage sources and content in a structured and transparent way. The app intentionally does not crawl the internet or dynamically discover new data sources.</w:t>
      </w:r>
    </w:p>
    <w:p w14:paraId="2EE87D08" w14:textId="77777777" w:rsidR="00595438" w:rsidRDefault="00595438" w:rsidP="00595438">
      <w:r>
        <w:t>For content retrieval, when a user asks a question (or selects one of the example questions), the app retrieves content from the relevant curated URLs using Python. Pages are parsed and cleaned to extract policy-relevant text sections (such as headings, paragraphs, and lists), while excluding navigation elements, banners, and unrelated page content. HTML parsing and text extraction are performed using common Python libraries such as Beautiful Soup to ensure reliable and repeatable processing of government webpages. Only the material needed to answer the specific user question is used.</w:t>
      </w:r>
    </w:p>
    <w:p w14:paraId="21A1433F" w14:textId="77777777" w:rsidR="00595438" w:rsidRDefault="00595438" w:rsidP="00595438">
      <w:r>
        <w:t>The extracted content is then organized into temporary, structured JSON-based objects and passed to the GPT-4.1 mini model along with predefined instructions. Based on this input, the model summarizes policies and guidance, interprets what they mean in practice, and uses neutral, non-speculative language. The model does not invent sources or introduce external information beyond the curated material provided.</w:t>
      </w:r>
    </w:p>
    <w:p w14:paraId="417FEAD1" w14:textId="014A7CC5" w:rsidR="00595438" w:rsidRDefault="00595438" w:rsidP="00595438">
      <w:r>
        <w:t>The generated response is returned to the user. Results are held only temporarily in memory (for performance purposes). No extracted content, prompts, or outputs are written to a database or stored long-term.</w:t>
      </w:r>
    </w:p>
    <w:p w14:paraId="3CA9B9F4" w14:textId="63602CB7" w:rsidR="00595438" w:rsidRDefault="00595438" w:rsidP="00595438">
      <w:r>
        <w:t>The application is hosted using Streamlit, which provides the web interface and runtime environment for executing the Python-based logic, handling user interactions, and displaying results in real time.</w:t>
      </w:r>
    </w:p>
    <w:sectPr w:rsidR="005954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438"/>
    <w:rsid w:val="00517B39"/>
    <w:rsid w:val="005857BA"/>
    <w:rsid w:val="00595438"/>
    <w:rsid w:val="005E553A"/>
    <w:rsid w:val="00724E1C"/>
    <w:rsid w:val="008578C6"/>
    <w:rsid w:val="00973306"/>
    <w:rsid w:val="00EF00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DD0B"/>
  <w15:chartTrackingRefBased/>
  <w15:docId w15:val="{EF9DCED6-38AF-42E1-9901-44EE0BD6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438"/>
    <w:rPr>
      <w:rFonts w:eastAsiaTheme="majorEastAsia" w:cstheme="majorBidi"/>
      <w:color w:val="272727" w:themeColor="text1" w:themeTint="D8"/>
    </w:rPr>
  </w:style>
  <w:style w:type="paragraph" w:styleId="Title">
    <w:name w:val="Title"/>
    <w:basedOn w:val="Normal"/>
    <w:next w:val="Normal"/>
    <w:link w:val="TitleChar"/>
    <w:uiPriority w:val="10"/>
    <w:qFormat/>
    <w:rsid w:val="00595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438"/>
    <w:pPr>
      <w:spacing w:before="160"/>
      <w:jc w:val="center"/>
    </w:pPr>
    <w:rPr>
      <w:i/>
      <w:iCs/>
      <w:color w:val="404040" w:themeColor="text1" w:themeTint="BF"/>
    </w:rPr>
  </w:style>
  <w:style w:type="character" w:customStyle="1" w:styleId="QuoteChar">
    <w:name w:val="Quote Char"/>
    <w:basedOn w:val="DefaultParagraphFont"/>
    <w:link w:val="Quote"/>
    <w:uiPriority w:val="29"/>
    <w:rsid w:val="00595438"/>
    <w:rPr>
      <w:i/>
      <w:iCs/>
      <w:color w:val="404040" w:themeColor="text1" w:themeTint="BF"/>
    </w:rPr>
  </w:style>
  <w:style w:type="paragraph" w:styleId="ListParagraph">
    <w:name w:val="List Paragraph"/>
    <w:basedOn w:val="Normal"/>
    <w:uiPriority w:val="34"/>
    <w:qFormat/>
    <w:rsid w:val="00595438"/>
    <w:pPr>
      <w:ind w:left="720"/>
      <w:contextualSpacing/>
    </w:pPr>
  </w:style>
  <w:style w:type="character" w:styleId="IntenseEmphasis">
    <w:name w:val="Intense Emphasis"/>
    <w:basedOn w:val="DefaultParagraphFont"/>
    <w:uiPriority w:val="21"/>
    <w:qFormat/>
    <w:rsid w:val="00595438"/>
    <w:rPr>
      <w:i/>
      <w:iCs/>
      <w:color w:val="0F4761" w:themeColor="accent1" w:themeShade="BF"/>
    </w:rPr>
  </w:style>
  <w:style w:type="paragraph" w:styleId="IntenseQuote">
    <w:name w:val="Intense Quote"/>
    <w:basedOn w:val="Normal"/>
    <w:next w:val="Normal"/>
    <w:link w:val="IntenseQuoteChar"/>
    <w:uiPriority w:val="30"/>
    <w:qFormat/>
    <w:rsid w:val="00595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438"/>
    <w:rPr>
      <w:i/>
      <w:iCs/>
      <w:color w:val="0F4761" w:themeColor="accent1" w:themeShade="BF"/>
    </w:rPr>
  </w:style>
  <w:style w:type="character" w:styleId="IntenseReference">
    <w:name w:val="Intense Reference"/>
    <w:basedOn w:val="DefaultParagraphFont"/>
    <w:uiPriority w:val="32"/>
    <w:qFormat/>
    <w:rsid w:val="00595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Plumstead</dc:creator>
  <cp:keywords/>
  <dc:description/>
  <cp:lastModifiedBy>David Plumstead</cp:lastModifiedBy>
  <cp:revision>2</cp:revision>
  <dcterms:created xsi:type="dcterms:W3CDTF">2026-01-13T11:42:00Z</dcterms:created>
  <dcterms:modified xsi:type="dcterms:W3CDTF">2026-01-13T11:46:00Z</dcterms:modified>
</cp:coreProperties>
</file>