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C08C74" w14:textId="77777777" w:rsidR="002B5BE3" w:rsidRDefault="002B5BE3" w:rsidP="002B5BE3">
      <w:pPr>
        <w:jc w:val="center"/>
        <w:rPr>
          <w:noProof/>
        </w:rPr>
      </w:pPr>
    </w:p>
    <w:p w14:paraId="37D91A74" w14:textId="77777777" w:rsidR="002B5BE3" w:rsidRDefault="002B5BE3" w:rsidP="002B5BE3">
      <w:pPr>
        <w:jc w:val="center"/>
        <w:rPr>
          <w:noProof/>
        </w:rPr>
      </w:pPr>
    </w:p>
    <w:p w14:paraId="1ED8A597" w14:textId="77777777" w:rsidR="002B5BE3" w:rsidRDefault="002B5BE3" w:rsidP="002B5BE3">
      <w:pPr>
        <w:jc w:val="center"/>
        <w:rPr>
          <w:noProof/>
        </w:rPr>
      </w:pPr>
    </w:p>
    <w:p w14:paraId="78555656" w14:textId="77777777" w:rsidR="00405DB2" w:rsidRDefault="002B5BE3" w:rsidP="002B5BE3">
      <w:pPr>
        <w:jc w:val="center"/>
      </w:pPr>
      <w:commentRangeStart w:id="0"/>
      <w:r w:rsidRPr="002B5BE3">
        <w:rPr>
          <w:noProof/>
        </w:rPr>
        <w:drawing>
          <wp:inline distT="0" distB="0" distL="0" distR="0" wp14:anchorId="26508FB3" wp14:editId="7BA58F3B">
            <wp:extent cx="5943600" cy="1191681"/>
            <wp:effectExtent l="0" t="0" r="0" b="8890"/>
            <wp:docPr id="1" name="Picture 1" descr="C:\Users\annkeady\AppData\Local\Microsoft\Windows\Temporary Internet Files\Content.Outlook\PNQ8GS1I\speech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keady\AppData\Local\Microsoft\Windows\Temporary Internet Files\Content.Outlook\PNQ8GS1I\speech logo.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191681"/>
                    </a:xfrm>
                    <a:prstGeom prst="rect">
                      <a:avLst/>
                    </a:prstGeom>
                    <a:noFill/>
                    <a:ln>
                      <a:noFill/>
                    </a:ln>
                  </pic:spPr>
                </pic:pic>
              </a:graphicData>
            </a:graphic>
          </wp:inline>
        </w:drawing>
      </w:r>
      <w:commentRangeEnd w:id="0"/>
      <w:r>
        <w:rPr>
          <w:rStyle w:val="CommentReference"/>
        </w:rPr>
        <w:commentReference w:id="0"/>
      </w:r>
    </w:p>
    <w:p w14:paraId="7CDE2231" w14:textId="77777777" w:rsidR="002B5BE3" w:rsidRDefault="002B5BE3" w:rsidP="002B5BE3">
      <w:pPr>
        <w:jc w:val="center"/>
      </w:pPr>
    </w:p>
    <w:p w14:paraId="70D2A2DD" w14:textId="77777777" w:rsidR="004B0C6C" w:rsidRDefault="004B0C6C" w:rsidP="002B5BE3">
      <w:pPr>
        <w:jc w:val="center"/>
      </w:pPr>
    </w:p>
    <w:p w14:paraId="5BBEFC3C" w14:textId="74ABE8F3" w:rsidR="004B0C6C" w:rsidRPr="004B0C6C" w:rsidRDefault="004B0C6C" w:rsidP="004B0C6C">
      <w:r w:rsidRPr="004B0C6C">
        <w:t xml:space="preserve">Amazon’s speech and language team’s mission is to push the envelope in automatic speech recognition (ASR) and natural language understanding (NLU) in order to provide the best possible experience for our customers. We are a rapidly growing team and are looking for passionate, entrepreneurial scientists who have deep expertise in ASR, NLU, and machine learning.  Please visit us at our booth or send us an email </w:t>
      </w:r>
      <w:r w:rsidR="000205F8">
        <w:t>to</w:t>
      </w:r>
      <w:r w:rsidRPr="004B0C6C">
        <w:t xml:space="preserve"> </w:t>
      </w:r>
      <w:hyperlink r:id="rId7" w:history="1">
        <w:r w:rsidRPr="004B0C6C">
          <w:rPr>
            <w:rStyle w:val="Hyperlink"/>
          </w:rPr>
          <w:t>speech@amazon.com</w:t>
        </w:r>
      </w:hyperlink>
      <w:r w:rsidRPr="004B0C6C">
        <w:rPr>
          <w:color w:val="1F497D"/>
        </w:rPr>
        <w:t xml:space="preserve"> </w:t>
      </w:r>
      <w:r w:rsidRPr="004B0C6C">
        <w:t xml:space="preserve">for more information. </w:t>
      </w:r>
      <w:r w:rsidR="000205F8">
        <w:t xml:space="preserve">  For a list of current global opportunities, please visit:  www.amazon</w:t>
      </w:r>
      <w:r w:rsidR="00B45E11">
        <w:t>.com/speech</w:t>
      </w:r>
      <w:bookmarkStart w:id="1" w:name="_GoBack"/>
      <w:bookmarkEnd w:id="1"/>
    </w:p>
    <w:p w14:paraId="48DF5EB1" w14:textId="77777777" w:rsidR="002B5BE3" w:rsidRDefault="002B5BE3" w:rsidP="002B5BE3">
      <w:pPr>
        <w:jc w:val="center"/>
      </w:pPr>
    </w:p>
    <w:sectPr w:rsidR="002B5BE3" w:rsidSect="002B5BE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ady, Ann" w:date="2014-06-02T11:36:00Z" w:initials="KA">
    <w:p w14:paraId="1974B609" w14:textId="77777777" w:rsidR="002B5BE3" w:rsidRDefault="002B5BE3">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74B60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ady, Ann">
    <w15:presenceInfo w15:providerId="AD" w15:userId="S-1-5-21-1407069837-2091007605-538272213-29157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BE3"/>
    <w:rsid w:val="000205F8"/>
    <w:rsid w:val="002B5BE3"/>
    <w:rsid w:val="00405DB2"/>
    <w:rsid w:val="004B0C6C"/>
    <w:rsid w:val="00B45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36106"/>
  <w15:chartTrackingRefBased/>
  <w15:docId w15:val="{D46C5E50-AD2A-402C-B1A9-1B9469625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5BE3"/>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5BE3"/>
    <w:rPr>
      <w:color w:val="0563C1"/>
      <w:u w:val="single"/>
    </w:rPr>
  </w:style>
  <w:style w:type="character" w:styleId="CommentReference">
    <w:name w:val="annotation reference"/>
    <w:basedOn w:val="DefaultParagraphFont"/>
    <w:uiPriority w:val="99"/>
    <w:semiHidden/>
    <w:unhideWhenUsed/>
    <w:rsid w:val="002B5BE3"/>
    <w:rPr>
      <w:sz w:val="16"/>
      <w:szCs w:val="16"/>
    </w:rPr>
  </w:style>
  <w:style w:type="paragraph" w:styleId="CommentText">
    <w:name w:val="annotation text"/>
    <w:basedOn w:val="Normal"/>
    <w:link w:val="CommentTextChar"/>
    <w:uiPriority w:val="99"/>
    <w:semiHidden/>
    <w:unhideWhenUsed/>
    <w:rsid w:val="002B5BE3"/>
    <w:rPr>
      <w:sz w:val="20"/>
      <w:szCs w:val="20"/>
    </w:rPr>
  </w:style>
  <w:style w:type="character" w:customStyle="1" w:styleId="CommentTextChar">
    <w:name w:val="Comment Text Char"/>
    <w:basedOn w:val="DefaultParagraphFont"/>
    <w:link w:val="CommentText"/>
    <w:uiPriority w:val="99"/>
    <w:semiHidden/>
    <w:rsid w:val="002B5BE3"/>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2B5BE3"/>
    <w:rPr>
      <w:b/>
      <w:bCs/>
    </w:rPr>
  </w:style>
  <w:style w:type="character" w:customStyle="1" w:styleId="CommentSubjectChar">
    <w:name w:val="Comment Subject Char"/>
    <w:basedOn w:val="CommentTextChar"/>
    <w:link w:val="CommentSubject"/>
    <w:uiPriority w:val="99"/>
    <w:semiHidden/>
    <w:rsid w:val="002B5BE3"/>
    <w:rPr>
      <w:rFonts w:ascii="Calibri" w:hAnsi="Calibri" w:cs="Times New Roman"/>
      <w:b/>
      <w:bCs/>
      <w:sz w:val="20"/>
      <w:szCs w:val="20"/>
    </w:rPr>
  </w:style>
  <w:style w:type="paragraph" w:styleId="BalloonText">
    <w:name w:val="Balloon Text"/>
    <w:basedOn w:val="Normal"/>
    <w:link w:val="BalloonTextChar"/>
    <w:uiPriority w:val="99"/>
    <w:semiHidden/>
    <w:unhideWhenUsed/>
    <w:rsid w:val="002B5B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5B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187102">
      <w:bodyDiv w:val="1"/>
      <w:marLeft w:val="0"/>
      <w:marRight w:val="0"/>
      <w:marTop w:val="0"/>
      <w:marBottom w:val="0"/>
      <w:divBdr>
        <w:top w:val="none" w:sz="0" w:space="0" w:color="auto"/>
        <w:left w:val="none" w:sz="0" w:space="0" w:color="auto"/>
        <w:bottom w:val="none" w:sz="0" w:space="0" w:color="auto"/>
        <w:right w:val="none" w:sz="0" w:space="0" w:color="auto"/>
      </w:divBdr>
    </w:div>
    <w:div w:id="24919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speech@amazon.com"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image" Target="media/image1.png"/><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87</Words>
  <Characters>502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Keady, Ann</dc:creator>
  <cp:keywords/>
  <dc:description/>
  <cp:lastModifiedBy>Keady, Ann</cp:lastModifiedBy>
  <cp:revision>2</cp:revision>
  <dcterms:created xsi:type="dcterms:W3CDTF">2014-06-02T18:33:00Z</dcterms:created>
  <dcterms:modified xsi:type="dcterms:W3CDTF">2014-06-02T19:08:00Z</dcterms:modified>
</cp:coreProperties>
</file>