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41A6FD" w14:textId="77777777" w:rsidR="00974F26" w:rsidRPr="00974F26" w:rsidRDefault="00974F26" w:rsidP="00974F26">
      <w:pPr>
        <w:keepNext/>
        <w:keepLines/>
        <w:spacing w:before="260" w:after="260" w:line="416" w:lineRule="auto"/>
        <w:jc w:val="center"/>
        <w:outlineLvl w:val="1"/>
        <w:rPr>
          <w:rFonts w:ascii="Calibri Light" w:eastAsia="宋体" w:hAnsi="Calibri Light" w:cs="Times New Roman"/>
          <w:b/>
          <w:bCs/>
          <w:sz w:val="32"/>
          <w:szCs w:val="32"/>
        </w:rPr>
      </w:pPr>
      <w:bookmarkStart w:id="0" w:name="_Hlk518125868"/>
      <w:bookmarkEnd w:id="0"/>
      <w:r w:rsidRPr="00974F26">
        <w:rPr>
          <w:rFonts w:ascii="Calibri Light" w:eastAsia="宋体" w:hAnsi="Calibri Light" w:cs="Times New Roman" w:hint="eastAsia"/>
          <w:b/>
          <w:bCs/>
          <w:sz w:val="32"/>
          <w:szCs w:val="32"/>
        </w:rPr>
        <w:t>研究对象和数据分析</w:t>
      </w:r>
    </w:p>
    <w:p w14:paraId="2FB02096" w14:textId="77777777" w:rsidR="00974F26" w:rsidRPr="00974F26" w:rsidRDefault="00974F26" w:rsidP="00974F26">
      <w:pPr>
        <w:keepNext/>
        <w:keepLines/>
        <w:spacing w:before="280" w:after="290" w:line="376" w:lineRule="auto"/>
        <w:outlineLvl w:val="3"/>
        <w:rPr>
          <w:rFonts w:ascii="Calibri Light" w:eastAsia="宋体" w:hAnsi="Calibri Light" w:cs="Times New Roman"/>
          <w:b/>
          <w:bCs/>
          <w:sz w:val="28"/>
          <w:szCs w:val="28"/>
        </w:rPr>
      </w:pPr>
      <w:r w:rsidRPr="00974F26">
        <w:rPr>
          <w:rFonts w:ascii="Calibri Light" w:eastAsia="宋体" w:hAnsi="Calibri Light" w:cs="Times New Roman" w:hint="eastAsia"/>
          <w:b/>
          <w:bCs/>
          <w:sz w:val="28"/>
          <w:szCs w:val="28"/>
        </w:rPr>
        <w:t>研究对象</w:t>
      </w:r>
    </w:p>
    <w:p w14:paraId="12DEEAD2" w14:textId="77777777" w:rsidR="00974F26" w:rsidRPr="00974F26" w:rsidRDefault="00974F26" w:rsidP="00974F26">
      <w:pPr>
        <w:spacing w:line="400" w:lineRule="exact"/>
        <w:rPr>
          <w:rFonts w:ascii="宋体" w:eastAsia="宋体" w:hAnsi="宋体" w:cs="Times New Roman"/>
          <w:sz w:val="24"/>
          <w:szCs w:val="24"/>
        </w:rPr>
      </w:pPr>
      <w:r w:rsidRPr="00974F26">
        <w:rPr>
          <w:rFonts w:ascii="Calibri" w:eastAsia="宋体" w:hAnsi="Calibri" w:cs="Times New Roman" w:hint="eastAsia"/>
          <w:szCs w:val="24"/>
        </w:rPr>
        <w:t xml:space="preserve">  </w:t>
      </w:r>
      <w:r w:rsidRPr="00974F26">
        <w:rPr>
          <w:rFonts w:ascii="宋体" w:eastAsia="宋体" w:hAnsi="宋体" w:cs="Times New Roman" w:hint="eastAsia"/>
          <w:sz w:val="24"/>
          <w:szCs w:val="24"/>
        </w:rPr>
        <w:t xml:space="preserve">  本研究梳理了视频网站行业中用户体验、用户满意度、用户粘性与</w:t>
      </w:r>
      <w:proofErr w:type="gramStart"/>
      <w:r w:rsidRPr="00974F26">
        <w:rPr>
          <w:rFonts w:ascii="宋体" w:eastAsia="宋体" w:hAnsi="宋体" w:cs="Times New Roman" w:hint="eastAsia"/>
          <w:sz w:val="24"/>
          <w:szCs w:val="24"/>
        </w:rPr>
        <w:t>哔</w:t>
      </w:r>
      <w:proofErr w:type="gramEnd"/>
      <w:r w:rsidRPr="00974F26">
        <w:rPr>
          <w:rFonts w:ascii="宋体" w:eastAsia="宋体" w:hAnsi="宋体" w:cs="Times New Roman" w:hint="eastAsia"/>
          <w:sz w:val="24"/>
          <w:szCs w:val="24"/>
        </w:rPr>
        <w:t>哩</w:t>
      </w:r>
      <w:proofErr w:type="gramStart"/>
      <w:r w:rsidRPr="00974F26">
        <w:rPr>
          <w:rFonts w:ascii="宋体" w:eastAsia="宋体" w:hAnsi="宋体" w:cs="Times New Roman" w:hint="eastAsia"/>
          <w:sz w:val="24"/>
          <w:szCs w:val="24"/>
        </w:rPr>
        <w:t>哔</w:t>
      </w:r>
      <w:proofErr w:type="gramEnd"/>
      <w:r w:rsidRPr="00974F26">
        <w:rPr>
          <w:rFonts w:ascii="宋体" w:eastAsia="宋体" w:hAnsi="宋体" w:cs="Times New Roman" w:hint="eastAsia"/>
          <w:sz w:val="24"/>
          <w:szCs w:val="24"/>
        </w:rPr>
        <w:t>哩脱颖而出的关系，并针对研究结果给</w:t>
      </w:r>
      <w:proofErr w:type="gramStart"/>
      <w:r w:rsidRPr="00974F26">
        <w:rPr>
          <w:rFonts w:ascii="宋体" w:eastAsia="宋体" w:hAnsi="宋体" w:cs="Times New Roman" w:hint="eastAsia"/>
          <w:sz w:val="24"/>
          <w:szCs w:val="24"/>
        </w:rPr>
        <w:t>哔</w:t>
      </w:r>
      <w:proofErr w:type="gramEnd"/>
      <w:r w:rsidRPr="00974F26">
        <w:rPr>
          <w:rFonts w:ascii="宋体" w:eastAsia="宋体" w:hAnsi="宋体" w:cs="Times New Roman" w:hint="eastAsia"/>
          <w:sz w:val="24"/>
          <w:szCs w:val="24"/>
        </w:rPr>
        <w:t>哩</w:t>
      </w:r>
      <w:proofErr w:type="gramStart"/>
      <w:r w:rsidRPr="00974F26">
        <w:rPr>
          <w:rFonts w:ascii="宋体" w:eastAsia="宋体" w:hAnsi="宋体" w:cs="Times New Roman" w:hint="eastAsia"/>
          <w:sz w:val="24"/>
          <w:szCs w:val="24"/>
        </w:rPr>
        <w:t>哔哩提供</w:t>
      </w:r>
      <w:proofErr w:type="gramEnd"/>
      <w:r w:rsidRPr="00974F26">
        <w:rPr>
          <w:rFonts w:ascii="宋体" w:eastAsia="宋体" w:hAnsi="宋体" w:cs="Times New Roman" w:hint="eastAsia"/>
          <w:sz w:val="24"/>
          <w:szCs w:val="24"/>
        </w:rPr>
        <w:t>市场营销及竞争策略的参考。</w:t>
      </w:r>
    </w:p>
    <w:p w14:paraId="0CE322FB" w14:textId="77777777" w:rsidR="00974F26" w:rsidRPr="00974F26" w:rsidRDefault="00974F26" w:rsidP="00974F26">
      <w:pPr>
        <w:spacing w:line="400" w:lineRule="exact"/>
        <w:ind w:firstLineChars="200" w:firstLine="480"/>
        <w:rPr>
          <w:rFonts w:ascii="宋体" w:eastAsia="宋体" w:hAnsi="宋体" w:cs="Times New Roman"/>
          <w:sz w:val="24"/>
          <w:szCs w:val="24"/>
        </w:rPr>
      </w:pPr>
      <w:r w:rsidRPr="00974F26">
        <w:rPr>
          <w:rFonts w:ascii="宋体" w:eastAsia="宋体" w:hAnsi="宋体" w:cs="Times New Roman" w:hint="eastAsia"/>
          <w:sz w:val="24"/>
          <w:szCs w:val="24"/>
        </w:rPr>
        <w:t>本研究是以特定视频网站——</w:t>
      </w:r>
      <w:proofErr w:type="gramStart"/>
      <w:r w:rsidRPr="00974F26">
        <w:rPr>
          <w:rFonts w:ascii="宋体" w:eastAsia="宋体" w:hAnsi="宋体" w:cs="Times New Roman" w:hint="eastAsia"/>
          <w:sz w:val="24"/>
          <w:szCs w:val="24"/>
        </w:rPr>
        <w:t>哔</w:t>
      </w:r>
      <w:proofErr w:type="gramEnd"/>
      <w:r w:rsidRPr="00974F26">
        <w:rPr>
          <w:rFonts w:ascii="宋体" w:eastAsia="宋体" w:hAnsi="宋体" w:cs="Times New Roman" w:hint="eastAsia"/>
          <w:sz w:val="24"/>
          <w:szCs w:val="24"/>
        </w:rPr>
        <w:t>哩</w:t>
      </w:r>
      <w:proofErr w:type="gramStart"/>
      <w:r w:rsidRPr="00974F26">
        <w:rPr>
          <w:rFonts w:ascii="宋体" w:eastAsia="宋体" w:hAnsi="宋体" w:cs="Times New Roman" w:hint="eastAsia"/>
          <w:sz w:val="24"/>
          <w:szCs w:val="24"/>
        </w:rPr>
        <w:t>哔</w:t>
      </w:r>
      <w:proofErr w:type="gramEnd"/>
      <w:r w:rsidRPr="00974F26">
        <w:rPr>
          <w:rFonts w:ascii="宋体" w:eastAsia="宋体" w:hAnsi="宋体" w:cs="Times New Roman" w:hint="eastAsia"/>
          <w:sz w:val="24"/>
          <w:szCs w:val="24"/>
        </w:rPr>
        <w:t>哩用户（包括视频投稿者与视频观看者）为研究对象，考虑到用户对于该视频网站的熟悉程度以及可以更好的对</w:t>
      </w:r>
      <w:proofErr w:type="gramStart"/>
      <w:r w:rsidRPr="00974F26">
        <w:rPr>
          <w:rFonts w:ascii="宋体" w:eastAsia="宋体" w:hAnsi="宋体" w:cs="Times New Roman" w:hint="eastAsia"/>
          <w:sz w:val="24"/>
          <w:szCs w:val="24"/>
        </w:rPr>
        <w:t>哔</w:t>
      </w:r>
      <w:proofErr w:type="gramEnd"/>
      <w:r w:rsidRPr="00974F26">
        <w:rPr>
          <w:rFonts w:ascii="宋体" w:eastAsia="宋体" w:hAnsi="宋体" w:cs="Times New Roman" w:hint="eastAsia"/>
          <w:sz w:val="24"/>
          <w:szCs w:val="24"/>
        </w:rPr>
        <w:t>哩</w:t>
      </w:r>
      <w:proofErr w:type="gramStart"/>
      <w:r w:rsidRPr="00974F26">
        <w:rPr>
          <w:rFonts w:ascii="宋体" w:eastAsia="宋体" w:hAnsi="宋体" w:cs="Times New Roman" w:hint="eastAsia"/>
          <w:sz w:val="24"/>
          <w:szCs w:val="24"/>
        </w:rPr>
        <w:t>哔哩公司</w:t>
      </w:r>
      <w:proofErr w:type="gramEnd"/>
      <w:r w:rsidRPr="00974F26">
        <w:rPr>
          <w:rFonts w:ascii="宋体" w:eastAsia="宋体" w:hAnsi="宋体" w:cs="Times New Roman" w:hint="eastAsia"/>
          <w:sz w:val="24"/>
          <w:szCs w:val="24"/>
        </w:rPr>
        <w:t>提供营销建议，故选择最近一年在</w:t>
      </w:r>
      <w:proofErr w:type="gramStart"/>
      <w:r w:rsidRPr="00974F26">
        <w:rPr>
          <w:rFonts w:ascii="宋体" w:eastAsia="宋体" w:hAnsi="宋体" w:cs="Times New Roman" w:hint="eastAsia"/>
          <w:sz w:val="24"/>
          <w:szCs w:val="24"/>
        </w:rPr>
        <w:t>哔</w:t>
      </w:r>
      <w:proofErr w:type="gramEnd"/>
      <w:r w:rsidRPr="00974F26">
        <w:rPr>
          <w:rFonts w:ascii="宋体" w:eastAsia="宋体" w:hAnsi="宋体" w:cs="Times New Roman" w:hint="eastAsia"/>
          <w:sz w:val="24"/>
          <w:szCs w:val="24"/>
        </w:rPr>
        <w:t>哩</w:t>
      </w:r>
      <w:proofErr w:type="gramStart"/>
      <w:r w:rsidRPr="00974F26">
        <w:rPr>
          <w:rFonts w:ascii="宋体" w:eastAsia="宋体" w:hAnsi="宋体" w:cs="Times New Roman" w:hint="eastAsia"/>
          <w:sz w:val="24"/>
          <w:szCs w:val="24"/>
        </w:rPr>
        <w:t>哔</w:t>
      </w:r>
      <w:proofErr w:type="gramEnd"/>
      <w:r w:rsidRPr="00974F26">
        <w:rPr>
          <w:rFonts w:ascii="宋体" w:eastAsia="宋体" w:hAnsi="宋体" w:cs="Times New Roman" w:hint="eastAsia"/>
          <w:sz w:val="24"/>
          <w:szCs w:val="24"/>
        </w:rPr>
        <w:t>哩</w:t>
      </w:r>
      <w:proofErr w:type="gramStart"/>
      <w:r w:rsidRPr="00974F26">
        <w:rPr>
          <w:rFonts w:ascii="宋体" w:eastAsia="宋体" w:hAnsi="宋体" w:cs="Times New Roman" w:hint="eastAsia"/>
          <w:sz w:val="24"/>
          <w:szCs w:val="24"/>
        </w:rPr>
        <w:t>手机版</w:t>
      </w:r>
      <w:proofErr w:type="gramEnd"/>
      <w:r w:rsidRPr="00974F26">
        <w:rPr>
          <w:rFonts w:ascii="宋体" w:eastAsia="宋体" w:hAnsi="宋体" w:cs="Times New Roman" w:hint="eastAsia"/>
          <w:sz w:val="24"/>
          <w:szCs w:val="24"/>
        </w:rPr>
        <w:t>或PC</w:t>
      </w:r>
      <w:proofErr w:type="gramStart"/>
      <w:r w:rsidRPr="00974F26">
        <w:rPr>
          <w:rFonts w:ascii="宋体" w:eastAsia="宋体" w:hAnsi="宋体" w:cs="Times New Roman" w:hint="eastAsia"/>
          <w:sz w:val="24"/>
          <w:szCs w:val="24"/>
        </w:rPr>
        <w:t>版实际</w:t>
      </w:r>
      <w:proofErr w:type="gramEnd"/>
      <w:r w:rsidRPr="00974F26">
        <w:rPr>
          <w:rFonts w:ascii="宋体" w:eastAsia="宋体" w:hAnsi="宋体" w:cs="Times New Roman" w:hint="eastAsia"/>
          <w:sz w:val="24"/>
          <w:szCs w:val="24"/>
        </w:rPr>
        <w:t>使用的用户作为主体研究对象。</w:t>
      </w:r>
    </w:p>
    <w:p w14:paraId="00C19C81" w14:textId="77777777" w:rsidR="00974F26" w:rsidRPr="00974F26" w:rsidRDefault="00974F26" w:rsidP="00974F26">
      <w:pPr>
        <w:keepNext/>
        <w:keepLines/>
        <w:spacing w:before="280" w:after="290" w:line="376" w:lineRule="auto"/>
        <w:outlineLvl w:val="3"/>
        <w:rPr>
          <w:rFonts w:ascii="Calibri Light" w:eastAsia="宋体" w:hAnsi="Calibri Light" w:cs="Times New Roman"/>
          <w:b/>
          <w:bCs/>
          <w:sz w:val="28"/>
          <w:szCs w:val="28"/>
        </w:rPr>
      </w:pPr>
      <w:r w:rsidRPr="00974F26">
        <w:rPr>
          <w:rFonts w:ascii="Calibri Light" w:eastAsia="宋体" w:hAnsi="Calibri Light" w:cs="Times New Roman" w:hint="eastAsia"/>
          <w:b/>
          <w:bCs/>
          <w:sz w:val="28"/>
          <w:szCs w:val="28"/>
        </w:rPr>
        <w:t>数据收集工具</w:t>
      </w:r>
    </w:p>
    <w:p w14:paraId="1E9D9F83" w14:textId="77777777" w:rsidR="00974F26" w:rsidRPr="00974F26" w:rsidRDefault="00974F26" w:rsidP="00974F26">
      <w:pPr>
        <w:spacing w:line="400" w:lineRule="exact"/>
        <w:ind w:firstLineChars="200" w:firstLine="420"/>
        <w:rPr>
          <w:rFonts w:ascii="宋体" w:eastAsia="宋体" w:hAnsi="宋体" w:cs="Times New Roman"/>
          <w:sz w:val="24"/>
          <w:szCs w:val="24"/>
        </w:rPr>
      </w:pPr>
      <w:r w:rsidRPr="00974F26">
        <w:rPr>
          <w:rFonts w:ascii="Calibri" w:eastAsia="宋体" w:hAnsi="Calibri" w:cs="Times New Roman" w:hint="eastAsia"/>
          <w:szCs w:val="24"/>
        </w:rPr>
        <w:t xml:space="preserve">     </w:t>
      </w:r>
      <w:r w:rsidRPr="00974F26">
        <w:rPr>
          <w:rFonts w:ascii="宋体" w:eastAsia="宋体" w:hAnsi="宋体" w:cs="Times New Roman" w:hint="eastAsia"/>
          <w:sz w:val="24"/>
          <w:szCs w:val="24"/>
        </w:rPr>
        <w:t>考虑到数据的实用性以及数据收集的可操作性，本次研究在使用了问卷调查比如互联网方式的数据收集的同时也通过随机街访、采访</w:t>
      </w:r>
      <w:proofErr w:type="gramStart"/>
      <w:r w:rsidRPr="00974F26">
        <w:rPr>
          <w:rFonts w:ascii="宋体" w:eastAsia="宋体" w:hAnsi="宋体" w:cs="Times New Roman" w:hint="eastAsia"/>
          <w:sz w:val="24"/>
          <w:szCs w:val="24"/>
        </w:rPr>
        <w:t>哔</w:t>
      </w:r>
      <w:proofErr w:type="gramEnd"/>
      <w:r w:rsidRPr="00974F26">
        <w:rPr>
          <w:rFonts w:ascii="宋体" w:eastAsia="宋体" w:hAnsi="宋体" w:cs="Times New Roman" w:hint="eastAsia"/>
          <w:sz w:val="24"/>
          <w:szCs w:val="24"/>
        </w:rPr>
        <w:t>哩</w:t>
      </w:r>
      <w:proofErr w:type="gramStart"/>
      <w:r w:rsidRPr="00974F26">
        <w:rPr>
          <w:rFonts w:ascii="宋体" w:eastAsia="宋体" w:hAnsi="宋体" w:cs="Times New Roman" w:hint="eastAsia"/>
          <w:sz w:val="24"/>
          <w:szCs w:val="24"/>
        </w:rPr>
        <w:t>哔</w:t>
      </w:r>
      <w:proofErr w:type="gramEnd"/>
      <w:r w:rsidRPr="00974F26">
        <w:rPr>
          <w:rFonts w:ascii="宋体" w:eastAsia="宋体" w:hAnsi="宋体" w:cs="Times New Roman" w:hint="eastAsia"/>
          <w:sz w:val="24"/>
          <w:szCs w:val="24"/>
        </w:rPr>
        <w:t>哩up主、亲身体验进行合理科学的收集。</w:t>
      </w:r>
    </w:p>
    <w:p w14:paraId="1FFD233C" w14:textId="4C2397F9" w:rsidR="00974F26" w:rsidRPr="00974F26" w:rsidRDefault="00974F26" w:rsidP="00974F26">
      <w:pPr>
        <w:rPr>
          <w:rFonts w:ascii="Calibri" w:eastAsia="宋体" w:hAnsi="Calibri" w:cs="Times New Roman"/>
          <w:szCs w:val="24"/>
        </w:rPr>
      </w:pPr>
    </w:p>
    <w:p w14:paraId="4D3D6E14" w14:textId="7A658A62" w:rsidR="00974F26" w:rsidRPr="00974F26" w:rsidRDefault="00974F26" w:rsidP="00974F26">
      <w:pPr>
        <w:keepNext/>
        <w:keepLines/>
        <w:spacing w:before="280" w:after="290" w:line="376" w:lineRule="auto"/>
        <w:outlineLvl w:val="4"/>
        <w:rPr>
          <w:rFonts w:ascii="Calibri" w:eastAsia="宋体" w:hAnsi="Calibri" w:cs="Times New Roman"/>
          <w:b/>
          <w:bCs/>
          <w:sz w:val="28"/>
          <w:szCs w:val="28"/>
        </w:rPr>
      </w:pPr>
      <w:r w:rsidRPr="00974F26">
        <w:rPr>
          <w:rFonts w:ascii="Calibri" w:eastAsia="宋体" w:hAnsi="Calibri" w:cs="Times New Roman" w:hint="eastAsia"/>
          <w:b/>
          <w:bCs/>
          <w:sz w:val="28"/>
          <w:szCs w:val="28"/>
        </w:rPr>
        <w:t>研究假设</w:t>
      </w:r>
    </w:p>
    <w:p w14:paraId="5D922852" w14:textId="4B5E71AA" w:rsidR="00974F26" w:rsidRPr="00974F26" w:rsidRDefault="00974F26" w:rsidP="00974F26">
      <w:pPr>
        <w:spacing w:line="400" w:lineRule="exact"/>
        <w:rPr>
          <w:rFonts w:ascii="宋体" w:eastAsia="宋体" w:hAnsi="宋体" w:cs="Times New Roman" w:hint="eastAsia"/>
          <w:sz w:val="24"/>
          <w:szCs w:val="24"/>
        </w:rPr>
      </w:pPr>
      <w:r w:rsidRPr="00974F26">
        <w:rPr>
          <w:rFonts w:ascii="宋体" w:eastAsia="宋体" w:hAnsi="宋体" w:cs="Times New Roman"/>
          <w:noProof/>
          <w:sz w:val="24"/>
          <w:szCs w:val="24"/>
        </w:rPr>
        <w:drawing>
          <wp:anchor distT="0" distB="0" distL="114300" distR="114300" simplePos="0" relativeHeight="251658240" behindDoc="1" locked="0" layoutInCell="1" allowOverlap="1" wp14:anchorId="0CD8DBC0" wp14:editId="046FBCBD">
            <wp:simplePos x="0" y="0"/>
            <wp:positionH relativeFrom="margin">
              <wp:align>left</wp:align>
            </wp:positionH>
            <wp:positionV relativeFrom="paragraph">
              <wp:posOffset>577850</wp:posOffset>
            </wp:positionV>
            <wp:extent cx="4343400" cy="1897380"/>
            <wp:effectExtent l="133350" t="114300" r="133350" b="160020"/>
            <wp:wrapTopAndBottom/>
            <wp:docPr id="1" name="图片 1" descr="E:\创新训练项目\bilibili\项目\六月报告——研究模型构建\修改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创新训练项目\bilibili\项目\六月报告——研究模型构建\修改图.png"/>
                    <pic:cNvPicPr>
                      <a:picLocks noChangeAspect="1" noChangeArrowheads="1"/>
                    </pic:cNvPicPr>
                  </pic:nvPicPr>
                  <pic:blipFill rotWithShape="1">
                    <a:blip r:embed="rId8">
                      <a:extLst>
                        <a:ext uri="{28A0092B-C50C-407E-A947-70E740481C1C}">
                          <a14:useLocalDpi xmlns:a14="http://schemas.microsoft.com/office/drawing/2010/main" val="0"/>
                        </a:ext>
                      </a:extLst>
                    </a:blip>
                    <a:srcRect l="10114" t="20603" r="7537" b="19745"/>
                    <a:stretch/>
                  </pic:blipFill>
                  <pic:spPr bwMode="auto">
                    <a:xfrm>
                      <a:off x="0" y="0"/>
                      <a:ext cx="4343400" cy="1897380"/>
                    </a:xfrm>
                    <a:prstGeom prst="rect">
                      <a:avLst/>
                    </a:prstGeom>
                    <a:solidFill>
                      <a:srgbClr val="FFFFFF">
                        <a:shade val="85000"/>
                      </a:srgbClr>
                    </a:solidFill>
                    <a:ln w="88900" cap="sq" cmpd="sng" algn="ctr">
                      <a:solidFill>
                        <a:srgbClr val="FFFFFF"/>
                      </a:solidFill>
                      <a:prstDash val="solid"/>
                      <a:miter lim="800000"/>
                      <a:headEnd type="none" w="med" len="med"/>
                      <a:tailEnd type="none" w="med" len="med"/>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974F26">
        <w:rPr>
          <w:rFonts w:ascii="宋体" w:eastAsia="宋体" w:hAnsi="宋体" w:cs="Times New Roman" w:hint="eastAsia"/>
          <w:noProof/>
          <w:sz w:val="24"/>
          <w:szCs w:val="24"/>
        </w:rPr>
        <w:t>1、</w:t>
      </w:r>
      <w:r w:rsidRPr="00974F26">
        <w:rPr>
          <w:rFonts w:ascii="宋体" w:eastAsia="宋体" w:hAnsi="宋体" w:cs="Times New Roman" w:hint="eastAsia"/>
          <w:sz w:val="24"/>
          <w:szCs w:val="24"/>
        </w:rPr>
        <w:t>研究模型构建</w:t>
      </w:r>
    </w:p>
    <w:p w14:paraId="4B21CCBF" w14:textId="55F788F9" w:rsidR="00974F26" w:rsidRPr="00974F26" w:rsidRDefault="00974F26" w:rsidP="00974F26">
      <w:pPr>
        <w:spacing w:line="400" w:lineRule="exact"/>
        <w:ind w:firstLineChars="200" w:firstLine="480"/>
        <w:rPr>
          <w:rFonts w:ascii="宋体" w:eastAsia="宋体" w:hAnsi="宋体" w:cs="Times New Roman"/>
          <w:sz w:val="24"/>
          <w:szCs w:val="24"/>
        </w:rPr>
      </w:pPr>
    </w:p>
    <w:p w14:paraId="6AB897FF" w14:textId="75D0CC87" w:rsidR="00974F26" w:rsidRPr="00974F26" w:rsidRDefault="00974F26" w:rsidP="00974F26">
      <w:pPr>
        <w:spacing w:line="400" w:lineRule="exact"/>
        <w:rPr>
          <w:rFonts w:ascii="宋体" w:eastAsia="宋体" w:hAnsi="宋体" w:cs="Times New Roman"/>
          <w:sz w:val="24"/>
          <w:szCs w:val="24"/>
        </w:rPr>
      </w:pPr>
      <w:r w:rsidRPr="00974F26">
        <w:rPr>
          <w:rFonts w:ascii="宋体" w:eastAsia="宋体" w:hAnsi="宋体" w:cs="Times New Roman" w:hint="eastAsia"/>
          <w:sz w:val="24"/>
          <w:szCs w:val="24"/>
        </w:rPr>
        <w:t>基于此图，我们提出了如下假设：</w:t>
      </w:r>
    </w:p>
    <w:p w14:paraId="4F60D75E" w14:textId="15D1F66A" w:rsidR="00974F26" w:rsidRPr="00974F26" w:rsidRDefault="00974F26" w:rsidP="00974F26">
      <w:pPr>
        <w:spacing w:line="400" w:lineRule="exact"/>
        <w:rPr>
          <w:rFonts w:ascii="宋体" w:eastAsia="宋体" w:hAnsi="宋体" w:cs="Times New Roman"/>
          <w:sz w:val="24"/>
          <w:szCs w:val="24"/>
        </w:rPr>
      </w:pPr>
      <w:r w:rsidRPr="00974F26">
        <w:rPr>
          <w:rFonts w:ascii="宋体" w:eastAsia="宋体" w:hAnsi="宋体" w:cs="Times New Roman" w:hint="eastAsia"/>
          <w:sz w:val="24"/>
          <w:szCs w:val="24"/>
        </w:rPr>
        <w:t>H</w:t>
      </w:r>
      <w:r w:rsidR="00F015CF">
        <w:rPr>
          <w:rFonts w:ascii="宋体" w:eastAsia="宋体" w:hAnsi="宋体" w:cs="Times New Roman" w:hint="eastAsia"/>
          <w:sz w:val="24"/>
          <w:szCs w:val="24"/>
        </w:rPr>
        <w:t>1</w:t>
      </w:r>
      <w:r w:rsidRPr="00974F26">
        <w:rPr>
          <w:rFonts w:ascii="宋体" w:eastAsia="宋体" w:hAnsi="宋体" w:cs="Times New Roman" w:hint="eastAsia"/>
          <w:sz w:val="24"/>
          <w:szCs w:val="24"/>
        </w:rPr>
        <w:t>： 用户满意度与用户粘度有显著正相关</w:t>
      </w:r>
    </w:p>
    <w:p w14:paraId="51330D3C" w14:textId="4638287B" w:rsidR="00974F26" w:rsidRPr="00974F26" w:rsidRDefault="00974F26" w:rsidP="00974F26">
      <w:pPr>
        <w:spacing w:line="400" w:lineRule="exact"/>
        <w:rPr>
          <w:rFonts w:ascii="宋体" w:eastAsia="宋体" w:hAnsi="宋体" w:cs="Times New Roman"/>
          <w:sz w:val="24"/>
          <w:szCs w:val="24"/>
        </w:rPr>
      </w:pPr>
      <w:r w:rsidRPr="00974F26">
        <w:rPr>
          <w:rFonts w:ascii="宋体" w:eastAsia="宋体" w:hAnsi="宋体" w:cs="Times New Roman" w:hint="eastAsia"/>
          <w:sz w:val="24"/>
          <w:szCs w:val="24"/>
        </w:rPr>
        <w:lastRenderedPageBreak/>
        <w:t>H</w:t>
      </w:r>
      <w:r w:rsidR="00F015CF">
        <w:rPr>
          <w:rFonts w:ascii="宋体" w:eastAsia="宋体" w:hAnsi="宋体" w:cs="Times New Roman" w:hint="eastAsia"/>
          <w:sz w:val="24"/>
          <w:szCs w:val="24"/>
        </w:rPr>
        <w:t>2</w:t>
      </w:r>
      <w:r w:rsidRPr="00974F26">
        <w:rPr>
          <w:rFonts w:ascii="宋体" w:eastAsia="宋体" w:hAnsi="宋体" w:cs="Times New Roman" w:hint="eastAsia"/>
          <w:sz w:val="24"/>
          <w:szCs w:val="24"/>
        </w:rPr>
        <w:t>： 用户满意度与用户黏性有显著正相关</w:t>
      </w:r>
    </w:p>
    <w:p w14:paraId="2E8F99B4" w14:textId="0A51B068" w:rsidR="00974F26" w:rsidRPr="00974F26" w:rsidRDefault="00974F26" w:rsidP="00974F26">
      <w:pPr>
        <w:spacing w:line="400" w:lineRule="exact"/>
        <w:rPr>
          <w:rFonts w:ascii="宋体" w:eastAsia="宋体" w:hAnsi="宋体" w:cs="Times New Roman"/>
          <w:sz w:val="24"/>
          <w:szCs w:val="24"/>
        </w:rPr>
      </w:pPr>
      <w:r w:rsidRPr="00974F26">
        <w:rPr>
          <w:rFonts w:ascii="宋体" w:eastAsia="宋体" w:hAnsi="宋体" w:cs="Times New Roman" w:hint="eastAsia"/>
          <w:sz w:val="24"/>
          <w:szCs w:val="24"/>
        </w:rPr>
        <w:t>H</w:t>
      </w:r>
      <w:r w:rsidR="00F015CF">
        <w:rPr>
          <w:rFonts w:ascii="宋体" w:eastAsia="宋体" w:hAnsi="宋体" w:cs="Times New Roman" w:hint="eastAsia"/>
          <w:sz w:val="24"/>
          <w:szCs w:val="24"/>
        </w:rPr>
        <w:t>3</w:t>
      </w:r>
      <w:r w:rsidRPr="00974F26">
        <w:rPr>
          <w:rFonts w:ascii="宋体" w:eastAsia="宋体" w:hAnsi="宋体" w:cs="Times New Roman" w:hint="eastAsia"/>
          <w:sz w:val="24"/>
          <w:szCs w:val="24"/>
        </w:rPr>
        <w:t>： 用户粘性与B站脱颖而出有显著正相关</w:t>
      </w:r>
    </w:p>
    <w:p w14:paraId="56085F3D" w14:textId="608B678B" w:rsidR="00974F26" w:rsidRPr="00974F26" w:rsidRDefault="00974F26" w:rsidP="00974F26">
      <w:pPr>
        <w:spacing w:line="400" w:lineRule="exact"/>
        <w:rPr>
          <w:rFonts w:ascii="宋体" w:eastAsia="宋体" w:hAnsi="宋体" w:cs="Times New Roman"/>
          <w:sz w:val="24"/>
          <w:szCs w:val="24"/>
        </w:rPr>
      </w:pPr>
      <w:r w:rsidRPr="00974F26">
        <w:rPr>
          <w:rFonts w:ascii="宋体" w:eastAsia="宋体" w:hAnsi="宋体" w:cs="Times New Roman" w:hint="eastAsia"/>
          <w:sz w:val="24"/>
          <w:szCs w:val="24"/>
        </w:rPr>
        <w:t>H</w:t>
      </w:r>
      <w:r w:rsidR="00F015CF">
        <w:rPr>
          <w:rFonts w:ascii="宋体" w:eastAsia="宋体" w:hAnsi="宋体" w:cs="Times New Roman" w:hint="eastAsia"/>
          <w:sz w:val="24"/>
          <w:szCs w:val="24"/>
        </w:rPr>
        <w:t>4</w:t>
      </w:r>
      <w:r w:rsidRPr="00974F26">
        <w:rPr>
          <w:rFonts w:ascii="宋体" w:eastAsia="宋体" w:hAnsi="宋体" w:cs="Times New Roman" w:hint="eastAsia"/>
          <w:sz w:val="24"/>
          <w:szCs w:val="24"/>
        </w:rPr>
        <w:t>： 用户黏性与B站脱颖而出有显著正相关</w:t>
      </w:r>
    </w:p>
    <w:p w14:paraId="1A3A80A1" w14:textId="0D8E4763" w:rsidR="00974F26" w:rsidRPr="00974F26" w:rsidRDefault="00974F26" w:rsidP="00974F26">
      <w:pPr>
        <w:spacing w:line="400" w:lineRule="exact"/>
        <w:rPr>
          <w:rFonts w:ascii="宋体" w:eastAsia="宋体" w:hAnsi="宋体" w:cs="Times New Roman"/>
          <w:sz w:val="24"/>
          <w:szCs w:val="24"/>
        </w:rPr>
      </w:pPr>
      <w:r w:rsidRPr="00974F26">
        <w:rPr>
          <w:rFonts w:ascii="宋体" w:eastAsia="宋体" w:hAnsi="宋体" w:cs="Times New Roman" w:hint="eastAsia"/>
          <w:sz w:val="24"/>
          <w:szCs w:val="24"/>
        </w:rPr>
        <w:t>2、假设关系</w:t>
      </w:r>
    </w:p>
    <w:p w14:paraId="51654F51" w14:textId="77777777" w:rsidR="00974F26" w:rsidRPr="00974F26" w:rsidRDefault="00974F26" w:rsidP="00974F26">
      <w:pPr>
        <w:spacing w:line="400" w:lineRule="exact"/>
        <w:ind w:firstLineChars="200" w:firstLine="480"/>
        <w:rPr>
          <w:rFonts w:ascii="宋体" w:eastAsia="宋体" w:hAnsi="宋体" w:cs="Times New Roman"/>
          <w:sz w:val="24"/>
          <w:szCs w:val="24"/>
        </w:rPr>
      </w:pPr>
      <w:r w:rsidRPr="00974F26">
        <w:rPr>
          <w:rFonts w:ascii="宋体" w:eastAsia="宋体" w:hAnsi="宋体" w:cs="Times New Roman" w:hint="eastAsia"/>
          <w:sz w:val="24"/>
          <w:szCs w:val="24"/>
        </w:rPr>
        <w:t>由于本研究主要是</w:t>
      </w:r>
      <w:proofErr w:type="gramStart"/>
      <w:r w:rsidRPr="00974F26">
        <w:rPr>
          <w:rFonts w:ascii="宋体" w:eastAsia="宋体" w:hAnsi="宋体" w:cs="Times New Roman" w:hint="eastAsia"/>
          <w:sz w:val="24"/>
          <w:szCs w:val="24"/>
        </w:rPr>
        <w:t>特定在</w:t>
      </w:r>
      <w:proofErr w:type="gramEnd"/>
      <w:r w:rsidRPr="00974F26">
        <w:rPr>
          <w:rFonts w:ascii="宋体" w:eastAsia="宋体" w:hAnsi="宋体" w:cs="Times New Roman" w:hint="eastAsia"/>
          <w:sz w:val="24"/>
          <w:szCs w:val="24"/>
        </w:rPr>
        <w:t>B站的用户方面，因此选定了以下几个方面作为用户体验的</w:t>
      </w:r>
      <w:proofErr w:type="gramStart"/>
      <w:r w:rsidRPr="00974F26">
        <w:rPr>
          <w:rFonts w:ascii="宋体" w:eastAsia="宋体" w:hAnsi="宋体" w:cs="Times New Roman" w:hint="eastAsia"/>
          <w:sz w:val="24"/>
          <w:szCs w:val="24"/>
        </w:rPr>
        <w:t>考量</w:t>
      </w:r>
      <w:proofErr w:type="gramEnd"/>
      <w:r w:rsidRPr="00974F26">
        <w:rPr>
          <w:rFonts w:ascii="宋体" w:eastAsia="宋体" w:hAnsi="宋体" w:cs="Times New Roman" w:hint="eastAsia"/>
          <w:sz w:val="24"/>
          <w:szCs w:val="24"/>
        </w:rPr>
        <w:t>因素：</w:t>
      </w:r>
    </w:p>
    <w:p w14:paraId="36A0C46C" w14:textId="77777777" w:rsidR="00974F26" w:rsidRPr="00974F26" w:rsidRDefault="00974F26" w:rsidP="00974F26">
      <w:pPr>
        <w:numPr>
          <w:ilvl w:val="0"/>
          <w:numId w:val="1"/>
        </w:numPr>
        <w:spacing w:line="400" w:lineRule="exact"/>
        <w:rPr>
          <w:rFonts w:ascii="宋体" w:eastAsia="宋体" w:hAnsi="宋体" w:cs="Times New Roman"/>
          <w:sz w:val="24"/>
          <w:szCs w:val="24"/>
        </w:rPr>
      </w:pPr>
      <w:r w:rsidRPr="00974F26">
        <w:rPr>
          <w:rFonts w:ascii="宋体" w:eastAsia="宋体" w:hAnsi="宋体" w:cs="Times New Roman" w:hint="eastAsia"/>
          <w:sz w:val="24"/>
          <w:szCs w:val="24"/>
        </w:rPr>
        <w:t>文化归属感：指的是用户在使用时易于找到兴趣所在，观看符合喜好的视频，找到志同道合的好友。此类现象主要是由于B站所涵盖的内容较为全面，在二次元、三次元等多方面均有涉猎。若B</w:t>
      </w:r>
      <w:proofErr w:type="gramStart"/>
      <w:r w:rsidRPr="00974F26">
        <w:rPr>
          <w:rFonts w:ascii="宋体" w:eastAsia="宋体" w:hAnsi="宋体" w:cs="Times New Roman" w:hint="eastAsia"/>
          <w:sz w:val="24"/>
          <w:szCs w:val="24"/>
        </w:rPr>
        <w:t>站内容</w:t>
      </w:r>
      <w:proofErr w:type="gramEnd"/>
      <w:r w:rsidRPr="00974F26">
        <w:rPr>
          <w:rFonts w:ascii="宋体" w:eastAsia="宋体" w:hAnsi="宋体" w:cs="Times New Roman" w:hint="eastAsia"/>
          <w:sz w:val="24"/>
          <w:szCs w:val="24"/>
        </w:rPr>
        <w:t>较为单一，会使部分用户缺乏文化归属感，选择弃用此软件，因而导致用户满意度下降。</w:t>
      </w:r>
    </w:p>
    <w:p w14:paraId="509C2F96" w14:textId="77777777" w:rsidR="00974F26" w:rsidRPr="00974F26" w:rsidRDefault="00974F26" w:rsidP="00974F26">
      <w:pPr>
        <w:numPr>
          <w:ilvl w:val="0"/>
          <w:numId w:val="1"/>
        </w:numPr>
        <w:spacing w:line="400" w:lineRule="exact"/>
        <w:rPr>
          <w:rFonts w:ascii="宋体" w:eastAsia="宋体" w:hAnsi="宋体" w:cs="Times New Roman"/>
          <w:sz w:val="24"/>
          <w:szCs w:val="24"/>
        </w:rPr>
      </w:pPr>
      <w:r w:rsidRPr="00974F26">
        <w:rPr>
          <w:rFonts w:ascii="宋体" w:eastAsia="宋体" w:hAnsi="宋体" w:cs="Times New Roman" w:hint="eastAsia"/>
          <w:sz w:val="24"/>
          <w:szCs w:val="24"/>
        </w:rPr>
        <w:t>用户认同感：指的是用户对于彼此能有足够的志同道合的感觉。B站要求发弹幕前首先需要经过回答一百道题的步骤。一百道题中包含弹幕礼仪等方面内容，作为小小的“门槛”，确保用户都有足够的素养。同时，用户相互监察制度及青少年权益维护中心</w:t>
      </w:r>
      <w:proofErr w:type="gramStart"/>
      <w:r w:rsidRPr="00974F26">
        <w:rPr>
          <w:rFonts w:ascii="宋体" w:eastAsia="宋体" w:hAnsi="宋体" w:cs="Times New Roman" w:hint="eastAsia"/>
          <w:sz w:val="24"/>
          <w:szCs w:val="24"/>
        </w:rPr>
        <w:t>亦确保</w:t>
      </w:r>
      <w:proofErr w:type="gramEnd"/>
      <w:r w:rsidRPr="00974F26">
        <w:rPr>
          <w:rFonts w:ascii="宋体" w:eastAsia="宋体" w:hAnsi="宋体" w:cs="Times New Roman" w:hint="eastAsia"/>
          <w:sz w:val="24"/>
          <w:szCs w:val="24"/>
        </w:rPr>
        <w:t>用户使用感。若缺乏这些内容，用户认同感下降，会导致部分区域形成骂战等，产生较为浓重的</w:t>
      </w:r>
      <w:proofErr w:type="gramStart"/>
      <w:r w:rsidRPr="00974F26">
        <w:rPr>
          <w:rFonts w:ascii="宋体" w:eastAsia="宋体" w:hAnsi="宋体" w:cs="Times New Roman" w:hint="eastAsia"/>
          <w:sz w:val="24"/>
          <w:szCs w:val="24"/>
        </w:rPr>
        <w:t>戾</w:t>
      </w:r>
      <w:proofErr w:type="gramEnd"/>
      <w:r w:rsidRPr="00974F26">
        <w:rPr>
          <w:rFonts w:ascii="宋体" w:eastAsia="宋体" w:hAnsi="宋体" w:cs="Times New Roman" w:hint="eastAsia"/>
          <w:sz w:val="24"/>
          <w:szCs w:val="24"/>
        </w:rPr>
        <w:t>气，因而影响用户满意度。</w:t>
      </w:r>
    </w:p>
    <w:p w14:paraId="12DA6ADB" w14:textId="77777777" w:rsidR="00974F26" w:rsidRPr="00974F26" w:rsidRDefault="00974F26" w:rsidP="00974F26">
      <w:pPr>
        <w:numPr>
          <w:ilvl w:val="0"/>
          <w:numId w:val="1"/>
        </w:numPr>
        <w:spacing w:line="400" w:lineRule="exact"/>
        <w:rPr>
          <w:rFonts w:ascii="宋体" w:eastAsia="宋体" w:hAnsi="宋体" w:cs="Times New Roman"/>
          <w:sz w:val="24"/>
          <w:szCs w:val="24"/>
        </w:rPr>
      </w:pPr>
      <w:r w:rsidRPr="00974F26">
        <w:rPr>
          <w:rFonts w:ascii="宋体" w:eastAsia="宋体" w:hAnsi="宋体" w:cs="Times New Roman" w:hint="eastAsia"/>
          <w:sz w:val="24"/>
          <w:szCs w:val="24"/>
        </w:rPr>
        <w:t>投稿者激励政策：指的是对于优秀的投稿者，B站会采取相应的扶持制度，具体包括：</w:t>
      </w:r>
      <w:proofErr w:type="spellStart"/>
      <w:r w:rsidRPr="00974F26">
        <w:rPr>
          <w:rFonts w:ascii="宋体" w:eastAsia="宋体" w:hAnsi="宋体" w:cs="Times New Roman" w:hint="eastAsia"/>
          <w:sz w:val="24"/>
          <w:szCs w:val="24"/>
        </w:rPr>
        <w:t>bilibili</w:t>
      </w:r>
      <w:proofErr w:type="spellEnd"/>
      <w:r w:rsidRPr="00974F26">
        <w:rPr>
          <w:rFonts w:ascii="宋体" w:eastAsia="宋体" w:hAnsi="宋体" w:cs="Times New Roman" w:hint="eastAsia"/>
          <w:sz w:val="24"/>
          <w:szCs w:val="24"/>
        </w:rPr>
        <w:t>创作激励计划（投稿者能根据视频的播放量等多方面内容获取收入）、“充电”（观众选择充电，投稿者可获得收入）、直播分成等等。用户可分为两部分：观众和投稿者。投稿者得到激励，能够极大地激发创作热情，增加优质视频诞生，观众同时有了更优秀的资源以供观看，在两方面同时增加了用户满意度。若非如此，优质视频可能会流入到其他网站，造成用户分流，降低满意度。</w:t>
      </w:r>
    </w:p>
    <w:p w14:paraId="60421379" w14:textId="77777777" w:rsidR="00974F26" w:rsidRPr="00974F26" w:rsidRDefault="00974F26" w:rsidP="00974F26">
      <w:pPr>
        <w:numPr>
          <w:ilvl w:val="0"/>
          <w:numId w:val="1"/>
        </w:numPr>
        <w:spacing w:line="400" w:lineRule="exact"/>
        <w:rPr>
          <w:rFonts w:ascii="宋体" w:eastAsia="宋体" w:hAnsi="宋体" w:cs="Times New Roman"/>
          <w:sz w:val="24"/>
          <w:szCs w:val="24"/>
        </w:rPr>
      </w:pPr>
      <w:r w:rsidRPr="00974F26">
        <w:rPr>
          <w:rFonts w:ascii="宋体" w:eastAsia="宋体" w:hAnsi="宋体" w:cs="Times New Roman" w:hint="eastAsia"/>
          <w:sz w:val="24"/>
          <w:szCs w:val="24"/>
        </w:rPr>
        <w:t>技术优化与创新：指的是新兴视频网站在传统视频网站的基础上进行的界面优化和方式创新。在用户长期使用传统视频网站的背景下，新的用户交流方式与界面设计会吸引用户的眼球，带给用户新鲜的体验，往往会增加用户对于视频网站的满意度。若没有创新与优化，新兴视频网站很难增加用户关注度与满意度。</w:t>
      </w:r>
    </w:p>
    <w:p w14:paraId="61F1E079" w14:textId="77777777" w:rsidR="00974F26" w:rsidRPr="00974F26" w:rsidRDefault="00974F26" w:rsidP="00974F26">
      <w:pPr>
        <w:numPr>
          <w:ilvl w:val="0"/>
          <w:numId w:val="1"/>
        </w:numPr>
        <w:spacing w:line="400" w:lineRule="exact"/>
        <w:rPr>
          <w:rFonts w:ascii="宋体" w:eastAsia="宋体" w:hAnsi="宋体" w:cs="Times New Roman"/>
          <w:sz w:val="24"/>
          <w:szCs w:val="24"/>
        </w:rPr>
      </w:pPr>
      <w:r w:rsidRPr="00974F26">
        <w:rPr>
          <w:rFonts w:ascii="宋体" w:eastAsia="宋体" w:hAnsi="宋体" w:cs="Times New Roman" w:hint="eastAsia"/>
          <w:sz w:val="24"/>
          <w:szCs w:val="24"/>
        </w:rPr>
        <w:t>个性化服务：指的是视频网站与客户端基于用户的兴趣爱好，对消息推送与首页内容进行调整。官方利用大数据技术，通过对用户搜索内容与观看视频进行分析，得到用户兴趣爱好，从而进行个性化服务。这种方式具有针对性，让用户可以更加方便更加全面地找到感兴趣的内容，一定程度上增加了用户的满意度。</w:t>
      </w:r>
    </w:p>
    <w:p w14:paraId="173D61CB" w14:textId="77777777" w:rsidR="00974F26" w:rsidRPr="00974F26" w:rsidRDefault="00974F26" w:rsidP="00974F26">
      <w:pPr>
        <w:numPr>
          <w:ilvl w:val="0"/>
          <w:numId w:val="1"/>
        </w:numPr>
        <w:spacing w:line="400" w:lineRule="exact"/>
        <w:rPr>
          <w:rFonts w:ascii="宋体" w:eastAsia="宋体" w:hAnsi="宋体" w:cs="Times New Roman"/>
          <w:sz w:val="24"/>
          <w:szCs w:val="24"/>
        </w:rPr>
      </w:pPr>
      <w:r w:rsidRPr="00974F26">
        <w:rPr>
          <w:rFonts w:ascii="宋体" w:eastAsia="宋体" w:hAnsi="宋体" w:cs="Times New Roman" w:hint="eastAsia"/>
          <w:sz w:val="24"/>
          <w:szCs w:val="24"/>
        </w:rPr>
        <w:t>弹幕氛围：指用户在观看视频的过程中通过发送弹幕来表达即时想法所形成</w:t>
      </w:r>
      <w:r w:rsidRPr="00974F26">
        <w:rPr>
          <w:rFonts w:ascii="宋体" w:eastAsia="宋体" w:hAnsi="宋体" w:cs="Times New Roman" w:hint="eastAsia"/>
          <w:sz w:val="24"/>
          <w:szCs w:val="24"/>
        </w:rPr>
        <w:lastRenderedPageBreak/>
        <w:t>的特色的高度个体化气氛。良好的弹幕氛围，在一定程度上提高了用户的观看舒适度，愉悦身心。同时，</w:t>
      </w:r>
      <w:proofErr w:type="gramStart"/>
      <w:r w:rsidRPr="00974F26">
        <w:rPr>
          <w:rFonts w:ascii="宋体" w:eastAsia="宋体" w:hAnsi="宋体" w:cs="Times New Roman" w:hint="eastAsia"/>
          <w:sz w:val="24"/>
          <w:szCs w:val="24"/>
        </w:rPr>
        <w:t>刷屏弹幕</w:t>
      </w:r>
      <w:proofErr w:type="gramEnd"/>
      <w:r w:rsidRPr="00974F26">
        <w:rPr>
          <w:rFonts w:ascii="宋体" w:eastAsia="宋体" w:hAnsi="宋体" w:cs="Times New Roman" w:hint="eastAsia"/>
          <w:sz w:val="24"/>
          <w:szCs w:val="24"/>
        </w:rPr>
        <w:t>和</w:t>
      </w:r>
      <w:proofErr w:type="gramStart"/>
      <w:r w:rsidRPr="00974F26">
        <w:rPr>
          <w:rFonts w:ascii="宋体" w:eastAsia="宋体" w:hAnsi="宋体" w:cs="Times New Roman" w:hint="eastAsia"/>
          <w:sz w:val="24"/>
          <w:szCs w:val="24"/>
        </w:rPr>
        <w:t>引战弹幕总是</w:t>
      </w:r>
      <w:proofErr w:type="gramEnd"/>
      <w:r w:rsidRPr="00974F26">
        <w:rPr>
          <w:rFonts w:ascii="宋体" w:eastAsia="宋体" w:hAnsi="宋体" w:cs="Times New Roman" w:hint="eastAsia"/>
          <w:sz w:val="24"/>
          <w:szCs w:val="24"/>
        </w:rPr>
        <w:t>不可避免的发生，对用户体验又造成了一定程度的影响。</w:t>
      </w:r>
    </w:p>
    <w:p w14:paraId="28DD6870" w14:textId="77777777" w:rsidR="00974F26" w:rsidRPr="00974F26" w:rsidRDefault="00974F26" w:rsidP="00974F26">
      <w:pPr>
        <w:numPr>
          <w:ilvl w:val="0"/>
          <w:numId w:val="1"/>
        </w:numPr>
        <w:spacing w:line="400" w:lineRule="exact"/>
        <w:rPr>
          <w:rFonts w:ascii="宋体" w:eastAsia="宋体" w:hAnsi="宋体" w:cs="Times New Roman"/>
          <w:sz w:val="24"/>
          <w:szCs w:val="24"/>
        </w:rPr>
      </w:pPr>
      <w:r w:rsidRPr="00974F26">
        <w:rPr>
          <w:rFonts w:ascii="宋体" w:eastAsia="宋体" w:hAnsi="宋体" w:cs="Times New Roman" w:hint="eastAsia"/>
          <w:sz w:val="24"/>
          <w:szCs w:val="24"/>
        </w:rPr>
        <w:t>便捷性：指视频网站在其用户浏览中与其他视频网站对比所表现的在某些方面更加方便快捷的属性。</w:t>
      </w:r>
      <w:proofErr w:type="gramStart"/>
      <w:r w:rsidRPr="00974F26">
        <w:rPr>
          <w:rFonts w:ascii="宋体" w:eastAsia="宋体" w:hAnsi="宋体" w:cs="Times New Roman" w:hint="eastAsia"/>
          <w:sz w:val="24"/>
          <w:szCs w:val="24"/>
        </w:rPr>
        <w:t>哔</w:t>
      </w:r>
      <w:proofErr w:type="gramEnd"/>
      <w:r w:rsidRPr="00974F26">
        <w:rPr>
          <w:rFonts w:ascii="宋体" w:eastAsia="宋体" w:hAnsi="宋体" w:cs="Times New Roman" w:hint="eastAsia"/>
          <w:sz w:val="24"/>
          <w:szCs w:val="24"/>
        </w:rPr>
        <w:t>哩</w:t>
      </w:r>
      <w:proofErr w:type="gramStart"/>
      <w:r w:rsidRPr="00974F26">
        <w:rPr>
          <w:rFonts w:ascii="宋体" w:eastAsia="宋体" w:hAnsi="宋体" w:cs="Times New Roman" w:hint="eastAsia"/>
          <w:sz w:val="24"/>
          <w:szCs w:val="24"/>
        </w:rPr>
        <w:t>哔</w:t>
      </w:r>
      <w:proofErr w:type="gramEnd"/>
      <w:r w:rsidRPr="00974F26">
        <w:rPr>
          <w:rFonts w:ascii="宋体" w:eastAsia="宋体" w:hAnsi="宋体" w:cs="Times New Roman" w:hint="eastAsia"/>
          <w:sz w:val="24"/>
          <w:szCs w:val="24"/>
        </w:rPr>
        <w:t>哩的便捷性主要在于用户在观看视频之前无需等待停顿时间，即无广告性。此属性在提供用户便捷的同时，又增加了用户好感度，间接的促进了用户积极性。相反，若是视频网站在使用过程中操作步骤过于繁琐，视频缓冲时间过长，会</w:t>
      </w:r>
      <w:proofErr w:type="gramStart"/>
      <w:r w:rsidRPr="00974F26">
        <w:rPr>
          <w:rFonts w:ascii="宋体" w:eastAsia="宋体" w:hAnsi="宋体" w:cs="Times New Roman" w:hint="eastAsia"/>
          <w:sz w:val="24"/>
          <w:szCs w:val="24"/>
        </w:rPr>
        <w:t>另用户</w:t>
      </w:r>
      <w:proofErr w:type="gramEnd"/>
      <w:r w:rsidRPr="00974F26">
        <w:rPr>
          <w:rFonts w:ascii="宋体" w:eastAsia="宋体" w:hAnsi="宋体" w:cs="Times New Roman" w:hint="eastAsia"/>
          <w:sz w:val="24"/>
          <w:szCs w:val="24"/>
        </w:rPr>
        <w:t>产生反感，表现出对视频网站的厌恶。</w:t>
      </w:r>
    </w:p>
    <w:p w14:paraId="50FC534C" w14:textId="775CED79" w:rsidR="00974F26" w:rsidRDefault="00974F26" w:rsidP="00974F26">
      <w:pPr>
        <w:numPr>
          <w:ilvl w:val="0"/>
          <w:numId w:val="1"/>
        </w:numPr>
        <w:spacing w:line="400" w:lineRule="exact"/>
        <w:rPr>
          <w:rFonts w:ascii="宋体" w:eastAsia="宋体" w:hAnsi="宋体" w:cs="Times New Roman"/>
          <w:sz w:val="24"/>
          <w:szCs w:val="24"/>
        </w:rPr>
      </w:pPr>
      <w:r w:rsidRPr="00974F26">
        <w:rPr>
          <w:rFonts w:ascii="宋体" w:eastAsia="宋体" w:hAnsi="宋体" w:cs="Times New Roman" w:hint="eastAsia"/>
          <w:sz w:val="24"/>
          <w:szCs w:val="24"/>
        </w:rPr>
        <w:t>视频质量：指视频网站所提供视频在清晰度、版权、内容方面的属性。</w:t>
      </w:r>
      <w:proofErr w:type="gramStart"/>
      <w:r w:rsidRPr="00974F26">
        <w:rPr>
          <w:rFonts w:ascii="宋体" w:eastAsia="宋体" w:hAnsi="宋体" w:cs="Times New Roman" w:hint="eastAsia"/>
          <w:sz w:val="24"/>
          <w:szCs w:val="24"/>
        </w:rPr>
        <w:t>哔</w:t>
      </w:r>
      <w:proofErr w:type="gramEnd"/>
      <w:r w:rsidRPr="00974F26">
        <w:rPr>
          <w:rFonts w:ascii="宋体" w:eastAsia="宋体" w:hAnsi="宋体" w:cs="Times New Roman" w:hint="eastAsia"/>
          <w:sz w:val="24"/>
          <w:szCs w:val="24"/>
        </w:rPr>
        <w:t>哩</w:t>
      </w:r>
      <w:proofErr w:type="gramStart"/>
      <w:r w:rsidRPr="00974F26">
        <w:rPr>
          <w:rFonts w:ascii="宋体" w:eastAsia="宋体" w:hAnsi="宋体" w:cs="Times New Roman" w:hint="eastAsia"/>
          <w:sz w:val="24"/>
          <w:szCs w:val="24"/>
        </w:rPr>
        <w:t>哔哩所</w:t>
      </w:r>
      <w:proofErr w:type="gramEnd"/>
      <w:r w:rsidRPr="00974F26">
        <w:rPr>
          <w:rFonts w:ascii="宋体" w:eastAsia="宋体" w:hAnsi="宋体" w:cs="Times New Roman" w:hint="eastAsia"/>
          <w:sz w:val="24"/>
          <w:szCs w:val="24"/>
        </w:rPr>
        <w:t>提供的视频在清晰度方面有高清、清晰、流畅等五个等级；从外国挑选优质</w:t>
      </w:r>
      <w:proofErr w:type="gramStart"/>
      <w:r w:rsidRPr="00974F26">
        <w:rPr>
          <w:rFonts w:ascii="宋体" w:eastAsia="宋体" w:hAnsi="宋体" w:cs="Times New Roman" w:hint="eastAsia"/>
          <w:sz w:val="24"/>
          <w:szCs w:val="24"/>
        </w:rPr>
        <w:t>动漫作品</w:t>
      </w:r>
      <w:proofErr w:type="gramEnd"/>
      <w:r w:rsidRPr="00974F26">
        <w:rPr>
          <w:rFonts w:ascii="宋体" w:eastAsia="宋体" w:hAnsi="宋体" w:cs="Times New Roman" w:hint="eastAsia"/>
          <w:sz w:val="24"/>
          <w:szCs w:val="24"/>
        </w:rPr>
        <w:t>引入国内，对于</w:t>
      </w:r>
      <w:r w:rsidRPr="00974F26">
        <w:rPr>
          <w:rFonts w:ascii="宋体" w:eastAsia="宋体" w:hAnsi="宋体" w:cs="Times New Roman"/>
          <w:sz w:val="24"/>
          <w:szCs w:val="24"/>
        </w:rPr>
        <w:t>国产原创</w:t>
      </w:r>
      <w:r w:rsidRPr="00974F26">
        <w:rPr>
          <w:rFonts w:ascii="宋体" w:eastAsia="宋体" w:hAnsi="宋体" w:cs="Times New Roman" w:hint="eastAsia"/>
          <w:sz w:val="24"/>
          <w:szCs w:val="24"/>
        </w:rPr>
        <w:t>作品，也进行择优推广与生态维护；同时建立完整的视频审查制度，保证视频内容。较高的视频质量，无疑会提高用户观看性，促进用户积极性。反之，会使用户丧失观看兴趣。</w:t>
      </w:r>
    </w:p>
    <w:p w14:paraId="430F45CD" w14:textId="77777777" w:rsidR="00F015CF" w:rsidRDefault="00F015CF" w:rsidP="00F015CF">
      <w:pPr>
        <w:spacing w:line="400" w:lineRule="exact"/>
        <w:ind w:left="420"/>
        <w:rPr>
          <w:rFonts w:ascii="宋体" w:eastAsia="宋体" w:hAnsi="宋体" w:cs="Times New Roman" w:hint="eastAsia"/>
          <w:sz w:val="24"/>
          <w:szCs w:val="24"/>
        </w:rPr>
      </w:pPr>
      <w:bookmarkStart w:id="1" w:name="_GoBack"/>
      <w:bookmarkEnd w:id="1"/>
    </w:p>
    <w:p w14:paraId="7B1476CD" w14:textId="77777777" w:rsidR="00974F26" w:rsidRPr="00974F26" w:rsidRDefault="00974F26" w:rsidP="00974F26">
      <w:pPr>
        <w:spacing w:line="400" w:lineRule="exact"/>
        <w:ind w:firstLineChars="200" w:firstLine="480"/>
        <w:rPr>
          <w:rFonts w:ascii="宋体" w:eastAsia="宋体" w:hAnsi="宋体" w:cs="Times New Roman"/>
          <w:sz w:val="24"/>
          <w:szCs w:val="24"/>
        </w:rPr>
      </w:pPr>
      <w:r w:rsidRPr="00974F26">
        <w:rPr>
          <w:rFonts w:ascii="宋体" w:eastAsia="宋体" w:hAnsi="宋体" w:cs="Times New Roman" w:hint="eastAsia"/>
          <w:sz w:val="24"/>
          <w:szCs w:val="24"/>
        </w:rPr>
        <w:t>以上提出的这些假设，能否在B站用户中得到验证，还需要作进一步的分析与验证。为了观看较为直观清晰，我们通过梳理后形成以下的假设总表：</w:t>
      </w:r>
    </w:p>
    <w:p w14:paraId="5B1EA1C3" w14:textId="77777777" w:rsidR="00974F26" w:rsidRPr="00974F26" w:rsidRDefault="00974F26" w:rsidP="00974F26">
      <w:pPr>
        <w:spacing w:line="400" w:lineRule="exact"/>
        <w:ind w:firstLineChars="200" w:firstLine="480"/>
        <w:rPr>
          <w:rFonts w:ascii="宋体" w:eastAsia="宋体" w:hAnsi="宋体" w:cs="Times New Roman"/>
          <w:sz w:val="24"/>
          <w:szCs w:val="24"/>
        </w:rPr>
      </w:pPr>
    </w:p>
    <w:tbl>
      <w:tblPr>
        <w:tblStyle w:val="1"/>
        <w:tblW w:w="5911" w:type="dxa"/>
        <w:tblInd w:w="151" w:type="dxa"/>
        <w:tblLayout w:type="fixed"/>
        <w:tblLook w:val="04A0" w:firstRow="1" w:lastRow="0" w:firstColumn="1" w:lastColumn="0" w:noHBand="0" w:noVBand="1"/>
      </w:tblPr>
      <w:tblGrid>
        <w:gridCol w:w="735"/>
        <w:gridCol w:w="5176"/>
      </w:tblGrid>
      <w:tr w:rsidR="00974F26" w:rsidRPr="00974F26" w14:paraId="26791CE2" w14:textId="77777777" w:rsidTr="00B4329A">
        <w:trPr>
          <w:trHeight w:val="330"/>
        </w:trPr>
        <w:tc>
          <w:tcPr>
            <w:tcW w:w="735" w:type="dxa"/>
          </w:tcPr>
          <w:p w14:paraId="4130A974" w14:textId="6D070B0A" w:rsidR="00974F26" w:rsidRPr="00974F26" w:rsidRDefault="00974F26" w:rsidP="00974F26">
            <w:pPr>
              <w:spacing w:line="400" w:lineRule="exact"/>
              <w:rPr>
                <w:rFonts w:ascii="宋体" w:eastAsia="宋体" w:hAnsi="宋体" w:cs="Times New Roman"/>
                <w:sz w:val="24"/>
                <w:szCs w:val="24"/>
              </w:rPr>
            </w:pPr>
            <w:r w:rsidRPr="00974F26">
              <w:rPr>
                <w:rFonts w:ascii="宋体" w:eastAsia="宋体" w:hAnsi="宋体" w:cs="Times New Roman" w:hint="eastAsia"/>
                <w:sz w:val="24"/>
                <w:szCs w:val="24"/>
              </w:rPr>
              <w:t>H</w:t>
            </w:r>
            <w:r w:rsidR="00F015CF">
              <w:rPr>
                <w:rFonts w:ascii="宋体" w:eastAsia="宋体" w:hAnsi="宋体" w:cs="Times New Roman" w:hint="eastAsia"/>
                <w:sz w:val="24"/>
                <w:szCs w:val="24"/>
              </w:rPr>
              <w:t>1</w:t>
            </w:r>
          </w:p>
        </w:tc>
        <w:tc>
          <w:tcPr>
            <w:tcW w:w="5176" w:type="dxa"/>
          </w:tcPr>
          <w:p w14:paraId="02E1AB66" w14:textId="6A5D5544" w:rsidR="00974F26" w:rsidRPr="00974F26" w:rsidRDefault="00F015CF" w:rsidP="00974F26">
            <w:pPr>
              <w:spacing w:line="400" w:lineRule="exact"/>
              <w:ind w:firstLineChars="200" w:firstLine="480"/>
              <w:rPr>
                <w:rFonts w:ascii="宋体" w:eastAsia="宋体" w:hAnsi="宋体" w:cs="Times New Roman"/>
                <w:sz w:val="24"/>
                <w:szCs w:val="24"/>
              </w:rPr>
            </w:pPr>
            <w:r w:rsidRPr="00974F26">
              <w:rPr>
                <w:rFonts w:ascii="宋体" w:eastAsia="宋体" w:hAnsi="宋体" w:cs="Times New Roman" w:hint="eastAsia"/>
                <w:sz w:val="24"/>
                <w:szCs w:val="24"/>
              </w:rPr>
              <w:t>用户满意度与用户粘度有显著正相关</w:t>
            </w:r>
          </w:p>
        </w:tc>
      </w:tr>
      <w:tr w:rsidR="00974F26" w:rsidRPr="00974F26" w14:paraId="03F52135" w14:textId="77777777" w:rsidTr="00B4329A">
        <w:trPr>
          <w:trHeight w:val="330"/>
        </w:trPr>
        <w:tc>
          <w:tcPr>
            <w:tcW w:w="735" w:type="dxa"/>
          </w:tcPr>
          <w:p w14:paraId="0F55BFC2" w14:textId="77777777" w:rsidR="00974F26" w:rsidRPr="00974F26" w:rsidRDefault="00974F26" w:rsidP="00974F26">
            <w:pPr>
              <w:spacing w:line="400" w:lineRule="exact"/>
              <w:rPr>
                <w:rFonts w:ascii="宋体" w:eastAsia="宋体" w:hAnsi="宋体" w:cs="Times New Roman"/>
                <w:sz w:val="24"/>
                <w:szCs w:val="24"/>
              </w:rPr>
            </w:pPr>
            <w:r w:rsidRPr="00974F26">
              <w:rPr>
                <w:rFonts w:ascii="宋体" w:eastAsia="宋体" w:hAnsi="宋体" w:cs="Times New Roman" w:hint="eastAsia"/>
                <w:sz w:val="24"/>
                <w:szCs w:val="24"/>
              </w:rPr>
              <w:t>H1a</w:t>
            </w:r>
          </w:p>
        </w:tc>
        <w:tc>
          <w:tcPr>
            <w:tcW w:w="5176" w:type="dxa"/>
          </w:tcPr>
          <w:p w14:paraId="67AA1BB0" w14:textId="4706F1F5" w:rsidR="00974F26" w:rsidRPr="00974F26" w:rsidRDefault="00974F26" w:rsidP="00974F26">
            <w:pPr>
              <w:spacing w:line="400" w:lineRule="exact"/>
              <w:ind w:firstLineChars="200" w:firstLine="480"/>
              <w:rPr>
                <w:rFonts w:ascii="宋体" w:eastAsia="宋体" w:hAnsi="宋体" w:cs="Times New Roman"/>
                <w:sz w:val="24"/>
                <w:szCs w:val="24"/>
              </w:rPr>
            </w:pPr>
            <w:r w:rsidRPr="00974F26">
              <w:rPr>
                <w:rFonts w:ascii="宋体" w:eastAsia="宋体" w:hAnsi="宋体" w:cs="Times New Roman" w:hint="eastAsia"/>
                <w:sz w:val="24"/>
                <w:szCs w:val="24"/>
              </w:rPr>
              <w:t>弹幕氛围与</w:t>
            </w:r>
            <w:r w:rsidR="00F015CF" w:rsidRPr="00F015CF">
              <w:rPr>
                <w:rFonts w:ascii="宋体" w:eastAsia="宋体" w:hAnsi="宋体" w:cs="Times New Roman" w:hint="eastAsia"/>
                <w:sz w:val="24"/>
                <w:szCs w:val="24"/>
              </w:rPr>
              <w:t>用户粘度</w:t>
            </w:r>
            <w:r w:rsidRPr="00974F26">
              <w:rPr>
                <w:rFonts w:ascii="宋体" w:eastAsia="宋体" w:hAnsi="宋体" w:cs="Times New Roman" w:hint="eastAsia"/>
                <w:sz w:val="24"/>
                <w:szCs w:val="24"/>
              </w:rPr>
              <w:t>有正相关</w:t>
            </w:r>
          </w:p>
        </w:tc>
      </w:tr>
      <w:tr w:rsidR="00974F26" w:rsidRPr="00974F26" w14:paraId="1C0501AB" w14:textId="77777777" w:rsidTr="00B4329A">
        <w:trPr>
          <w:trHeight w:val="330"/>
        </w:trPr>
        <w:tc>
          <w:tcPr>
            <w:tcW w:w="735" w:type="dxa"/>
          </w:tcPr>
          <w:p w14:paraId="6E07A1CD" w14:textId="77777777" w:rsidR="00974F26" w:rsidRPr="00974F26" w:rsidRDefault="00974F26" w:rsidP="00974F26">
            <w:pPr>
              <w:spacing w:line="400" w:lineRule="exact"/>
              <w:rPr>
                <w:rFonts w:ascii="宋体" w:eastAsia="宋体" w:hAnsi="宋体" w:cs="Times New Roman"/>
                <w:sz w:val="24"/>
                <w:szCs w:val="24"/>
              </w:rPr>
            </w:pPr>
            <w:r w:rsidRPr="00974F26">
              <w:rPr>
                <w:rFonts w:ascii="宋体" w:eastAsia="宋体" w:hAnsi="宋体" w:cs="Times New Roman" w:hint="eastAsia"/>
                <w:sz w:val="24"/>
                <w:szCs w:val="24"/>
              </w:rPr>
              <w:t>H1b</w:t>
            </w:r>
          </w:p>
        </w:tc>
        <w:tc>
          <w:tcPr>
            <w:tcW w:w="5176" w:type="dxa"/>
          </w:tcPr>
          <w:p w14:paraId="35D7347A" w14:textId="0BEE8DA2" w:rsidR="00974F26" w:rsidRPr="00974F26" w:rsidRDefault="00974F26" w:rsidP="00974F26">
            <w:pPr>
              <w:spacing w:line="400" w:lineRule="exact"/>
              <w:ind w:firstLineChars="200" w:firstLine="480"/>
              <w:rPr>
                <w:rFonts w:ascii="宋体" w:eastAsia="宋体" w:hAnsi="宋体" w:cs="Times New Roman"/>
                <w:sz w:val="24"/>
                <w:szCs w:val="24"/>
              </w:rPr>
            </w:pPr>
            <w:r w:rsidRPr="00974F26">
              <w:rPr>
                <w:rFonts w:ascii="宋体" w:eastAsia="宋体" w:hAnsi="宋体" w:cs="Times New Roman" w:hint="eastAsia"/>
                <w:sz w:val="24"/>
                <w:szCs w:val="24"/>
              </w:rPr>
              <w:t>技术优化与创新与</w:t>
            </w:r>
            <w:r w:rsidR="00F015CF" w:rsidRPr="00974F26">
              <w:rPr>
                <w:rFonts w:ascii="宋体" w:eastAsia="宋体" w:hAnsi="宋体" w:cs="Times New Roman" w:hint="eastAsia"/>
                <w:sz w:val="24"/>
                <w:szCs w:val="24"/>
              </w:rPr>
              <w:t>用户粘度</w:t>
            </w:r>
            <w:r w:rsidRPr="00974F26">
              <w:rPr>
                <w:rFonts w:ascii="宋体" w:eastAsia="宋体" w:hAnsi="宋体" w:cs="Times New Roman" w:hint="eastAsia"/>
                <w:sz w:val="24"/>
                <w:szCs w:val="24"/>
              </w:rPr>
              <w:t>有正相关</w:t>
            </w:r>
          </w:p>
        </w:tc>
      </w:tr>
      <w:tr w:rsidR="00974F26" w:rsidRPr="00974F26" w14:paraId="08FE963D" w14:textId="77777777" w:rsidTr="00B4329A">
        <w:trPr>
          <w:trHeight w:val="330"/>
        </w:trPr>
        <w:tc>
          <w:tcPr>
            <w:tcW w:w="735" w:type="dxa"/>
          </w:tcPr>
          <w:p w14:paraId="071DAC54" w14:textId="77777777" w:rsidR="00974F26" w:rsidRPr="00974F26" w:rsidRDefault="00974F26" w:rsidP="00F015CF">
            <w:pPr>
              <w:spacing w:line="400" w:lineRule="exact"/>
              <w:rPr>
                <w:rFonts w:ascii="宋体" w:eastAsia="宋体" w:hAnsi="宋体" w:cs="Times New Roman"/>
                <w:sz w:val="24"/>
                <w:szCs w:val="24"/>
              </w:rPr>
            </w:pPr>
            <w:r w:rsidRPr="00974F26">
              <w:rPr>
                <w:rFonts w:ascii="宋体" w:eastAsia="宋体" w:hAnsi="宋体" w:cs="Times New Roman" w:hint="eastAsia"/>
                <w:sz w:val="24"/>
                <w:szCs w:val="24"/>
              </w:rPr>
              <w:t>H1c</w:t>
            </w:r>
          </w:p>
        </w:tc>
        <w:tc>
          <w:tcPr>
            <w:tcW w:w="5176" w:type="dxa"/>
          </w:tcPr>
          <w:p w14:paraId="1868D6A1" w14:textId="268252BD" w:rsidR="00974F26" w:rsidRPr="00974F26" w:rsidRDefault="00974F26" w:rsidP="00974F26">
            <w:pPr>
              <w:spacing w:line="400" w:lineRule="exact"/>
              <w:ind w:firstLineChars="200" w:firstLine="480"/>
              <w:rPr>
                <w:rFonts w:ascii="宋体" w:eastAsia="宋体" w:hAnsi="宋体" w:cs="Times New Roman"/>
                <w:sz w:val="24"/>
                <w:szCs w:val="24"/>
              </w:rPr>
            </w:pPr>
            <w:r w:rsidRPr="00974F26">
              <w:rPr>
                <w:rFonts w:ascii="宋体" w:eastAsia="宋体" w:hAnsi="宋体" w:cs="Times New Roman" w:hint="eastAsia"/>
                <w:sz w:val="24"/>
                <w:szCs w:val="24"/>
              </w:rPr>
              <w:t>文化归属感与</w:t>
            </w:r>
            <w:r w:rsidR="00F015CF" w:rsidRPr="00974F26">
              <w:rPr>
                <w:rFonts w:ascii="宋体" w:eastAsia="宋体" w:hAnsi="宋体" w:cs="Times New Roman" w:hint="eastAsia"/>
                <w:sz w:val="24"/>
                <w:szCs w:val="24"/>
              </w:rPr>
              <w:t>用户粘度</w:t>
            </w:r>
            <w:r w:rsidRPr="00974F26">
              <w:rPr>
                <w:rFonts w:ascii="宋体" w:eastAsia="宋体" w:hAnsi="宋体" w:cs="Times New Roman" w:hint="eastAsia"/>
                <w:sz w:val="24"/>
                <w:szCs w:val="24"/>
              </w:rPr>
              <w:t>有正相关</w:t>
            </w:r>
          </w:p>
        </w:tc>
      </w:tr>
      <w:tr w:rsidR="00974F26" w:rsidRPr="00974F26" w14:paraId="03C1E8FC" w14:textId="77777777" w:rsidTr="00B4329A">
        <w:trPr>
          <w:trHeight w:val="330"/>
        </w:trPr>
        <w:tc>
          <w:tcPr>
            <w:tcW w:w="735" w:type="dxa"/>
          </w:tcPr>
          <w:p w14:paraId="29D65B08" w14:textId="77777777" w:rsidR="00974F26" w:rsidRPr="00974F26" w:rsidRDefault="00974F26" w:rsidP="00974F26">
            <w:pPr>
              <w:spacing w:line="400" w:lineRule="exact"/>
              <w:rPr>
                <w:rFonts w:ascii="宋体" w:eastAsia="宋体" w:hAnsi="宋体" w:cs="Times New Roman"/>
                <w:sz w:val="24"/>
                <w:szCs w:val="24"/>
              </w:rPr>
            </w:pPr>
            <w:r w:rsidRPr="00974F26">
              <w:rPr>
                <w:rFonts w:ascii="宋体" w:eastAsia="宋体" w:hAnsi="宋体" w:cs="Times New Roman" w:hint="eastAsia"/>
                <w:sz w:val="24"/>
                <w:szCs w:val="24"/>
              </w:rPr>
              <w:t>H1d</w:t>
            </w:r>
          </w:p>
        </w:tc>
        <w:tc>
          <w:tcPr>
            <w:tcW w:w="5176" w:type="dxa"/>
          </w:tcPr>
          <w:p w14:paraId="1F6F1694" w14:textId="32C4C8DA" w:rsidR="00974F26" w:rsidRPr="00974F26" w:rsidRDefault="00974F26" w:rsidP="00974F26">
            <w:pPr>
              <w:spacing w:line="400" w:lineRule="exact"/>
              <w:ind w:firstLineChars="200" w:firstLine="480"/>
              <w:rPr>
                <w:rFonts w:ascii="宋体" w:eastAsia="宋体" w:hAnsi="宋体" w:cs="Times New Roman"/>
                <w:sz w:val="24"/>
                <w:szCs w:val="24"/>
              </w:rPr>
            </w:pPr>
            <w:r w:rsidRPr="00974F26">
              <w:rPr>
                <w:rFonts w:ascii="宋体" w:eastAsia="宋体" w:hAnsi="宋体" w:cs="Times New Roman" w:hint="eastAsia"/>
                <w:sz w:val="24"/>
                <w:szCs w:val="24"/>
              </w:rPr>
              <w:t>用户认同感与</w:t>
            </w:r>
            <w:r w:rsidR="00F015CF" w:rsidRPr="00974F26">
              <w:rPr>
                <w:rFonts w:ascii="宋体" w:eastAsia="宋体" w:hAnsi="宋体" w:cs="Times New Roman" w:hint="eastAsia"/>
                <w:sz w:val="24"/>
                <w:szCs w:val="24"/>
              </w:rPr>
              <w:t>用户粘度</w:t>
            </w:r>
            <w:r w:rsidRPr="00974F26">
              <w:rPr>
                <w:rFonts w:ascii="宋体" w:eastAsia="宋体" w:hAnsi="宋体" w:cs="Times New Roman" w:hint="eastAsia"/>
                <w:sz w:val="24"/>
                <w:szCs w:val="24"/>
              </w:rPr>
              <w:t>有正相关</w:t>
            </w:r>
          </w:p>
        </w:tc>
      </w:tr>
      <w:tr w:rsidR="00974F26" w:rsidRPr="00974F26" w14:paraId="7439C22B" w14:textId="77777777" w:rsidTr="00B4329A">
        <w:trPr>
          <w:trHeight w:val="330"/>
        </w:trPr>
        <w:tc>
          <w:tcPr>
            <w:tcW w:w="735" w:type="dxa"/>
          </w:tcPr>
          <w:p w14:paraId="4113CE62" w14:textId="77777777" w:rsidR="00974F26" w:rsidRPr="00974F26" w:rsidRDefault="00974F26" w:rsidP="00974F26">
            <w:pPr>
              <w:spacing w:line="400" w:lineRule="exact"/>
              <w:rPr>
                <w:rFonts w:ascii="宋体" w:eastAsia="宋体" w:hAnsi="宋体" w:cs="Times New Roman"/>
                <w:sz w:val="24"/>
                <w:szCs w:val="24"/>
              </w:rPr>
            </w:pPr>
            <w:r w:rsidRPr="00974F26">
              <w:rPr>
                <w:rFonts w:ascii="宋体" w:eastAsia="宋体" w:hAnsi="宋体" w:cs="Times New Roman" w:hint="eastAsia"/>
                <w:sz w:val="24"/>
                <w:szCs w:val="24"/>
              </w:rPr>
              <w:t>H1e</w:t>
            </w:r>
          </w:p>
        </w:tc>
        <w:tc>
          <w:tcPr>
            <w:tcW w:w="5176" w:type="dxa"/>
          </w:tcPr>
          <w:p w14:paraId="2FE16057" w14:textId="1542A931" w:rsidR="00974F26" w:rsidRPr="00974F26" w:rsidRDefault="00974F26" w:rsidP="00974F26">
            <w:pPr>
              <w:spacing w:line="400" w:lineRule="exact"/>
              <w:ind w:firstLineChars="200" w:firstLine="480"/>
              <w:rPr>
                <w:rFonts w:ascii="宋体" w:eastAsia="宋体" w:hAnsi="宋体" w:cs="Times New Roman"/>
                <w:sz w:val="24"/>
                <w:szCs w:val="24"/>
              </w:rPr>
            </w:pPr>
            <w:r w:rsidRPr="00974F26">
              <w:rPr>
                <w:rFonts w:ascii="宋体" w:eastAsia="宋体" w:hAnsi="宋体" w:cs="Times New Roman" w:hint="eastAsia"/>
                <w:sz w:val="24"/>
                <w:szCs w:val="24"/>
              </w:rPr>
              <w:t>便捷性与</w:t>
            </w:r>
            <w:r w:rsidR="00F015CF" w:rsidRPr="00974F26">
              <w:rPr>
                <w:rFonts w:ascii="宋体" w:eastAsia="宋体" w:hAnsi="宋体" w:cs="Times New Roman" w:hint="eastAsia"/>
                <w:sz w:val="24"/>
                <w:szCs w:val="24"/>
              </w:rPr>
              <w:t>用户粘度</w:t>
            </w:r>
            <w:r w:rsidRPr="00974F26">
              <w:rPr>
                <w:rFonts w:ascii="宋体" w:eastAsia="宋体" w:hAnsi="宋体" w:cs="Times New Roman" w:hint="eastAsia"/>
                <w:sz w:val="24"/>
                <w:szCs w:val="24"/>
              </w:rPr>
              <w:t>有正相关</w:t>
            </w:r>
          </w:p>
        </w:tc>
      </w:tr>
      <w:tr w:rsidR="00974F26" w:rsidRPr="00974F26" w14:paraId="72E6A93F" w14:textId="77777777" w:rsidTr="00B4329A">
        <w:trPr>
          <w:trHeight w:val="330"/>
        </w:trPr>
        <w:tc>
          <w:tcPr>
            <w:tcW w:w="735" w:type="dxa"/>
          </w:tcPr>
          <w:p w14:paraId="66DAE048" w14:textId="77777777" w:rsidR="00974F26" w:rsidRPr="00974F26" w:rsidRDefault="00974F26" w:rsidP="00974F26">
            <w:pPr>
              <w:spacing w:line="400" w:lineRule="exact"/>
              <w:rPr>
                <w:rFonts w:ascii="宋体" w:eastAsia="宋体" w:hAnsi="宋体" w:cs="Times New Roman"/>
                <w:sz w:val="24"/>
                <w:szCs w:val="24"/>
              </w:rPr>
            </w:pPr>
            <w:r w:rsidRPr="00974F26">
              <w:rPr>
                <w:rFonts w:ascii="宋体" w:eastAsia="宋体" w:hAnsi="宋体" w:cs="Times New Roman" w:hint="eastAsia"/>
                <w:sz w:val="24"/>
                <w:szCs w:val="24"/>
              </w:rPr>
              <w:t>H1f</w:t>
            </w:r>
          </w:p>
        </w:tc>
        <w:tc>
          <w:tcPr>
            <w:tcW w:w="5176" w:type="dxa"/>
          </w:tcPr>
          <w:p w14:paraId="75DB2350" w14:textId="69AFEA61" w:rsidR="00974F26" w:rsidRPr="00974F26" w:rsidRDefault="00974F26" w:rsidP="00974F26">
            <w:pPr>
              <w:spacing w:line="400" w:lineRule="exact"/>
              <w:ind w:firstLineChars="200" w:firstLine="480"/>
              <w:rPr>
                <w:rFonts w:ascii="宋体" w:eastAsia="宋体" w:hAnsi="宋体" w:cs="Times New Roman"/>
                <w:sz w:val="24"/>
                <w:szCs w:val="24"/>
              </w:rPr>
            </w:pPr>
            <w:r w:rsidRPr="00974F26">
              <w:rPr>
                <w:rFonts w:ascii="宋体" w:eastAsia="宋体" w:hAnsi="宋体" w:cs="Times New Roman" w:hint="eastAsia"/>
                <w:sz w:val="24"/>
                <w:szCs w:val="24"/>
              </w:rPr>
              <w:t>视频质量与</w:t>
            </w:r>
            <w:r w:rsidR="00F015CF" w:rsidRPr="00974F26">
              <w:rPr>
                <w:rFonts w:ascii="宋体" w:eastAsia="宋体" w:hAnsi="宋体" w:cs="Times New Roman" w:hint="eastAsia"/>
                <w:sz w:val="24"/>
                <w:szCs w:val="24"/>
              </w:rPr>
              <w:t>用户粘度</w:t>
            </w:r>
            <w:r w:rsidRPr="00974F26">
              <w:rPr>
                <w:rFonts w:ascii="宋体" w:eastAsia="宋体" w:hAnsi="宋体" w:cs="Times New Roman" w:hint="eastAsia"/>
                <w:sz w:val="24"/>
                <w:szCs w:val="24"/>
              </w:rPr>
              <w:t>有正相关</w:t>
            </w:r>
          </w:p>
        </w:tc>
      </w:tr>
      <w:tr w:rsidR="00974F26" w:rsidRPr="00974F26" w14:paraId="30C0B2FE" w14:textId="77777777" w:rsidTr="00B4329A">
        <w:trPr>
          <w:trHeight w:val="330"/>
        </w:trPr>
        <w:tc>
          <w:tcPr>
            <w:tcW w:w="735" w:type="dxa"/>
          </w:tcPr>
          <w:p w14:paraId="15F7D964" w14:textId="77777777" w:rsidR="00974F26" w:rsidRPr="00974F26" w:rsidRDefault="00974F26" w:rsidP="00974F26">
            <w:pPr>
              <w:spacing w:line="400" w:lineRule="exact"/>
              <w:rPr>
                <w:rFonts w:ascii="宋体" w:eastAsia="宋体" w:hAnsi="宋体" w:cs="Times New Roman"/>
                <w:sz w:val="24"/>
                <w:szCs w:val="24"/>
              </w:rPr>
            </w:pPr>
            <w:r w:rsidRPr="00974F26">
              <w:rPr>
                <w:rFonts w:ascii="宋体" w:eastAsia="宋体" w:hAnsi="宋体" w:cs="Times New Roman" w:hint="eastAsia"/>
                <w:sz w:val="24"/>
                <w:szCs w:val="24"/>
              </w:rPr>
              <w:t>H1g</w:t>
            </w:r>
          </w:p>
        </w:tc>
        <w:tc>
          <w:tcPr>
            <w:tcW w:w="5176" w:type="dxa"/>
          </w:tcPr>
          <w:p w14:paraId="605B7C69" w14:textId="75FCFD47" w:rsidR="00974F26" w:rsidRPr="00974F26" w:rsidRDefault="00974F26" w:rsidP="00974F26">
            <w:pPr>
              <w:spacing w:line="400" w:lineRule="exact"/>
              <w:ind w:firstLineChars="200" w:firstLine="480"/>
              <w:rPr>
                <w:rFonts w:ascii="宋体" w:eastAsia="宋体" w:hAnsi="宋体" w:cs="Times New Roman"/>
                <w:sz w:val="24"/>
                <w:szCs w:val="24"/>
              </w:rPr>
            </w:pPr>
            <w:r w:rsidRPr="00974F26">
              <w:rPr>
                <w:rFonts w:ascii="宋体" w:eastAsia="宋体" w:hAnsi="宋体" w:cs="Times New Roman" w:hint="eastAsia"/>
                <w:sz w:val="24"/>
                <w:szCs w:val="24"/>
              </w:rPr>
              <w:t>个性化服务与</w:t>
            </w:r>
            <w:r w:rsidR="00F015CF" w:rsidRPr="00974F26">
              <w:rPr>
                <w:rFonts w:ascii="宋体" w:eastAsia="宋体" w:hAnsi="宋体" w:cs="Times New Roman" w:hint="eastAsia"/>
                <w:sz w:val="24"/>
                <w:szCs w:val="24"/>
              </w:rPr>
              <w:t>用户粘度</w:t>
            </w:r>
            <w:r w:rsidRPr="00974F26">
              <w:rPr>
                <w:rFonts w:ascii="宋体" w:eastAsia="宋体" w:hAnsi="宋体" w:cs="Times New Roman" w:hint="eastAsia"/>
                <w:sz w:val="24"/>
                <w:szCs w:val="24"/>
              </w:rPr>
              <w:t>有正相关</w:t>
            </w:r>
          </w:p>
        </w:tc>
      </w:tr>
      <w:tr w:rsidR="00974F26" w:rsidRPr="00974F26" w14:paraId="07DC638E" w14:textId="77777777" w:rsidTr="00B4329A">
        <w:trPr>
          <w:trHeight w:val="330"/>
        </w:trPr>
        <w:tc>
          <w:tcPr>
            <w:tcW w:w="735" w:type="dxa"/>
          </w:tcPr>
          <w:p w14:paraId="6B9F94DC" w14:textId="77777777" w:rsidR="00974F26" w:rsidRPr="00974F26" w:rsidRDefault="00974F26" w:rsidP="00974F26">
            <w:pPr>
              <w:spacing w:line="400" w:lineRule="exact"/>
              <w:rPr>
                <w:rFonts w:ascii="宋体" w:eastAsia="宋体" w:hAnsi="宋体" w:cs="Times New Roman"/>
                <w:sz w:val="24"/>
                <w:szCs w:val="24"/>
              </w:rPr>
            </w:pPr>
            <w:r w:rsidRPr="00974F26">
              <w:rPr>
                <w:rFonts w:ascii="宋体" w:eastAsia="宋体" w:hAnsi="宋体" w:cs="Times New Roman" w:hint="eastAsia"/>
                <w:sz w:val="24"/>
                <w:szCs w:val="24"/>
              </w:rPr>
              <w:t>H1h</w:t>
            </w:r>
          </w:p>
        </w:tc>
        <w:tc>
          <w:tcPr>
            <w:tcW w:w="5176" w:type="dxa"/>
          </w:tcPr>
          <w:p w14:paraId="641EACE9" w14:textId="23191C5E" w:rsidR="00974F26" w:rsidRPr="00974F26" w:rsidRDefault="00974F26" w:rsidP="00974F26">
            <w:pPr>
              <w:spacing w:line="400" w:lineRule="exact"/>
              <w:ind w:firstLineChars="200" w:firstLine="480"/>
              <w:rPr>
                <w:rFonts w:ascii="宋体" w:eastAsia="宋体" w:hAnsi="宋体" w:cs="Times New Roman"/>
                <w:sz w:val="24"/>
                <w:szCs w:val="24"/>
              </w:rPr>
            </w:pPr>
            <w:r w:rsidRPr="00974F26">
              <w:rPr>
                <w:rFonts w:ascii="宋体" w:eastAsia="宋体" w:hAnsi="宋体" w:cs="Times New Roman" w:hint="eastAsia"/>
                <w:sz w:val="24"/>
                <w:szCs w:val="24"/>
              </w:rPr>
              <w:t>投稿者奖励政策与</w:t>
            </w:r>
            <w:r w:rsidR="00F015CF" w:rsidRPr="00974F26">
              <w:rPr>
                <w:rFonts w:ascii="宋体" w:eastAsia="宋体" w:hAnsi="宋体" w:cs="Times New Roman" w:hint="eastAsia"/>
                <w:sz w:val="24"/>
                <w:szCs w:val="24"/>
              </w:rPr>
              <w:t>用户粘度</w:t>
            </w:r>
            <w:r w:rsidRPr="00974F26">
              <w:rPr>
                <w:rFonts w:ascii="宋体" w:eastAsia="宋体" w:hAnsi="宋体" w:cs="Times New Roman" w:hint="eastAsia"/>
                <w:sz w:val="24"/>
                <w:szCs w:val="24"/>
              </w:rPr>
              <w:t>有正相关</w:t>
            </w:r>
          </w:p>
        </w:tc>
      </w:tr>
      <w:tr w:rsidR="00974F26" w:rsidRPr="00974F26" w14:paraId="37155CA4" w14:textId="77777777" w:rsidTr="00F015CF">
        <w:trPr>
          <w:trHeight w:val="252"/>
        </w:trPr>
        <w:tc>
          <w:tcPr>
            <w:tcW w:w="735" w:type="dxa"/>
          </w:tcPr>
          <w:p w14:paraId="34A090A0" w14:textId="58FCE47E" w:rsidR="00974F26" w:rsidRPr="00974F26" w:rsidRDefault="00974F26" w:rsidP="00974F26">
            <w:pPr>
              <w:spacing w:line="400" w:lineRule="exact"/>
              <w:rPr>
                <w:rFonts w:ascii="宋体" w:eastAsia="宋体" w:hAnsi="宋体" w:cs="Times New Roman"/>
                <w:sz w:val="24"/>
                <w:szCs w:val="24"/>
              </w:rPr>
            </w:pPr>
            <w:r w:rsidRPr="00974F26">
              <w:rPr>
                <w:rFonts w:ascii="宋体" w:eastAsia="宋体" w:hAnsi="宋体" w:cs="Times New Roman" w:hint="eastAsia"/>
                <w:sz w:val="24"/>
                <w:szCs w:val="24"/>
              </w:rPr>
              <w:t>H</w:t>
            </w:r>
            <w:r w:rsidR="00F015CF">
              <w:rPr>
                <w:rFonts w:ascii="宋体" w:eastAsia="宋体" w:hAnsi="宋体" w:cs="Times New Roman" w:hint="eastAsia"/>
                <w:sz w:val="24"/>
                <w:szCs w:val="24"/>
              </w:rPr>
              <w:t>2</w:t>
            </w:r>
          </w:p>
        </w:tc>
        <w:tc>
          <w:tcPr>
            <w:tcW w:w="5176" w:type="dxa"/>
          </w:tcPr>
          <w:p w14:paraId="0ED90805" w14:textId="77777777" w:rsidR="00974F26" w:rsidRPr="00974F26" w:rsidRDefault="00974F26" w:rsidP="00974F26">
            <w:pPr>
              <w:spacing w:line="400" w:lineRule="exact"/>
              <w:ind w:firstLineChars="200" w:firstLine="480"/>
              <w:rPr>
                <w:rFonts w:ascii="宋体" w:eastAsia="宋体" w:hAnsi="宋体" w:cs="Times New Roman"/>
                <w:sz w:val="24"/>
                <w:szCs w:val="24"/>
              </w:rPr>
            </w:pPr>
            <w:r w:rsidRPr="00974F26">
              <w:rPr>
                <w:rFonts w:ascii="宋体" w:eastAsia="宋体" w:hAnsi="宋体" w:cs="Times New Roman" w:hint="eastAsia"/>
                <w:sz w:val="24"/>
                <w:szCs w:val="24"/>
              </w:rPr>
              <w:t>用户满意度与用户黏性有显著正相关</w:t>
            </w:r>
          </w:p>
        </w:tc>
      </w:tr>
      <w:tr w:rsidR="00F015CF" w:rsidRPr="00974F26" w14:paraId="7FF2523D" w14:textId="77777777" w:rsidTr="00B4329A">
        <w:trPr>
          <w:trHeight w:val="330"/>
        </w:trPr>
        <w:tc>
          <w:tcPr>
            <w:tcW w:w="735" w:type="dxa"/>
          </w:tcPr>
          <w:p w14:paraId="5FAD3410" w14:textId="6AEFD694" w:rsidR="00F015CF" w:rsidRPr="00974F26" w:rsidRDefault="00F015CF" w:rsidP="00B4329A">
            <w:pPr>
              <w:spacing w:line="400" w:lineRule="exact"/>
              <w:rPr>
                <w:rFonts w:ascii="宋体" w:eastAsia="宋体" w:hAnsi="宋体" w:cs="Times New Roman"/>
                <w:sz w:val="24"/>
                <w:szCs w:val="24"/>
              </w:rPr>
            </w:pPr>
            <w:r w:rsidRPr="00974F26">
              <w:rPr>
                <w:rFonts w:ascii="宋体" w:eastAsia="宋体" w:hAnsi="宋体" w:cs="Times New Roman" w:hint="eastAsia"/>
                <w:sz w:val="24"/>
                <w:szCs w:val="24"/>
              </w:rPr>
              <w:t>H</w:t>
            </w:r>
            <w:r>
              <w:rPr>
                <w:rFonts w:ascii="宋体" w:eastAsia="宋体" w:hAnsi="宋体" w:cs="Times New Roman" w:hint="eastAsia"/>
                <w:sz w:val="24"/>
                <w:szCs w:val="24"/>
              </w:rPr>
              <w:t>2</w:t>
            </w:r>
            <w:r w:rsidRPr="00974F26">
              <w:rPr>
                <w:rFonts w:ascii="宋体" w:eastAsia="宋体" w:hAnsi="宋体" w:cs="Times New Roman" w:hint="eastAsia"/>
                <w:sz w:val="24"/>
                <w:szCs w:val="24"/>
              </w:rPr>
              <w:t>a</w:t>
            </w:r>
          </w:p>
        </w:tc>
        <w:tc>
          <w:tcPr>
            <w:tcW w:w="5176" w:type="dxa"/>
          </w:tcPr>
          <w:p w14:paraId="12B33483" w14:textId="7B629536" w:rsidR="00F015CF" w:rsidRPr="00974F26" w:rsidRDefault="00F015CF" w:rsidP="00B4329A">
            <w:pPr>
              <w:spacing w:line="400" w:lineRule="exact"/>
              <w:ind w:firstLineChars="200" w:firstLine="480"/>
              <w:rPr>
                <w:rFonts w:ascii="宋体" w:eastAsia="宋体" w:hAnsi="宋体" w:cs="Times New Roman"/>
                <w:sz w:val="24"/>
                <w:szCs w:val="24"/>
              </w:rPr>
            </w:pPr>
            <w:r w:rsidRPr="00974F26">
              <w:rPr>
                <w:rFonts w:ascii="宋体" w:eastAsia="宋体" w:hAnsi="宋体" w:cs="Times New Roman" w:hint="eastAsia"/>
                <w:sz w:val="24"/>
                <w:szCs w:val="24"/>
              </w:rPr>
              <w:t>弹幕氛围与</w:t>
            </w:r>
            <w:r w:rsidRPr="00F015CF">
              <w:rPr>
                <w:rFonts w:ascii="宋体" w:eastAsia="宋体" w:hAnsi="宋体" w:cs="Times New Roman" w:hint="eastAsia"/>
                <w:sz w:val="24"/>
                <w:szCs w:val="24"/>
              </w:rPr>
              <w:t>用户</w:t>
            </w:r>
            <w:r w:rsidRPr="00974F26">
              <w:rPr>
                <w:rFonts w:ascii="宋体" w:eastAsia="宋体" w:hAnsi="宋体" w:cs="Times New Roman" w:hint="eastAsia"/>
                <w:sz w:val="24"/>
                <w:szCs w:val="24"/>
              </w:rPr>
              <w:t>黏性有正相关</w:t>
            </w:r>
          </w:p>
        </w:tc>
      </w:tr>
      <w:tr w:rsidR="00F015CF" w:rsidRPr="00974F26" w14:paraId="3BAFA4CE" w14:textId="77777777" w:rsidTr="00B4329A">
        <w:trPr>
          <w:trHeight w:val="330"/>
        </w:trPr>
        <w:tc>
          <w:tcPr>
            <w:tcW w:w="735" w:type="dxa"/>
          </w:tcPr>
          <w:p w14:paraId="0E49E766" w14:textId="5F7BCBB5" w:rsidR="00F015CF" w:rsidRPr="00974F26" w:rsidRDefault="00F015CF" w:rsidP="00B4329A">
            <w:pPr>
              <w:spacing w:line="400" w:lineRule="exact"/>
              <w:rPr>
                <w:rFonts w:ascii="宋体" w:eastAsia="宋体" w:hAnsi="宋体" w:cs="Times New Roman"/>
                <w:sz w:val="24"/>
                <w:szCs w:val="24"/>
              </w:rPr>
            </w:pPr>
            <w:r w:rsidRPr="00974F26">
              <w:rPr>
                <w:rFonts w:ascii="宋体" w:eastAsia="宋体" w:hAnsi="宋体" w:cs="Times New Roman" w:hint="eastAsia"/>
                <w:sz w:val="24"/>
                <w:szCs w:val="24"/>
              </w:rPr>
              <w:t>H</w:t>
            </w:r>
            <w:r>
              <w:rPr>
                <w:rFonts w:ascii="宋体" w:eastAsia="宋体" w:hAnsi="宋体" w:cs="Times New Roman" w:hint="eastAsia"/>
                <w:sz w:val="24"/>
                <w:szCs w:val="24"/>
              </w:rPr>
              <w:t>2</w:t>
            </w:r>
            <w:r w:rsidRPr="00974F26">
              <w:rPr>
                <w:rFonts w:ascii="宋体" w:eastAsia="宋体" w:hAnsi="宋体" w:cs="Times New Roman" w:hint="eastAsia"/>
                <w:sz w:val="24"/>
                <w:szCs w:val="24"/>
              </w:rPr>
              <w:t>b</w:t>
            </w:r>
          </w:p>
        </w:tc>
        <w:tc>
          <w:tcPr>
            <w:tcW w:w="5176" w:type="dxa"/>
          </w:tcPr>
          <w:p w14:paraId="443EE3A2" w14:textId="331F409A" w:rsidR="00F015CF" w:rsidRPr="00974F26" w:rsidRDefault="00F015CF" w:rsidP="00B4329A">
            <w:pPr>
              <w:spacing w:line="400" w:lineRule="exact"/>
              <w:ind w:firstLineChars="200" w:firstLine="480"/>
              <w:rPr>
                <w:rFonts w:ascii="宋体" w:eastAsia="宋体" w:hAnsi="宋体" w:cs="Times New Roman"/>
                <w:sz w:val="24"/>
                <w:szCs w:val="24"/>
              </w:rPr>
            </w:pPr>
            <w:r w:rsidRPr="00974F26">
              <w:rPr>
                <w:rFonts w:ascii="宋体" w:eastAsia="宋体" w:hAnsi="宋体" w:cs="Times New Roman" w:hint="eastAsia"/>
                <w:sz w:val="24"/>
                <w:szCs w:val="24"/>
              </w:rPr>
              <w:t>技术优化与创新与用户黏性有正相关</w:t>
            </w:r>
          </w:p>
        </w:tc>
      </w:tr>
      <w:tr w:rsidR="00F015CF" w:rsidRPr="00974F26" w14:paraId="432B4D8B" w14:textId="77777777" w:rsidTr="00B4329A">
        <w:trPr>
          <w:trHeight w:val="330"/>
        </w:trPr>
        <w:tc>
          <w:tcPr>
            <w:tcW w:w="735" w:type="dxa"/>
          </w:tcPr>
          <w:p w14:paraId="5C523C57" w14:textId="3A098CE2" w:rsidR="00F015CF" w:rsidRPr="00974F26" w:rsidRDefault="00F015CF" w:rsidP="00B4329A">
            <w:pPr>
              <w:spacing w:line="400" w:lineRule="exact"/>
              <w:rPr>
                <w:rFonts w:ascii="宋体" w:eastAsia="宋体" w:hAnsi="宋体" w:cs="Times New Roman"/>
                <w:sz w:val="24"/>
                <w:szCs w:val="24"/>
              </w:rPr>
            </w:pPr>
            <w:r w:rsidRPr="00974F26">
              <w:rPr>
                <w:rFonts w:ascii="宋体" w:eastAsia="宋体" w:hAnsi="宋体" w:cs="Times New Roman" w:hint="eastAsia"/>
                <w:sz w:val="24"/>
                <w:szCs w:val="24"/>
              </w:rPr>
              <w:t>H</w:t>
            </w:r>
            <w:r>
              <w:rPr>
                <w:rFonts w:ascii="宋体" w:eastAsia="宋体" w:hAnsi="宋体" w:cs="Times New Roman" w:hint="eastAsia"/>
                <w:sz w:val="24"/>
                <w:szCs w:val="24"/>
              </w:rPr>
              <w:t>2</w:t>
            </w:r>
            <w:r w:rsidRPr="00974F26">
              <w:rPr>
                <w:rFonts w:ascii="宋体" w:eastAsia="宋体" w:hAnsi="宋体" w:cs="Times New Roman" w:hint="eastAsia"/>
                <w:sz w:val="24"/>
                <w:szCs w:val="24"/>
              </w:rPr>
              <w:t>c</w:t>
            </w:r>
          </w:p>
        </w:tc>
        <w:tc>
          <w:tcPr>
            <w:tcW w:w="5176" w:type="dxa"/>
          </w:tcPr>
          <w:p w14:paraId="59E1B6B6" w14:textId="1C45EAB1" w:rsidR="00F015CF" w:rsidRPr="00974F26" w:rsidRDefault="00F015CF" w:rsidP="00B4329A">
            <w:pPr>
              <w:spacing w:line="400" w:lineRule="exact"/>
              <w:ind w:firstLineChars="200" w:firstLine="480"/>
              <w:rPr>
                <w:rFonts w:ascii="宋体" w:eastAsia="宋体" w:hAnsi="宋体" w:cs="Times New Roman"/>
                <w:sz w:val="24"/>
                <w:szCs w:val="24"/>
              </w:rPr>
            </w:pPr>
            <w:r w:rsidRPr="00974F26">
              <w:rPr>
                <w:rFonts w:ascii="宋体" w:eastAsia="宋体" w:hAnsi="宋体" w:cs="Times New Roman" w:hint="eastAsia"/>
                <w:sz w:val="24"/>
                <w:szCs w:val="24"/>
              </w:rPr>
              <w:t>文化归属感与用户黏性有正相关</w:t>
            </w:r>
          </w:p>
        </w:tc>
      </w:tr>
      <w:tr w:rsidR="00F015CF" w:rsidRPr="00974F26" w14:paraId="295D03A3" w14:textId="77777777" w:rsidTr="00B4329A">
        <w:trPr>
          <w:trHeight w:val="330"/>
        </w:trPr>
        <w:tc>
          <w:tcPr>
            <w:tcW w:w="735" w:type="dxa"/>
          </w:tcPr>
          <w:p w14:paraId="6F4A96C6" w14:textId="7A374CDA" w:rsidR="00F015CF" w:rsidRPr="00974F26" w:rsidRDefault="00F015CF" w:rsidP="00B4329A">
            <w:pPr>
              <w:spacing w:line="400" w:lineRule="exact"/>
              <w:rPr>
                <w:rFonts w:ascii="宋体" w:eastAsia="宋体" w:hAnsi="宋体" w:cs="Times New Roman"/>
                <w:sz w:val="24"/>
                <w:szCs w:val="24"/>
              </w:rPr>
            </w:pPr>
            <w:r w:rsidRPr="00974F26">
              <w:rPr>
                <w:rFonts w:ascii="宋体" w:eastAsia="宋体" w:hAnsi="宋体" w:cs="Times New Roman" w:hint="eastAsia"/>
                <w:sz w:val="24"/>
                <w:szCs w:val="24"/>
              </w:rPr>
              <w:t>H</w:t>
            </w:r>
            <w:r>
              <w:rPr>
                <w:rFonts w:ascii="宋体" w:eastAsia="宋体" w:hAnsi="宋体" w:cs="Times New Roman" w:hint="eastAsia"/>
                <w:sz w:val="24"/>
                <w:szCs w:val="24"/>
              </w:rPr>
              <w:t>2</w:t>
            </w:r>
            <w:r w:rsidRPr="00974F26">
              <w:rPr>
                <w:rFonts w:ascii="宋体" w:eastAsia="宋体" w:hAnsi="宋体" w:cs="Times New Roman" w:hint="eastAsia"/>
                <w:sz w:val="24"/>
                <w:szCs w:val="24"/>
              </w:rPr>
              <w:t>d</w:t>
            </w:r>
          </w:p>
        </w:tc>
        <w:tc>
          <w:tcPr>
            <w:tcW w:w="5176" w:type="dxa"/>
          </w:tcPr>
          <w:p w14:paraId="1B871C7F" w14:textId="50B0357C" w:rsidR="00F015CF" w:rsidRPr="00974F26" w:rsidRDefault="00F015CF" w:rsidP="00B4329A">
            <w:pPr>
              <w:spacing w:line="400" w:lineRule="exact"/>
              <w:ind w:firstLineChars="200" w:firstLine="480"/>
              <w:rPr>
                <w:rFonts w:ascii="宋体" w:eastAsia="宋体" w:hAnsi="宋体" w:cs="Times New Roman"/>
                <w:sz w:val="24"/>
                <w:szCs w:val="24"/>
              </w:rPr>
            </w:pPr>
            <w:r w:rsidRPr="00974F26">
              <w:rPr>
                <w:rFonts w:ascii="宋体" w:eastAsia="宋体" w:hAnsi="宋体" w:cs="Times New Roman" w:hint="eastAsia"/>
                <w:sz w:val="24"/>
                <w:szCs w:val="24"/>
              </w:rPr>
              <w:t>用户认同感与用户黏性有正相关</w:t>
            </w:r>
          </w:p>
        </w:tc>
      </w:tr>
      <w:tr w:rsidR="00F015CF" w:rsidRPr="00974F26" w14:paraId="4DD49593" w14:textId="77777777" w:rsidTr="00B4329A">
        <w:trPr>
          <w:trHeight w:val="330"/>
        </w:trPr>
        <w:tc>
          <w:tcPr>
            <w:tcW w:w="735" w:type="dxa"/>
          </w:tcPr>
          <w:p w14:paraId="70615356" w14:textId="3D6293F9" w:rsidR="00F015CF" w:rsidRPr="00974F26" w:rsidRDefault="00F015CF" w:rsidP="00B4329A">
            <w:pPr>
              <w:spacing w:line="400" w:lineRule="exact"/>
              <w:rPr>
                <w:rFonts w:ascii="宋体" w:eastAsia="宋体" w:hAnsi="宋体" w:cs="Times New Roman"/>
                <w:sz w:val="24"/>
                <w:szCs w:val="24"/>
              </w:rPr>
            </w:pPr>
            <w:r w:rsidRPr="00974F26">
              <w:rPr>
                <w:rFonts w:ascii="宋体" w:eastAsia="宋体" w:hAnsi="宋体" w:cs="Times New Roman" w:hint="eastAsia"/>
                <w:sz w:val="24"/>
                <w:szCs w:val="24"/>
              </w:rPr>
              <w:t>H</w:t>
            </w:r>
            <w:r>
              <w:rPr>
                <w:rFonts w:ascii="宋体" w:eastAsia="宋体" w:hAnsi="宋体" w:cs="Times New Roman" w:hint="eastAsia"/>
                <w:sz w:val="24"/>
                <w:szCs w:val="24"/>
              </w:rPr>
              <w:t>2</w:t>
            </w:r>
            <w:r w:rsidRPr="00974F26">
              <w:rPr>
                <w:rFonts w:ascii="宋体" w:eastAsia="宋体" w:hAnsi="宋体" w:cs="Times New Roman" w:hint="eastAsia"/>
                <w:sz w:val="24"/>
                <w:szCs w:val="24"/>
              </w:rPr>
              <w:t>e</w:t>
            </w:r>
          </w:p>
        </w:tc>
        <w:tc>
          <w:tcPr>
            <w:tcW w:w="5176" w:type="dxa"/>
          </w:tcPr>
          <w:p w14:paraId="60C70340" w14:textId="14B686C8" w:rsidR="00F015CF" w:rsidRPr="00974F26" w:rsidRDefault="00F015CF" w:rsidP="00B4329A">
            <w:pPr>
              <w:spacing w:line="400" w:lineRule="exact"/>
              <w:ind w:firstLineChars="200" w:firstLine="480"/>
              <w:rPr>
                <w:rFonts w:ascii="宋体" w:eastAsia="宋体" w:hAnsi="宋体" w:cs="Times New Roman"/>
                <w:sz w:val="24"/>
                <w:szCs w:val="24"/>
              </w:rPr>
            </w:pPr>
            <w:r w:rsidRPr="00974F26">
              <w:rPr>
                <w:rFonts w:ascii="宋体" w:eastAsia="宋体" w:hAnsi="宋体" w:cs="Times New Roman" w:hint="eastAsia"/>
                <w:sz w:val="24"/>
                <w:szCs w:val="24"/>
              </w:rPr>
              <w:t>便捷性与用户黏性有正相关</w:t>
            </w:r>
          </w:p>
        </w:tc>
      </w:tr>
      <w:tr w:rsidR="00F015CF" w:rsidRPr="00974F26" w14:paraId="7643409F" w14:textId="77777777" w:rsidTr="00B4329A">
        <w:trPr>
          <w:trHeight w:val="330"/>
        </w:trPr>
        <w:tc>
          <w:tcPr>
            <w:tcW w:w="735" w:type="dxa"/>
          </w:tcPr>
          <w:p w14:paraId="6F7B14BF" w14:textId="14D2FE46" w:rsidR="00F015CF" w:rsidRPr="00974F26" w:rsidRDefault="00F015CF" w:rsidP="00B4329A">
            <w:pPr>
              <w:spacing w:line="400" w:lineRule="exact"/>
              <w:rPr>
                <w:rFonts w:ascii="宋体" w:eastAsia="宋体" w:hAnsi="宋体" w:cs="Times New Roman"/>
                <w:sz w:val="24"/>
                <w:szCs w:val="24"/>
              </w:rPr>
            </w:pPr>
            <w:r w:rsidRPr="00974F26">
              <w:rPr>
                <w:rFonts w:ascii="宋体" w:eastAsia="宋体" w:hAnsi="宋体" w:cs="Times New Roman" w:hint="eastAsia"/>
                <w:sz w:val="24"/>
                <w:szCs w:val="24"/>
              </w:rPr>
              <w:t>H</w:t>
            </w:r>
            <w:r>
              <w:rPr>
                <w:rFonts w:ascii="宋体" w:eastAsia="宋体" w:hAnsi="宋体" w:cs="Times New Roman" w:hint="eastAsia"/>
                <w:sz w:val="24"/>
                <w:szCs w:val="24"/>
              </w:rPr>
              <w:t>2</w:t>
            </w:r>
            <w:r w:rsidRPr="00974F26">
              <w:rPr>
                <w:rFonts w:ascii="宋体" w:eastAsia="宋体" w:hAnsi="宋体" w:cs="Times New Roman" w:hint="eastAsia"/>
                <w:sz w:val="24"/>
                <w:szCs w:val="24"/>
              </w:rPr>
              <w:t>f</w:t>
            </w:r>
          </w:p>
        </w:tc>
        <w:tc>
          <w:tcPr>
            <w:tcW w:w="5176" w:type="dxa"/>
          </w:tcPr>
          <w:p w14:paraId="5FD7D640" w14:textId="0D6BD6F2" w:rsidR="00F015CF" w:rsidRPr="00974F26" w:rsidRDefault="00F015CF" w:rsidP="00B4329A">
            <w:pPr>
              <w:spacing w:line="400" w:lineRule="exact"/>
              <w:ind w:firstLineChars="200" w:firstLine="480"/>
              <w:rPr>
                <w:rFonts w:ascii="宋体" w:eastAsia="宋体" w:hAnsi="宋体" w:cs="Times New Roman"/>
                <w:sz w:val="24"/>
                <w:szCs w:val="24"/>
              </w:rPr>
            </w:pPr>
            <w:r w:rsidRPr="00974F26">
              <w:rPr>
                <w:rFonts w:ascii="宋体" w:eastAsia="宋体" w:hAnsi="宋体" w:cs="Times New Roman" w:hint="eastAsia"/>
                <w:sz w:val="24"/>
                <w:szCs w:val="24"/>
              </w:rPr>
              <w:t>视频质量与用户黏性有正相关</w:t>
            </w:r>
          </w:p>
        </w:tc>
      </w:tr>
      <w:tr w:rsidR="00F015CF" w:rsidRPr="00974F26" w14:paraId="09FD6E80" w14:textId="77777777" w:rsidTr="00B4329A">
        <w:trPr>
          <w:trHeight w:val="330"/>
        </w:trPr>
        <w:tc>
          <w:tcPr>
            <w:tcW w:w="735" w:type="dxa"/>
          </w:tcPr>
          <w:p w14:paraId="0D12F8C5" w14:textId="08B42860" w:rsidR="00F015CF" w:rsidRPr="00974F26" w:rsidRDefault="00F015CF" w:rsidP="00B4329A">
            <w:pPr>
              <w:spacing w:line="400" w:lineRule="exact"/>
              <w:rPr>
                <w:rFonts w:ascii="宋体" w:eastAsia="宋体" w:hAnsi="宋体" w:cs="Times New Roman"/>
                <w:sz w:val="24"/>
                <w:szCs w:val="24"/>
              </w:rPr>
            </w:pPr>
            <w:r w:rsidRPr="00974F26">
              <w:rPr>
                <w:rFonts w:ascii="宋体" w:eastAsia="宋体" w:hAnsi="宋体" w:cs="Times New Roman" w:hint="eastAsia"/>
                <w:sz w:val="24"/>
                <w:szCs w:val="24"/>
              </w:rPr>
              <w:lastRenderedPageBreak/>
              <w:t>H</w:t>
            </w:r>
            <w:r>
              <w:rPr>
                <w:rFonts w:ascii="宋体" w:eastAsia="宋体" w:hAnsi="宋体" w:cs="Times New Roman" w:hint="eastAsia"/>
                <w:sz w:val="24"/>
                <w:szCs w:val="24"/>
              </w:rPr>
              <w:t>2</w:t>
            </w:r>
            <w:r w:rsidRPr="00974F26">
              <w:rPr>
                <w:rFonts w:ascii="宋体" w:eastAsia="宋体" w:hAnsi="宋体" w:cs="Times New Roman" w:hint="eastAsia"/>
                <w:sz w:val="24"/>
                <w:szCs w:val="24"/>
              </w:rPr>
              <w:t>g</w:t>
            </w:r>
          </w:p>
        </w:tc>
        <w:tc>
          <w:tcPr>
            <w:tcW w:w="5176" w:type="dxa"/>
          </w:tcPr>
          <w:p w14:paraId="2BDE4B59" w14:textId="60BB2F42" w:rsidR="00F015CF" w:rsidRPr="00974F26" w:rsidRDefault="00F015CF" w:rsidP="00B4329A">
            <w:pPr>
              <w:spacing w:line="400" w:lineRule="exact"/>
              <w:ind w:firstLineChars="200" w:firstLine="480"/>
              <w:rPr>
                <w:rFonts w:ascii="宋体" w:eastAsia="宋体" w:hAnsi="宋体" w:cs="Times New Roman"/>
                <w:sz w:val="24"/>
                <w:szCs w:val="24"/>
              </w:rPr>
            </w:pPr>
            <w:r w:rsidRPr="00974F26">
              <w:rPr>
                <w:rFonts w:ascii="宋体" w:eastAsia="宋体" w:hAnsi="宋体" w:cs="Times New Roman" w:hint="eastAsia"/>
                <w:sz w:val="24"/>
                <w:szCs w:val="24"/>
              </w:rPr>
              <w:t>个性化服务与用户黏性有正相关</w:t>
            </w:r>
          </w:p>
        </w:tc>
      </w:tr>
      <w:tr w:rsidR="00F015CF" w:rsidRPr="00974F26" w14:paraId="1A8FF5A3" w14:textId="77777777" w:rsidTr="00B4329A">
        <w:trPr>
          <w:trHeight w:val="330"/>
        </w:trPr>
        <w:tc>
          <w:tcPr>
            <w:tcW w:w="735" w:type="dxa"/>
          </w:tcPr>
          <w:p w14:paraId="5A84DDD2" w14:textId="5E53E476" w:rsidR="00F015CF" w:rsidRPr="00974F26" w:rsidRDefault="00F015CF" w:rsidP="00B4329A">
            <w:pPr>
              <w:spacing w:line="400" w:lineRule="exact"/>
              <w:rPr>
                <w:rFonts w:ascii="宋体" w:eastAsia="宋体" w:hAnsi="宋体" w:cs="Times New Roman"/>
                <w:sz w:val="24"/>
                <w:szCs w:val="24"/>
              </w:rPr>
            </w:pPr>
            <w:r w:rsidRPr="00974F26">
              <w:rPr>
                <w:rFonts w:ascii="宋体" w:eastAsia="宋体" w:hAnsi="宋体" w:cs="Times New Roman" w:hint="eastAsia"/>
                <w:sz w:val="24"/>
                <w:szCs w:val="24"/>
              </w:rPr>
              <w:t>H</w:t>
            </w:r>
            <w:r>
              <w:rPr>
                <w:rFonts w:ascii="宋体" w:eastAsia="宋体" w:hAnsi="宋体" w:cs="Times New Roman" w:hint="eastAsia"/>
                <w:sz w:val="24"/>
                <w:szCs w:val="24"/>
              </w:rPr>
              <w:t>2</w:t>
            </w:r>
            <w:r w:rsidRPr="00974F26">
              <w:rPr>
                <w:rFonts w:ascii="宋体" w:eastAsia="宋体" w:hAnsi="宋体" w:cs="Times New Roman" w:hint="eastAsia"/>
                <w:sz w:val="24"/>
                <w:szCs w:val="24"/>
              </w:rPr>
              <w:t>h</w:t>
            </w:r>
          </w:p>
        </w:tc>
        <w:tc>
          <w:tcPr>
            <w:tcW w:w="5176" w:type="dxa"/>
          </w:tcPr>
          <w:p w14:paraId="363E9968" w14:textId="6351E885" w:rsidR="00F015CF" w:rsidRPr="00974F26" w:rsidRDefault="00F015CF" w:rsidP="00B4329A">
            <w:pPr>
              <w:spacing w:line="400" w:lineRule="exact"/>
              <w:ind w:firstLineChars="200" w:firstLine="480"/>
              <w:rPr>
                <w:rFonts w:ascii="宋体" w:eastAsia="宋体" w:hAnsi="宋体" w:cs="Times New Roman"/>
                <w:sz w:val="24"/>
                <w:szCs w:val="24"/>
              </w:rPr>
            </w:pPr>
            <w:r w:rsidRPr="00974F26">
              <w:rPr>
                <w:rFonts w:ascii="宋体" w:eastAsia="宋体" w:hAnsi="宋体" w:cs="Times New Roman" w:hint="eastAsia"/>
                <w:sz w:val="24"/>
                <w:szCs w:val="24"/>
              </w:rPr>
              <w:t>投稿者奖励政策与用户黏性有正相关</w:t>
            </w:r>
          </w:p>
        </w:tc>
      </w:tr>
      <w:tr w:rsidR="00974F26" w:rsidRPr="00974F26" w14:paraId="17193FB8" w14:textId="77777777" w:rsidTr="00F015CF">
        <w:trPr>
          <w:trHeight w:val="100"/>
        </w:trPr>
        <w:tc>
          <w:tcPr>
            <w:tcW w:w="735" w:type="dxa"/>
          </w:tcPr>
          <w:p w14:paraId="498FDB97" w14:textId="5A02AF33" w:rsidR="00974F26" w:rsidRPr="00974F26" w:rsidRDefault="00974F26" w:rsidP="00974F26">
            <w:pPr>
              <w:spacing w:line="400" w:lineRule="exact"/>
              <w:rPr>
                <w:rFonts w:ascii="宋体" w:eastAsia="宋体" w:hAnsi="宋体" w:cs="Times New Roman"/>
                <w:sz w:val="24"/>
                <w:szCs w:val="24"/>
              </w:rPr>
            </w:pPr>
            <w:r w:rsidRPr="00974F26">
              <w:rPr>
                <w:rFonts w:ascii="宋体" w:eastAsia="宋体" w:hAnsi="宋体" w:cs="Times New Roman" w:hint="eastAsia"/>
                <w:sz w:val="24"/>
                <w:szCs w:val="24"/>
              </w:rPr>
              <w:t>H</w:t>
            </w:r>
            <w:r w:rsidR="00F015CF">
              <w:rPr>
                <w:rFonts w:ascii="宋体" w:eastAsia="宋体" w:hAnsi="宋体" w:cs="Times New Roman" w:hint="eastAsia"/>
                <w:sz w:val="24"/>
                <w:szCs w:val="24"/>
              </w:rPr>
              <w:t>3</w:t>
            </w:r>
          </w:p>
        </w:tc>
        <w:tc>
          <w:tcPr>
            <w:tcW w:w="5176" w:type="dxa"/>
          </w:tcPr>
          <w:p w14:paraId="2EE80BCB" w14:textId="77777777" w:rsidR="00974F26" w:rsidRPr="00974F26" w:rsidRDefault="00974F26" w:rsidP="00974F26">
            <w:pPr>
              <w:spacing w:line="400" w:lineRule="exact"/>
              <w:ind w:firstLineChars="200" w:firstLine="480"/>
              <w:rPr>
                <w:rFonts w:ascii="宋体" w:eastAsia="宋体" w:hAnsi="宋体" w:cs="Times New Roman"/>
                <w:sz w:val="24"/>
                <w:szCs w:val="24"/>
              </w:rPr>
            </w:pPr>
            <w:r w:rsidRPr="00974F26">
              <w:rPr>
                <w:rFonts w:ascii="宋体" w:eastAsia="宋体" w:hAnsi="宋体" w:cs="Times New Roman" w:hint="eastAsia"/>
                <w:sz w:val="24"/>
                <w:szCs w:val="24"/>
              </w:rPr>
              <w:t>用户粘度与B站脱颖而出有显著正相关</w:t>
            </w:r>
          </w:p>
        </w:tc>
      </w:tr>
      <w:tr w:rsidR="00974F26" w:rsidRPr="00974F26" w14:paraId="4082655A" w14:textId="77777777" w:rsidTr="00B4329A">
        <w:trPr>
          <w:trHeight w:val="330"/>
        </w:trPr>
        <w:tc>
          <w:tcPr>
            <w:tcW w:w="735" w:type="dxa"/>
          </w:tcPr>
          <w:p w14:paraId="3EAE2892" w14:textId="33EE1C10" w:rsidR="00974F26" w:rsidRPr="00974F26" w:rsidRDefault="00974F26" w:rsidP="00974F26">
            <w:pPr>
              <w:spacing w:line="400" w:lineRule="exact"/>
              <w:rPr>
                <w:rFonts w:ascii="宋体" w:eastAsia="宋体" w:hAnsi="宋体" w:cs="Times New Roman"/>
                <w:sz w:val="24"/>
                <w:szCs w:val="24"/>
              </w:rPr>
            </w:pPr>
            <w:r w:rsidRPr="00974F26">
              <w:rPr>
                <w:rFonts w:ascii="宋体" w:eastAsia="宋体" w:hAnsi="宋体" w:cs="Times New Roman" w:hint="eastAsia"/>
                <w:sz w:val="24"/>
                <w:szCs w:val="24"/>
              </w:rPr>
              <w:t>H</w:t>
            </w:r>
            <w:r w:rsidR="00F015CF">
              <w:rPr>
                <w:rFonts w:ascii="宋体" w:eastAsia="宋体" w:hAnsi="宋体" w:cs="Times New Roman" w:hint="eastAsia"/>
                <w:sz w:val="24"/>
                <w:szCs w:val="24"/>
              </w:rPr>
              <w:t>4</w:t>
            </w:r>
          </w:p>
        </w:tc>
        <w:tc>
          <w:tcPr>
            <w:tcW w:w="5176" w:type="dxa"/>
          </w:tcPr>
          <w:p w14:paraId="3A5741C1" w14:textId="77777777" w:rsidR="00974F26" w:rsidRPr="00974F26" w:rsidRDefault="00974F26" w:rsidP="00974F26">
            <w:pPr>
              <w:spacing w:line="400" w:lineRule="exact"/>
              <w:ind w:firstLineChars="200" w:firstLine="480"/>
              <w:rPr>
                <w:rFonts w:ascii="宋体" w:eastAsia="宋体" w:hAnsi="宋体" w:cs="Times New Roman"/>
                <w:sz w:val="24"/>
                <w:szCs w:val="24"/>
              </w:rPr>
            </w:pPr>
            <w:r w:rsidRPr="00974F26">
              <w:rPr>
                <w:rFonts w:ascii="宋体" w:eastAsia="宋体" w:hAnsi="宋体" w:cs="Times New Roman" w:hint="eastAsia"/>
                <w:sz w:val="24"/>
                <w:szCs w:val="24"/>
              </w:rPr>
              <w:t>用户黏性与B站脱颖而出有显著正相关</w:t>
            </w:r>
          </w:p>
        </w:tc>
      </w:tr>
    </w:tbl>
    <w:p w14:paraId="6576F82C" w14:textId="77777777" w:rsidR="00974F26" w:rsidRPr="00974F26" w:rsidRDefault="00974F26" w:rsidP="00974F26">
      <w:pPr>
        <w:spacing w:line="400" w:lineRule="exact"/>
        <w:ind w:firstLineChars="200" w:firstLine="480"/>
        <w:rPr>
          <w:rFonts w:ascii="宋体" w:eastAsia="宋体" w:hAnsi="宋体" w:cs="Times New Roman"/>
          <w:sz w:val="24"/>
          <w:szCs w:val="24"/>
        </w:rPr>
      </w:pPr>
    </w:p>
    <w:p w14:paraId="201B9EF5" w14:textId="6BCECB5F" w:rsidR="00974F26" w:rsidRPr="00974F26" w:rsidRDefault="00F015CF" w:rsidP="00F015CF">
      <w:pPr>
        <w:spacing w:line="400" w:lineRule="exact"/>
        <w:rPr>
          <w:rFonts w:ascii="宋体" w:eastAsia="宋体" w:hAnsi="宋体" w:cs="Times New Roman" w:hint="eastAsia"/>
          <w:sz w:val="24"/>
          <w:szCs w:val="24"/>
        </w:rPr>
      </w:pPr>
      <w:r>
        <w:rPr>
          <w:rFonts w:ascii="宋体" w:eastAsia="宋体" w:hAnsi="宋体" w:cs="Times New Roman" w:hint="eastAsia"/>
          <w:sz w:val="24"/>
          <w:szCs w:val="24"/>
        </w:rPr>
        <w:t>附：</w:t>
      </w:r>
    </w:p>
    <w:p w14:paraId="367F6A64" w14:textId="77777777" w:rsidR="00F015CF" w:rsidRDefault="00F015CF" w:rsidP="00F015CF">
      <w:pPr>
        <w:spacing w:line="400" w:lineRule="exact"/>
        <w:rPr>
          <w:rFonts w:ascii="宋体" w:eastAsia="宋体" w:hAnsi="宋体" w:cs="Times New Roman"/>
          <w:sz w:val="24"/>
          <w:szCs w:val="24"/>
        </w:rPr>
      </w:pPr>
      <w:r w:rsidRPr="00F015CF">
        <w:rPr>
          <w:rFonts w:ascii="宋体" w:eastAsia="宋体" w:hAnsi="宋体" w:cs="Times New Roman" w:hint="eastAsia"/>
          <w:sz w:val="24"/>
          <w:szCs w:val="24"/>
        </w:rPr>
        <w:t>用户黏性：指的是用户在使用</w:t>
      </w:r>
      <w:r w:rsidRPr="00F015CF">
        <w:rPr>
          <w:rFonts w:ascii="宋体" w:eastAsia="宋体" w:hAnsi="宋体" w:cs="Times New Roman"/>
          <w:sz w:val="24"/>
          <w:szCs w:val="24"/>
        </w:rPr>
        <w:t>B站时，对B站的使用感觉不错。因此，用户选择将B站作为主要使用的视频网站并对此保持高度忠诚。与此同时，对其他视频网站的热情（相对B站而言）较少。此类现象主要由于B站的整体使用效果佳。若非如此，缺少用户黏性，用户极易被其他相似类型的视频网站所吸引，因而导致用户分流，减少市场份额，缺乏市场竞争力，难以脱颖而出。</w:t>
      </w:r>
    </w:p>
    <w:p w14:paraId="51215AB7" w14:textId="77777777" w:rsidR="00F015CF" w:rsidRPr="00974F26" w:rsidRDefault="00F015CF" w:rsidP="00F015CF">
      <w:pPr>
        <w:spacing w:line="400" w:lineRule="exact"/>
        <w:rPr>
          <w:rFonts w:ascii="宋体" w:eastAsia="宋体" w:hAnsi="宋体" w:cs="Times New Roman"/>
          <w:sz w:val="24"/>
          <w:szCs w:val="24"/>
        </w:rPr>
      </w:pPr>
      <w:r w:rsidRPr="00F015CF">
        <w:rPr>
          <w:rFonts w:ascii="宋体" w:eastAsia="宋体" w:hAnsi="宋体" w:cs="Times New Roman" w:hint="eastAsia"/>
          <w:sz w:val="24"/>
          <w:szCs w:val="24"/>
        </w:rPr>
        <w:t>用户粘度：指的是用户在自己使用感觉优秀之后，向身边相关人员（如：朋友、家人等）推荐</w:t>
      </w:r>
      <w:r w:rsidRPr="00F015CF">
        <w:rPr>
          <w:rFonts w:ascii="宋体" w:eastAsia="宋体" w:hAnsi="宋体" w:cs="Times New Roman"/>
          <w:sz w:val="24"/>
          <w:szCs w:val="24"/>
        </w:rPr>
        <w:t>B站，或是经由他人向自己推荐，因而彼此都对B站包含了更多的热情，并保持一定的忠诚度。此类现象主要是由于B</w:t>
      </w:r>
      <w:proofErr w:type="gramStart"/>
      <w:r w:rsidRPr="00F015CF">
        <w:rPr>
          <w:rFonts w:ascii="宋体" w:eastAsia="宋体" w:hAnsi="宋体" w:cs="Times New Roman"/>
          <w:sz w:val="24"/>
          <w:szCs w:val="24"/>
        </w:rPr>
        <w:t>站优秀</w:t>
      </w:r>
      <w:proofErr w:type="gramEnd"/>
      <w:r w:rsidRPr="00F015CF">
        <w:rPr>
          <w:rFonts w:ascii="宋体" w:eastAsia="宋体" w:hAnsi="宋体" w:cs="Times New Roman"/>
          <w:sz w:val="24"/>
          <w:szCs w:val="24"/>
        </w:rPr>
        <w:t>的使用效果以及同一个生活圈内较为相似的喜好。若非如此，B</w:t>
      </w:r>
      <w:proofErr w:type="gramStart"/>
      <w:r w:rsidRPr="00F015CF">
        <w:rPr>
          <w:rFonts w:ascii="宋体" w:eastAsia="宋体" w:hAnsi="宋体" w:cs="Times New Roman"/>
          <w:sz w:val="24"/>
          <w:szCs w:val="24"/>
        </w:rPr>
        <w:t>站无法</w:t>
      </w:r>
      <w:proofErr w:type="gramEnd"/>
      <w:r w:rsidRPr="00F015CF">
        <w:rPr>
          <w:rFonts w:ascii="宋体" w:eastAsia="宋体" w:hAnsi="宋体" w:cs="Times New Roman"/>
          <w:sz w:val="24"/>
          <w:szCs w:val="24"/>
        </w:rPr>
        <w:t>得到足够的推广或是竞争优势，缺乏相关应援团队，收入不足，减少市场份额，难以脱颖而出。</w:t>
      </w:r>
    </w:p>
    <w:p w14:paraId="5EADD0DA" w14:textId="77777777" w:rsidR="00974F26" w:rsidRPr="00974F26" w:rsidRDefault="00974F26" w:rsidP="00974F26">
      <w:pPr>
        <w:spacing w:line="400" w:lineRule="exact"/>
        <w:ind w:firstLineChars="200" w:firstLine="480"/>
        <w:rPr>
          <w:rFonts w:ascii="宋体" w:eastAsia="宋体" w:hAnsi="宋体" w:cs="Times New Roman"/>
          <w:sz w:val="24"/>
          <w:szCs w:val="24"/>
        </w:rPr>
      </w:pPr>
    </w:p>
    <w:p w14:paraId="648F7646" w14:textId="77777777" w:rsidR="00D073AA" w:rsidRPr="00974F26" w:rsidRDefault="00D073AA"/>
    <w:sectPr w:rsidR="00D073AA" w:rsidRPr="00974F2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8529C8" w14:textId="77777777" w:rsidR="006005FC" w:rsidRDefault="006005FC" w:rsidP="00974F26">
      <w:r>
        <w:separator/>
      </w:r>
    </w:p>
  </w:endnote>
  <w:endnote w:type="continuationSeparator" w:id="0">
    <w:p w14:paraId="52DFBB76" w14:textId="77777777" w:rsidR="006005FC" w:rsidRDefault="006005FC" w:rsidP="00974F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2B8BF0" w14:textId="77777777" w:rsidR="006005FC" w:rsidRDefault="006005FC" w:rsidP="00974F26">
      <w:r>
        <w:separator/>
      </w:r>
    </w:p>
  </w:footnote>
  <w:footnote w:type="continuationSeparator" w:id="0">
    <w:p w14:paraId="532EFEC5" w14:textId="77777777" w:rsidR="006005FC" w:rsidRDefault="006005FC" w:rsidP="00974F2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F55E1D"/>
    <w:multiLevelType w:val="hybridMultilevel"/>
    <w:tmpl w:val="B0EA86F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54D4"/>
    <w:rsid w:val="006005FC"/>
    <w:rsid w:val="00974F26"/>
    <w:rsid w:val="00B854D4"/>
    <w:rsid w:val="00D073AA"/>
    <w:rsid w:val="00F015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A844A6"/>
  <w15:chartTrackingRefBased/>
  <w15:docId w15:val="{0018B33B-0834-452C-9870-28A15103E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74F2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74F26"/>
    <w:rPr>
      <w:sz w:val="18"/>
      <w:szCs w:val="18"/>
    </w:rPr>
  </w:style>
  <w:style w:type="paragraph" w:styleId="a5">
    <w:name w:val="footer"/>
    <w:basedOn w:val="a"/>
    <w:link w:val="a6"/>
    <w:uiPriority w:val="99"/>
    <w:unhideWhenUsed/>
    <w:rsid w:val="00974F26"/>
    <w:pPr>
      <w:tabs>
        <w:tab w:val="center" w:pos="4153"/>
        <w:tab w:val="right" w:pos="8306"/>
      </w:tabs>
      <w:snapToGrid w:val="0"/>
      <w:jc w:val="left"/>
    </w:pPr>
    <w:rPr>
      <w:sz w:val="18"/>
      <w:szCs w:val="18"/>
    </w:rPr>
  </w:style>
  <w:style w:type="character" w:customStyle="1" w:styleId="a6">
    <w:name w:val="页脚 字符"/>
    <w:basedOn w:val="a0"/>
    <w:link w:val="a5"/>
    <w:uiPriority w:val="99"/>
    <w:rsid w:val="00974F26"/>
    <w:rPr>
      <w:sz w:val="18"/>
      <w:szCs w:val="18"/>
    </w:rPr>
  </w:style>
  <w:style w:type="table" w:customStyle="1" w:styleId="1">
    <w:name w:val="网格型1"/>
    <w:basedOn w:val="a1"/>
    <w:next w:val="a7"/>
    <w:rsid w:val="00974F26"/>
    <w:pPr>
      <w:widowControl w:val="0"/>
      <w:jc w:val="both"/>
    </w:pPr>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7">
    <w:name w:val="Table Grid"/>
    <w:basedOn w:val="a1"/>
    <w:uiPriority w:val="39"/>
    <w:rsid w:val="00974F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C6EC76-D909-4DAB-8037-48BC73453E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4</Pages>
  <Words>377</Words>
  <Characters>2149</Characters>
  <Application>Microsoft Office Word</Application>
  <DocSecurity>0</DocSecurity>
  <Lines>17</Lines>
  <Paragraphs>5</Paragraphs>
  <ScaleCrop>false</ScaleCrop>
  <Company/>
  <LinksUpToDate>false</LinksUpToDate>
  <CharactersWithSpaces>2521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董 嘉懿</dc:creator>
  <cp:keywords/>
  <dc:description/>
  <cp:lastModifiedBy>董 嘉懿</cp:lastModifiedBy>
  <cp:revision>2</cp:revision>
  <dcterms:created xsi:type="dcterms:W3CDTF">2018-07-22T13:17:00Z</dcterms:created>
  <dcterms:modified xsi:type="dcterms:W3CDTF">2018-07-22T13:34:00Z</dcterms:modified>
</cp:coreProperties>
</file>