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70B5" w:rsidRDefault="00A27783">
      <w:pPr>
        <w:widowControl/>
        <w:spacing w:line="360" w:lineRule="auto"/>
        <w:jc w:val="center"/>
        <w:rPr>
          <w:rFonts w:ascii="宋体" w:hAnsi="宋体"/>
          <w:b/>
          <w:bCs/>
          <w:sz w:val="36"/>
          <w:szCs w:val="28"/>
        </w:rPr>
      </w:pPr>
      <w:r>
        <w:rPr>
          <w:rFonts w:ascii="宋体" w:hAnsi="宋体" w:hint="eastAsia"/>
          <w:b/>
          <w:bCs/>
          <w:sz w:val="36"/>
          <w:szCs w:val="28"/>
        </w:rPr>
        <w:t>北京邮电大学课程设计报告</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7"/>
        <w:gridCol w:w="1433"/>
        <w:gridCol w:w="693"/>
        <w:gridCol w:w="1134"/>
        <w:gridCol w:w="1701"/>
        <w:gridCol w:w="1417"/>
        <w:gridCol w:w="1355"/>
      </w:tblGrid>
      <w:tr w:rsidR="003270B5">
        <w:trPr>
          <w:trHeight w:val="607"/>
        </w:trPr>
        <w:tc>
          <w:tcPr>
            <w:tcW w:w="1447" w:type="dxa"/>
            <w:tcBorders>
              <w:top w:val="single" w:sz="4" w:space="0" w:color="auto"/>
              <w:left w:val="single" w:sz="4" w:space="0" w:color="auto"/>
              <w:bottom w:val="single" w:sz="4" w:space="0" w:color="auto"/>
              <w:right w:val="single" w:sz="4" w:space="0" w:color="auto"/>
            </w:tcBorders>
            <w:vAlign w:val="center"/>
            <w:hideMark/>
          </w:tcPr>
          <w:p w:rsidR="003270B5" w:rsidRDefault="00A27783">
            <w:pPr>
              <w:widowControl/>
              <w:spacing w:line="360" w:lineRule="auto"/>
              <w:jc w:val="center"/>
              <w:rPr>
                <w:rFonts w:ascii="宋体" w:hAnsi="宋体"/>
                <w:b/>
                <w:bCs/>
                <w:sz w:val="24"/>
              </w:rPr>
            </w:pPr>
            <w:r>
              <w:rPr>
                <w:rFonts w:ascii="宋体" w:hAnsi="宋体" w:hint="eastAsia"/>
                <w:b/>
                <w:bCs/>
                <w:sz w:val="24"/>
              </w:rPr>
              <w:t>课程设计</w:t>
            </w:r>
          </w:p>
          <w:p w:rsidR="003270B5" w:rsidRDefault="00A27783">
            <w:pPr>
              <w:widowControl/>
              <w:spacing w:line="360" w:lineRule="auto"/>
              <w:jc w:val="center"/>
              <w:rPr>
                <w:rFonts w:ascii="宋体" w:hAnsi="宋体"/>
                <w:b/>
                <w:bCs/>
                <w:sz w:val="24"/>
              </w:rPr>
            </w:pPr>
            <w:r>
              <w:rPr>
                <w:rFonts w:ascii="宋体" w:hAnsi="宋体" w:hint="eastAsia"/>
                <w:b/>
                <w:bCs/>
                <w:sz w:val="24"/>
              </w:rPr>
              <w:t>名称</w:t>
            </w:r>
          </w:p>
        </w:tc>
        <w:tc>
          <w:tcPr>
            <w:tcW w:w="2126" w:type="dxa"/>
            <w:gridSpan w:val="2"/>
            <w:tcBorders>
              <w:top w:val="single" w:sz="4" w:space="0" w:color="auto"/>
              <w:left w:val="single" w:sz="4" w:space="0" w:color="auto"/>
              <w:bottom w:val="single" w:sz="4" w:space="0" w:color="auto"/>
              <w:right w:val="single" w:sz="4" w:space="0" w:color="auto"/>
            </w:tcBorders>
            <w:vAlign w:val="center"/>
            <w:hideMark/>
          </w:tcPr>
          <w:p w:rsidR="003270B5" w:rsidRDefault="00A27783">
            <w:pPr>
              <w:widowControl/>
              <w:spacing w:line="360" w:lineRule="auto"/>
              <w:rPr>
                <w:rFonts w:ascii="宋体" w:hAnsi="宋体"/>
                <w:b/>
                <w:bCs/>
                <w:sz w:val="24"/>
              </w:rPr>
            </w:pPr>
            <w:r>
              <w:rPr>
                <w:rFonts w:ascii="宋体" w:hAnsi="宋体" w:hint="eastAsia"/>
                <w:b/>
                <w:bCs/>
                <w:sz w:val="24"/>
              </w:rPr>
              <w:t>数据库系统原理课程设计</w:t>
            </w:r>
          </w:p>
        </w:tc>
        <w:tc>
          <w:tcPr>
            <w:tcW w:w="1134" w:type="dxa"/>
            <w:tcBorders>
              <w:top w:val="single" w:sz="4" w:space="0" w:color="auto"/>
              <w:left w:val="single" w:sz="4" w:space="0" w:color="auto"/>
              <w:bottom w:val="single" w:sz="4" w:space="0" w:color="auto"/>
              <w:right w:val="single" w:sz="4" w:space="0" w:color="auto"/>
            </w:tcBorders>
            <w:vAlign w:val="center"/>
            <w:hideMark/>
          </w:tcPr>
          <w:p w:rsidR="003270B5" w:rsidRDefault="00A27783">
            <w:pPr>
              <w:widowControl/>
              <w:spacing w:line="360" w:lineRule="auto"/>
              <w:rPr>
                <w:rFonts w:ascii="宋体" w:hAnsi="宋体"/>
                <w:b/>
                <w:bCs/>
                <w:sz w:val="24"/>
              </w:rPr>
            </w:pPr>
            <w:r>
              <w:rPr>
                <w:rFonts w:ascii="宋体" w:hAnsi="宋体" w:hint="eastAsia"/>
                <w:b/>
                <w:bCs/>
                <w:sz w:val="24"/>
              </w:rPr>
              <w:t>学</w:t>
            </w:r>
            <w:r>
              <w:rPr>
                <w:rFonts w:ascii="宋体" w:hAnsi="宋体" w:hint="eastAsia"/>
                <w:b/>
                <w:bCs/>
                <w:sz w:val="24"/>
              </w:rPr>
              <w:t xml:space="preserve"> </w:t>
            </w:r>
            <w:r>
              <w:rPr>
                <w:rFonts w:ascii="宋体" w:hAnsi="宋体" w:hint="eastAsia"/>
                <w:b/>
                <w:bCs/>
                <w:sz w:val="24"/>
              </w:rPr>
              <w:t>院</w:t>
            </w:r>
          </w:p>
        </w:tc>
        <w:tc>
          <w:tcPr>
            <w:tcW w:w="1701" w:type="dxa"/>
            <w:tcBorders>
              <w:top w:val="single" w:sz="4" w:space="0" w:color="auto"/>
              <w:left w:val="single" w:sz="4" w:space="0" w:color="auto"/>
              <w:bottom w:val="single" w:sz="4" w:space="0" w:color="auto"/>
              <w:right w:val="single" w:sz="4" w:space="0" w:color="auto"/>
            </w:tcBorders>
            <w:vAlign w:val="center"/>
            <w:hideMark/>
          </w:tcPr>
          <w:p w:rsidR="003270B5" w:rsidRDefault="00A27783">
            <w:pPr>
              <w:widowControl/>
              <w:spacing w:line="360" w:lineRule="auto"/>
              <w:jc w:val="center"/>
              <w:rPr>
                <w:rFonts w:ascii="宋体" w:hAnsi="宋体"/>
                <w:b/>
                <w:bCs/>
                <w:sz w:val="24"/>
              </w:rPr>
            </w:pPr>
            <w:r>
              <w:rPr>
                <w:rFonts w:ascii="宋体" w:hAnsi="宋体" w:hint="eastAsia"/>
                <w:b/>
                <w:bCs/>
                <w:sz w:val="24"/>
              </w:rPr>
              <w:t>计算机学院</w:t>
            </w:r>
          </w:p>
        </w:tc>
        <w:tc>
          <w:tcPr>
            <w:tcW w:w="1417" w:type="dxa"/>
            <w:tcBorders>
              <w:top w:val="single" w:sz="4" w:space="0" w:color="auto"/>
              <w:left w:val="single" w:sz="4" w:space="0" w:color="auto"/>
              <w:bottom w:val="single" w:sz="4" w:space="0" w:color="auto"/>
              <w:right w:val="single" w:sz="4" w:space="0" w:color="auto"/>
            </w:tcBorders>
            <w:vAlign w:val="center"/>
            <w:hideMark/>
          </w:tcPr>
          <w:p w:rsidR="003270B5" w:rsidRDefault="00A27783">
            <w:pPr>
              <w:widowControl/>
              <w:spacing w:line="360" w:lineRule="auto"/>
              <w:rPr>
                <w:rFonts w:ascii="宋体" w:hAnsi="宋体"/>
                <w:b/>
                <w:bCs/>
                <w:sz w:val="24"/>
              </w:rPr>
            </w:pPr>
            <w:r>
              <w:rPr>
                <w:rFonts w:ascii="宋体" w:hAnsi="宋体" w:hint="eastAsia"/>
                <w:b/>
                <w:bCs/>
                <w:sz w:val="24"/>
              </w:rPr>
              <w:t>指导教师</w:t>
            </w:r>
          </w:p>
        </w:tc>
        <w:tc>
          <w:tcPr>
            <w:tcW w:w="1355" w:type="dxa"/>
            <w:tcBorders>
              <w:top w:val="single" w:sz="4" w:space="0" w:color="auto"/>
              <w:left w:val="single" w:sz="4" w:space="0" w:color="auto"/>
              <w:bottom w:val="single" w:sz="4" w:space="0" w:color="auto"/>
              <w:right w:val="single" w:sz="4" w:space="0" w:color="auto"/>
            </w:tcBorders>
            <w:vAlign w:val="center"/>
            <w:hideMark/>
          </w:tcPr>
          <w:p w:rsidR="003270B5" w:rsidRDefault="00A27783">
            <w:pPr>
              <w:widowControl/>
              <w:spacing w:line="360" w:lineRule="auto"/>
              <w:rPr>
                <w:rFonts w:ascii="宋体" w:hAnsi="宋体"/>
                <w:b/>
                <w:bCs/>
                <w:sz w:val="24"/>
              </w:rPr>
            </w:pPr>
            <w:r>
              <w:rPr>
                <w:rFonts w:ascii="宋体" w:hAnsi="宋体" w:hint="eastAsia"/>
                <w:b/>
                <w:bCs/>
                <w:sz w:val="24"/>
              </w:rPr>
              <w:t>叶文</w:t>
            </w:r>
          </w:p>
        </w:tc>
      </w:tr>
      <w:tr w:rsidR="003270B5">
        <w:trPr>
          <w:trHeight w:val="431"/>
        </w:trPr>
        <w:tc>
          <w:tcPr>
            <w:tcW w:w="1447" w:type="dxa"/>
            <w:tcBorders>
              <w:top w:val="single" w:sz="4" w:space="0" w:color="auto"/>
              <w:left w:val="single" w:sz="4" w:space="0" w:color="auto"/>
              <w:bottom w:val="single" w:sz="4" w:space="0" w:color="auto"/>
              <w:right w:val="single" w:sz="4" w:space="0" w:color="auto"/>
            </w:tcBorders>
            <w:vAlign w:val="center"/>
            <w:hideMark/>
          </w:tcPr>
          <w:p w:rsidR="003270B5" w:rsidRDefault="00A27783">
            <w:pPr>
              <w:widowControl/>
              <w:spacing w:line="360" w:lineRule="auto"/>
              <w:jc w:val="center"/>
              <w:rPr>
                <w:rFonts w:ascii="宋体" w:hAnsi="宋体"/>
                <w:b/>
                <w:bCs/>
                <w:sz w:val="24"/>
              </w:rPr>
            </w:pPr>
            <w:r>
              <w:rPr>
                <w:rFonts w:ascii="宋体" w:hAnsi="宋体" w:hint="eastAsia"/>
                <w:b/>
                <w:bCs/>
                <w:sz w:val="24"/>
              </w:rPr>
              <w:t>班</w:t>
            </w:r>
            <w:r>
              <w:rPr>
                <w:rFonts w:ascii="宋体" w:hAnsi="宋体" w:hint="eastAsia"/>
                <w:b/>
                <w:bCs/>
                <w:sz w:val="24"/>
              </w:rPr>
              <w:t xml:space="preserve"> </w:t>
            </w:r>
            <w:r>
              <w:rPr>
                <w:rFonts w:ascii="宋体" w:hAnsi="宋体" w:hint="eastAsia"/>
                <w:b/>
                <w:bCs/>
                <w:sz w:val="24"/>
              </w:rPr>
              <w:t>级</w:t>
            </w:r>
          </w:p>
        </w:tc>
        <w:tc>
          <w:tcPr>
            <w:tcW w:w="1433" w:type="dxa"/>
            <w:tcBorders>
              <w:top w:val="single" w:sz="4" w:space="0" w:color="auto"/>
              <w:left w:val="single" w:sz="4" w:space="0" w:color="auto"/>
              <w:bottom w:val="single" w:sz="4" w:space="0" w:color="auto"/>
              <w:right w:val="single" w:sz="4" w:space="0" w:color="auto"/>
            </w:tcBorders>
            <w:vAlign w:val="center"/>
            <w:hideMark/>
          </w:tcPr>
          <w:p w:rsidR="003270B5" w:rsidRDefault="00A27783">
            <w:pPr>
              <w:widowControl/>
              <w:spacing w:line="360" w:lineRule="auto"/>
              <w:jc w:val="center"/>
              <w:rPr>
                <w:rFonts w:ascii="宋体" w:hAnsi="宋体"/>
                <w:b/>
                <w:bCs/>
                <w:sz w:val="24"/>
              </w:rPr>
            </w:pPr>
            <w:r>
              <w:rPr>
                <w:rFonts w:ascii="宋体" w:hAnsi="宋体" w:hint="eastAsia"/>
                <w:b/>
                <w:bCs/>
                <w:sz w:val="24"/>
              </w:rPr>
              <w:t>班内序号</w:t>
            </w:r>
          </w:p>
        </w:tc>
        <w:tc>
          <w:tcPr>
            <w:tcW w:w="1827" w:type="dxa"/>
            <w:gridSpan w:val="2"/>
            <w:tcBorders>
              <w:top w:val="single" w:sz="4" w:space="0" w:color="auto"/>
              <w:left w:val="single" w:sz="4" w:space="0" w:color="auto"/>
              <w:bottom w:val="single" w:sz="4" w:space="0" w:color="auto"/>
              <w:right w:val="single" w:sz="4" w:space="0" w:color="auto"/>
            </w:tcBorders>
            <w:vAlign w:val="center"/>
            <w:hideMark/>
          </w:tcPr>
          <w:p w:rsidR="003270B5" w:rsidRDefault="00A27783">
            <w:pPr>
              <w:widowControl/>
              <w:spacing w:line="360" w:lineRule="auto"/>
              <w:jc w:val="center"/>
              <w:rPr>
                <w:rFonts w:ascii="宋体" w:hAnsi="宋体"/>
                <w:b/>
                <w:bCs/>
                <w:sz w:val="24"/>
              </w:rPr>
            </w:pPr>
            <w:r>
              <w:rPr>
                <w:rFonts w:ascii="宋体" w:hAnsi="宋体" w:hint="eastAsia"/>
                <w:b/>
                <w:bCs/>
                <w:sz w:val="24"/>
              </w:rPr>
              <w:t>学</w:t>
            </w:r>
            <w:r>
              <w:rPr>
                <w:rFonts w:ascii="宋体" w:hAnsi="宋体" w:hint="eastAsia"/>
                <w:b/>
                <w:bCs/>
                <w:sz w:val="24"/>
              </w:rPr>
              <w:t xml:space="preserve"> </w:t>
            </w:r>
            <w:r>
              <w:rPr>
                <w:rFonts w:ascii="宋体" w:hAnsi="宋体" w:hint="eastAsia"/>
                <w:b/>
                <w:bCs/>
                <w:sz w:val="24"/>
              </w:rPr>
              <w:t>号</w:t>
            </w:r>
          </w:p>
        </w:tc>
        <w:tc>
          <w:tcPr>
            <w:tcW w:w="1701" w:type="dxa"/>
            <w:tcBorders>
              <w:top w:val="single" w:sz="4" w:space="0" w:color="auto"/>
              <w:left w:val="single" w:sz="4" w:space="0" w:color="auto"/>
              <w:bottom w:val="single" w:sz="4" w:space="0" w:color="auto"/>
              <w:right w:val="single" w:sz="4" w:space="0" w:color="auto"/>
            </w:tcBorders>
            <w:vAlign w:val="center"/>
            <w:hideMark/>
          </w:tcPr>
          <w:p w:rsidR="003270B5" w:rsidRDefault="00A27783">
            <w:pPr>
              <w:widowControl/>
              <w:spacing w:line="360" w:lineRule="auto"/>
              <w:jc w:val="center"/>
              <w:rPr>
                <w:rFonts w:ascii="宋体" w:hAnsi="宋体"/>
                <w:b/>
                <w:bCs/>
                <w:sz w:val="24"/>
              </w:rPr>
            </w:pPr>
            <w:r>
              <w:rPr>
                <w:rFonts w:ascii="宋体" w:hAnsi="宋体" w:hint="eastAsia"/>
                <w:b/>
                <w:bCs/>
                <w:sz w:val="24"/>
              </w:rPr>
              <w:t>学生姓名</w:t>
            </w:r>
          </w:p>
        </w:tc>
        <w:tc>
          <w:tcPr>
            <w:tcW w:w="2772" w:type="dxa"/>
            <w:gridSpan w:val="2"/>
            <w:tcBorders>
              <w:top w:val="single" w:sz="4" w:space="0" w:color="auto"/>
              <w:left w:val="single" w:sz="4" w:space="0" w:color="auto"/>
              <w:bottom w:val="single" w:sz="4" w:space="0" w:color="auto"/>
              <w:right w:val="single" w:sz="4" w:space="0" w:color="auto"/>
            </w:tcBorders>
            <w:vAlign w:val="center"/>
            <w:hideMark/>
          </w:tcPr>
          <w:p w:rsidR="003270B5" w:rsidRDefault="00A27783">
            <w:pPr>
              <w:widowControl/>
              <w:spacing w:line="360" w:lineRule="auto"/>
              <w:jc w:val="center"/>
              <w:rPr>
                <w:rFonts w:ascii="宋体" w:hAnsi="宋体"/>
                <w:b/>
                <w:bCs/>
                <w:sz w:val="24"/>
              </w:rPr>
            </w:pPr>
            <w:r>
              <w:rPr>
                <w:rFonts w:ascii="宋体" w:hAnsi="宋体" w:hint="eastAsia"/>
                <w:b/>
                <w:bCs/>
                <w:sz w:val="24"/>
              </w:rPr>
              <w:t>成绩</w:t>
            </w:r>
            <w:r>
              <w:rPr>
                <w:rFonts w:ascii="宋体" w:hAnsi="宋体" w:hint="eastAsia"/>
                <w:b/>
                <w:bCs/>
                <w:sz w:val="24"/>
              </w:rPr>
              <w:t xml:space="preserve">  </w:t>
            </w:r>
          </w:p>
        </w:tc>
      </w:tr>
      <w:tr w:rsidR="003270B5">
        <w:trPr>
          <w:trHeight w:val="465"/>
        </w:trPr>
        <w:tc>
          <w:tcPr>
            <w:tcW w:w="1447" w:type="dxa"/>
            <w:tcBorders>
              <w:top w:val="single" w:sz="4" w:space="0" w:color="auto"/>
              <w:left w:val="single" w:sz="4" w:space="0" w:color="auto"/>
              <w:bottom w:val="single" w:sz="4" w:space="0" w:color="auto"/>
              <w:right w:val="single" w:sz="4" w:space="0" w:color="auto"/>
            </w:tcBorders>
            <w:vAlign w:val="center"/>
            <w:hideMark/>
          </w:tcPr>
          <w:p w:rsidR="003270B5" w:rsidRDefault="00A27783">
            <w:pPr>
              <w:widowControl/>
              <w:spacing w:line="360" w:lineRule="auto"/>
              <w:jc w:val="center"/>
              <w:rPr>
                <w:rFonts w:ascii="宋体" w:hAnsi="宋体"/>
                <w:b/>
                <w:bCs/>
                <w:sz w:val="24"/>
              </w:rPr>
            </w:pPr>
            <w:r>
              <w:rPr>
                <w:rFonts w:ascii="宋体" w:hAnsi="宋体" w:hint="eastAsia"/>
                <w:b/>
                <w:bCs/>
                <w:sz w:val="24"/>
              </w:rPr>
              <w:t>2015211312</w:t>
            </w:r>
          </w:p>
        </w:tc>
        <w:tc>
          <w:tcPr>
            <w:tcW w:w="1433" w:type="dxa"/>
            <w:tcBorders>
              <w:top w:val="single" w:sz="4" w:space="0" w:color="auto"/>
              <w:left w:val="single" w:sz="4" w:space="0" w:color="auto"/>
              <w:bottom w:val="single" w:sz="4" w:space="0" w:color="auto"/>
              <w:right w:val="single" w:sz="4" w:space="0" w:color="auto"/>
            </w:tcBorders>
            <w:vAlign w:val="center"/>
          </w:tcPr>
          <w:p w:rsidR="003270B5" w:rsidRDefault="00A27783">
            <w:pPr>
              <w:widowControl/>
              <w:spacing w:line="360" w:lineRule="auto"/>
              <w:jc w:val="center"/>
              <w:rPr>
                <w:rFonts w:ascii="宋体" w:hAnsi="宋体"/>
                <w:b/>
                <w:bCs/>
                <w:sz w:val="24"/>
              </w:rPr>
            </w:pPr>
            <w:r>
              <w:rPr>
                <w:rFonts w:ascii="宋体" w:hAnsi="宋体" w:hint="eastAsia"/>
                <w:b/>
                <w:bCs/>
                <w:sz w:val="24"/>
              </w:rPr>
              <w:t>1</w:t>
            </w:r>
            <w:r>
              <w:rPr>
                <w:rFonts w:ascii="宋体" w:hAnsi="宋体"/>
                <w:b/>
                <w:bCs/>
                <w:sz w:val="24"/>
              </w:rPr>
              <w:t>0</w:t>
            </w:r>
          </w:p>
        </w:tc>
        <w:tc>
          <w:tcPr>
            <w:tcW w:w="1827" w:type="dxa"/>
            <w:gridSpan w:val="2"/>
            <w:tcBorders>
              <w:top w:val="single" w:sz="4" w:space="0" w:color="auto"/>
              <w:left w:val="single" w:sz="4" w:space="0" w:color="auto"/>
              <w:bottom w:val="single" w:sz="4" w:space="0" w:color="auto"/>
              <w:right w:val="single" w:sz="4" w:space="0" w:color="auto"/>
            </w:tcBorders>
            <w:vAlign w:val="center"/>
            <w:hideMark/>
          </w:tcPr>
          <w:p w:rsidR="003270B5" w:rsidRDefault="00A27783">
            <w:pPr>
              <w:widowControl/>
              <w:spacing w:line="360" w:lineRule="auto"/>
              <w:jc w:val="center"/>
              <w:rPr>
                <w:rFonts w:ascii="宋体" w:hAnsi="宋体"/>
                <w:b/>
                <w:bCs/>
                <w:sz w:val="24"/>
              </w:rPr>
            </w:pPr>
            <w:r>
              <w:rPr>
                <w:rFonts w:ascii="宋体" w:hAnsi="宋体" w:hint="eastAsia"/>
                <w:b/>
                <w:bCs/>
                <w:sz w:val="24"/>
              </w:rPr>
              <w:t>2015211471</w:t>
            </w:r>
          </w:p>
        </w:tc>
        <w:tc>
          <w:tcPr>
            <w:tcW w:w="1701" w:type="dxa"/>
            <w:tcBorders>
              <w:top w:val="single" w:sz="4" w:space="0" w:color="auto"/>
              <w:left w:val="single" w:sz="4" w:space="0" w:color="auto"/>
              <w:bottom w:val="single" w:sz="4" w:space="0" w:color="auto"/>
              <w:right w:val="single" w:sz="4" w:space="0" w:color="auto"/>
            </w:tcBorders>
            <w:vAlign w:val="center"/>
            <w:hideMark/>
          </w:tcPr>
          <w:p w:rsidR="003270B5" w:rsidRDefault="00A27783">
            <w:pPr>
              <w:widowControl/>
              <w:spacing w:line="360" w:lineRule="auto"/>
              <w:jc w:val="center"/>
              <w:rPr>
                <w:rFonts w:ascii="宋体" w:hAnsi="宋体"/>
                <w:b/>
                <w:bCs/>
                <w:sz w:val="24"/>
              </w:rPr>
            </w:pPr>
            <w:r>
              <w:rPr>
                <w:rFonts w:ascii="宋体" w:hAnsi="宋体" w:hint="eastAsia"/>
                <w:b/>
                <w:bCs/>
                <w:sz w:val="24"/>
              </w:rPr>
              <w:t>祁瑞</w:t>
            </w:r>
          </w:p>
        </w:tc>
        <w:tc>
          <w:tcPr>
            <w:tcW w:w="2772" w:type="dxa"/>
            <w:gridSpan w:val="2"/>
            <w:tcBorders>
              <w:top w:val="single" w:sz="4" w:space="0" w:color="auto"/>
              <w:left w:val="single" w:sz="4" w:space="0" w:color="auto"/>
              <w:bottom w:val="single" w:sz="4" w:space="0" w:color="auto"/>
              <w:right w:val="single" w:sz="4" w:space="0" w:color="auto"/>
            </w:tcBorders>
            <w:vAlign w:val="center"/>
          </w:tcPr>
          <w:p w:rsidR="003270B5" w:rsidRDefault="003270B5">
            <w:pPr>
              <w:widowControl/>
              <w:spacing w:line="360" w:lineRule="auto"/>
              <w:jc w:val="center"/>
              <w:rPr>
                <w:rFonts w:ascii="宋体" w:hAnsi="宋体"/>
                <w:b/>
                <w:bCs/>
                <w:sz w:val="24"/>
              </w:rPr>
            </w:pPr>
          </w:p>
        </w:tc>
      </w:tr>
      <w:tr w:rsidR="003270B5">
        <w:trPr>
          <w:trHeight w:val="443"/>
        </w:trPr>
        <w:tc>
          <w:tcPr>
            <w:tcW w:w="1447" w:type="dxa"/>
            <w:tcBorders>
              <w:top w:val="single" w:sz="4" w:space="0" w:color="auto"/>
              <w:left w:val="single" w:sz="4" w:space="0" w:color="auto"/>
              <w:bottom w:val="single" w:sz="4" w:space="0" w:color="auto"/>
              <w:right w:val="single" w:sz="4" w:space="0" w:color="auto"/>
            </w:tcBorders>
            <w:vAlign w:val="center"/>
            <w:hideMark/>
          </w:tcPr>
          <w:p w:rsidR="003270B5" w:rsidRDefault="00A27783">
            <w:pPr>
              <w:widowControl/>
              <w:spacing w:line="360" w:lineRule="auto"/>
              <w:jc w:val="center"/>
              <w:rPr>
                <w:rFonts w:ascii="宋体" w:hAnsi="宋体"/>
                <w:b/>
                <w:bCs/>
                <w:sz w:val="24"/>
              </w:rPr>
            </w:pPr>
            <w:r>
              <w:rPr>
                <w:rFonts w:ascii="宋体" w:hAnsi="宋体" w:hint="eastAsia"/>
                <w:b/>
                <w:bCs/>
                <w:sz w:val="24"/>
              </w:rPr>
              <w:t>2015211312</w:t>
            </w:r>
          </w:p>
        </w:tc>
        <w:tc>
          <w:tcPr>
            <w:tcW w:w="1433" w:type="dxa"/>
            <w:tcBorders>
              <w:top w:val="single" w:sz="4" w:space="0" w:color="auto"/>
              <w:left w:val="single" w:sz="4" w:space="0" w:color="auto"/>
              <w:bottom w:val="single" w:sz="4" w:space="0" w:color="auto"/>
              <w:right w:val="single" w:sz="4" w:space="0" w:color="auto"/>
            </w:tcBorders>
            <w:vAlign w:val="center"/>
            <w:hideMark/>
          </w:tcPr>
          <w:p w:rsidR="003270B5" w:rsidRDefault="00A27783">
            <w:pPr>
              <w:widowControl/>
              <w:spacing w:line="360" w:lineRule="auto"/>
              <w:jc w:val="center"/>
              <w:rPr>
                <w:rFonts w:ascii="宋体" w:hAnsi="宋体"/>
                <w:b/>
                <w:bCs/>
                <w:sz w:val="24"/>
              </w:rPr>
            </w:pPr>
            <w:r>
              <w:rPr>
                <w:rFonts w:ascii="宋体" w:hAnsi="宋体" w:hint="eastAsia"/>
                <w:b/>
                <w:bCs/>
                <w:sz w:val="24"/>
              </w:rPr>
              <w:t>4</w:t>
            </w:r>
          </w:p>
        </w:tc>
        <w:tc>
          <w:tcPr>
            <w:tcW w:w="1827" w:type="dxa"/>
            <w:gridSpan w:val="2"/>
            <w:tcBorders>
              <w:top w:val="single" w:sz="4" w:space="0" w:color="auto"/>
              <w:left w:val="single" w:sz="4" w:space="0" w:color="auto"/>
              <w:bottom w:val="single" w:sz="4" w:space="0" w:color="auto"/>
              <w:right w:val="single" w:sz="4" w:space="0" w:color="auto"/>
            </w:tcBorders>
            <w:vAlign w:val="center"/>
            <w:hideMark/>
          </w:tcPr>
          <w:p w:rsidR="003270B5" w:rsidRDefault="00A27783">
            <w:pPr>
              <w:widowControl/>
              <w:spacing w:line="360" w:lineRule="auto"/>
              <w:jc w:val="center"/>
              <w:rPr>
                <w:rFonts w:ascii="宋体" w:hAnsi="宋体"/>
                <w:b/>
                <w:bCs/>
                <w:sz w:val="24"/>
              </w:rPr>
            </w:pPr>
            <w:r>
              <w:rPr>
                <w:rFonts w:ascii="宋体" w:hAnsi="宋体" w:hint="eastAsia"/>
                <w:b/>
                <w:bCs/>
                <w:sz w:val="24"/>
              </w:rPr>
              <w:t>2015211465</w:t>
            </w:r>
          </w:p>
        </w:tc>
        <w:tc>
          <w:tcPr>
            <w:tcW w:w="1701" w:type="dxa"/>
            <w:tcBorders>
              <w:top w:val="single" w:sz="4" w:space="0" w:color="auto"/>
              <w:left w:val="single" w:sz="4" w:space="0" w:color="auto"/>
              <w:bottom w:val="single" w:sz="4" w:space="0" w:color="auto"/>
              <w:right w:val="single" w:sz="4" w:space="0" w:color="auto"/>
            </w:tcBorders>
            <w:vAlign w:val="center"/>
            <w:hideMark/>
          </w:tcPr>
          <w:p w:rsidR="003270B5" w:rsidRDefault="00A27783">
            <w:pPr>
              <w:widowControl/>
              <w:spacing w:line="360" w:lineRule="auto"/>
              <w:jc w:val="center"/>
              <w:rPr>
                <w:rFonts w:ascii="宋体" w:hAnsi="宋体"/>
                <w:b/>
                <w:bCs/>
                <w:sz w:val="24"/>
              </w:rPr>
            </w:pPr>
            <w:r>
              <w:rPr>
                <w:rFonts w:ascii="宋体" w:hAnsi="宋体" w:hint="eastAsia"/>
                <w:b/>
                <w:bCs/>
                <w:sz w:val="24"/>
              </w:rPr>
              <w:t>张嘉轩</w:t>
            </w:r>
          </w:p>
        </w:tc>
        <w:tc>
          <w:tcPr>
            <w:tcW w:w="2772" w:type="dxa"/>
            <w:gridSpan w:val="2"/>
            <w:tcBorders>
              <w:top w:val="single" w:sz="4" w:space="0" w:color="auto"/>
              <w:left w:val="single" w:sz="4" w:space="0" w:color="auto"/>
              <w:bottom w:val="single" w:sz="4" w:space="0" w:color="auto"/>
              <w:right w:val="single" w:sz="4" w:space="0" w:color="auto"/>
            </w:tcBorders>
            <w:vAlign w:val="center"/>
          </w:tcPr>
          <w:p w:rsidR="003270B5" w:rsidRDefault="003270B5">
            <w:pPr>
              <w:widowControl/>
              <w:spacing w:line="360" w:lineRule="auto"/>
              <w:jc w:val="center"/>
              <w:rPr>
                <w:rFonts w:ascii="宋体" w:hAnsi="宋体"/>
                <w:b/>
                <w:bCs/>
                <w:sz w:val="24"/>
              </w:rPr>
            </w:pPr>
          </w:p>
        </w:tc>
      </w:tr>
      <w:tr w:rsidR="003270B5">
        <w:trPr>
          <w:trHeight w:val="2379"/>
        </w:trPr>
        <w:tc>
          <w:tcPr>
            <w:tcW w:w="1447" w:type="dxa"/>
            <w:tcBorders>
              <w:top w:val="single" w:sz="4" w:space="0" w:color="auto"/>
              <w:left w:val="single" w:sz="4" w:space="0" w:color="auto"/>
              <w:bottom w:val="single" w:sz="4" w:space="0" w:color="auto"/>
              <w:right w:val="single" w:sz="4" w:space="0" w:color="auto"/>
            </w:tcBorders>
            <w:vAlign w:val="center"/>
            <w:hideMark/>
          </w:tcPr>
          <w:p w:rsidR="003270B5" w:rsidRDefault="00A27783">
            <w:pPr>
              <w:widowControl/>
              <w:spacing w:line="360" w:lineRule="auto"/>
              <w:jc w:val="center"/>
              <w:rPr>
                <w:rFonts w:ascii="宋体" w:hAnsi="宋体"/>
                <w:b/>
                <w:bCs/>
                <w:sz w:val="24"/>
              </w:rPr>
            </w:pPr>
            <w:r>
              <w:rPr>
                <w:rFonts w:ascii="宋体" w:hAnsi="宋体" w:hint="eastAsia"/>
                <w:b/>
                <w:bCs/>
                <w:sz w:val="24"/>
              </w:rPr>
              <w:t>课</w:t>
            </w:r>
          </w:p>
          <w:p w:rsidR="003270B5" w:rsidRDefault="00A27783">
            <w:pPr>
              <w:widowControl/>
              <w:spacing w:line="360" w:lineRule="auto"/>
              <w:jc w:val="center"/>
              <w:rPr>
                <w:rFonts w:ascii="宋体" w:hAnsi="宋体"/>
                <w:b/>
                <w:bCs/>
                <w:sz w:val="24"/>
              </w:rPr>
            </w:pPr>
            <w:r>
              <w:rPr>
                <w:rFonts w:ascii="宋体" w:hAnsi="宋体" w:hint="eastAsia"/>
                <w:b/>
                <w:bCs/>
                <w:sz w:val="24"/>
              </w:rPr>
              <w:t>程</w:t>
            </w:r>
          </w:p>
          <w:p w:rsidR="003270B5" w:rsidRDefault="00A27783">
            <w:pPr>
              <w:widowControl/>
              <w:spacing w:line="360" w:lineRule="auto"/>
              <w:jc w:val="center"/>
              <w:rPr>
                <w:rFonts w:ascii="宋体" w:hAnsi="宋体"/>
                <w:b/>
                <w:bCs/>
                <w:sz w:val="24"/>
              </w:rPr>
            </w:pPr>
            <w:r>
              <w:rPr>
                <w:rFonts w:ascii="宋体" w:hAnsi="宋体" w:hint="eastAsia"/>
                <w:b/>
                <w:bCs/>
                <w:sz w:val="24"/>
              </w:rPr>
              <w:t>设</w:t>
            </w:r>
          </w:p>
          <w:p w:rsidR="003270B5" w:rsidRDefault="00A27783">
            <w:pPr>
              <w:widowControl/>
              <w:spacing w:line="360" w:lineRule="auto"/>
              <w:jc w:val="center"/>
              <w:rPr>
                <w:rFonts w:ascii="宋体" w:hAnsi="宋体"/>
                <w:b/>
                <w:bCs/>
                <w:sz w:val="24"/>
              </w:rPr>
            </w:pPr>
            <w:r>
              <w:rPr>
                <w:rFonts w:ascii="宋体" w:hAnsi="宋体" w:hint="eastAsia"/>
                <w:b/>
                <w:bCs/>
                <w:sz w:val="24"/>
              </w:rPr>
              <w:t>计</w:t>
            </w:r>
          </w:p>
          <w:p w:rsidR="003270B5" w:rsidRDefault="00A27783">
            <w:pPr>
              <w:widowControl/>
              <w:spacing w:line="360" w:lineRule="auto"/>
              <w:jc w:val="center"/>
              <w:rPr>
                <w:rFonts w:ascii="宋体" w:hAnsi="宋体"/>
                <w:b/>
                <w:bCs/>
                <w:sz w:val="24"/>
              </w:rPr>
            </w:pPr>
            <w:r>
              <w:rPr>
                <w:rFonts w:ascii="宋体" w:hAnsi="宋体" w:hint="eastAsia"/>
                <w:b/>
                <w:bCs/>
                <w:sz w:val="24"/>
              </w:rPr>
              <w:t>内</w:t>
            </w:r>
          </w:p>
          <w:p w:rsidR="003270B5" w:rsidRDefault="00A27783">
            <w:pPr>
              <w:widowControl/>
              <w:spacing w:line="360" w:lineRule="auto"/>
              <w:jc w:val="center"/>
              <w:rPr>
                <w:rFonts w:ascii="宋体" w:hAnsi="宋体"/>
                <w:b/>
                <w:bCs/>
                <w:sz w:val="24"/>
              </w:rPr>
            </w:pPr>
            <w:r>
              <w:rPr>
                <w:rFonts w:ascii="宋体" w:hAnsi="宋体" w:hint="eastAsia"/>
                <w:b/>
                <w:bCs/>
                <w:sz w:val="24"/>
              </w:rPr>
              <w:t>容</w:t>
            </w:r>
          </w:p>
        </w:tc>
        <w:tc>
          <w:tcPr>
            <w:tcW w:w="7733" w:type="dxa"/>
            <w:gridSpan w:val="6"/>
            <w:tcBorders>
              <w:top w:val="single" w:sz="4" w:space="0" w:color="auto"/>
              <w:left w:val="single" w:sz="4" w:space="0" w:color="auto"/>
              <w:bottom w:val="single" w:sz="4" w:space="0" w:color="auto"/>
              <w:right w:val="single" w:sz="4" w:space="0" w:color="auto"/>
            </w:tcBorders>
            <w:hideMark/>
          </w:tcPr>
          <w:p w:rsidR="003270B5" w:rsidRDefault="00A27783">
            <w:pPr>
              <w:widowControl/>
              <w:ind w:left="900" w:hangingChars="500" w:hanging="900"/>
              <w:rPr>
                <w:rFonts w:ascii="宋体" w:hAnsi="宋体"/>
                <w:sz w:val="18"/>
              </w:rPr>
            </w:pPr>
            <w:r>
              <w:rPr>
                <w:rFonts w:ascii="宋体" w:hAnsi="宋体" w:hint="eastAsia"/>
                <w:sz w:val="18"/>
              </w:rPr>
              <w:t>教学目的：本次课程设计综合考察了上学期所学的内容，包括数据库系统，软件工程，现代交换原理等课程。通过课程设计，有机会将学到的知识在实际分析中运用，将理论与实践相结合。</w:t>
            </w:r>
          </w:p>
          <w:p w:rsidR="003270B5" w:rsidRDefault="00A27783">
            <w:pPr>
              <w:widowControl/>
              <w:rPr>
                <w:rFonts w:ascii="宋体" w:hAnsi="宋体"/>
                <w:sz w:val="18"/>
              </w:rPr>
            </w:pPr>
            <w:r>
              <w:rPr>
                <w:rFonts w:ascii="宋体" w:hAnsi="宋体" w:hint="eastAsia"/>
                <w:sz w:val="18"/>
              </w:rPr>
              <w:t>基本内容：开发数据库应用系统实现以下功能：</w:t>
            </w:r>
            <w:r>
              <w:rPr>
                <w:rFonts w:ascii="宋体" w:hAnsi="宋体" w:hint="eastAsia"/>
                <w:sz w:val="18"/>
              </w:rPr>
              <w:t>1</w:t>
            </w:r>
            <w:r>
              <w:rPr>
                <w:rFonts w:ascii="宋体" w:hAnsi="宋体" w:hint="eastAsia"/>
                <w:sz w:val="18"/>
              </w:rPr>
              <w:t>实现用户注册功能；</w:t>
            </w:r>
            <w:r>
              <w:rPr>
                <w:rFonts w:ascii="宋体" w:hAnsi="宋体" w:hint="eastAsia"/>
                <w:sz w:val="18"/>
              </w:rPr>
              <w:t>2</w:t>
            </w:r>
            <w:r>
              <w:rPr>
                <w:rFonts w:ascii="宋体" w:hAnsi="宋体" w:hint="eastAsia"/>
                <w:sz w:val="18"/>
              </w:rPr>
              <w:t>数据导入导出功能</w:t>
            </w:r>
          </w:p>
          <w:p w:rsidR="003270B5" w:rsidRDefault="00A27783">
            <w:pPr>
              <w:widowControl/>
              <w:ind w:firstLineChars="500" w:firstLine="900"/>
              <w:rPr>
                <w:rFonts w:ascii="宋体" w:hAnsi="宋体"/>
                <w:sz w:val="18"/>
              </w:rPr>
            </w:pPr>
            <w:r>
              <w:rPr>
                <w:rFonts w:ascii="宋体" w:hAnsi="宋体" w:hint="eastAsia"/>
                <w:sz w:val="18"/>
              </w:rPr>
              <w:t xml:space="preserve">3 </w:t>
            </w:r>
            <w:r>
              <w:rPr>
                <w:rFonts w:ascii="宋体" w:hAnsi="宋体" w:hint="eastAsia"/>
                <w:sz w:val="18"/>
              </w:rPr>
              <w:t>信息查询；</w:t>
            </w:r>
            <w:r>
              <w:rPr>
                <w:rFonts w:ascii="宋体" w:hAnsi="宋体" w:hint="eastAsia"/>
                <w:sz w:val="18"/>
              </w:rPr>
              <w:t>4</w:t>
            </w:r>
            <w:r>
              <w:rPr>
                <w:rFonts w:ascii="宋体" w:hAnsi="宋体"/>
                <w:sz w:val="18"/>
              </w:rPr>
              <w:t xml:space="preserve"> </w:t>
            </w:r>
            <w:r>
              <w:rPr>
                <w:rFonts w:ascii="宋体" w:hAnsi="宋体" w:hint="eastAsia"/>
                <w:sz w:val="18"/>
              </w:rPr>
              <w:t>信息分析</w:t>
            </w:r>
          </w:p>
          <w:p w:rsidR="003270B5" w:rsidRDefault="00A27783">
            <w:pPr>
              <w:widowControl/>
              <w:rPr>
                <w:rFonts w:ascii="宋体" w:hAnsi="宋体"/>
                <w:sz w:val="18"/>
              </w:rPr>
            </w:pPr>
            <w:r>
              <w:rPr>
                <w:rFonts w:ascii="宋体" w:hAnsi="宋体" w:hint="eastAsia"/>
                <w:sz w:val="18"/>
              </w:rPr>
              <w:t>实验方法：利用</w:t>
            </w:r>
            <w:r>
              <w:rPr>
                <w:rFonts w:ascii="宋体" w:hAnsi="宋体" w:hint="eastAsia"/>
                <w:sz w:val="18"/>
              </w:rPr>
              <w:t>C</w:t>
            </w:r>
            <w:r>
              <w:rPr>
                <w:rFonts w:ascii="宋体" w:hAnsi="宋体"/>
                <w:sz w:val="18"/>
              </w:rPr>
              <w:t>++</w:t>
            </w:r>
            <w:r>
              <w:rPr>
                <w:rFonts w:ascii="宋体" w:hAnsi="宋体" w:hint="eastAsia"/>
                <w:sz w:val="18"/>
              </w:rPr>
              <w:t>语言开发</w:t>
            </w:r>
            <w:r>
              <w:rPr>
                <w:rFonts w:ascii="宋体" w:hAnsi="宋体" w:hint="eastAsia"/>
                <w:sz w:val="18"/>
              </w:rPr>
              <w:t>sql</w:t>
            </w:r>
            <w:r>
              <w:rPr>
                <w:rFonts w:ascii="宋体" w:hAnsi="宋体"/>
                <w:sz w:val="18"/>
              </w:rPr>
              <w:t xml:space="preserve"> </w:t>
            </w:r>
            <w:r>
              <w:rPr>
                <w:rFonts w:ascii="宋体" w:hAnsi="宋体" w:hint="eastAsia"/>
                <w:sz w:val="18"/>
              </w:rPr>
              <w:t>server</w:t>
            </w:r>
            <w:r>
              <w:rPr>
                <w:rFonts w:ascii="宋体" w:hAnsi="宋体" w:hint="eastAsia"/>
                <w:sz w:val="18"/>
              </w:rPr>
              <w:t>数据库应用系统</w:t>
            </w:r>
          </w:p>
          <w:p w:rsidR="003270B5" w:rsidRDefault="00A27783">
            <w:pPr>
              <w:widowControl/>
              <w:rPr>
                <w:rFonts w:ascii="宋体" w:hAnsi="宋体"/>
                <w:sz w:val="18"/>
              </w:rPr>
            </w:pPr>
            <w:r>
              <w:rPr>
                <w:rFonts w:ascii="宋体" w:hAnsi="宋体" w:hint="eastAsia"/>
                <w:sz w:val="18"/>
              </w:rPr>
              <w:t>团队分工：祁瑞：图形化界面的设计，绘制图表，数据导入导出，信息查询</w:t>
            </w:r>
          </w:p>
          <w:p w:rsidR="003270B5" w:rsidRDefault="00A27783">
            <w:pPr>
              <w:widowControl/>
              <w:ind w:firstLineChars="500" w:firstLine="900"/>
              <w:jc w:val="left"/>
              <w:rPr>
                <w:rFonts w:ascii="宋体" w:hAnsi="宋体"/>
                <w:sz w:val="18"/>
                <w:szCs w:val="18"/>
              </w:rPr>
            </w:pPr>
            <w:r>
              <w:rPr>
                <w:rFonts w:ascii="宋体" w:hAnsi="宋体" w:hint="eastAsia"/>
                <w:sz w:val="18"/>
              </w:rPr>
              <w:t>张嘉轩：用户注册登录，存储过程，干扰分析</w:t>
            </w:r>
          </w:p>
        </w:tc>
      </w:tr>
      <w:tr w:rsidR="003270B5">
        <w:trPr>
          <w:trHeight w:val="1489"/>
        </w:trPr>
        <w:tc>
          <w:tcPr>
            <w:tcW w:w="1447" w:type="dxa"/>
            <w:tcBorders>
              <w:top w:val="single" w:sz="4" w:space="0" w:color="auto"/>
              <w:left w:val="single" w:sz="4" w:space="0" w:color="auto"/>
              <w:bottom w:val="single" w:sz="4" w:space="0" w:color="auto"/>
              <w:right w:val="single" w:sz="4" w:space="0" w:color="auto"/>
            </w:tcBorders>
            <w:vAlign w:val="center"/>
            <w:hideMark/>
          </w:tcPr>
          <w:p w:rsidR="003270B5" w:rsidRDefault="00A27783">
            <w:pPr>
              <w:widowControl/>
              <w:spacing w:line="360" w:lineRule="auto"/>
              <w:jc w:val="center"/>
              <w:rPr>
                <w:rFonts w:ascii="宋体" w:hAnsi="宋体"/>
                <w:b/>
                <w:bCs/>
                <w:sz w:val="24"/>
              </w:rPr>
            </w:pPr>
            <w:r>
              <w:rPr>
                <w:rFonts w:ascii="宋体" w:hAnsi="宋体" w:hint="eastAsia"/>
                <w:b/>
                <w:bCs/>
                <w:sz w:val="24"/>
              </w:rPr>
              <w:t>学生</w:t>
            </w:r>
          </w:p>
          <w:p w:rsidR="003270B5" w:rsidRDefault="00A27783">
            <w:pPr>
              <w:widowControl/>
              <w:spacing w:line="360" w:lineRule="auto"/>
              <w:jc w:val="center"/>
              <w:rPr>
                <w:rFonts w:ascii="宋体" w:hAnsi="宋体"/>
                <w:b/>
                <w:bCs/>
                <w:sz w:val="24"/>
              </w:rPr>
            </w:pPr>
            <w:r>
              <w:rPr>
                <w:rFonts w:ascii="宋体" w:hAnsi="宋体" w:hint="eastAsia"/>
                <w:b/>
                <w:bCs/>
                <w:sz w:val="24"/>
              </w:rPr>
              <w:t>课程设计</w:t>
            </w:r>
          </w:p>
          <w:p w:rsidR="003270B5" w:rsidRDefault="00A27783">
            <w:pPr>
              <w:widowControl/>
              <w:spacing w:line="360" w:lineRule="auto"/>
              <w:jc w:val="center"/>
              <w:rPr>
                <w:rFonts w:ascii="宋体" w:hAnsi="宋体"/>
                <w:b/>
                <w:bCs/>
                <w:sz w:val="24"/>
              </w:rPr>
            </w:pPr>
            <w:r>
              <w:rPr>
                <w:rFonts w:ascii="宋体" w:hAnsi="宋体" w:hint="eastAsia"/>
                <w:b/>
                <w:bCs/>
                <w:sz w:val="24"/>
              </w:rPr>
              <w:t>报告</w:t>
            </w:r>
          </w:p>
          <w:p w:rsidR="003270B5" w:rsidRDefault="00A27783">
            <w:pPr>
              <w:widowControl/>
              <w:spacing w:line="360" w:lineRule="auto"/>
              <w:jc w:val="center"/>
              <w:rPr>
                <w:rFonts w:ascii="宋体" w:hAnsi="宋体"/>
                <w:b/>
                <w:bCs/>
                <w:spacing w:val="-8"/>
                <w:w w:val="90"/>
                <w:sz w:val="24"/>
              </w:rPr>
            </w:pPr>
            <w:r>
              <w:rPr>
                <w:rFonts w:ascii="宋体" w:hAnsi="宋体" w:hint="eastAsia"/>
                <w:spacing w:val="-8"/>
                <w:w w:val="90"/>
                <w:sz w:val="24"/>
              </w:rPr>
              <w:t>（附页）</w:t>
            </w:r>
          </w:p>
        </w:tc>
        <w:tc>
          <w:tcPr>
            <w:tcW w:w="7733" w:type="dxa"/>
            <w:gridSpan w:val="6"/>
            <w:tcBorders>
              <w:top w:val="single" w:sz="4" w:space="0" w:color="auto"/>
              <w:left w:val="single" w:sz="4" w:space="0" w:color="auto"/>
              <w:bottom w:val="single" w:sz="4" w:space="0" w:color="auto"/>
              <w:right w:val="single" w:sz="4" w:space="0" w:color="auto"/>
            </w:tcBorders>
          </w:tcPr>
          <w:p w:rsidR="003270B5" w:rsidRDefault="003270B5">
            <w:pPr>
              <w:widowControl/>
              <w:spacing w:line="360" w:lineRule="auto"/>
              <w:rPr>
                <w:rFonts w:ascii="宋体" w:hAnsi="宋体"/>
                <w:sz w:val="24"/>
              </w:rPr>
            </w:pPr>
          </w:p>
        </w:tc>
      </w:tr>
      <w:tr w:rsidR="003270B5">
        <w:trPr>
          <w:trHeight w:val="5316"/>
        </w:trPr>
        <w:tc>
          <w:tcPr>
            <w:tcW w:w="1447" w:type="dxa"/>
            <w:tcBorders>
              <w:top w:val="single" w:sz="4" w:space="0" w:color="auto"/>
              <w:left w:val="single" w:sz="4" w:space="0" w:color="auto"/>
              <w:bottom w:val="single" w:sz="4" w:space="0" w:color="auto"/>
              <w:right w:val="single" w:sz="4" w:space="0" w:color="auto"/>
            </w:tcBorders>
            <w:vAlign w:val="center"/>
            <w:hideMark/>
          </w:tcPr>
          <w:p w:rsidR="003270B5" w:rsidRDefault="00A27783">
            <w:pPr>
              <w:widowControl/>
              <w:spacing w:line="360" w:lineRule="auto"/>
              <w:jc w:val="center"/>
              <w:rPr>
                <w:rFonts w:ascii="宋体" w:hAnsi="宋体"/>
                <w:b/>
                <w:bCs/>
                <w:sz w:val="24"/>
              </w:rPr>
            </w:pPr>
            <w:r>
              <w:rPr>
                <w:rFonts w:ascii="宋体" w:hAnsi="宋体" w:hint="eastAsia"/>
                <w:b/>
                <w:bCs/>
                <w:sz w:val="24"/>
              </w:rPr>
              <w:t>课</w:t>
            </w:r>
          </w:p>
          <w:p w:rsidR="003270B5" w:rsidRDefault="00A27783">
            <w:pPr>
              <w:widowControl/>
              <w:spacing w:line="360" w:lineRule="auto"/>
              <w:jc w:val="center"/>
              <w:rPr>
                <w:rFonts w:ascii="宋体" w:hAnsi="宋体"/>
                <w:b/>
                <w:bCs/>
                <w:sz w:val="24"/>
              </w:rPr>
            </w:pPr>
            <w:r>
              <w:rPr>
                <w:rFonts w:ascii="宋体" w:hAnsi="宋体" w:hint="eastAsia"/>
                <w:b/>
                <w:bCs/>
                <w:sz w:val="24"/>
              </w:rPr>
              <w:t>程</w:t>
            </w:r>
          </w:p>
          <w:p w:rsidR="003270B5" w:rsidRDefault="00A27783">
            <w:pPr>
              <w:widowControl/>
              <w:spacing w:line="360" w:lineRule="auto"/>
              <w:jc w:val="center"/>
              <w:rPr>
                <w:rFonts w:ascii="宋体" w:hAnsi="宋体"/>
                <w:b/>
                <w:bCs/>
                <w:sz w:val="24"/>
              </w:rPr>
            </w:pPr>
            <w:r>
              <w:rPr>
                <w:rFonts w:ascii="宋体" w:hAnsi="宋体" w:hint="eastAsia"/>
                <w:b/>
                <w:bCs/>
                <w:sz w:val="24"/>
              </w:rPr>
              <w:t>设</w:t>
            </w:r>
          </w:p>
          <w:p w:rsidR="003270B5" w:rsidRDefault="00A27783">
            <w:pPr>
              <w:widowControl/>
              <w:spacing w:line="360" w:lineRule="auto"/>
              <w:jc w:val="center"/>
              <w:rPr>
                <w:rFonts w:ascii="宋体" w:hAnsi="宋体"/>
                <w:b/>
                <w:bCs/>
                <w:sz w:val="24"/>
              </w:rPr>
            </w:pPr>
            <w:r>
              <w:rPr>
                <w:rFonts w:ascii="宋体" w:hAnsi="宋体" w:hint="eastAsia"/>
                <w:b/>
                <w:bCs/>
                <w:sz w:val="24"/>
              </w:rPr>
              <w:t>计</w:t>
            </w:r>
          </w:p>
          <w:p w:rsidR="003270B5" w:rsidRDefault="00A27783">
            <w:pPr>
              <w:widowControl/>
              <w:spacing w:line="360" w:lineRule="auto"/>
              <w:jc w:val="center"/>
              <w:rPr>
                <w:rFonts w:ascii="宋体" w:hAnsi="宋体"/>
                <w:b/>
                <w:bCs/>
                <w:sz w:val="24"/>
              </w:rPr>
            </w:pPr>
            <w:r>
              <w:rPr>
                <w:rFonts w:ascii="宋体" w:hAnsi="宋体" w:hint="eastAsia"/>
                <w:b/>
                <w:bCs/>
                <w:sz w:val="24"/>
              </w:rPr>
              <w:t>成</w:t>
            </w:r>
          </w:p>
          <w:p w:rsidR="003270B5" w:rsidRDefault="00A27783">
            <w:pPr>
              <w:widowControl/>
              <w:spacing w:line="360" w:lineRule="auto"/>
              <w:jc w:val="center"/>
              <w:rPr>
                <w:rFonts w:ascii="宋体" w:hAnsi="宋体"/>
                <w:b/>
                <w:bCs/>
                <w:sz w:val="24"/>
              </w:rPr>
            </w:pPr>
            <w:r>
              <w:rPr>
                <w:rFonts w:ascii="宋体" w:hAnsi="宋体" w:hint="eastAsia"/>
                <w:b/>
                <w:bCs/>
                <w:sz w:val="24"/>
              </w:rPr>
              <w:t>绩</w:t>
            </w:r>
          </w:p>
          <w:p w:rsidR="003270B5" w:rsidRDefault="00A27783">
            <w:pPr>
              <w:widowControl/>
              <w:spacing w:line="360" w:lineRule="auto"/>
              <w:jc w:val="center"/>
              <w:rPr>
                <w:rFonts w:ascii="宋体" w:hAnsi="宋体"/>
                <w:b/>
                <w:bCs/>
                <w:sz w:val="24"/>
              </w:rPr>
            </w:pPr>
            <w:r>
              <w:rPr>
                <w:rFonts w:ascii="宋体" w:hAnsi="宋体" w:hint="eastAsia"/>
                <w:b/>
                <w:bCs/>
                <w:sz w:val="24"/>
              </w:rPr>
              <w:t>评</w:t>
            </w:r>
          </w:p>
          <w:p w:rsidR="003270B5" w:rsidRDefault="00A27783">
            <w:pPr>
              <w:widowControl/>
              <w:spacing w:line="360" w:lineRule="auto"/>
              <w:jc w:val="center"/>
              <w:rPr>
                <w:rFonts w:ascii="宋体" w:hAnsi="宋体"/>
                <w:sz w:val="24"/>
              </w:rPr>
            </w:pPr>
            <w:r>
              <w:rPr>
                <w:rFonts w:ascii="宋体" w:hAnsi="宋体" w:hint="eastAsia"/>
                <w:b/>
                <w:bCs/>
                <w:sz w:val="24"/>
              </w:rPr>
              <w:t>定</w:t>
            </w:r>
          </w:p>
        </w:tc>
        <w:tc>
          <w:tcPr>
            <w:tcW w:w="7733" w:type="dxa"/>
            <w:gridSpan w:val="6"/>
            <w:tcBorders>
              <w:top w:val="single" w:sz="4" w:space="0" w:color="auto"/>
              <w:left w:val="single" w:sz="4" w:space="0" w:color="auto"/>
              <w:bottom w:val="single" w:sz="4" w:space="0" w:color="auto"/>
              <w:right w:val="single" w:sz="4" w:space="0" w:color="auto"/>
            </w:tcBorders>
          </w:tcPr>
          <w:p w:rsidR="003270B5" w:rsidRDefault="00A27783">
            <w:pPr>
              <w:widowControl/>
              <w:jc w:val="left"/>
              <w:rPr>
                <w:rFonts w:ascii="宋体" w:hAnsi="宋体"/>
                <w:sz w:val="18"/>
                <w:szCs w:val="18"/>
              </w:rPr>
            </w:pPr>
            <w:r>
              <w:rPr>
                <w:rFonts w:ascii="宋体" w:hAnsi="宋体" w:hint="eastAsia"/>
                <w:sz w:val="18"/>
                <w:szCs w:val="18"/>
              </w:rPr>
              <w:t>遵照实践教学大纲并根据以下四方面综合评定成绩：</w:t>
            </w:r>
          </w:p>
          <w:p w:rsidR="003270B5" w:rsidRDefault="00A27783">
            <w:pPr>
              <w:pStyle w:val="ae"/>
              <w:widowControl/>
              <w:numPr>
                <w:ilvl w:val="0"/>
                <w:numId w:val="3"/>
              </w:numPr>
              <w:ind w:firstLineChars="0"/>
              <w:jc w:val="left"/>
              <w:rPr>
                <w:rFonts w:ascii="宋体" w:hAnsi="宋体"/>
                <w:sz w:val="18"/>
                <w:szCs w:val="18"/>
              </w:rPr>
            </w:pPr>
            <w:r>
              <w:rPr>
                <w:rFonts w:ascii="宋体" w:hAnsi="宋体" w:hint="eastAsia"/>
                <w:sz w:val="18"/>
                <w:szCs w:val="18"/>
              </w:rPr>
              <w:t>课程设计目的任务明确，选题符合教学要求，份量及难易程度</w:t>
            </w:r>
          </w:p>
          <w:p w:rsidR="003270B5" w:rsidRDefault="00A27783">
            <w:pPr>
              <w:widowControl/>
              <w:ind w:firstLineChars="200" w:firstLine="360"/>
              <w:jc w:val="left"/>
              <w:rPr>
                <w:rFonts w:ascii="宋体" w:hAnsi="宋体"/>
                <w:sz w:val="18"/>
                <w:szCs w:val="18"/>
              </w:rPr>
            </w:pPr>
            <w:r>
              <w:rPr>
                <w:rFonts w:ascii="宋体" w:hAnsi="宋体" w:hint="eastAsia"/>
                <w:sz w:val="18"/>
                <w:szCs w:val="18"/>
              </w:rPr>
              <w:t>2</w:t>
            </w:r>
            <w:r>
              <w:rPr>
                <w:rFonts w:ascii="宋体" w:hAnsi="宋体" w:hint="eastAsia"/>
                <w:sz w:val="18"/>
                <w:szCs w:val="18"/>
              </w:rPr>
              <w:t>、团队分工是否恰当与合理</w:t>
            </w:r>
          </w:p>
          <w:p w:rsidR="003270B5" w:rsidRDefault="00A27783">
            <w:pPr>
              <w:widowControl/>
              <w:ind w:firstLineChars="200" w:firstLine="360"/>
              <w:jc w:val="left"/>
              <w:rPr>
                <w:rFonts w:ascii="宋体" w:hAnsi="宋体"/>
                <w:sz w:val="18"/>
                <w:szCs w:val="18"/>
              </w:rPr>
            </w:pPr>
            <w:r>
              <w:rPr>
                <w:rFonts w:ascii="宋体" w:hAnsi="宋体" w:hint="eastAsia"/>
                <w:sz w:val="18"/>
                <w:szCs w:val="18"/>
              </w:rPr>
              <w:t>3</w:t>
            </w:r>
            <w:r>
              <w:rPr>
                <w:rFonts w:ascii="宋体" w:hAnsi="宋体" w:hint="eastAsia"/>
                <w:sz w:val="18"/>
                <w:szCs w:val="18"/>
              </w:rPr>
              <w:t>、综合运用所学知识，提高分析问题、解决问题及实践动手能力的效果</w:t>
            </w:r>
          </w:p>
          <w:p w:rsidR="003270B5" w:rsidRDefault="00A27783">
            <w:pPr>
              <w:widowControl/>
              <w:ind w:firstLineChars="200" w:firstLine="360"/>
              <w:jc w:val="left"/>
              <w:rPr>
                <w:rFonts w:ascii="宋体" w:hAnsi="宋体"/>
                <w:sz w:val="18"/>
                <w:szCs w:val="18"/>
              </w:rPr>
            </w:pPr>
            <w:r>
              <w:rPr>
                <w:rFonts w:ascii="宋体" w:hAnsi="宋体"/>
                <w:sz w:val="18"/>
                <w:szCs w:val="18"/>
              </w:rPr>
              <w:t>4</w:t>
            </w:r>
            <w:r>
              <w:rPr>
                <w:rFonts w:ascii="宋体" w:hAnsi="宋体" w:hint="eastAsia"/>
                <w:sz w:val="18"/>
                <w:szCs w:val="18"/>
              </w:rPr>
              <w:t>、是否认真、独立完成属于自己的课程设计内容，课程设计报告是否思路清晰、文字通顺、书写规范</w:t>
            </w:r>
          </w:p>
          <w:p w:rsidR="003270B5" w:rsidRDefault="00A27783">
            <w:pPr>
              <w:widowControl/>
              <w:ind w:firstLineChars="200" w:firstLine="361"/>
              <w:jc w:val="left"/>
              <w:rPr>
                <w:rFonts w:ascii="宋体" w:hAnsi="宋体"/>
                <w:sz w:val="18"/>
                <w:szCs w:val="18"/>
              </w:rPr>
            </w:pPr>
            <w:r>
              <w:rPr>
                <w:rFonts w:ascii="宋体" w:hAnsi="宋体" w:hint="eastAsia"/>
                <w:b/>
                <w:sz w:val="18"/>
                <w:szCs w:val="18"/>
              </w:rPr>
              <w:t>评语</w:t>
            </w:r>
            <w:r>
              <w:rPr>
                <w:rFonts w:ascii="宋体" w:hAnsi="宋体" w:hint="eastAsia"/>
                <w:sz w:val="18"/>
                <w:szCs w:val="18"/>
              </w:rPr>
              <w:t xml:space="preserve">: </w:t>
            </w:r>
          </w:p>
          <w:p w:rsidR="003270B5" w:rsidRDefault="00A27783">
            <w:pPr>
              <w:widowControl/>
              <w:jc w:val="left"/>
              <w:rPr>
                <w:rFonts w:ascii="宋体" w:hAnsi="宋体"/>
                <w:b/>
                <w:sz w:val="18"/>
                <w:szCs w:val="18"/>
              </w:rPr>
            </w:pPr>
            <w:r>
              <w:rPr>
                <w:rFonts w:ascii="宋体" w:hAnsi="宋体" w:hint="eastAsia"/>
                <w:b/>
                <w:sz w:val="18"/>
                <w:szCs w:val="18"/>
              </w:rPr>
              <w:t xml:space="preserve">    </w:t>
            </w:r>
          </w:p>
          <w:p w:rsidR="003270B5" w:rsidRDefault="003270B5">
            <w:pPr>
              <w:widowControl/>
              <w:ind w:firstLineChars="196" w:firstLine="354"/>
              <w:jc w:val="left"/>
              <w:rPr>
                <w:rFonts w:ascii="宋体" w:hAnsi="宋体"/>
                <w:b/>
                <w:sz w:val="18"/>
                <w:szCs w:val="18"/>
              </w:rPr>
            </w:pPr>
          </w:p>
          <w:p w:rsidR="003270B5" w:rsidRDefault="003270B5">
            <w:pPr>
              <w:widowControl/>
              <w:ind w:firstLineChars="196" w:firstLine="354"/>
              <w:jc w:val="left"/>
              <w:rPr>
                <w:rFonts w:ascii="宋体" w:hAnsi="宋体"/>
                <w:b/>
                <w:sz w:val="18"/>
                <w:szCs w:val="18"/>
              </w:rPr>
            </w:pPr>
          </w:p>
          <w:p w:rsidR="003270B5" w:rsidRDefault="003270B5">
            <w:pPr>
              <w:widowControl/>
              <w:ind w:firstLineChars="196" w:firstLine="354"/>
              <w:jc w:val="left"/>
              <w:rPr>
                <w:rFonts w:ascii="宋体" w:hAnsi="宋体"/>
                <w:b/>
                <w:sz w:val="18"/>
                <w:szCs w:val="18"/>
              </w:rPr>
            </w:pPr>
          </w:p>
          <w:p w:rsidR="003270B5" w:rsidRDefault="003270B5">
            <w:pPr>
              <w:widowControl/>
              <w:ind w:firstLineChars="196" w:firstLine="354"/>
              <w:jc w:val="left"/>
              <w:rPr>
                <w:rFonts w:ascii="宋体" w:hAnsi="宋体"/>
                <w:b/>
                <w:sz w:val="18"/>
                <w:szCs w:val="18"/>
              </w:rPr>
            </w:pPr>
          </w:p>
          <w:p w:rsidR="003270B5" w:rsidRDefault="00A27783">
            <w:pPr>
              <w:widowControl/>
              <w:ind w:firstLineChars="196" w:firstLine="354"/>
              <w:jc w:val="left"/>
              <w:rPr>
                <w:rFonts w:ascii="宋体" w:hAnsi="宋体"/>
                <w:sz w:val="18"/>
                <w:szCs w:val="18"/>
              </w:rPr>
            </w:pPr>
            <w:r>
              <w:rPr>
                <w:rFonts w:ascii="宋体" w:hAnsi="宋体" w:hint="eastAsia"/>
                <w:b/>
                <w:sz w:val="18"/>
                <w:szCs w:val="18"/>
              </w:rPr>
              <w:t>成绩</w:t>
            </w:r>
            <w:r>
              <w:rPr>
                <w:rFonts w:ascii="宋体" w:hAnsi="宋体" w:hint="eastAsia"/>
                <w:sz w:val="18"/>
                <w:szCs w:val="18"/>
              </w:rPr>
              <w:t>:</w:t>
            </w:r>
          </w:p>
          <w:p w:rsidR="003270B5" w:rsidRDefault="003270B5">
            <w:pPr>
              <w:widowControl/>
              <w:ind w:firstLineChars="196" w:firstLine="353"/>
              <w:jc w:val="left"/>
              <w:rPr>
                <w:rFonts w:ascii="宋体" w:hAnsi="宋体"/>
                <w:sz w:val="18"/>
                <w:szCs w:val="18"/>
              </w:rPr>
            </w:pPr>
          </w:p>
          <w:p w:rsidR="003270B5" w:rsidRDefault="00A27783">
            <w:pPr>
              <w:widowControl/>
              <w:ind w:firstLineChars="1800" w:firstLine="3240"/>
              <w:jc w:val="left"/>
              <w:rPr>
                <w:rFonts w:ascii="宋体" w:hAnsi="宋体"/>
                <w:sz w:val="18"/>
                <w:szCs w:val="18"/>
              </w:rPr>
            </w:pPr>
            <w:r>
              <w:rPr>
                <w:rFonts w:ascii="宋体" w:hAnsi="宋体" w:hint="eastAsia"/>
                <w:sz w:val="18"/>
                <w:szCs w:val="18"/>
              </w:rPr>
              <w:t>指导教师签名：</w:t>
            </w:r>
            <w:r>
              <w:rPr>
                <w:rFonts w:ascii="宋体" w:hAnsi="宋体" w:hint="eastAsia"/>
                <w:sz w:val="18"/>
                <w:szCs w:val="18"/>
              </w:rPr>
              <w:t xml:space="preserve">             </w:t>
            </w:r>
          </w:p>
          <w:p w:rsidR="003270B5" w:rsidRDefault="00A27783">
            <w:pPr>
              <w:widowControl/>
              <w:spacing w:line="360" w:lineRule="auto"/>
              <w:ind w:firstLineChars="2300" w:firstLine="4140"/>
              <w:jc w:val="left"/>
              <w:rPr>
                <w:rFonts w:ascii="宋体" w:hAnsi="宋体"/>
              </w:rPr>
            </w:pPr>
            <w:r>
              <w:rPr>
                <w:rFonts w:ascii="宋体" w:hAnsi="宋体" w:hint="eastAsia"/>
                <w:sz w:val="18"/>
                <w:szCs w:val="18"/>
              </w:rPr>
              <w:t>年</w:t>
            </w:r>
            <w:r>
              <w:rPr>
                <w:rFonts w:ascii="宋体" w:hAnsi="宋体" w:hint="eastAsia"/>
                <w:sz w:val="18"/>
                <w:szCs w:val="18"/>
              </w:rPr>
              <w:t xml:space="preserve">    </w:t>
            </w:r>
            <w:r>
              <w:rPr>
                <w:rFonts w:ascii="宋体" w:hAnsi="宋体" w:hint="eastAsia"/>
                <w:sz w:val="18"/>
                <w:szCs w:val="18"/>
              </w:rPr>
              <w:t>月</w:t>
            </w:r>
            <w:r>
              <w:rPr>
                <w:rFonts w:ascii="宋体" w:hAnsi="宋体" w:hint="eastAsia"/>
                <w:sz w:val="18"/>
                <w:szCs w:val="18"/>
              </w:rPr>
              <w:t xml:space="preserve">     </w:t>
            </w:r>
            <w:r>
              <w:rPr>
                <w:rFonts w:ascii="宋体" w:hAnsi="宋体" w:hint="eastAsia"/>
                <w:sz w:val="18"/>
                <w:szCs w:val="18"/>
              </w:rPr>
              <w:t>日</w:t>
            </w:r>
          </w:p>
        </w:tc>
      </w:tr>
    </w:tbl>
    <w:p w:rsidR="003270B5" w:rsidRDefault="00A27783">
      <w:pPr>
        <w:spacing w:line="360" w:lineRule="auto"/>
        <w:rPr>
          <w:rFonts w:ascii="宋体" w:hAnsi="宋体"/>
        </w:rPr>
      </w:pPr>
      <w:r>
        <w:rPr>
          <w:rFonts w:ascii="宋体" w:hAnsi="宋体" w:hint="eastAsia"/>
        </w:rPr>
        <w:t>注：评语要体现每个学生的工作情况，可以加页。</w:t>
      </w:r>
    </w:p>
    <w:p w:rsidR="003270B5" w:rsidRDefault="003270B5">
      <w:pPr>
        <w:widowControl/>
        <w:spacing w:line="360" w:lineRule="auto"/>
        <w:jc w:val="left"/>
        <w:rPr>
          <w:rFonts w:ascii="宋体" w:hAnsi="宋体"/>
        </w:rPr>
      </w:pPr>
    </w:p>
    <w:p w:rsidR="003270B5" w:rsidRDefault="00A27783">
      <w:pPr>
        <w:pStyle w:val="1"/>
        <w:spacing w:line="360" w:lineRule="auto"/>
        <w:rPr>
          <w:rFonts w:ascii="宋体" w:hAnsi="宋体"/>
        </w:rPr>
      </w:pPr>
      <w:bookmarkStart w:id="0" w:name="_Toc524464497"/>
      <w:r>
        <w:rPr>
          <w:rFonts w:ascii="宋体" w:hAnsi="宋体" w:hint="eastAsia"/>
        </w:rPr>
        <w:lastRenderedPageBreak/>
        <w:t>一、实验目的</w:t>
      </w:r>
      <w:bookmarkEnd w:id="0"/>
    </w:p>
    <w:p w:rsidR="003270B5" w:rsidRDefault="00A27783">
      <w:pPr>
        <w:spacing w:line="360" w:lineRule="auto"/>
        <w:rPr>
          <w:rFonts w:ascii="宋体" w:hAnsi="宋体"/>
          <w:bCs/>
          <w:sz w:val="24"/>
        </w:rPr>
      </w:pPr>
      <w:r>
        <w:rPr>
          <w:rFonts w:ascii="宋体" w:hAnsi="宋体"/>
          <w:bCs/>
          <w:sz w:val="24"/>
        </w:rPr>
        <w:t xml:space="preserve">1. </w:t>
      </w:r>
      <w:r>
        <w:rPr>
          <w:rFonts w:ascii="宋体" w:hAnsi="宋体" w:hint="eastAsia"/>
          <w:bCs/>
          <w:sz w:val="24"/>
        </w:rPr>
        <w:t>进一步掌握数据库应用系统</w:t>
      </w:r>
      <w:r>
        <w:rPr>
          <w:rFonts w:ascii="宋体" w:hAnsi="宋体" w:hint="eastAsia"/>
          <w:bCs/>
          <w:sz w:val="24"/>
        </w:rPr>
        <w:t>DBAS</w:t>
      </w:r>
      <w:r>
        <w:rPr>
          <w:rFonts w:ascii="宋体" w:hAnsi="宋体" w:hint="eastAsia"/>
          <w:bCs/>
          <w:sz w:val="24"/>
        </w:rPr>
        <w:t>的设计过程和生命周期</w:t>
      </w:r>
    </w:p>
    <w:p w:rsidR="003270B5" w:rsidRDefault="00A27783">
      <w:pPr>
        <w:spacing w:line="360" w:lineRule="auto"/>
        <w:rPr>
          <w:rFonts w:ascii="宋体" w:hAnsi="宋体"/>
          <w:bCs/>
          <w:sz w:val="24"/>
        </w:rPr>
      </w:pPr>
      <w:r>
        <w:rPr>
          <w:rFonts w:ascii="宋体" w:hAnsi="宋体" w:hint="eastAsia"/>
          <w:bCs/>
          <w:sz w:val="24"/>
        </w:rPr>
        <w:t xml:space="preserve">2. </w:t>
      </w:r>
      <w:r>
        <w:rPr>
          <w:rFonts w:ascii="宋体" w:hAnsi="宋体" w:hint="eastAsia"/>
          <w:bCs/>
          <w:sz w:val="24"/>
        </w:rPr>
        <w:t>掌握以应用程序的方式实现数据的规格化导入和导出</w:t>
      </w:r>
    </w:p>
    <w:p w:rsidR="003270B5" w:rsidRDefault="00A27783">
      <w:pPr>
        <w:spacing w:line="360" w:lineRule="auto"/>
        <w:rPr>
          <w:sz w:val="24"/>
        </w:rPr>
      </w:pPr>
      <w:r>
        <w:rPr>
          <w:rFonts w:ascii="宋体" w:hAnsi="宋体"/>
          <w:bCs/>
          <w:sz w:val="24"/>
        </w:rPr>
        <w:t xml:space="preserve">3. </w:t>
      </w:r>
      <w:r>
        <w:rPr>
          <w:rFonts w:ascii="宋体" w:hAnsi="宋体" w:hint="eastAsia"/>
          <w:bCs/>
          <w:sz w:val="24"/>
        </w:rPr>
        <w:t>学会优化</w:t>
      </w:r>
      <w:r>
        <w:rPr>
          <w:rFonts w:ascii="宋体" w:hAnsi="宋体" w:hint="eastAsia"/>
          <w:bCs/>
          <w:sz w:val="24"/>
        </w:rPr>
        <w:t>sql</w:t>
      </w:r>
      <w:r>
        <w:rPr>
          <w:rFonts w:hint="eastAsia"/>
          <w:sz w:val="24"/>
        </w:rPr>
        <w:t>查询处理语句与优化</w:t>
      </w:r>
    </w:p>
    <w:p w:rsidR="003270B5" w:rsidRDefault="00A27783">
      <w:pPr>
        <w:spacing w:line="360" w:lineRule="auto"/>
        <w:rPr>
          <w:sz w:val="24"/>
        </w:rPr>
      </w:pPr>
      <w:r>
        <w:rPr>
          <w:rFonts w:hint="eastAsia"/>
          <w:sz w:val="24"/>
        </w:rPr>
        <w:t xml:space="preserve">4. </w:t>
      </w:r>
      <w:r>
        <w:rPr>
          <w:rFonts w:hint="eastAsia"/>
          <w:sz w:val="24"/>
        </w:rPr>
        <w:t>掌握</w:t>
      </w:r>
      <w:r>
        <w:rPr>
          <w:rFonts w:hint="eastAsia"/>
          <w:sz w:val="24"/>
        </w:rPr>
        <w:t>存储过程和函数在数据库应用系统中的应用</w:t>
      </w:r>
    </w:p>
    <w:p w:rsidR="003270B5" w:rsidRDefault="00A27783">
      <w:pPr>
        <w:pStyle w:val="1"/>
        <w:spacing w:line="360" w:lineRule="auto"/>
      </w:pPr>
      <w:r>
        <w:rPr>
          <w:rFonts w:hint="eastAsia"/>
        </w:rPr>
        <w:t>二、实验内容</w:t>
      </w:r>
    </w:p>
    <w:p w:rsidR="003270B5" w:rsidRDefault="00A27783">
      <w:pPr>
        <w:pStyle w:val="2"/>
        <w:spacing w:line="360" w:lineRule="auto"/>
        <w:rPr>
          <w:rFonts w:ascii="Times New Roman" w:hAnsi="Times New Roman" w:cs="Times New Roman"/>
        </w:rPr>
      </w:pPr>
      <w:bookmarkStart w:id="1" w:name="_Toc524464499"/>
      <w:r>
        <w:rPr>
          <w:rFonts w:ascii="Times New Roman" w:hAnsi="Times New Roman" w:cs="Times New Roman"/>
        </w:rPr>
        <w:t>1</w:t>
      </w:r>
      <w:r>
        <w:rPr>
          <w:rFonts w:ascii="Times New Roman" w:hAnsi="Times New Roman" w:cs="Times New Roman"/>
        </w:rPr>
        <w:t>．系统功能需求分析</w:t>
      </w:r>
      <w:bookmarkEnd w:id="1"/>
    </w:p>
    <w:p w:rsidR="003270B5" w:rsidRDefault="00A27783">
      <w:pPr>
        <w:pStyle w:val="3"/>
        <w:numPr>
          <w:ilvl w:val="1"/>
          <w:numId w:val="18"/>
        </w:numPr>
      </w:pPr>
      <w:r>
        <w:rPr>
          <w:rFonts w:hint="eastAsia"/>
        </w:rPr>
        <w:t>用户管理</w:t>
      </w:r>
    </w:p>
    <w:p w:rsidR="003270B5" w:rsidRDefault="00A27783">
      <w:pPr>
        <w:ind w:left="420"/>
      </w:pPr>
      <w:r>
        <w:rPr>
          <w:rFonts w:hint="eastAsia"/>
        </w:rPr>
        <w:t>该应用系统支持</w:t>
      </w:r>
      <w:r>
        <w:rPr>
          <w:rFonts w:hint="eastAsia"/>
          <w:sz w:val="24"/>
        </w:rPr>
        <w:t>新用户注册，用户可根据用户名和密码登陆系统。</w:t>
      </w:r>
    </w:p>
    <w:p w:rsidR="003270B5" w:rsidRDefault="00A27783">
      <w:pPr>
        <w:pStyle w:val="3"/>
      </w:pPr>
      <w:r>
        <w:rPr>
          <w:rFonts w:hint="eastAsia"/>
        </w:rPr>
        <w:t xml:space="preserve">1.2 </w:t>
      </w:r>
      <w:r>
        <w:rPr>
          <w:rFonts w:hint="eastAsia"/>
        </w:rPr>
        <w:t>数据导入功能</w:t>
      </w:r>
    </w:p>
    <w:p w:rsidR="003270B5" w:rsidRDefault="00A27783">
      <w:pPr>
        <w:spacing w:line="360" w:lineRule="auto"/>
        <w:ind w:left="426" w:firstLine="354"/>
        <w:rPr>
          <w:rFonts w:hAnsi="宋体"/>
          <w:sz w:val="24"/>
        </w:rPr>
      </w:pPr>
      <w:r>
        <w:rPr>
          <w:rFonts w:hAnsi="宋体" w:hint="eastAsia"/>
          <w:sz w:val="24"/>
        </w:rPr>
        <w:t>编写数据导入程序，导入</w:t>
      </w:r>
      <w:r>
        <w:rPr>
          <w:rFonts w:hint="eastAsia"/>
          <w:sz w:val="24"/>
        </w:rPr>
        <w:t>网络配置信息、</w:t>
      </w:r>
      <w:r>
        <w:rPr>
          <w:rFonts w:hint="eastAsia"/>
          <w:sz w:val="24"/>
        </w:rPr>
        <w:t>KPI</w:t>
      </w:r>
      <w:r>
        <w:rPr>
          <w:rFonts w:hint="eastAsia"/>
          <w:sz w:val="24"/>
        </w:rPr>
        <w:t>指标信息、</w:t>
      </w:r>
      <w:r>
        <w:rPr>
          <w:rFonts w:hint="eastAsia"/>
          <w:sz w:val="24"/>
        </w:rPr>
        <w:t>PRB</w:t>
      </w:r>
      <w:r>
        <w:rPr>
          <w:rFonts w:hint="eastAsia"/>
          <w:sz w:val="24"/>
        </w:rPr>
        <w:t>干扰信息、</w:t>
      </w:r>
      <w:r>
        <w:rPr>
          <w:rFonts w:hint="eastAsia"/>
          <w:sz w:val="24"/>
        </w:rPr>
        <w:t>MRO</w:t>
      </w:r>
      <w:r>
        <w:rPr>
          <w:rFonts w:hint="eastAsia"/>
          <w:sz w:val="24"/>
        </w:rPr>
        <w:t>数据</w:t>
      </w:r>
      <w:r>
        <w:rPr>
          <w:rFonts w:hAnsi="宋体" w:hint="eastAsia"/>
          <w:sz w:val="24"/>
        </w:rPr>
        <w:t>4</w:t>
      </w:r>
      <w:r>
        <w:rPr>
          <w:rFonts w:hAnsi="宋体" w:hint="eastAsia"/>
          <w:sz w:val="24"/>
        </w:rPr>
        <w:t>种数据。导入功能实现</w:t>
      </w:r>
      <w:r>
        <w:rPr>
          <w:rFonts w:hAnsi="宋体" w:hint="eastAsia"/>
          <w:sz w:val="24"/>
        </w:rPr>
        <w:t>excel</w:t>
      </w:r>
      <w:r>
        <w:rPr>
          <w:rFonts w:hAnsi="宋体" w:hint="eastAsia"/>
          <w:sz w:val="24"/>
        </w:rPr>
        <w:t>和</w:t>
      </w:r>
      <w:r>
        <w:rPr>
          <w:rFonts w:hAnsi="宋体" w:hint="eastAsia"/>
          <w:sz w:val="24"/>
        </w:rPr>
        <w:t>csv</w:t>
      </w:r>
      <w:r>
        <w:rPr>
          <w:rFonts w:hAnsi="宋体" w:hint="eastAsia"/>
          <w:sz w:val="24"/>
        </w:rPr>
        <w:t>两种格式的文件导入。</w:t>
      </w:r>
    </w:p>
    <w:p w:rsidR="003270B5" w:rsidRDefault="00A27783">
      <w:pPr>
        <w:spacing w:line="360" w:lineRule="auto"/>
        <w:ind w:leftChars="200" w:left="420" w:firstLineChars="150" w:firstLine="360"/>
        <w:rPr>
          <w:sz w:val="24"/>
        </w:rPr>
      </w:pPr>
      <w:r>
        <w:rPr>
          <w:rFonts w:hint="eastAsia"/>
          <w:sz w:val="24"/>
        </w:rPr>
        <w:t>导入数据时，要求数据库中已有对应的表结构。向数据库表导入数据时，根据导入的数据在数据库中是否已经存在，采取</w:t>
      </w:r>
      <w:r>
        <w:rPr>
          <w:rFonts w:hint="eastAsia"/>
          <w:sz w:val="24"/>
        </w:rPr>
        <w:t>insert</w:t>
      </w:r>
      <w:r>
        <w:rPr>
          <w:rFonts w:hint="eastAsia"/>
          <w:sz w:val="24"/>
        </w:rPr>
        <w:t>或</w:t>
      </w:r>
      <w:r>
        <w:rPr>
          <w:rFonts w:hint="eastAsia"/>
          <w:sz w:val="24"/>
        </w:rPr>
        <w:t>update</w:t>
      </w:r>
      <w:r>
        <w:rPr>
          <w:rFonts w:hint="eastAsia"/>
          <w:sz w:val="24"/>
        </w:rPr>
        <w:t>动作。导入过程中</w:t>
      </w:r>
      <w:r>
        <w:rPr>
          <w:rFonts w:hint="eastAsia"/>
          <w:sz w:val="24"/>
        </w:rPr>
        <w:t>必须采用批量导入及导入触发器等技术，以实现数据快速导入。需要开发导入程序和定义在数据库表上的</w:t>
      </w:r>
      <w:bookmarkStart w:id="2" w:name="OLE_LINK1"/>
      <w:bookmarkStart w:id="3" w:name="OLE_LINK2"/>
      <w:r>
        <w:rPr>
          <w:rFonts w:hint="eastAsia"/>
          <w:sz w:val="24"/>
        </w:rPr>
        <w:t>导入</w:t>
      </w:r>
      <w:bookmarkEnd w:id="2"/>
      <w:bookmarkEnd w:id="3"/>
      <w:r>
        <w:rPr>
          <w:rFonts w:hint="eastAsia"/>
          <w:sz w:val="24"/>
        </w:rPr>
        <w:t>触发器，</w:t>
      </w:r>
      <w:r>
        <w:rPr>
          <w:rFonts w:hint="eastAsia"/>
          <w:sz w:val="24"/>
        </w:rPr>
        <w:t>2</w:t>
      </w:r>
      <w:r>
        <w:rPr>
          <w:rFonts w:hint="eastAsia"/>
          <w:sz w:val="24"/>
        </w:rPr>
        <w:t>者共同完成数据导入工作。</w:t>
      </w:r>
    </w:p>
    <w:p w:rsidR="003270B5" w:rsidRDefault="00A27783">
      <w:pPr>
        <w:pStyle w:val="3"/>
        <w:spacing w:line="360" w:lineRule="auto"/>
      </w:pPr>
      <w:r>
        <w:rPr>
          <w:rFonts w:hint="eastAsia"/>
        </w:rPr>
        <w:t>1.3</w:t>
      </w:r>
      <w:r>
        <w:t xml:space="preserve"> </w:t>
      </w:r>
      <w:r>
        <w:rPr>
          <w:rFonts w:hint="eastAsia"/>
        </w:rPr>
        <w:t>数据导出功能</w:t>
      </w:r>
    </w:p>
    <w:p w:rsidR="003270B5" w:rsidRDefault="00A27783">
      <w:pPr>
        <w:pStyle w:val="ae"/>
        <w:tabs>
          <w:tab w:val="left" w:pos="720"/>
        </w:tabs>
        <w:spacing w:line="360" w:lineRule="auto"/>
        <w:ind w:left="780" w:firstLineChars="0" w:firstLine="0"/>
        <w:rPr>
          <w:sz w:val="24"/>
        </w:rPr>
      </w:pPr>
      <w:r>
        <w:rPr>
          <w:rFonts w:hint="eastAsia"/>
          <w:sz w:val="24"/>
        </w:rPr>
        <w:t>在界面上用一个下拉列表显示数据库中的表，指定某些表，如</w:t>
      </w:r>
      <w:r>
        <w:rPr>
          <w:rFonts w:hint="eastAsia"/>
          <w:sz w:val="24"/>
        </w:rPr>
        <w:t>tbCell</w:t>
      </w:r>
      <w:r>
        <w:rPr>
          <w:rFonts w:hint="eastAsia"/>
          <w:sz w:val="24"/>
        </w:rPr>
        <w:t>，将</w:t>
      </w:r>
    </w:p>
    <w:p w:rsidR="003270B5" w:rsidRDefault="00A27783">
      <w:pPr>
        <w:tabs>
          <w:tab w:val="left" w:pos="240"/>
        </w:tabs>
        <w:spacing w:line="360" w:lineRule="auto"/>
        <w:ind w:leftChars="200" w:left="420"/>
        <w:rPr>
          <w:sz w:val="24"/>
        </w:rPr>
      </w:pPr>
      <w:r>
        <w:rPr>
          <w:rFonts w:hint="eastAsia"/>
          <w:sz w:val="24"/>
        </w:rPr>
        <w:t>表中数据以</w:t>
      </w:r>
      <w:r>
        <w:rPr>
          <w:rFonts w:hint="eastAsia"/>
          <w:sz w:val="24"/>
        </w:rPr>
        <w:t>Excel</w:t>
      </w:r>
      <w:r>
        <w:rPr>
          <w:rFonts w:hint="eastAsia"/>
          <w:sz w:val="24"/>
        </w:rPr>
        <w:t>或</w:t>
      </w:r>
      <w:r>
        <w:rPr>
          <w:rFonts w:hint="eastAsia"/>
          <w:sz w:val="24"/>
        </w:rPr>
        <w:t>txt</w:t>
      </w:r>
      <w:r>
        <w:rPr>
          <w:rFonts w:hint="eastAsia"/>
          <w:sz w:val="24"/>
        </w:rPr>
        <w:t>格式的文件输出，要求输出文件中应当有表中各个属性名称。数据导出时，可以自定义导出文件名，选择文件存放路径。</w:t>
      </w:r>
    </w:p>
    <w:p w:rsidR="003270B5" w:rsidRDefault="00A27783">
      <w:pPr>
        <w:pStyle w:val="3"/>
        <w:spacing w:line="360" w:lineRule="auto"/>
      </w:pPr>
      <w:r>
        <w:rPr>
          <w:rFonts w:hint="eastAsia"/>
        </w:rPr>
        <w:lastRenderedPageBreak/>
        <w:t xml:space="preserve">1.4 </w:t>
      </w:r>
      <w:r>
        <w:rPr>
          <w:rFonts w:hint="eastAsia"/>
        </w:rPr>
        <w:t>信息查询功能</w:t>
      </w:r>
    </w:p>
    <w:p w:rsidR="003270B5" w:rsidRDefault="00A27783">
      <w:pPr>
        <w:spacing w:line="360" w:lineRule="auto"/>
        <w:rPr>
          <w:sz w:val="24"/>
        </w:rPr>
      </w:pPr>
      <w:r>
        <w:rPr>
          <w:rFonts w:hint="eastAsia"/>
          <w:sz w:val="24"/>
        </w:rPr>
        <w:t>（</w:t>
      </w:r>
      <w:r>
        <w:rPr>
          <w:rFonts w:hint="eastAsia"/>
          <w:sz w:val="24"/>
        </w:rPr>
        <w:t>1</w:t>
      </w:r>
      <w:r>
        <w:rPr>
          <w:rFonts w:hint="eastAsia"/>
          <w:sz w:val="24"/>
        </w:rPr>
        <w:t>）小区配置信息查询</w:t>
      </w:r>
    </w:p>
    <w:p w:rsidR="003270B5" w:rsidRDefault="00A27783">
      <w:pPr>
        <w:spacing w:line="360" w:lineRule="auto"/>
        <w:ind w:firstLine="420"/>
        <w:rPr>
          <w:sz w:val="24"/>
        </w:rPr>
      </w:pPr>
      <w:r>
        <w:rPr>
          <w:rFonts w:hint="eastAsia"/>
          <w:sz w:val="24"/>
        </w:rPr>
        <w:t>从</w:t>
      </w:r>
      <w:r>
        <w:rPr>
          <w:rFonts w:hint="eastAsia"/>
          <w:sz w:val="24"/>
        </w:rPr>
        <w:t>tbCell</w:t>
      </w:r>
      <w:r>
        <w:rPr>
          <w:rFonts w:hint="eastAsia"/>
          <w:sz w:val="24"/>
        </w:rPr>
        <w:t>表中查询小区信息。用户在界面上以输入框或者下拉列表的方式，选择小区</w:t>
      </w:r>
      <w:r>
        <w:rPr>
          <w:rFonts w:hint="eastAsia"/>
          <w:sz w:val="24"/>
        </w:rPr>
        <w:t>ID Cell_ID/S</w:t>
      </w:r>
      <w:r>
        <w:rPr>
          <w:rFonts w:hint="eastAsia"/>
          <w:sz w:val="24"/>
        </w:rPr>
        <w:t>ector_ID</w:t>
      </w:r>
      <w:r>
        <w:rPr>
          <w:rFonts w:hint="eastAsia"/>
          <w:sz w:val="24"/>
        </w:rPr>
        <w:t>或小区名称</w:t>
      </w:r>
      <w:r>
        <w:rPr>
          <w:rFonts w:hint="eastAsia"/>
          <w:sz w:val="24"/>
        </w:rPr>
        <w:t>CellName/SectorName</w:t>
      </w:r>
      <w:r>
        <w:rPr>
          <w:rFonts w:hint="eastAsia"/>
          <w:sz w:val="24"/>
        </w:rPr>
        <w:t>，以列表方式输出该小区全部信息；程序在查询界面下拉列表中列出表</w:t>
      </w:r>
      <w:r>
        <w:rPr>
          <w:rFonts w:hint="eastAsia"/>
          <w:sz w:val="24"/>
        </w:rPr>
        <w:t>tbCell</w:t>
      </w:r>
      <w:r>
        <w:rPr>
          <w:rFonts w:hint="eastAsia"/>
          <w:sz w:val="24"/>
        </w:rPr>
        <w:t>中全部小区名称，用户在界面上输入框或者下拉列表的方式，以列表方式输出该小区全部信息。</w:t>
      </w:r>
    </w:p>
    <w:p w:rsidR="003270B5" w:rsidRDefault="00A27783">
      <w:pPr>
        <w:spacing w:line="360" w:lineRule="auto"/>
        <w:rPr>
          <w:sz w:val="24"/>
        </w:rPr>
      </w:pPr>
      <w:r>
        <w:rPr>
          <w:rFonts w:hint="eastAsia"/>
          <w:sz w:val="24"/>
        </w:rPr>
        <w:t>（</w:t>
      </w:r>
      <w:r>
        <w:rPr>
          <w:rFonts w:hint="eastAsia"/>
          <w:sz w:val="24"/>
        </w:rPr>
        <w:t>2</w:t>
      </w:r>
      <w:r>
        <w:rPr>
          <w:rFonts w:hint="eastAsia"/>
          <w:sz w:val="24"/>
        </w:rPr>
        <w:t>）基站</w:t>
      </w:r>
      <w:r>
        <w:rPr>
          <w:rFonts w:hint="eastAsia"/>
          <w:sz w:val="24"/>
        </w:rPr>
        <w:t>eNodeB</w:t>
      </w:r>
      <w:r>
        <w:rPr>
          <w:rFonts w:hint="eastAsia"/>
          <w:sz w:val="24"/>
        </w:rPr>
        <w:t>信息查询</w:t>
      </w:r>
    </w:p>
    <w:p w:rsidR="003270B5" w:rsidRDefault="00A27783">
      <w:pPr>
        <w:spacing w:line="360" w:lineRule="auto"/>
        <w:ind w:firstLine="420"/>
        <w:rPr>
          <w:sz w:val="24"/>
        </w:rPr>
      </w:pPr>
      <w:r>
        <w:rPr>
          <w:rFonts w:hint="eastAsia"/>
          <w:sz w:val="24"/>
        </w:rPr>
        <w:t>从</w:t>
      </w:r>
      <w:r>
        <w:rPr>
          <w:rFonts w:hint="eastAsia"/>
          <w:sz w:val="24"/>
        </w:rPr>
        <w:t>tbCell</w:t>
      </w:r>
      <w:r>
        <w:rPr>
          <w:rFonts w:hint="eastAsia"/>
          <w:sz w:val="24"/>
        </w:rPr>
        <w:t>表中查询基站所属全部小区信息。用户在界面上以输入框或者下拉列表的方式选择基站</w:t>
      </w:r>
      <w:r>
        <w:rPr>
          <w:rFonts w:hint="eastAsia"/>
          <w:sz w:val="24"/>
        </w:rPr>
        <w:t>ID</w:t>
      </w:r>
      <w:r>
        <w:rPr>
          <w:rFonts w:hint="eastAsia"/>
          <w:sz w:val="24"/>
        </w:rPr>
        <w:t>或基站名称，以列表方式输出该基站全部小区信息。</w:t>
      </w:r>
    </w:p>
    <w:p w:rsidR="003270B5" w:rsidRDefault="00A27783">
      <w:pPr>
        <w:spacing w:line="360" w:lineRule="auto"/>
        <w:rPr>
          <w:sz w:val="24"/>
        </w:rPr>
      </w:pPr>
      <w:r>
        <w:rPr>
          <w:rFonts w:hint="eastAsia"/>
          <w:sz w:val="24"/>
        </w:rPr>
        <w:t>（</w:t>
      </w:r>
      <w:r>
        <w:rPr>
          <w:rFonts w:hint="eastAsia"/>
          <w:sz w:val="24"/>
        </w:rPr>
        <w:t>3</w:t>
      </w:r>
      <w:r>
        <w:rPr>
          <w:rFonts w:hint="eastAsia"/>
          <w:sz w:val="24"/>
        </w:rPr>
        <w:t>）</w:t>
      </w:r>
      <w:r>
        <w:rPr>
          <w:rFonts w:hint="eastAsia"/>
          <w:sz w:val="24"/>
        </w:rPr>
        <w:t>KPI</w:t>
      </w:r>
      <w:r>
        <w:rPr>
          <w:rFonts w:hint="eastAsia"/>
          <w:sz w:val="24"/>
        </w:rPr>
        <w:t>指标信息查询</w:t>
      </w:r>
    </w:p>
    <w:p w:rsidR="003270B5" w:rsidRDefault="00A27783">
      <w:pPr>
        <w:spacing w:line="360" w:lineRule="auto"/>
        <w:ind w:firstLine="420"/>
        <w:rPr>
          <w:sz w:val="24"/>
        </w:rPr>
      </w:pPr>
      <w:r>
        <w:rPr>
          <w:rFonts w:hint="eastAsia"/>
          <w:sz w:val="24"/>
        </w:rPr>
        <w:t>用户在界面上根据网元名称以输入框或者下拉列表的方式选定表</w:t>
      </w:r>
      <w:r>
        <w:rPr>
          <w:rFonts w:hint="eastAsia"/>
          <w:sz w:val="24"/>
        </w:rPr>
        <w:t>tbKPI</w:t>
      </w:r>
      <w:r>
        <w:rPr>
          <w:rFonts w:hint="eastAsia"/>
          <w:sz w:val="24"/>
        </w:rPr>
        <w:t>中的某个特定网元，在右</w:t>
      </w:r>
      <w:r>
        <w:rPr>
          <w:rFonts w:hint="eastAsia"/>
          <w:sz w:val="24"/>
        </w:rPr>
        <w:t>侧显示其属性列表，通过时间</w:t>
      </w:r>
      <w:r>
        <w:rPr>
          <w:rFonts w:hint="eastAsia"/>
          <w:sz w:val="24"/>
        </w:rPr>
        <w:t>/</w:t>
      </w:r>
      <w:r>
        <w:rPr>
          <w:rFonts w:hint="eastAsia"/>
          <w:sz w:val="24"/>
        </w:rPr>
        <w:t>日历控件，查询网元某个时间段（天级）某个属性值的变化情况，并将结果用柱状图或折线图的方式呈现出来，例如查询网元从</w:t>
      </w:r>
      <w:r>
        <w:rPr>
          <w:rFonts w:hint="eastAsia"/>
          <w:sz w:val="24"/>
        </w:rPr>
        <w:t>2016</w:t>
      </w:r>
      <w:r>
        <w:rPr>
          <w:rFonts w:hint="eastAsia"/>
          <w:sz w:val="24"/>
        </w:rPr>
        <w:t>年</w:t>
      </w:r>
      <w:r>
        <w:rPr>
          <w:rFonts w:hint="eastAsia"/>
          <w:sz w:val="24"/>
        </w:rPr>
        <w:t>7</w:t>
      </w:r>
      <w:r>
        <w:rPr>
          <w:rFonts w:hint="eastAsia"/>
          <w:sz w:val="24"/>
        </w:rPr>
        <w:t>月</w:t>
      </w:r>
      <w:r>
        <w:rPr>
          <w:rFonts w:hint="eastAsia"/>
          <w:sz w:val="24"/>
        </w:rPr>
        <w:t>17</w:t>
      </w:r>
      <w:r>
        <w:rPr>
          <w:rFonts w:hint="eastAsia"/>
          <w:sz w:val="24"/>
        </w:rPr>
        <w:t>日到</w:t>
      </w:r>
      <w:r>
        <w:rPr>
          <w:rFonts w:hint="eastAsia"/>
          <w:sz w:val="24"/>
        </w:rPr>
        <w:t>7</w:t>
      </w:r>
      <w:r>
        <w:rPr>
          <w:rFonts w:hint="eastAsia"/>
          <w:sz w:val="24"/>
        </w:rPr>
        <w:t>月</w:t>
      </w:r>
      <w:r>
        <w:rPr>
          <w:rFonts w:hint="eastAsia"/>
          <w:sz w:val="24"/>
        </w:rPr>
        <w:t>19</w:t>
      </w:r>
      <w:r>
        <w:rPr>
          <w:rFonts w:hint="eastAsia"/>
          <w:sz w:val="24"/>
        </w:rPr>
        <w:t>日的</w:t>
      </w:r>
      <w:r>
        <w:rPr>
          <w:rFonts w:hint="eastAsia"/>
          <w:sz w:val="24"/>
        </w:rPr>
        <w:t>RRC</w:t>
      </w:r>
      <w:r>
        <w:rPr>
          <w:rFonts w:hint="eastAsia"/>
          <w:sz w:val="24"/>
        </w:rPr>
        <w:t>连接重建比率</w:t>
      </w:r>
      <w:r>
        <w:rPr>
          <w:rFonts w:hint="eastAsia"/>
          <w:sz w:val="24"/>
        </w:rPr>
        <w:t xml:space="preserve"> (%)</w:t>
      </w:r>
      <w:r>
        <w:rPr>
          <w:rFonts w:hint="eastAsia"/>
          <w:sz w:val="24"/>
        </w:rPr>
        <w:t>。</w:t>
      </w:r>
    </w:p>
    <w:p w:rsidR="003270B5" w:rsidRDefault="00A27783">
      <w:pPr>
        <w:spacing w:line="360" w:lineRule="auto"/>
        <w:rPr>
          <w:sz w:val="24"/>
        </w:rPr>
      </w:pPr>
      <w:r>
        <w:rPr>
          <w:rFonts w:hint="eastAsia"/>
          <w:sz w:val="24"/>
        </w:rPr>
        <w:t>（</w:t>
      </w:r>
      <w:r>
        <w:rPr>
          <w:rFonts w:hint="eastAsia"/>
          <w:sz w:val="24"/>
        </w:rPr>
        <w:t>4</w:t>
      </w:r>
      <w:r>
        <w:rPr>
          <w:rFonts w:hint="eastAsia"/>
          <w:sz w:val="24"/>
        </w:rPr>
        <w:t>）</w:t>
      </w:r>
      <w:r>
        <w:rPr>
          <w:rFonts w:hint="eastAsia"/>
          <w:sz w:val="24"/>
        </w:rPr>
        <w:t>PRB</w:t>
      </w:r>
      <w:r>
        <w:rPr>
          <w:rFonts w:hint="eastAsia"/>
          <w:sz w:val="24"/>
        </w:rPr>
        <w:t>信息统计与查询</w:t>
      </w:r>
    </w:p>
    <w:p w:rsidR="003270B5" w:rsidRDefault="00A27783">
      <w:pPr>
        <w:spacing w:line="360" w:lineRule="auto"/>
        <w:ind w:firstLine="420"/>
        <w:rPr>
          <w:sz w:val="24"/>
        </w:rPr>
      </w:pPr>
      <w:r>
        <w:rPr>
          <w:rFonts w:hint="eastAsia"/>
          <w:sz w:val="24"/>
        </w:rPr>
        <w:t>根据表“优化区</w:t>
      </w:r>
      <w:r>
        <w:rPr>
          <w:rFonts w:hint="eastAsia"/>
          <w:sz w:val="24"/>
        </w:rPr>
        <w:t>17</w:t>
      </w:r>
      <w:r>
        <w:rPr>
          <w:rFonts w:hint="eastAsia"/>
          <w:sz w:val="24"/>
        </w:rPr>
        <w:t>日</w:t>
      </w:r>
      <w:r>
        <w:rPr>
          <w:rFonts w:hint="eastAsia"/>
          <w:sz w:val="24"/>
        </w:rPr>
        <w:t>-19</w:t>
      </w:r>
      <w:r>
        <w:rPr>
          <w:rFonts w:hint="eastAsia"/>
          <w:sz w:val="24"/>
        </w:rPr>
        <w:t>日每</w:t>
      </w:r>
      <w:r>
        <w:rPr>
          <w:rFonts w:hint="eastAsia"/>
          <w:sz w:val="24"/>
        </w:rPr>
        <w:t>PRB</w:t>
      </w:r>
      <w:r>
        <w:rPr>
          <w:rFonts w:hint="eastAsia"/>
          <w:sz w:val="24"/>
        </w:rPr>
        <w:t>干扰</w:t>
      </w:r>
      <w:r>
        <w:rPr>
          <w:rFonts w:hint="eastAsia"/>
          <w:sz w:val="24"/>
        </w:rPr>
        <w:t xml:space="preserve"> </w:t>
      </w:r>
      <w:r>
        <w:rPr>
          <w:rFonts w:hint="eastAsia"/>
          <w:sz w:val="24"/>
        </w:rPr>
        <w:t>查询</w:t>
      </w:r>
      <w:r>
        <w:rPr>
          <w:rFonts w:hint="eastAsia"/>
          <w:sz w:val="24"/>
        </w:rPr>
        <w:t>-15</w:t>
      </w:r>
      <w:r>
        <w:rPr>
          <w:rFonts w:hint="eastAsia"/>
          <w:sz w:val="24"/>
        </w:rPr>
        <w:t>分钟”，统计小时级的</w:t>
      </w:r>
      <w:r>
        <w:rPr>
          <w:rFonts w:hint="eastAsia"/>
          <w:sz w:val="24"/>
        </w:rPr>
        <w:t>PRB</w:t>
      </w:r>
      <w:r>
        <w:rPr>
          <w:rFonts w:hint="eastAsia"/>
          <w:sz w:val="24"/>
        </w:rPr>
        <w:t>干扰数据，生成一张新表</w:t>
      </w:r>
      <w:r>
        <w:rPr>
          <w:rFonts w:hint="eastAsia"/>
          <w:sz w:val="24"/>
        </w:rPr>
        <w:t>tbPRBnew</w:t>
      </w:r>
      <w:r>
        <w:rPr>
          <w:rFonts w:hint="eastAsia"/>
          <w:sz w:val="24"/>
        </w:rPr>
        <w:t>，并导出到外部的</w:t>
      </w:r>
      <w:r>
        <w:rPr>
          <w:rFonts w:hint="eastAsia"/>
          <w:sz w:val="24"/>
        </w:rPr>
        <w:t>excel</w:t>
      </w:r>
      <w:r>
        <w:rPr>
          <w:rFonts w:hint="eastAsia"/>
          <w:sz w:val="24"/>
        </w:rPr>
        <w:t>表中。</w:t>
      </w:r>
    </w:p>
    <w:p w:rsidR="003270B5" w:rsidRDefault="00A27783">
      <w:pPr>
        <w:spacing w:line="360" w:lineRule="auto"/>
        <w:ind w:firstLine="420"/>
        <w:rPr>
          <w:sz w:val="24"/>
        </w:rPr>
      </w:pPr>
      <w:r>
        <w:rPr>
          <w:rFonts w:hint="eastAsia"/>
          <w:sz w:val="24"/>
        </w:rPr>
        <w:t>根据得到的小时级的</w:t>
      </w:r>
      <w:r>
        <w:rPr>
          <w:rFonts w:hint="eastAsia"/>
          <w:sz w:val="24"/>
        </w:rPr>
        <w:t>PRB</w:t>
      </w:r>
      <w:r>
        <w:rPr>
          <w:rFonts w:hint="eastAsia"/>
          <w:sz w:val="24"/>
        </w:rPr>
        <w:t>干扰数据表</w:t>
      </w:r>
      <w:r>
        <w:rPr>
          <w:rFonts w:hint="eastAsia"/>
          <w:sz w:val="24"/>
        </w:rPr>
        <w:t>tbPRBnew</w:t>
      </w:r>
      <w:r>
        <w:rPr>
          <w:rFonts w:hint="eastAsia"/>
          <w:sz w:val="24"/>
        </w:rPr>
        <w:t>，在界面上根据网元名称以输入框或者下拉列表的方式选定某个特定网元，在右侧显示其属</w:t>
      </w:r>
      <w:r>
        <w:rPr>
          <w:rFonts w:hint="eastAsia"/>
          <w:sz w:val="24"/>
        </w:rPr>
        <w:t>性列表，添加时间控件，查询网元某个时间段（小时级）某个属性值的变化情况，并将结果用柱状图或折线图的方式呈现出来，例如查询网元某一天从</w:t>
      </w:r>
      <w:r>
        <w:rPr>
          <w:sz w:val="24"/>
        </w:rPr>
        <w:t>0</w:t>
      </w:r>
      <w:r>
        <w:rPr>
          <w:rFonts w:hint="eastAsia"/>
          <w:sz w:val="24"/>
        </w:rPr>
        <w:t>1</w:t>
      </w:r>
      <w:r>
        <w:rPr>
          <w:sz w:val="24"/>
        </w:rPr>
        <w:t>:00:00</w:t>
      </w:r>
      <w:r>
        <w:rPr>
          <w:rFonts w:hint="eastAsia"/>
          <w:sz w:val="24"/>
        </w:rPr>
        <w:t>到</w:t>
      </w:r>
      <w:r>
        <w:rPr>
          <w:rFonts w:hint="eastAsia"/>
          <w:sz w:val="24"/>
        </w:rPr>
        <w:t>13</w:t>
      </w:r>
      <w:r>
        <w:rPr>
          <w:rFonts w:hint="eastAsia"/>
          <w:sz w:val="24"/>
        </w:rPr>
        <w:t>：</w:t>
      </w:r>
      <w:r>
        <w:rPr>
          <w:rFonts w:hint="eastAsia"/>
          <w:sz w:val="24"/>
        </w:rPr>
        <w:t>00</w:t>
      </w:r>
      <w:r>
        <w:rPr>
          <w:rFonts w:hint="eastAsia"/>
          <w:sz w:val="24"/>
        </w:rPr>
        <w:t>：</w:t>
      </w:r>
      <w:r>
        <w:rPr>
          <w:rFonts w:hint="eastAsia"/>
          <w:sz w:val="24"/>
        </w:rPr>
        <w:t>00</w:t>
      </w:r>
      <w:r>
        <w:rPr>
          <w:rFonts w:hint="eastAsia"/>
          <w:sz w:val="24"/>
        </w:rPr>
        <w:t>每个小时内第</w:t>
      </w:r>
      <w:r>
        <w:rPr>
          <w:rFonts w:hint="eastAsia"/>
          <w:sz w:val="24"/>
        </w:rPr>
        <w:t>60</w:t>
      </w:r>
      <w:r>
        <w:rPr>
          <w:rFonts w:hint="eastAsia"/>
          <w:sz w:val="24"/>
        </w:rPr>
        <w:t>个</w:t>
      </w:r>
      <w:r>
        <w:rPr>
          <w:rFonts w:hint="eastAsia"/>
          <w:sz w:val="24"/>
        </w:rPr>
        <w:t>PRB</w:t>
      </w:r>
      <w:r>
        <w:rPr>
          <w:rFonts w:hint="eastAsia"/>
          <w:sz w:val="24"/>
        </w:rPr>
        <w:t>上检测到的干扰噪声的平均值。也可将时间段缩小到分钟级，此时用</w:t>
      </w:r>
      <w:r>
        <w:rPr>
          <w:rFonts w:hint="eastAsia"/>
          <w:sz w:val="24"/>
        </w:rPr>
        <w:t>tbPRB</w:t>
      </w:r>
      <w:r>
        <w:rPr>
          <w:rFonts w:hint="eastAsia"/>
          <w:sz w:val="24"/>
        </w:rPr>
        <w:t>进行查询，总之查询的时间粒度要和表对应。</w:t>
      </w:r>
    </w:p>
    <w:p w:rsidR="003270B5" w:rsidRDefault="00A27783">
      <w:pPr>
        <w:spacing w:line="360" w:lineRule="auto"/>
        <w:ind w:firstLine="420"/>
        <w:rPr>
          <w:sz w:val="24"/>
        </w:rPr>
      </w:pPr>
      <w:r>
        <w:rPr>
          <w:rFonts w:hint="eastAsia"/>
          <w:sz w:val="24"/>
        </w:rPr>
        <w:t>所有查询内容都要求可以导出，查询结果的图表要求可以导出，保存到可选路径中。</w:t>
      </w:r>
    </w:p>
    <w:p w:rsidR="003270B5" w:rsidRDefault="00A27783">
      <w:pPr>
        <w:pStyle w:val="3"/>
        <w:spacing w:line="360" w:lineRule="auto"/>
      </w:pPr>
      <w:r>
        <w:rPr>
          <w:rFonts w:hint="eastAsia"/>
        </w:rPr>
        <w:t xml:space="preserve">1.5 </w:t>
      </w:r>
      <w:r>
        <w:rPr>
          <w:rFonts w:hint="eastAsia"/>
        </w:rPr>
        <w:t>干扰分析</w:t>
      </w:r>
    </w:p>
    <w:p w:rsidR="003270B5" w:rsidRDefault="00A27783">
      <w:pPr>
        <w:spacing w:line="360" w:lineRule="auto"/>
        <w:ind w:firstLine="420"/>
        <w:rPr>
          <w:sz w:val="24"/>
        </w:rPr>
      </w:pPr>
      <w:r>
        <w:rPr>
          <w:rFonts w:hint="eastAsia"/>
          <w:sz w:val="24"/>
        </w:rPr>
        <w:t>具体要求和实现步骤如下：</w:t>
      </w:r>
    </w:p>
    <w:p w:rsidR="003270B5" w:rsidRDefault="00A27783">
      <w:pPr>
        <w:spacing w:line="360" w:lineRule="auto"/>
        <w:ind w:firstLine="420"/>
        <w:rPr>
          <w:sz w:val="24"/>
        </w:rPr>
      </w:pPr>
      <w:r>
        <w:rPr>
          <w:rFonts w:hint="eastAsia"/>
          <w:sz w:val="24"/>
        </w:rPr>
        <w:lastRenderedPageBreak/>
        <w:t>（</w:t>
      </w:r>
      <w:r>
        <w:rPr>
          <w:rFonts w:hint="eastAsia"/>
          <w:sz w:val="24"/>
        </w:rPr>
        <w:t>1</w:t>
      </w:r>
      <w:r>
        <w:rPr>
          <w:rFonts w:hint="eastAsia"/>
          <w:sz w:val="24"/>
        </w:rPr>
        <w:t>）主邻小区</w:t>
      </w:r>
      <w:r>
        <w:rPr>
          <w:rFonts w:hint="eastAsia"/>
          <w:sz w:val="24"/>
        </w:rPr>
        <w:t>RSRP</w:t>
      </w:r>
      <w:r>
        <w:rPr>
          <w:rFonts w:hint="eastAsia"/>
          <w:sz w:val="24"/>
        </w:rPr>
        <w:t>差值（即</w:t>
      </w:r>
      <w:r>
        <w:rPr>
          <w:rFonts w:hint="eastAsia"/>
          <w:sz w:val="24"/>
        </w:rPr>
        <w:t>C2I</w:t>
      </w:r>
      <w:r>
        <w:rPr>
          <w:rFonts w:hint="eastAsia"/>
          <w:sz w:val="24"/>
        </w:rPr>
        <w:t>）的均值</w:t>
      </w:r>
      <w:r>
        <w:rPr>
          <w:rFonts w:hint="eastAsia"/>
          <w:sz w:val="24"/>
        </w:rPr>
        <w:t>C2I_mean</w:t>
      </w:r>
      <w:r>
        <w:rPr>
          <w:rFonts w:hint="eastAsia"/>
          <w:sz w:val="24"/>
        </w:rPr>
        <w:t>、标准差</w:t>
      </w:r>
      <w:r>
        <w:rPr>
          <w:rFonts w:hint="eastAsia"/>
          <w:sz w:val="24"/>
        </w:rPr>
        <w:t>std</w:t>
      </w:r>
      <w:r>
        <w:rPr>
          <w:rFonts w:hint="eastAsia"/>
          <w:sz w:val="24"/>
        </w:rPr>
        <w:t>计算</w:t>
      </w:r>
    </w:p>
    <w:p w:rsidR="003270B5" w:rsidRDefault="00A27783">
      <w:pPr>
        <w:spacing w:line="360" w:lineRule="auto"/>
        <w:ind w:left="674" w:firstLineChars="200" w:firstLine="480"/>
        <w:rPr>
          <w:sz w:val="24"/>
        </w:rPr>
      </w:pPr>
      <w:r>
        <w:rPr>
          <w:rFonts w:hint="eastAsia"/>
          <w:sz w:val="24"/>
        </w:rPr>
        <w:t>根据导入的</w:t>
      </w:r>
      <w:r>
        <w:rPr>
          <w:rFonts w:hint="eastAsia"/>
          <w:sz w:val="24"/>
        </w:rPr>
        <w:t>MRO</w:t>
      </w:r>
      <w:r>
        <w:rPr>
          <w:rFonts w:hint="eastAsia"/>
          <w:sz w:val="24"/>
        </w:rPr>
        <w:t>测量报告数据表</w:t>
      </w:r>
      <w:r>
        <w:rPr>
          <w:rFonts w:hint="eastAsia"/>
          <w:sz w:val="24"/>
        </w:rPr>
        <w:t>tbMROData</w:t>
      </w:r>
      <w:r>
        <w:rPr>
          <w:rFonts w:hint="eastAsia"/>
          <w:sz w:val="24"/>
        </w:rPr>
        <w:t>表中主小区和邻小区的参考信号接收功率</w:t>
      </w:r>
      <w:r>
        <w:rPr>
          <w:rFonts w:hint="eastAsia"/>
          <w:sz w:val="24"/>
        </w:rPr>
        <w:t>RSRP</w:t>
      </w:r>
      <w:r>
        <w:rPr>
          <w:rFonts w:hint="eastAsia"/>
          <w:sz w:val="24"/>
        </w:rPr>
        <w:t>，计算主邻小区</w:t>
      </w:r>
      <w:r>
        <w:rPr>
          <w:rFonts w:hint="eastAsia"/>
          <w:sz w:val="24"/>
        </w:rPr>
        <w:t>RSRP</w:t>
      </w:r>
      <w:r>
        <w:rPr>
          <w:rFonts w:hint="eastAsia"/>
          <w:sz w:val="24"/>
        </w:rPr>
        <w:t>差值，该联系是多对多联系。计算每对主邻小区</w:t>
      </w:r>
      <w:r>
        <w:rPr>
          <w:rFonts w:hint="eastAsia"/>
          <w:sz w:val="24"/>
        </w:rPr>
        <w:t>&lt;SCell, NCell&gt;</w:t>
      </w:r>
      <w:r>
        <w:rPr>
          <w:rFonts w:hint="eastAsia"/>
          <w:sz w:val="24"/>
        </w:rPr>
        <w:t>的</w:t>
      </w:r>
      <w:r>
        <w:rPr>
          <w:rFonts w:hint="eastAsia"/>
          <w:sz w:val="24"/>
        </w:rPr>
        <w:t>RSRP</w:t>
      </w:r>
      <w:r>
        <w:rPr>
          <w:rFonts w:hint="eastAsia"/>
          <w:sz w:val="24"/>
        </w:rPr>
        <w:t>差值</w:t>
      </w:r>
      <w:r>
        <w:rPr>
          <w:rFonts w:hint="eastAsia"/>
          <w:sz w:val="24"/>
        </w:rPr>
        <w:t>C2I</w:t>
      </w:r>
      <w:r>
        <w:rPr>
          <w:rFonts w:hint="eastAsia"/>
          <w:sz w:val="24"/>
        </w:rPr>
        <w:t>，并计算出</w:t>
      </w:r>
      <w:r>
        <w:rPr>
          <w:rFonts w:hint="eastAsia"/>
          <w:sz w:val="24"/>
        </w:rPr>
        <w:t>C2I</w:t>
      </w:r>
      <w:r>
        <w:rPr>
          <w:rFonts w:hint="eastAsia"/>
          <w:sz w:val="24"/>
        </w:rPr>
        <w:t>的均值和标准差。</w:t>
      </w:r>
    </w:p>
    <w:p w:rsidR="003270B5" w:rsidRDefault="00A27783">
      <w:pPr>
        <w:spacing w:line="360" w:lineRule="auto"/>
        <w:ind w:firstLine="420"/>
        <w:rPr>
          <w:sz w:val="24"/>
        </w:rPr>
      </w:pPr>
      <w:r>
        <w:rPr>
          <w:rFonts w:hint="eastAsia"/>
          <w:sz w:val="24"/>
        </w:rPr>
        <w:t xml:space="preserve"> </w:t>
      </w:r>
      <w:r>
        <w:rPr>
          <w:rFonts w:hint="eastAsia"/>
          <w:sz w:val="24"/>
        </w:rPr>
        <w:t>（</w:t>
      </w:r>
      <w:r>
        <w:rPr>
          <w:rFonts w:hint="eastAsia"/>
          <w:sz w:val="24"/>
        </w:rPr>
        <w:t>2</w:t>
      </w:r>
      <w:r>
        <w:rPr>
          <w:rFonts w:hint="eastAsia"/>
          <w:sz w:val="24"/>
        </w:rPr>
        <w:t>）主邻小区</w:t>
      </w:r>
      <w:r>
        <w:rPr>
          <w:rFonts w:hint="eastAsia"/>
          <w:sz w:val="24"/>
        </w:rPr>
        <w:t>RSRP</w:t>
      </w:r>
      <w:r>
        <w:rPr>
          <w:rFonts w:hint="eastAsia"/>
          <w:sz w:val="24"/>
        </w:rPr>
        <w:t>差值小于</w:t>
      </w:r>
      <w:r>
        <w:rPr>
          <w:rFonts w:hint="eastAsia"/>
          <w:sz w:val="24"/>
        </w:rPr>
        <w:t>9</w:t>
      </w:r>
      <w:r>
        <w:rPr>
          <w:rFonts w:hint="eastAsia"/>
          <w:sz w:val="24"/>
        </w:rPr>
        <w:t>的概率</w:t>
      </w:r>
      <w:r>
        <w:rPr>
          <w:rFonts w:hint="eastAsia"/>
          <w:sz w:val="24"/>
        </w:rPr>
        <w:t>PrbC2I9</w:t>
      </w:r>
      <w:r>
        <w:rPr>
          <w:rFonts w:hint="eastAsia"/>
          <w:sz w:val="24"/>
        </w:rPr>
        <w:t>计算</w:t>
      </w:r>
      <w:r>
        <w:rPr>
          <w:rFonts w:hint="eastAsia"/>
          <w:sz w:val="24"/>
        </w:rPr>
        <w:t xml:space="preserve"> </w:t>
      </w:r>
    </w:p>
    <w:p w:rsidR="003270B5" w:rsidRDefault="00A27783">
      <w:pPr>
        <w:spacing w:line="360" w:lineRule="auto"/>
        <w:ind w:left="840" w:firstLineChars="175" w:firstLine="420"/>
        <w:rPr>
          <w:sz w:val="24"/>
        </w:rPr>
      </w:pPr>
      <w:r>
        <w:rPr>
          <w:rFonts w:hint="eastAsia"/>
          <w:sz w:val="24"/>
        </w:rPr>
        <w:t>根据每对主邻小区</w:t>
      </w:r>
      <w:r>
        <w:rPr>
          <w:rFonts w:hint="eastAsia"/>
          <w:sz w:val="24"/>
        </w:rPr>
        <w:t>RSRP</w:t>
      </w:r>
      <w:r>
        <w:rPr>
          <w:rFonts w:hint="eastAsia"/>
          <w:sz w:val="24"/>
        </w:rPr>
        <w:t>差值的均值和标准差，可以得到正态分布，根据正态分布求出主邻小区</w:t>
      </w:r>
      <w:r>
        <w:rPr>
          <w:rFonts w:hint="eastAsia"/>
          <w:sz w:val="24"/>
        </w:rPr>
        <w:t>RSRP</w:t>
      </w:r>
      <w:r>
        <w:rPr>
          <w:rFonts w:hint="eastAsia"/>
          <w:sz w:val="24"/>
        </w:rPr>
        <w:t>差值小于</w:t>
      </w:r>
      <w:r>
        <w:rPr>
          <w:rFonts w:hint="eastAsia"/>
          <w:sz w:val="24"/>
        </w:rPr>
        <w:t>9</w:t>
      </w:r>
      <w:r>
        <w:rPr>
          <w:rFonts w:hint="eastAsia"/>
          <w:sz w:val="24"/>
        </w:rPr>
        <w:t>的概率</w:t>
      </w:r>
      <w:r>
        <w:rPr>
          <w:rFonts w:hint="eastAsia"/>
          <w:sz w:val="24"/>
        </w:rPr>
        <w:t>Prb9=Pr{C2I&lt;9db}</w:t>
      </w:r>
      <w:r>
        <w:rPr>
          <w:rFonts w:hint="eastAsia"/>
          <w:sz w:val="24"/>
        </w:rPr>
        <w:t>。</w:t>
      </w:r>
    </w:p>
    <w:p w:rsidR="003270B5" w:rsidRDefault="00A27783">
      <w:pPr>
        <w:spacing w:line="360" w:lineRule="auto"/>
        <w:rPr>
          <w:sz w:val="24"/>
        </w:rPr>
      </w:pPr>
      <w:r>
        <w:rPr>
          <w:rFonts w:hint="eastAsia"/>
          <w:sz w:val="24"/>
        </w:rPr>
        <w:t xml:space="preserve"> </w:t>
      </w:r>
      <w:r>
        <w:rPr>
          <w:sz w:val="24"/>
        </w:rPr>
        <w:tab/>
        <w:t xml:space="preserve"> </w:t>
      </w:r>
      <w:r>
        <w:rPr>
          <w:rFonts w:hint="eastAsia"/>
          <w:sz w:val="24"/>
        </w:rPr>
        <w:t>（</w:t>
      </w:r>
      <w:r>
        <w:rPr>
          <w:rFonts w:hint="eastAsia"/>
          <w:sz w:val="24"/>
        </w:rPr>
        <w:t>3</w:t>
      </w:r>
      <w:r>
        <w:rPr>
          <w:rFonts w:hint="eastAsia"/>
          <w:sz w:val="24"/>
        </w:rPr>
        <w:t>）主邻小区</w:t>
      </w:r>
      <w:r>
        <w:rPr>
          <w:rFonts w:hint="eastAsia"/>
          <w:sz w:val="24"/>
        </w:rPr>
        <w:t>RSRP</w:t>
      </w:r>
      <w:r>
        <w:rPr>
          <w:rFonts w:hint="eastAsia"/>
          <w:sz w:val="24"/>
        </w:rPr>
        <w:t>差值绝对值小于</w:t>
      </w:r>
      <w:r>
        <w:rPr>
          <w:rFonts w:hint="eastAsia"/>
          <w:sz w:val="24"/>
        </w:rPr>
        <w:t>6</w:t>
      </w:r>
      <w:r>
        <w:rPr>
          <w:rFonts w:hint="eastAsia"/>
          <w:sz w:val="24"/>
        </w:rPr>
        <w:t>的概率</w:t>
      </w:r>
      <w:r>
        <w:rPr>
          <w:rFonts w:hint="eastAsia"/>
          <w:sz w:val="24"/>
        </w:rPr>
        <w:t>PrbABS6</w:t>
      </w:r>
      <w:r>
        <w:rPr>
          <w:rFonts w:hint="eastAsia"/>
          <w:sz w:val="24"/>
        </w:rPr>
        <w:t>的计算</w:t>
      </w:r>
      <w:r>
        <w:rPr>
          <w:rFonts w:hint="eastAsia"/>
          <w:sz w:val="24"/>
        </w:rPr>
        <w:t xml:space="preserve"> </w:t>
      </w:r>
    </w:p>
    <w:p w:rsidR="003270B5" w:rsidRDefault="00A27783">
      <w:pPr>
        <w:spacing w:line="360" w:lineRule="auto"/>
        <w:ind w:left="720" w:hangingChars="300" w:hanging="720"/>
        <w:rPr>
          <w:sz w:val="24"/>
        </w:rPr>
      </w:pPr>
      <w:r>
        <w:rPr>
          <w:rFonts w:hint="eastAsia"/>
          <w:sz w:val="24"/>
        </w:rPr>
        <w:t xml:space="preserve"> </w:t>
      </w:r>
      <w:r>
        <w:rPr>
          <w:rFonts w:hint="eastAsia"/>
          <w:sz w:val="24"/>
        </w:rPr>
        <w:t xml:space="preserve">   </w:t>
      </w:r>
      <w:r>
        <w:rPr>
          <w:sz w:val="24"/>
        </w:rPr>
        <w:tab/>
        <w:t xml:space="preserve">   </w:t>
      </w:r>
      <w:r>
        <w:rPr>
          <w:rFonts w:hint="eastAsia"/>
          <w:sz w:val="24"/>
        </w:rPr>
        <w:t>根据每对主邻小区</w:t>
      </w:r>
      <w:r>
        <w:rPr>
          <w:rFonts w:hint="eastAsia"/>
          <w:sz w:val="24"/>
        </w:rPr>
        <w:t>RSRP</w:t>
      </w:r>
      <w:r>
        <w:rPr>
          <w:rFonts w:hint="eastAsia"/>
          <w:sz w:val="24"/>
        </w:rPr>
        <w:t>差值的均值和标准差，可以得到正态分布，根据正态分布求出主邻小区</w:t>
      </w:r>
      <w:r>
        <w:rPr>
          <w:rFonts w:hint="eastAsia"/>
          <w:sz w:val="24"/>
        </w:rPr>
        <w:t>RSRP</w:t>
      </w:r>
      <w:r>
        <w:rPr>
          <w:rFonts w:hint="eastAsia"/>
          <w:sz w:val="24"/>
        </w:rPr>
        <w:t>差值绝对值小于</w:t>
      </w:r>
      <w:r>
        <w:rPr>
          <w:rFonts w:hint="eastAsia"/>
          <w:sz w:val="24"/>
        </w:rPr>
        <w:t>6</w:t>
      </w:r>
      <w:r>
        <w:rPr>
          <w:rFonts w:hint="eastAsia"/>
          <w:sz w:val="24"/>
        </w:rPr>
        <w:t>的概率（</w:t>
      </w:r>
      <w:r>
        <w:rPr>
          <w:rFonts w:hint="eastAsia"/>
          <w:sz w:val="24"/>
        </w:rPr>
        <w:t>PrbABS6</w:t>
      </w:r>
      <w:r>
        <w:rPr>
          <w:rFonts w:hint="eastAsia"/>
          <w:sz w:val="24"/>
        </w:rPr>
        <w:t>）。</w:t>
      </w:r>
    </w:p>
    <w:p w:rsidR="003270B5" w:rsidRDefault="00A27783">
      <w:pPr>
        <w:spacing w:line="360" w:lineRule="auto"/>
        <w:rPr>
          <w:sz w:val="24"/>
        </w:rPr>
      </w:pPr>
      <w:r>
        <w:rPr>
          <w:rFonts w:hint="eastAsia"/>
          <w:sz w:val="24"/>
        </w:rPr>
        <w:t xml:space="preserve"> </w:t>
      </w:r>
      <w:r>
        <w:rPr>
          <w:sz w:val="24"/>
        </w:rPr>
        <w:t xml:space="preserve">   </w:t>
      </w:r>
      <w:r>
        <w:rPr>
          <w:rFonts w:hint="eastAsia"/>
          <w:sz w:val="24"/>
        </w:rPr>
        <w:t>（</w:t>
      </w:r>
      <w:r>
        <w:rPr>
          <w:rFonts w:hint="eastAsia"/>
          <w:sz w:val="24"/>
        </w:rPr>
        <w:t>4</w:t>
      </w:r>
      <w:r>
        <w:rPr>
          <w:rFonts w:hint="eastAsia"/>
          <w:sz w:val="24"/>
        </w:rPr>
        <w:t>）生成新表</w:t>
      </w:r>
      <w:r>
        <w:rPr>
          <w:rFonts w:hint="eastAsia"/>
          <w:sz w:val="24"/>
        </w:rPr>
        <w:t>tbC2Inew</w:t>
      </w:r>
    </w:p>
    <w:p w:rsidR="003270B5" w:rsidRDefault="00A27783">
      <w:pPr>
        <w:spacing w:line="360" w:lineRule="auto"/>
        <w:ind w:left="840" w:firstLine="480"/>
        <w:rPr>
          <w:sz w:val="24"/>
        </w:rPr>
      </w:pPr>
      <w:r>
        <w:rPr>
          <w:rFonts w:hint="eastAsia"/>
          <w:sz w:val="24"/>
        </w:rPr>
        <w:t>新表包括六个属性：主小区</w:t>
      </w:r>
      <w:r>
        <w:rPr>
          <w:rFonts w:hint="eastAsia"/>
          <w:sz w:val="24"/>
        </w:rPr>
        <w:t>ID</w:t>
      </w:r>
      <w:r>
        <w:rPr>
          <w:rFonts w:hint="eastAsia"/>
          <w:sz w:val="24"/>
        </w:rPr>
        <w:t>、邻小区</w:t>
      </w:r>
      <w:r>
        <w:rPr>
          <w:rFonts w:hint="eastAsia"/>
          <w:sz w:val="24"/>
        </w:rPr>
        <w:t>ID</w:t>
      </w:r>
      <w:r>
        <w:rPr>
          <w:rFonts w:hint="eastAsia"/>
          <w:sz w:val="24"/>
        </w:rPr>
        <w:t>、主邻小区</w:t>
      </w:r>
      <w:r>
        <w:rPr>
          <w:rFonts w:hint="eastAsia"/>
          <w:sz w:val="24"/>
        </w:rPr>
        <w:t>RSRP</w:t>
      </w:r>
      <w:r>
        <w:rPr>
          <w:rFonts w:hint="eastAsia"/>
          <w:sz w:val="24"/>
        </w:rPr>
        <w:t>差值的均值、主邻小区</w:t>
      </w:r>
      <w:r>
        <w:rPr>
          <w:rFonts w:hint="eastAsia"/>
          <w:sz w:val="24"/>
        </w:rPr>
        <w:t>RSRP</w:t>
      </w:r>
      <w:r>
        <w:rPr>
          <w:rFonts w:hint="eastAsia"/>
          <w:sz w:val="24"/>
        </w:rPr>
        <w:t>差值的标准差、主邻小区</w:t>
      </w:r>
      <w:r>
        <w:rPr>
          <w:rFonts w:hint="eastAsia"/>
          <w:sz w:val="24"/>
        </w:rPr>
        <w:t>RSRP</w:t>
      </w:r>
      <w:r>
        <w:rPr>
          <w:rFonts w:hint="eastAsia"/>
          <w:sz w:val="24"/>
        </w:rPr>
        <w:t>差值小于</w:t>
      </w:r>
      <w:r>
        <w:rPr>
          <w:rFonts w:hint="eastAsia"/>
          <w:sz w:val="24"/>
        </w:rPr>
        <w:t>9</w:t>
      </w:r>
      <w:r>
        <w:rPr>
          <w:rFonts w:hint="eastAsia"/>
          <w:sz w:val="24"/>
        </w:rPr>
        <w:t>的概率、主邻小区</w:t>
      </w:r>
      <w:r>
        <w:rPr>
          <w:rFonts w:hint="eastAsia"/>
          <w:sz w:val="24"/>
        </w:rPr>
        <w:t>RSRP</w:t>
      </w:r>
      <w:r>
        <w:rPr>
          <w:rFonts w:hint="eastAsia"/>
          <w:sz w:val="24"/>
        </w:rPr>
        <w:t>差值绝对值小于</w:t>
      </w:r>
      <w:r>
        <w:rPr>
          <w:rFonts w:hint="eastAsia"/>
          <w:sz w:val="24"/>
        </w:rPr>
        <w:t>6</w:t>
      </w:r>
      <w:r>
        <w:rPr>
          <w:rFonts w:hint="eastAsia"/>
          <w:sz w:val="24"/>
        </w:rPr>
        <w:t>的概率。</w:t>
      </w:r>
    </w:p>
    <w:p w:rsidR="003270B5" w:rsidRDefault="00A27783">
      <w:pPr>
        <w:spacing w:line="360" w:lineRule="auto"/>
        <w:ind w:leftChars="200" w:left="420"/>
        <w:rPr>
          <w:sz w:val="22"/>
        </w:rPr>
      </w:pPr>
      <w:r>
        <w:rPr>
          <w:rFonts w:hint="eastAsia"/>
          <w:sz w:val="24"/>
        </w:rPr>
        <w:t>注：可</w:t>
      </w:r>
      <w:r>
        <w:rPr>
          <w:rFonts w:hint="eastAsia"/>
          <w:sz w:val="24"/>
          <w:szCs w:val="28"/>
        </w:rPr>
        <w:t>自己设置一个参数，将</w:t>
      </w:r>
      <w:r>
        <w:rPr>
          <w:sz w:val="24"/>
          <w:szCs w:val="28"/>
        </w:rPr>
        <w:t>&lt;</w:t>
      </w:r>
      <w:r>
        <w:rPr>
          <w:rFonts w:hint="eastAsia"/>
          <w:sz w:val="24"/>
          <w:szCs w:val="28"/>
        </w:rPr>
        <w:t>LteScRSRP, LteNcRSRP&gt;RSRP</w:t>
      </w:r>
      <w:r>
        <w:rPr>
          <w:rFonts w:hint="eastAsia"/>
          <w:sz w:val="24"/>
          <w:szCs w:val="28"/>
        </w:rPr>
        <w:t>测量值对条数小于这个参数的内容先筛选掉。</w:t>
      </w:r>
    </w:p>
    <w:p w:rsidR="003270B5" w:rsidRDefault="00A27783">
      <w:pPr>
        <w:pStyle w:val="3"/>
        <w:spacing w:line="360" w:lineRule="auto"/>
      </w:pPr>
      <w:r>
        <w:t xml:space="preserve">1.6 </w:t>
      </w:r>
      <w:r>
        <w:t>查询重叠覆盖干扰</w:t>
      </w:r>
      <w:r>
        <w:t>三元组</w:t>
      </w:r>
    </w:p>
    <w:p w:rsidR="003270B5" w:rsidRDefault="00A27783">
      <w:pPr>
        <w:spacing w:line="360" w:lineRule="auto"/>
        <w:ind w:firstLineChars="200" w:firstLine="480"/>
        <w:rPr>
          <w:sz w:val="24"/>
        </w:rPr>
      </w:pPr>
      <w:r>
        <w:rPr>
          <w:rFonts w:hint="eastAsia"/>
          <w:sz w:val="24"/>
        </w:rPr>
        <w:t>根据表</w:t>
      </w:r>
      <w:r>
        <w:rPr>
          <w:rFonts w:hint="eastAsia"/>
          <w:sz w:val="24"/>
        </w:rPr>
        <w:t>tbC2Inew</w:t>
      </w:r>
      <w:r>
        <w:rPr>
          <w:rFonts w:hint="eastAsia"/>
          <w:sz w:val="24"/>
        </w:rPr>
        <w:t>，找出所有的小区三元组</w:t>
      </w:r>
      <w:r>
        <w:rPr>
          <w:rFonts w:hint="eastAsia"/>
          <w:sz w:val="24"/>
        </w:rPr>
        <w:t>&lt;a,b,c&gt;</w:t>
      </w:r>
      <w:r>
        <w:rPr>
          <w:rFonts w:hint="eastAsia"/>
          <w:sz w:val="24"/>
        </w:rPr>
        <w:t>（其中</w:t>
      </w:r>
      <w:r>
        <w:rPr>
          <w:rFonts w:hint="eastAsia"/>
          <w:sz w:val="24"/>
        </w:rPr>
        <w:t>a,b,c</w:t>
      </w:r>
      <w:r>
        <w:rPr>
          <w:rFonts w:hint="eastAsia"/>
          <w:sz w:val="24"/>
        </w:rPr>
        <w:t>互为邻小区），生成新表</w:t>
      </w:r>
      <w:r>
        <w:rPr>
          <w:rFonts w:hint="eastAsia"/>
          <w:sz w:val="24"/>
        </w:rPr>
        <w:t>tbC2I3</w:t>
      </w:r>
      <w:r>
        <w:rPr>
          <w:rFonts w:hint="eastAsia"/>
          <w:sz w:val="24"/>
        </w:rPr>
        <w:t>，其中有三个属性，分别是三个小区的小区</w:t>
      </w:r>
      <w:r>
        <w:rPr>
          <w:rFonts w:hint="eastAsia"/>
          <w:sz w:val="24"/>
        </w:rPr>
        <w:t>ID</w:t>
      </w:r>
      <w:r>
        <w:rPr>
          <w:rFonts w:hint="eastAsia"/>
          <w:sz w:val="24"/>
        </w:rPr>
        <w:t>。</w:t>
      </w:r>
    </w:p>
    <w:p w:rsidR="003270B5" w:rsidRDefault="00A27783">
      <w:pPr>
        <w:spacing w:line="360" w:lineRule="auto"/>
        <w:rPr>
          <w:sz w:val="24"/>
        </w:rPr>
      </w:pPr>
      <w:r>
        <w:rPr>
          <w:rFonts w:hint="eastAsia"/>
          <w:sz w:val="24"/>
        </w:rPr>
        <w:t>使得：</w:t>
      </w:r>
    </w:p>
    <w:p w:rsidR="003270B5" w:rsidRDefault="00A27783">
      <w:pPr>
        <w:numPr>
          <w:ilvl w:val="0"/>
          <w:numId w:val="22"/>
        </w:numPr>
        <w:spacing w:line="360" w:lineRule="auto"/>
        <w:rPr>
          <w:sz w:val="24"/>
        </w:rPr>
      </w:pPr>
      <w:r>
        <w:rPr>
          <w:rFonts w:hint="eastAsia"/>
          <w:sz w:val="24"/>
        </w:rPr>
        <w:t>PrbABS6(a,b)</w:t>
      </w:r>
      <w:r>
        <w:rPr>
          <w:rFonts w:hint="eastAsia"/>
          <w:sz w:val="24"/>
        </w:rPr>
        <w:t>或</w:t>
      </w:r>
      <w:r>
        <w:rPr>
          <w:rFonts w:hint="eastAsia"/>
          <w:sz w:val="24"/>
        </w:rPr>
        <w:t>PrbABS6(b,a)&gt;=x%;</w:t>
      </w:r>
    </w:p>
    <w:p w:rsidR="003270B5" w:rsidRDefault="00A27783">
      <w:pPr>
        <w:numPr>
          <w:ilvl w:val="0"/>
          <w:numId w:val="22"/>
        </w:numPr>
        <w:spacing w:line="360" w:lineRule="auto"/>
        <w:rPr>
          <w:sz w:val="24"/>
        </w:rPr>
      </w:pPr>
      <w:r>
        <w:rPr>
          <w:rFonts w:hint="eastAsia"/>
          <w:sz w:val="24"/>
        </w:rPr>
        <w:t>PrbABS6(a,c)</w:t>
      </w:r>
      <w:r>
        <w:rPr>
          <w:rFonts w:hint="eastAsia"/>
          <w:sz w:val="24"/>
        </w:rPr>
        <w:t>或</w:t>
      </w:r>
      <w:r>
        <w:rPr>
          <w:rFonts w:hint="eastAsia"/>
          <w:sz w:val="24"/>
        </w:rPr>
        <w:t>PrbABS6(c,a)&gt;=x%;</w:t>
      </w:r>
    </w:p>
    <w:p w:rsidR="003270B5" w:rsidRDefault="00A27783">
      <w:pPr>
        <w:numPr>
          <w:ilvl w:val="0"/>
          <w:numId w:val="22"/>
        </w:numPr>
        <w:spacing w:line="360" w:lineRule="auto"/>
        <w:rPr>
          <w:sz w:val="24"/>
        </w:rPr>
      </w:pPr>
      <w:r>
        <w:rPr>
          <w:rFonts w:hint="eastAsia"/>
          <w:sz w:val="24"/>
        </w:rPr>
        <w:t>PrbABS6(b,c)</w:t>
      </w:r>
      <w:r>
        <w:rPr>
          <w:rFonts w:hint="eastAsia"/>
          <w:sz w:val="24"/>
        </w:rPr>
        <w:t>或</w:t>
      </w:r>
      <w:r>
        <w:rPr>
          <w:rFonts w:hint="eastAsia"/>
          <w:sz w:val="24"/>
        </w:rPr>
        <w:t>PrbABS6(c,b)&gt;=x%;</w:t>
      </w:r>
    </w:p>
    <w:p w:rsidR="003270B5" w:rsidRDefault="00A27783">
      <w:pPr>
        <w:spacing w:line="360" w:lineRule="auto"/>
        <w:rPr>
          <w:sz w:val="24"/>
        </w:rPr>
      </w:pPr>
      <w:r>
        <w:rPr>
          <w:rFonts w:hint="eastAsia"/>
          <w:sz w:val="24"/>
        </w:rPr>
        <w:t>注：</w:t>
      </w:r>
      <w:r>
        <w:rPr>
          <w:rFonts w:hint="eastAsia"/>
          <w:sz w:val="24"/>
        </w:rPr>
        <w:t>PrbABS6</w:t>
      </w:r>
      <w:r>
        <w:rPr>
          <w:rFonts w:hint="eastAsia"/>
          <w:sz w:val="24"/>
        </w:rPr>
        <w:t>即主邻小区</w:t>
      </w:r>
      <w:r>
        <w:rPr>
          <w:rFonts w:hint="eastAsia"/>
          <w:sz w:val="24"/>
        </w:rPr>
        <w:t>RSRP</w:t>
      </w:r>
      <w:r>
        <w:rPr>
          <w:rFonts w:hint="eastAsia"/>
          <w:sz w:val="24"/>
        </w:rPr>
        <w:t>差值的绝对值小于</w:t>
      </w:r>
      <w:r>
        <w:rPr>
          <w:rFonts w:hint="eastAsia"/>
          <w:sz w:val="24"/>
        </w:rPr>
        <w:t>6</w:t>
      </w:r>
      <w:r>
        <w:rPr>
          <w:rFonts w:hint="eastAsia"/>
          <w:sz w:val="24"/>
        </w:rPr>
        <w:t>的概率。</w:t>
      </w:r>
    </w:p>
    <w:p w:rsidR="003270B5" w:rsidRDefault="00A27783">
      <w:pPr>
        <w:spacing w:line="360" w:lineRule="auto"/>
        <w:ind w:firstLineChars="200" w:firstLine="480"/>
        <w:rPr>
          <w:sz w:val="24"/>
        </w:rPr>
      </w:pPr>
      <w:r>
        <w:rPr>
          <w:rFonts w:hint="eastAsia"/>
          <w:sz w:val="24"/>
        </w:rPr>
        <w:t>在根据上述方法计算出的三元组</w:t>
      </w:r>
      <w:r>
        <w:rPr>
          <w:rFonts w:hint="eastAsia"/>
          <w:sz w:val="24"/>
        </w:rPr>
        <w:t>&lt;a, b, c&gt;</w:t>
      </w:r>
      <w:r>
        <w:rPr>
          <w:rFonts w:hint="eastAsia"/>
          <w:sz w:val="24"/>
        </w:rPr>
        <w:t>中，小区</w:t>
      </w:r>
      <w:r>
        <w:rPr>
          <w:rFonts w:hint="eastAsia"/>
          <w:sz w:val="24"/>
        </w:rPr>
        <w:t>a</w:t>
      </w:r>
      <w:r>
        <w:rPr>
          <w:rFonts w:hint="eastAsia"/>
          <w:sz w:val="24"/>
        </w:rPr>
        <w:t>、</w:t>
      </w:r>
      <w:r>
        <w:rPr>
          <w:rFonts w:hint="eastAsia"/>
          <w:sz w:val="24"/>
        </w:rPr>
        <w:t>b</w:t>
      </w:r>
      <w:r>
        <w:rPr>
          <w:rFonts w:hint="eastAsia"/>
          <w:sz w:val="24"/>
        </w:rPr>
        <w:t>、</w:t>
      </w:r>
      <w:r>
        <w:rPr>
          <w:rFonts w:hint="eastAsia"/>
          <w:sz w:val="24"/>
        </w:rPr>
        <w:t>c</w:t>
      </w:r>
      <w:r>
        <w:rPr>
          <w:rFonts w:hint="eastAsia"/>
          <w:sz w:val="24"/>
        </w:rPr>
        <w:t>相互间信号差别不大，没有主导小区，出现严重重叠覆盖，会严重影响通话质量、下载速率等</w:t>
      </w:r>
      <w:r>
        <w:rPr>
          <w:rFonts w:hint="eastAsia"/>
          <w:sz w:val="24"/>
        </w:rPr>
        <w:t>KPI</w:t>
      </w:r>
      <w:r>
        <w:rPr>
          <w:rFonts w:hint="eastAsia"/>
          <w:sz w:val="24"/>
        </w:rPr>
        <w:t>性能指标。</w:t>
      </w:r>
    </w:p>
    <w:p w:rsidR="003270B5" w:rsidRDefault="00A27783">
      <w:pPr>
        <w:spacing w:line="360" w:lineRule="auto"/>
        <w:rPr>
          <w:sz w:val="24"/>
          <w:szCs w:val="28"/>
        </w:rPr>
      </w:pPr>
      <w:r>
        <w:rPr>
          <w:rFonts w:hint="eastAsia"/>
          <w:sz w:val="24"/>
          <w:szCs w:val="28"/>
        </w:rPr>
        <w:lastRenderedPageBreak/>
        <w:t>注意：</w:t>
      </w:r>
    </w:p>
    <w:p w:rsidR="003270B5" w:rsidRDefault="00A27783">
      <w:pPr>
        <w:numPr>
          <w:ilvl w:val="0"/>
          <w:numId w:val="5"/>
        </w:numPr>
        <w:spacing w:line="360" w:lineRule="auto"/>
        <w:rPr>
          <w:sz w:val="24"/>
          <w:szCs w:val="28"/>
        </w:rPr>
      </w:pPr>
      <w:r>
        <w:rPr>
          <w:rFonts w:hint="eastAsia"/>
          <w:sz w:val="24"/>
          <w:szCs w:val="28"/>
        </w:rPr>
        <w:t>要求在设计系统时，</w:t>
      </w:r>
      <w:r>
        <w:rPr>
          <w:rFonts w:hint="eastAsia"/>
          <w:sz w:val="24"/>
          <w:szCs w:val="28"/>
        </w:rPr>
        <w:t>x</w:t>
      </w:r>
      <w:r>
        <w:rPr>
          <w:rFonts w:hint="eastAsia"/>
          <w:sz w:val="24"/>
          <w:szCs w:val="28"/>
        </w:rPr>
        <w:t>参数可配，在界面上输入不同的值显示不同的结果，例如</w:t>
      </w:r>
      <w:r>
        <w:rPr>
          <w:rFonts w:hint="eastAsia"/>
          <w:sz w:val="24"/>
          <w:szCs w:val="28"/>
        </w:rPr>
        <w:t>x=70;</w:t>
      </w:r>
    </w:p>
    <w:p w:rsidR="003270B5" w:rsidRDefault="00A27783">
      <w:pPr>
        <w:numPr>
          <w:ilvl w:val="0"/>
          <w:numId w:val="5"/>
        </w:numPr>
        <w:spacing w:line="360" w:lineRule="auto"/>
        <w:rPr>
          <w:sz w:val="24"/>
          <w:szCs w:val="28"/>
        </w:rPr>
      </w:pPr>
      <w:r>
        <w:rPr>
          <w:rFonts w:hint="eastAsia"/>
          <w:sz w:val="24"/>
          <w:szCs w:val="28"/>
        </w:rPr>
        <w:t>求三元组时要求去重。</w:t>
      </w:r>
    </w:p>
    <w:p w:rsidR="003270B5" w:rsidRDefault="00A27783">
      <w:pPr>
        <w:pStyle w:val="2"/>
        <w:spacing w:line="360" w:lineRule="auto"/>
        <w:rPr>
          <w:rFonts w:ascii="Times New Roman" w:hAnsi="Times New Roman" w:cs="Times New Roman"/>
          <w:szCs w:val="36"/>
        </w:rPr>
      </w:pPr>
      <w:bookmarkStart w:id="4" w:name="_Toc524464500"/>
      <w:r>
        <w:rPr>
          <w:rFonts w:ascii="Times New Roman" w:hAnsi="Times New Roman" w:cs="Times New Roman"/>
        </w:rPr>
        <w:t>2</w:t>
      </w:r>
      <w:r>
        <w:rPr>
          <w:rFonts w:ascii="Times New Roman" w:hAnsi="Times New Roman" w:cs="Times New Roman"/>
        </w:rPr>
        <w:t>．系统性能需求分析</w:t>
      </w:r>
      <w:bookmarkEnd w:id="4"/>
    </w:p>
    <w:p w:rsidR="003270B5" w:rsidRDefault="00A27783">
      <w:pPr>
        <w:pStyle w:val="ab"/>
        <w:spacing w:line="360" w:lineRule="auto"/>
        <w:ind w:firstLine="420"/>
        <w:rPr>
          <w:rFonts w:ascii="Times New Roman" w:hAnsi="Times New Roman" w:cs="Times New Roman"/>
        </w:rPr>
      </w:pPr>
      <w:r>
        <w:rPr>
          <w:rFonts w:ascii="Times New Roman" w:hAnsi="Times New Roman" w:cs="Times New Roman"/>
        </w:rPr>
        <w:t>为了保证系统能够长期、安全、稳定、可靠的运行，数据库分析管理系统应该满足以下性能需求：</w:t>
      </w:r>
    </w:p>
    <w:p w:rsidR="003270B5" w:rsidRDefault="00A27783">
      <w:pPr>
        <w:pStyle w:val="ab"/>
        <w:spacing w:line="360" w:lineRule="auto"/>
        <w:rPr>
          <w:rFonts w:ascii="Times New Roman" w:hAnsi="Times New Roman" w:cs="Times New Roman"/>
        </w:rPr>
      </w:pPr>
      <w:r>
        <w:rPr>
          <w:rFonts w:hint="eastAsia"/>
        </w:rPr>
        <w:t>（</w:t>
      </w:r>
      <w:r>
        <w:rPr>
          <w:rFonts w:hint="eastAsia"/>
        </w:rPr>
        <w:t>1</w:t>
      </w:r>
      <w:r>
        <w:rPr>
          <w:rFonts w:hint="eastAsia"/>
        </w:rPr>
        <w:t>）</w:t>
      </w:r>
      <w:r>
        <w:rPr>
          <w:rFonts w:ascii="Times New Roman" w:hAnsi="Times New Roman" w:cs="Times New Roman"/>
        </w:rPr>
        <w:t>系统的安全性：</w:t>
      </w:r>
    </w:p>
    <w:p w:rsidR="003270B5" w:rsidRDefault="00A27783">
      <w:pPr>
        <w:pStyle w:val="ab"/>
        <w:spacing w:line="360" w:lineRule="auto"/>
        <w:rPr>
          <w:rFonts w:ascii="Times New Roman" w:hAnsi="Times New Roman" w:cs="Times New Roman"/>
        </w:rPr>
      </w:pPr>
      <w:r>
        <w:rPr>
          <w:rFonts w:hint="eastAsia"/>
        </w:rPr>
        <w:t>①</w:t>
      </w:r>
      <w:r>
        <w:rPr>
          <w:rFonts w:hint="eastAsia"/>
        </w:rPr>
        <w:t xml:space="preserve"> </w:t>
      </w:r>
      <w:r>
        <w:rPr>
          <w:rFonts w:ascii="Times New Roman" w:hAnsi="Times New Roman" w:cs="Times New Roman"/>
        </w:rPr>
        <w:t>系统应设置访问用户的标识以鉴别是否是合法的用户，并要求合法用户设置其密码，保证用户身份不被盗用；</w:t>
      </w:r>
    </w:p>
    <w:p w:rsidR="003270B5" w:rsidRDefault="00A27783">
      <w:pPr>
        <w:pStyle w:val="ab"/>
        <w:spacing w:line="360" w:lineRule="auto"/>
        <w:rPr>
          <w:rFonts w:ascii="Times New Roman" w:hAnsi="Times New Roman" w:cs="Times New Roman"/>
        </w:rPr>
      </w:pPr>
      <w:r>
        <w:rPr>
          <w:rFonts w:hint="eastAsia"/>
        </w:rPr>
        <w:t>②</w:t>
      </w:r>
      <w:r>
        <w:rPr>
          <w:rFonts w:hint="eastAsia"/>
        </w:rPr>
        <w:t xml:space="preserve"> </w:t>
      </w:r>
      <w:r>
        <w:rPr>
          <w:rFonts w:ascii="Times New Roman" w:hAnsi="Times New Roman" w:cs="Times New Roman"/>
        </w:rPr>
        <w:t>系统应对不同的数据设置不同的访问级别，限制访问用户可以查询和处理数据；</w:t>
      </w:r>
    </w:p>
    <w:p w:rsidR="003270B5" w:rsidRDefault="00A27783">
      <w:pPr>
        <w:pStyle w:val="ab"/>
        <w:spacing w:line="360" w:lineRule="auto"/>
        <w:rPr>
          <w:rFonts w:ascii="Times New Roman" w:hAnsi="Times New Roman" w:cs="Times New Roman"/>
        </w:rPr>
      </w:pPr>
      <w:r>
        <w:rPr>
          <w:rFonts w:hint="eastAsia"/>
        </w:rPr>
        <w:t>（</w:t>
      </w:r>
      <w:r>
        <w:rPr>
          <w:rFonts w:hint="eastAsia"/>
        </w:rPr>
        <w:t>2</w:t>
      </w:r>
      <w:r>
        <w:rPr>
          <w:rFonts w:hint="eastAsia"/>
        </w:rPr>
        <w:t>）</w:t>
      </w:r>
      <w:r>
        <w:rPr>
          <w:rFonts w:ascii="Times New Roman" w:hAnsi="Times New Roman" w:cs="Times New Roman"/>
        </w:rPr>
        <w:t>系统的完整性：</w:t>
      </w:r>
    </w:p>
    <w:p w:rsidR="003270B5" w:rsidRDefault="00A27783">
      <w:pPr>
        <w:pStyle w:val="ab"/>
        <w:spacing w:line="360" w:lineRule="auto"/>
        <w:rPr>
          <w:rFonts w:ascii="Times New Roman" w:hAnsi="Times New Roman" w:cs="Times New Roman"/>
        </w:rPr>
      </w:pPr>
      <w:r>
        <w:rPr>
          <w:rFonts w:hint="eastAsia"/>
        </w:rPr>
        <w:t>①</w:t>
      </w:r>
      <w:r>
        <w:rPr>
          <w:rFonts w:hint="eastAsia"/>
        </w:rPr>
        <w:t xml:space="preserve"> </w:t>
      </w:r>
      <w:r>
        <w:rPr>
          <w:rFonts w:ascii="Times New Roman" w:hAnsi="Times New Roman" w:cs="Times New Roman"/>
        </w:rPr>
        <w:t>各种信息记录的完整性，信息记录不能为空；</w:t>
      </w:r>
    </w:p>
    <w:p w:rsidR="003270B5" w:rsidRDefault="00A27783">
      <w:pPr>
        <w:pStyle w:val="ab"/>
        <w:spacing w:line="360" w:lineRule="auto"/>
        <w:rPr>
          <w:rFonts w:ascii="Times New Roman" w:hAnsi="Times New Roman" w:cs="Times New Roman"/>
        </w:rPr>
      </w:pPr>
      <w:r>
        <w:rPr>
          <w:rFonts w:hint="eastAsia"/>
        </w:rPr>
        <w:t>②</w:t>
      </w:r>
      <w:r>
        <w:rPr>
          <w:rFonts w:hint="eastAsia"/>
        </w:rPr>
        <w:t xml:space="preserve"> </w:t>
      </w:r>
      <w:r>
        <w:rPr>
          <w:rFonts w:ascii="Times New Roman" w:hAnsi="Times New Roman" w:cs="Times New Roman"/>
        </w:rPr>
        <w:t>各种数据间相互作用的联系的正确性；</w:t>
      </w:r>
    </w:p>
    <w:p w:rsidR="003270B5" w:rsidRDefault="00A27783">
      <w:pPr>
        <w:pStyle w:val="ab"/>
        <w:spacing w:line="360" w:lineRule="auto"/>
        <w:rPr>
          <w:rFonts w:ascii="Times New Roman" w:hAnsi="Times New Roman" w:cs="Times New Roman"/>
        </w:rPr>
      </w:pPr>
      <w:r>
        <w:rPr>
          <w:rFonts w:hint="eastAsia"/>
        </w:rPr>
        <w:t>③</w:t>
      </w:r>
      <w:r>
        <w:rPr>
          <w:rFonts w:hint="eastAsia"/>
        </w:rPr>
        <w:t xml:space="preserve"> </w:t>
      </w:r>
      <w:r>
        <w:rPr>
          <w:rFonts w:ascii="Times New Roman" w:hAnsi="Times New Roman" w:cs="Times New Roman"/>
        </w:rPr>
        <w:t>相同的数据在不同记录中的一致性；</w:t>
      </w:r>
    </w:p>
    <w:p w:rsidR="003270B5" w:rsidRDefault="00A27783">
      <w:pPr>
        <w:pStyle w:val="ab"/>
        <w:spacing w:line="360" w:lineRule="auto"/>
        <w:rPr>
          <w:rFonts w:ascii="Times New Roman" w:hAnsi="Times New Roman" w:cs="Times New Roman"/>
        </w:rPr>
      </w:pPr>
      <w:r>
        <w:rPr>
          <w:rFonts w:hint="eastAsia"/>
        </w:rPr>
        <w:t>（</w:t>
      </w:r>
      <w:r>
        <w:rPr>
          <w:rFonts w:hint="eastAsia"/>
        </w:rPr>
        <w:t>3</w:t>
      </w:r>
      <w:r>
        <w:rPr>
          <w:rFonts w:hint="eastAsia"/>
        </w:rPr>
        <w:t>）</w:t>
      </w:r>
      <w:r>
        <w:rPr>
          <w:rFonts w:ascii="Times New Roman" w:hAnsi="Times New Roman" w:cs="Times New Roman"/>
        </w:rPr>
        <w:t>系统的可操作性：本系统采用</w:t>
      </w:r>
      <w:r>
        <w:rPr>
          <w:rFonts w:ascii="Times New Roman" w:hAnsi="Times New Roman" w:cs="Times New Roman"/>
        </w:rPr>
        <w:t>C/S</w:t>
      </w:r>
      <w:r>
        <w:rPr>
          <w:rFonts w:ascii="Times New Roman" w:hAnsi="Times New Roman" w:cs="Times New Roman"/>
        </w:rPr>
        <w:t>模式设计，客户端界面简洁明了，易于操作。</w:t>
      </w:r>
    </w:p>
    <w:p w:rsidR="003270B5" w:rsidRDefault="00A27783">
      <w:pPr>
        <w:pStyle w:val="1"/>
        <w:spacing w:line="360" w:lineRule="auto"/>
        <w:rPr>
          <w:rFonts w:ascii="宋体" w:hAnsi="宋体"/>
        </w:rPr>
      </w:pPr>
      <w:bookmarkStart w:id="5" w:name="_Toc524464498"/>
      <w:r>
        <w:rPr>
          <w:rFonts w:ascii="宋体" w:hAnsi="宋体" w:hint="eastAsia"/>
        </w:rPr>
        <w:lastRenderedPageBreak/>
        <w:t>三、设计</w:t>
      </w:r>
      <w:bookmarkEnd w:id="5"/>
    </w:p>
    <w:p w:rsidR="003270B5" w:rsidRDefault="00A27783">
      <w:pPr>
        <w:pStyle w:val="2"/>
        <w:spacing w:line="360" w:lineRule="auto"/>
        <w:rPr>
          <w:rFonts w:ascii="Times New Roman" w:hAnsi="Times New Roman" w:cs="Times New Roman"/>
        </w:rPr>
      </w:pPr>
      <w:bookmarkStart w:id="6" w:name="_Toc524464501"/>
      <w:r>
        <w:rPr>
          <w:rFonts w:hint="eastAsia"/>
        </w:rPr>
        <w:t xml:space="preserve">1. </w:t>
      </w:r>
      <w:r>
        <w:rPr>
          <w:rFonts w:hint="eastAsia"/>
        </w:rPr>
        <w:t>层次结构</w:t>
      </w:r>
      <w:bookmarkEnd w:id="6"/>
    </w:p>
    <w:p w:rsidR="003270B5" w:rsidRDefault="00A27783">
      <w:pPr>
        <w:spacing w:line="360" w:lineRule="auto"/>
        <w:rPr>
          <w:sz w:val="24"/>
        </w:rPr>
      </w:pPr>
      <w:r>
        <w:rPr>
          <w:noProof/>
        </w:rPr>
        <w:drawing>
          <wp:inline distT="0" distB="0" distL="0" distR="0">
            <wp:extent cx="5276850" cy="3057525"/>
            <wp:effectExtent l="0" t="0" r="0" b="0"/>
            <wp:docPr id="1027"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_t75"/>
                    <pic:cNvPicPr/>
                  </pic:nvPicPr>
                  <pic:blipFill>
                    <a:blip r:embed="rId6" cstate="print"/>
                    <a:srcRect/>
                    <a:stretch/>
                  </pic:blipFill>
                  <pic:spPr>
                    <a:xfrm>
                      <a:off x="0" y="0"/>
                      <a:ext cx="5276850" cy="3057525"/>
                    </a:xfrm>
                    <a:prstGeom prst="rect">
                      <a:avLst/>
                    </a:prstGeom>
                    <a:ln>
                      <a:noFill/>
                    </a:ln>
                  </pic:spPr>
                </pic:pic>
              </a:graphicData>
            </a:graphic>
          </wp:inline>
        </w:drawing>
      </w:r>
    </w:p>
    <w:p w:rsidR="003270B5" w:rsidRDefault="00A27783">
      <w:pPr>
        <w:spacing w:line="360" w:lineRule="auto"/>
        <w:ind w:leftChars="100" w:left="210" w:firstLine="420"/>
        <w:jc w:val="center"/>
        <w:rPr>
          <w:szCs w:val="21"/>
        </w:rPr>
      </w:pPr>
      <w:r>
        <w:rPr>
          <w:rFonts w:hint="eastAsia"/>
          <w:szCs w:val="21"/>
        </w:rPr>
        <w:t>图</w:t>
      </w:r>
      <w:r>
        <w:rPr>
          <w:rFonts w:hint="eastAsia"/>
          <w:szCs w:val="21"/>
        </w:rPr>
        <w:t>1  TD-LTE</w:t>
      </w:r>
      <w:r>
        <w:rPr>
          <w:rFonts w:hint="eastAsia"/>
          <w:szCs w:val="21"/>
        </w:rPr>
        <w:t>干扰分析系统层次结构图</w:t>
      </w:r>
    </w:p>
    <w:p w:rsidR="003270B5" w:rsidRDefault="003270B5">
      <w:pPr>
        <w:spacing w:line="360" w:lineRule="auto"/>
        <w:ind w:leftChars="100" w:left="210" w:firstLine="420"/>
        <w:jc w:val="center"/>
        <w:rPr>
          <w:szCs w:val="21"/>
        </w:rPr>
      </w:pPr>
    </w:p>
    <w:p w:rsidR="003270B5" w:rsidRDefault="00A27783">
      <w:pPr>
        <w:rPr>
          <w:sz w:val="24"/>
        </w:rPr>
      </w:pPr>
      <w:r>
        <w:rPr>
          <w:rFonts w:hint="eastAsia"/>
          <w:sz w:val="24"/>
        </w:rPr>
        <w:t>人机交互层：人与计算机之间的界面，用户的命令由交互层接受，通过模块间的接口传到逻辑层进行处理，并且在交互层观察执行结果。</w:t>
      </w:r>
    </w:p>
    <w:p w:rsidR="003270B5" w:rsidRDefault="003270B5">
      <w:pPr>
        <w:rPr>
          <w:sz w:val="24"/>
        </w:rPr>
      </w:pPr>
    </w:p>
    <w:p w:rsidR="003270B5" w:rsidRDefault="00A27783">
      <w:pPr>
        <w:rPr>
          <w:sz w:val="24"/>
        </w:rPr>
      </w:pPr>
      <w:r>
        <w:rPr>
          <w:rFonts w:hint="eastAsia"/>
          <w:sz w:val="24"/>
        </w:rPr>
        <w:t>业务逻辑层：收</w:t>
      </w:r>
      <w:r>
        <w:rPr>
          <w:rFonts w:hint="eastAsia"/>
          <w:sz w:val="24"/>
        </w:rPr>
        <w:t>到界面层传来的指令后作出相应的逻辑判断，调用对应的模块来处理请求。</w:t>
      </w:r>
    </w:p>
    <w:p w:rsidR="003270B5" w:rsidRDefault="003270B5">
      <w:pPr>
        <w:rPr>
          <w:sz w:val="24"/>
        </w:rPr>
      </w:pPr>
    </w:p>
    <w:p w:rsidR="003270B5" w:rsidRDefault="00A27783">
      <w:pPr>
        <w:rPr>
          <w:sz w:val="24"/>
        </w:rPr>
      </w:pPr>
      <w:r>
        <w:rPr>
          <w:rFonts w:hint="eastAsia"/>
          <w:sz w:val="24"/>
        </w:rPr>
        <w:t>数据访问层：用来存储，检索，更新和删除对象，使底层的存储技术不暴露出来。数据层的封装，使得无论存储策略如何变化，业务逻辑层对象都不受影响。</w:t>
      </w:r>
    </w:p>
    <w:p w:rsidR="003270B5" w:rsidRDefault="00A27783">
      <w:pPr>
        <w:pStyle w:val="2"/>
        <w:spacing w:line="360" w:lineRule="auto"/>
        <w:rPr>
          <w:rFonts w:ascii="Times New Roman" w:hAnsi="Times New Roman" w:cs="Times New Roman"/>
        </w:rPr>
      </w:pPr>
      <w:bookmarkStart w:id="7" w:name="_Toc524464502"/>
      <w:r>
        <w:rPr>
          <w:rFonts w:ascii="Times New Roman" w:hAnsi="Times New Roman" w:cs="Times New Roman"/>
        </w:rPr>
        <w:lastRenderedPageBreak/>
        <w:t xml:space="preserve">2. </w:t>
      </w:r>
      <w:r>
        <w:rPr>
          <w:rFonts w:ascii="Times New Roman" w:hAnsi="Times New Roman" w:cs="Times New Roman"/>
        </w:rPr>
        <w:t>业务层软件模块设计</w:t>
      </w:r>
      <w:bookmarkEnd w:id="7"/>
      <w:r>
        <w:rPr>
          <w:rFonts w:ascii="Times New Roman" w:hAnsi="Times New Roman" w:cs="Times New Roman" w:hint="eastAsia"/>
        </w:rPr>
        <w:t>（写出每个模块的功能）</w:t>
      </w:r>
    </w:p>
    <w:p w:rsidR="003270B5" w:rsidRDefault="00A27783">
      <w:pPr>
        <w:pStyle w:val="3"/>
        <w:spacing w:line="360" w:lineRule="auto"/>
      </w:pPr>
      <w:r>
        <w:rPr>
          <w:rFonts w:hint="eastAsia"/>
        </w:rPr>
        <w:t>2.1</w:t>
      </w:r>
      <w:r>
        <w:t xml:space="preserve"> </w:t>
      </w:r>
      <w:r>
        <w:rPr>
          <w:rFonts w:hint="eastAsia"/>
        </w:rPr>
        <w:t>系统程序流程图</w:t>
      </w:r>
    </w:p>
    <w:p w:rsidR="003270B5" w:rsidRDefault="00A27783">
      <w:pPr>
        <w:spacing w:line="360" w:lineRule="auto"/>
      </w:pPr>
      <w:r>
        <w:rPr>
          <w:rFonts w:hint="eastAsia"/>
          <w:noProof/>
        </w:rPr>
        <w:drawing>
          <wp:inline distT="0" distB="0" distL="0" distR="0">
            <wp:extent cx="5274310" cy="3739896"/>
            <wp:effectExtent l="0" t="0" r="2540" b="0"/>
            <wp:docPr id="1028" name="图片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图片 42"/>
                    <pic:cNvPicPr/>
                  </pic:nvPicPr>
                  <pic:blipFill>
                    <a:blip r:embed="rId7" cstate="print"/>
                    <a:srcRect/>
                    <a:stretch/>
                  </pic:blipFill>
                  <pic:spPr>
                    <a:xfrm>
                      <a:off x="0" y="0"/>
                      <a:ext cx="5274310" cy="3739896"/>
                    </a:xfrm>
                    <a:prstGeom prst="rect">
                      <a:avLst/>
                    </a:prstGeom>
                    <a:ln>
                      <a:noFill/>
                    </a:ln>
                  </pic:spPr>
                </pic:pic>
              </a:graphicData>
            </a:graphic>
          </wp:inline>
        </w:drawing>
      </w:r>
    </w:p>
    <w:p w:rsidR="003270B5" w:rsidRDefault="00A27783">
      <w:pPr>
        <w:pStyle w:val="3"/>
        <w:numPr>
          <w:ilvl w:val="1"/>
          <w:numId w:val="5"/>
        </w:numPr>
        <w:spacing w:line="360" w:lineRule="auto"/>
      </w:pPr>
      <w:r>
        <w:t>用户管理</w:t>
      </w:r>
      <w:r>
        <w:rPr>
          <w:rFonts w:hint="eastAsia"/>
        </w:rPr>
        <w:t>模块</w:t>
      </w:r>
    </w:p>
    <w:p w:rsidR="003270B5" w:rsidRDefault="00A27783">
      <w:pPr>
        <w:rPr>
          <w:sz w:val="24"/>
        </w:rPr>
      </w:pPr>
      <w:r>
        <w:rPr>
          <w:rFonts w:hint="eastAsia"/>
          <w:sz w:val="24"/>
        </w:rPr>
        <w:t>功能：程序的入口，只有已经注册过的用户才有权限使用该数据库管理程序。</w:t>
      </w:r>
    </w:p>
    <w:p w:rsidR="003270B5" w:rsidRDefault="00A27783">
      <w:pPr>
        <w:spacing w:line="360" w:lineRule="auto"/>
        <w:rPr>
          <w:rFonts w:ascii="宋体" w:hAnsi="宋体"/>
          <w:sz w:val="24"/>
        </w:rPr>
      </w:pPr>
      <w:r>
        <w:rPr>
          <w:rFonts w:ascii="宋体" w:hAnsi="宋体" w:hint="eastAsia"/>
          <w:sz w:val="24"/>
        </w:rPr>
        <w:t>用户注册：</w:t>
      </w:r>
    </w:p>
    <w:p w:rsidR="003270B5" w:rsidRDefault="00A27783">
      <w:pPr>
        <w:spacing w:line="360" w:lineRule="auto"/>
        <w:jc w:val="center"/>
        <w:rPr>
          <w:rFonts w:ascii="宋体" w:hAnsi="宋体"/>
          <w:sz w:val="24"/>
        </w:rPr>
      </w:pPr>
      <w:r>
        <w:rPr>
          <w:rFonts w:ascii="宋体" w:hAnsi="宋体" w:hint="eastAsia"/>
          <w:noProof/>
          <w:sz w:val="24"/>
        </w:rPr>
        <w:drawing>
          <wp:inline distT="0" distB="0" distL="0" distR="0">
            <wp:extent cx="4103370" cy="1611630"/>
            <wp:effectExtent l="0" t="0" r="0" b="7620"/>
            <wp:docPr id="1029" name="图片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图片 43"/>
                    <pic:cNvPicPr/>
                  </pic:nvPicPr>
                  <pic:blipFill>
                    <a:blip r:embed="rId8" cstate="print"/>
                    <a:srcRect/>
                    <a:stretch/>
                  </pic:blipFill>
                  <pic:spPr>
                    <a:xfrm>
                      <a:off x="0" y="0"/>
                      <a:ext cx="4103370" cy="1611630"/>
                    </a:xfrm>
                    <a:prstGeom prst="rect">
                      <a:avLst/>
                    </a:prstGeom>
                    <a:ln>
                      <a:noFill/>
                    </a:ln>
                  </pic:spPr>
                </pic:pic>
              </a:graphicData>
            </a:graphic>
          </wp:inline>
        </w:drawing>
      </w:r>
    </w:p>
    <w:tbl>
      <w:tblPr>
        <w:tblStyle w:val="ad"/>
        <w:tblW w:w="0" w:type="auto"/>
        <w:tblLook w:val="04A0" w:firstRow="1" w:lastRow="0" w:firstColumn="1" w:lastColumn="0" w:noHBand="0" w:noVBand="1"/>
      </w:tblPr>
      <w:tblGrid>
        <w:gridCol w:w="2765"/>
        <w:gridCol w:w="2765"/>
        <w:gridCol w:w="2766"/>
      </w:tblGrid>
      <w:tr w:rsidR="003270B5">
        <w:tc>
          <w:tcPr>
            <w:tcW w:w="2765" w:type="dxa"/>
          </w:tcPr>
          <w:p w:rsidR="003270B5" w:rsidRDefault="00A27783">
            <w:pPr>
              <w:spacing w:line="360" w:lineRule="auto"/>
              <w:jc w:val="center"/>
              <w:rPr>
                <w:rFonts w:ascii="宋体" w:hAnsi="宋体"/>
                <w:sz w:val="24"/>
              </w:rPr>
            </w:pPr>
            <w:r>
              <w:rPr>
                <w:rFonts w:ascii="宋体" w:hAnsi="宋体" w:hint="eastAsia"/>
                <w:sz w:val="24"/>
              </w:rPr>
              <w:t>输入</w:t>
            </w:r>
          </w:p>
        </w:tc>
        <w:tc>
          <w:tcPr>
            <w:tcW w:w="2765" w:type="dxa"/>
          </w:tcPr>
          <w:p w:rsidR="003270B5" w:rsidRDefault="00A27783">
            <w:pPr>
              <w:spacing w:line="360" w:lineRule="auto"/>
              <w:jc w:val="center"/>
              <w:rPr>
                <w:rFonts w:ascii="宋体" w:hAnsi="宋体"/>
                <w:sz w:val="24"/>
              </w:rPr>
            </w:pPr>
            <w:r>
              <w:rPr>
                <w:rFonts w:ascii="宋体" w:hAnsi="宋体" w:hint="eastAsia"/>
                <w:sz w:val="24"/>
              </w:rPr>
              <w:t>处理</w:t>
            </w:r>
          </w:p>
        </w:tc>
        <w:tc>
          <w:tcPr>
            <w:tcW w:w="2766" w:type="dxa"/>
          </w:tcPr>
          <w:p w:rsidR="003270B5" w:rsidRDefault="00A27783">
            <w:pPr>
              <w:spacing w:line="360" w:lineRule="auto"/>
              <w:jc w:val="center"/>
              <w:rPr>
                <w:rFonts w:ascii="宋体" w:hAnsi="宋体"/>
                <w:sz w:val="24"/>
              </w:rPr>
            </w:pPr>
            <w:r>
              <w:rPr>
                <w:rFonts w:ascii="宋体" w:hAnsi="宋体" w:hint="eastAsia"/>
                <w:sz w:val="24"/>
              </w:rPr>
              <w:t>输出</w:t>
            </w:r>
          </w:p>
        </w:tc>
      </w:tr>
      <w:tr w:rsidR="003270B5">
        <w:tc>
          <w:tcPr>
            <w:tcW w:w="2765" w:type="dxa"/>
          </w:tcPr>
          <w:p w:rsidR="003270B5" w:rsidRDefault="00A27783">
            <w:pPr>
              <w:pStyle w:val="ae"/>
              <w:numPr>
                <w:ilvl w:val="0"/>
                <w:numId w:val="27"/>
              </w:numPr>
              <w:spacing w:line="360" w:lineRule="auto"/>
              <w:ind w:firstLineChars="0"/>
              <w:jc w:val="center"/>
              <w:rPr>
                <w:rFonts w:ascii="宋体" w:hAnsi="宋体"/>
                <w:sz w:val="24"/>
              </w:rPr>
            </w:pPr>
            <w:r>
              <w:rPr>
                <w:rFonts w:ascii="宋体" w:hAnsi="宋体" w:hint="eastAsia"/>
                <w:sz w:val="24"/>
              </w:rPr>
              <w:t>申请注册的用户在</w:t>
            </w:r>
            <w:r>
              <w:rPr>
                <w:rFonts w:ascii="宋体" w:hAnsi="宋体" w:hint="eastAsia"/>
                <w:sz w:val="24"/>
              </w:rPr>
              <w:t>ui</w:t>
            </w:r>
            <w:r>
              <w:rPr>
                <w:rFonts w:ascii="宋体" w:hAnsi="宋体" w:hint="eastAsia"/>
                <w:sz w:val="24"/>
              </w:rPr>
              <w:t>的文本框中输入</w:t>
            </w:r>
            <w:r>
              <w:rPr>
                <w:rFonts w:ascii="宋体" w:hAnsi="宋体" w:hint="eastAsia"/>
                <w:sz w:val="24"/>
              </w:rPr>
              <w:lastRenderedPageBreak/>
              <w:t>用户名，密码</w:t>
            </w:r>
          </w:p>
          <w:p w:rsidR="003270B5" w:rsidRDefault="00A27783">
            <w:pPr>
              <w:pStyle w:val="ae"/>
              <w:numPr>
                <w:ilvl w:val="0"/>
                <w:numId w:val="27"/>
              </w:numPr>
              <w:spacing w:line="360" w:lineRule="auto"/>
              <w:ind w:firstLineChars="0"/>
              <w:jc w:val="center"/>
              <w:rPr>
                <w:rFonts w:ascii="宋体" w:hAnsi="宋体"/>
                <w:sz w:val="24"/>
              </w:rPr>
            </w:pPr>
            <w:r>
              <w:rPr>
                <w:rFonts w:ascii="宋体" w:hAnsi="宋体" w:hint="eastAsia"/>
                <w:sz w:val="24"/>
              </w:rPr>
              <w:t>读取已注册用户信息记录文件</w:t>
            </w:r>
          </w:p>
        </w:tc>
        <w:tc>
          <w:tcPr>
            <w:tcW w:w="2765" w:type="dxa"/>
          </w:tcPr>
          <w:p w:rsidR="003270B5" w:rsidRDefault="00A27783">
            <w:pPr>
              <w:pStyle w:val="ae"/>
              <w:numPr>
                <w:ilvl w:val="0"/>
                <w:numId w:val="30"/>
              </w:numPr>
              <w:spacing w:line="360" w:lineRule="auto"/>
              <w:ind w:firstLineChars="0"/>
              <w:jc w:val="center"/>
              <w:rPr>
                <w:rFonts w:ascii="宋体" w:hAnsi="宋体"/>
                <w:sz w:val="24"/>
              </w:rPr>
            </w:pPr>
            <w:r>
              <w:rPr>
                <w:rFonts w:ascii="宋体" w:hAnsi="宋体" w:hint="eastAsia"/>
                <w:sz w:val="24"/>
              </w:rPr>
              <w:lastRenderedPageBreak/>
              <w:t>检查新用户的用户名是否存在</w:t>
            </w:r>
          </w:p>
          <w:p w:rsidR="003270B5" w:rsidRDefault="00A27783">
            <w:pPr>
              <w:pStyle w:val="ae"/>
              <w:numPr>
                <w:ilvl w:val="0"/>
                <w:numId w:val="30"/>
              </w:numPr>
              <w:spacing w:line="360" w:lineRule="auto"/>
              <w:ind w:firstLineChars="0"/>
              <w:jc w:val="center"/>
              <w:rPr>
                <w:rFonts w:ascii="宋体" w:hAnsi="宋体"/>
                <w:sz w:val="24"/>
              </w:rPr>
            </w:pPr>
            <w:r>
              <w:rPr>
                <w:rFonts w:ascii="宋体" w:hAnsi="宋体" w:hint="eastAsia"/>
                <w:sz w:val="24"/>
              </w:rPr>
              <w:lastRenderedPageBreak/>
              <w:t>若不存在，将密码加密</w:t>
            </w:r>
          </w:p>
          <w:p w:rsidR="003270B5" w:rsidRDefault="00A27783">
            <w:pPr>
              <w:pStyle w:val="ae"/>
              <w:numPr>
                <w:ilvl w:val="0"/>
                <w:numId w:val="30"/>
              </w:numPr>
              <w:spacing w:line="360" w:lineRule="auto"/>
              <w:ind w:firstLineChars="0"/>
              <w:jc w:val="center"/>
              <w:rPr>
                <w:rFonts w:ascii="宋体" w:hAnsi="宋体"/>
                <w:sz w:val="24"/>
              </w:rPr>
            </w:pPr>
            <w:r>
              <w:rPr>
                <w:rFonts w:ascii="宋体" w:hAnsi="宋体" w:hint="eastAsia"/>
                <w:sz w:val="24"/>
              </w:rPr>
              <w:t>若已存在，不做处理</w:t>
            </w:r>
          </w:p>
        </w:tc>
        <w:tc>
          <w:tcPr>
            <w:tcW w:w="2766" w:type="dxa"/>
          </w:tcPr>
          <w:p w:rsidR="003270B5" w:rsidRDefault="00A27783">
            <w:pPr>
              <w:pStyle w:val="ae"/>
              <w:numPr>
                <w:ilvl w:val="0"/>
                <w:numId w:val="1"/>
              </w:numPr>
              <w:spacing w:line="360" w:lineRule="auto"/>
              <w:ind w:firstLineChars="0"/>
              <w:jc w:val="center"/>
              <w:rPr>
                <w:rFonts w:ascii="宋体" w:hAnsi="宋体"/>
                <w:sz w:val="24"/>
              </w:rPr>
            </w:pPr>
            <w:r>
              <w:rPr>
                <w:rFonts w:ascii="宋体" w:hAnsi="宋体" w:hint="eastAsia"/>
                <w:sz w:val="24"/>
              </w:rPr>
              <w:lastRenderedPageBreak/>
              <w:t>对于不存在的用户，将用户名和密码写入</w:t>
            </w:r>
            <w:r>
              <w:rPr>
                <w:rFonts w:ascii="宋体" w:hAnsi="宋体" w:hint="eastAsia"/>
                <w:sz w:val="24"/>
              </w:rPr>
              <w:lastRenderedPageBreak/>
              <w:t>文件中</w:t>
            </w:r>
          </w:p>
          <w:p w:rsidR="003270B5" w:rsidRDefault="00A27783">
            <w:pPr>
              <w:pStyle w:val="ae"/>
              <w:numPr>
                <w:ilvl w:val="0"/>
                <w:numId w:val="1"/>
              </w:numPr>
              <w:spacing w:line="360" w:lineRule="auto"/>
              <w:ind w:firstLineChars="0"/>
              <w:jc w:val="center"/>
              <w:rPr>
                <w:rFonts w:ascii="宋体" w:hAnsi="宋体"/>
                <w:sz w:val="24"/>
              </w:rPr>
            </w:pPr>
            <w:r>
              <w:rPr>
                <w:rFonts w:ascii="宋体" w:hAnsi="宋体" w:hint="eastAsia"/>
                <w:sz w:val="24"/>
              </w:rPr>
              <w:t>对不符合规范的注册行为做出提醒</w:t>
            </w:r>
          </w:p>
        </w:tc>
      </w:tr>
    </w:tbl>
    <w:p w:rsidR="003270B5" w:rsidRDefault="00A27783">
      <w:pPr>
        <w:spacing w:line="360" w:lineRule="auto"/>
        <w:jc w:val="left"/>
        <w:rPr>
          <w:rFonts w:ascii="宋体" w:hAnsi="宋体"/>
          <w:sz w:val="24"/>
        </w:rPr>
      </w:pPr>
      <w:r>
        <w:rPr>
          <w:rFonts w:ascii="宋体" w:hAnsi="宋体" w:hint="eastAsia"/>
          <w:sz w:val="24"/>
        </w:rPr>
        <w:lastRenderedPageBreak/>
        <w:t>用户登录：</w:t>
      </w:r>
    </w:p>
    <w:p w:rsidR="003270B5" w:rsidRDefault="00A27783">
      <w:pPr>
        <w:spacing w:line="360" w:lineRule="auto"/>
        <w:jc w:val="center"/>
        <w:rPr>
          <w:rFonts w:ascii="宋体" w:hAnsi="宋体"/>
          <w:sz w:val="24"/>
        </w:rPr>
      </w:pPr>
      <w:r>
        <w:rPr>
          <w:rFonts w:ascii="宋体" w:hAnsi="宋体" w:hint="eastAsia"/>
          <w:noProof/>
          <w:sz w:val="24"/>
        </w:rPr>
        <w:drawing>
          <wp:inline distT="0" distB="0" distL="0" distR="0">
            <wp:extent cx="4009390" cy="1611630"/>
            <wp:effectExtent l="0" t="0" r="0" b="7620"/>
            <wp:docPr id="1030" name="图片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44"/>
                    <pic:cNvPicPr/>
                  </pic:nvPicPr>
                  <pic:blipFill>
                    <a:blip r:embed="rId9" cstate="print"/>
                    <a:srcRect/>
                    <a:stretch/>
                  </pic:blipFill>
                  <pic:spPr>
                    <a:xfrm>
                      <a:off x="0" y="0"/>
                      <a:ext cx="4009390" cy="1611630"/>
                    </a:xfrm>
                    <a:prstGeom prst="rect">
                      <a:avLst/>
                    </a:prstGeom>
                    <a:ln>
                      <a:noFill/>
                    </a:ln>
                  </pic:spPr>
                </pic:pic>
              </a:graphicData>
            </a:graphic>
          </wp:inline>
        </w:drawing>
      </w:r>
    </w:p>
    <w:tbl>
      <w:tblPr>
        <w:tblStyle w:val="ad"/>
        <w:tblW w:w="0" w:type="auto"/>
        <w:tblLook w:val="04A0" w:firstRow="1" w:lastRow="0" w:firstColumn="1" w:lastColumn="0" w:noHBand="0" w:noVBand="1"/>
      </w:tblPr>
      <w:tblGrid>
        <w:gridCol w:w="2765"/>
        <w:gridCol w:w="2765"/>
        <w:gridCol w:w="2766"/>
      </w:tblGrid>
      <w:tr w:rsidR="003270B5">
        <w:tc>
          <w:tcPr>
            <w:tcW w:w="2765" w:type="dxa"/>
          </w:tcPr>
          <w:p w:rsidR="003270B5" w:rsidRDefault="00A27783">
            <w:pPr>
              <w:spacing w:line="360" w:lineRule="auto"/>
              <w:jc w:val="center"/>
              <w:rPr>
                <w:rFonts w:ascii="宋体" w:hAnsi="宋体"/>
                <w:sz w:val="24"/>
              </w:rPr>
            </w:pPr>
            <w:r>
              <w:rPr>
                <w:rFonts w:ascii="宋体" w:hAnsi="宋体" w:hint="eastAsia"/>
                <w:sz w:val="24"/>
              </w:rPr>
              <w:t>输入</w:t>
            </w:r>
          </w:p>
        </w:tc>
        <w:tc>
          <w:tcPr>
            <w:tcW w:w="2765" w:type="dxa"/>
          </w:tcPr>
          <w:p w:rsidR="003270B5" w:rsidRDefault="00A27783">
            <w:pPr>
              <w:spacing w:line="360" w:lineRule="auto"/>
              <w:jc w:val="center"/>
              <w:rPr>
                <w:rFonts w:ascii="宋体" w:hAnsi="宋体"/>
                <w:sz w:val="24"/>
              </w:rPr>
            </w:pPr>
            <w:r>
              <w:rPr>
                <w:rFonts w:ascii="宋体" w:hAnsi="宋体" w:hint="eastAsia"/>
                <w:sz w:val="24"/>
              </w:rPr>
              <w:t>处理</w:t>
            </w:r>
          </w:p>
        </w:tc>
        <w:tc>
          <w:tcPr>
            <w:tcW w:w="2766" w:type="dxa"/>
          </w:tcPr>
          <w:p w:rsidR="003270B5" w:rsidRDefault="00A27783">
            <w:pPr>
              <w:spacing w:line="360" w:lineRule="auto"/>
              <w:jc w:val="center"/>
              <w:rPr>
                <w:rFonts w:ascii="宋体" w:hAnsi="宋体"/>
                <w:sz w:val="24"/>
              </w:rPr>
            </w:pPr>
            <w:r>
              <w:rPr>
                <w:rFonts w:ascii="宋体" w:hAnsi="宋体" w:hint="eastAsia"/>
                <w:sz w:val="24"/>
              </w:rPr>
              <w:t>输出</w:t>
            </w:r>
          </w:p>
        </w:tc>
      </w:tr>
      <w:tr w:rsidR="003270B5">
        <w:tc>
          <w:tcPr>
            <w:tcW w:w="2765" w:type="dxa"/>
          </w:tcPr>
          <w:p w:rsidR="003270B5" w:rsidRDefault="00A27783">
            <w:pPr>
              <w:pStyle w:val="ae"/>
              <w:numPr>
                <w:ilvl w:val="0"/>
                <w:numId w:val="29"/>
              </w:numPr>
              <w:spacing w:line="360" w:lineRule="auto"/>
              <w:ind w:firstLineChars="0"/>
              <w:jc w:val="center"/>
              <w:rPr>
                <w:rFonts w:ascii="宋体" w:hAnsi="宋体"/>
                <w:sz w:val="24"/>
              </w:rPr>
            </w:pPr>
            <w:r>
              <w:rPr>
                <w:rFonts w:ascii="宋体" w:hAnsi="宋体" w:hint="eastAsia"/>
                <w:sz w:val="24"/>
              </w:rPr>
              <w:t>读取文本框中的内容</w:t>
            </w:r>
          </w:p>
          <w:p w:rsidR="003270B5" w:rsidRDefault="00A27783">
            <w:pPr>
              <w:pStyle w:val="ae"/>
              <w:numPr>
                <w:ilvl w:val="0"/>
                <w:numId w:val="29"/>
              </w:numPr>
              <w:spacing w:line="360" w:lineRule="auto"/>
              <w:ind w:firstLineChars="0"/>
              <w:jc w:val="center"/>
              <w:rPr>
                <w:rFonts w:ascii="宋体" w:hAnsi="宋体"/>
                <w:sz w:val="24"/>
              </w:rPr>
            </w:pPr>
            <w:r>
              <w:rPr>
                <w:rFonts w:ascii="宋体" w:hAnsi="宋体" w:hint="eastAsia"/>
                <w:sz w:val="24"/>
              </w:rPr>
              <w:t>读取已注册用户信息</w:t>
            </w:r>
          </w:p>
        </w:tc>
        <w:tc>
          <w:tcPr>
            <w:tcW w:w="2765" w:type="dxa"/>
          </w:tcPr>
          <w:p w:rsidR="003270B5" w:rsidRDefault="00A27783">
            <w:pPr>
              <w:pStyle w:val="ae"/>
              <w:numPr>
                <w:ilvl w:val="0"/>
                <w:numId w:val="19"/>
              </w:numPr>
              <w:spacing w:line="360" w:lineRule="auto"/>
              <w:ind w:firstLineChars="0"/>
              <w:jc w:val="center"/>
              <w:rPr>
                <w:rFonts w:ascii="宋体" w:hAnsi="宋体"/>
                <w:sz w:val="24"/>
              </w:rPr>
            </w:pPr>
            <w:r>
              <w:rPr>
                <w:rFonts w:ascii="宋体" w:hAnsi="宋体" w:hint="eastAsia"/>
                <w:sz w:val="24"/>
              </w:rPr>
              <w:t>检查是否有输入</w:t>
            </w:r>
          </w:p>
          <w:p w:rsidR="003270B5" w:rsidRDefault="00A27783">
            <w:pPr>
              <w:pStyle w:val="ae"/>
              <w:numPr>
                <w:ilvl w:val="0"/>
                <w:numId w:val="19"/>
              </w:numPr>
              <w:spacing w:line="360" w:lineRule="auto"/>
              <w:ind w:firstLineChars="0"/>
              <w:jc w:val="center"/>
              <w:rPr>
                <w:rFonts w:ascii="宋体" w:hAnsi="宋体"/>
                <w:sz w:val="24"/>
              </w:rPr>
            </w:pPr>
            <w:r>
              <w:rPr>
                <w:rFonts w:ascii="宋体" w:hAnsi="宋体" w:hint="eastAsia"/>
                <w:sz w:val="24"/>
              </w:rPr>
              <w:t>若有输入，和注册用户信息比较</w:t>
            </w:r>
          </w:p>
        </w:tc>
        <w:tc>
          <w:tcPr>
            <w:tcW w:w="2766" w:type="dxa"/>
          </w:tcPr>
          <w:p w:rsidR="003270B5" w:rsidRDefault="00A27783">
            <w:pPr>
              <w:pStyle w:val="ae"/>
              <w:numPr>
                <w:ilvl w:val="0"/>
                <w:numId w:val="11"/>
              </w:numPr>
              <w:spacing w:line="360" w:lineRule="auto"/>
              <w:ind w:firstLineChars="0"/>
              <w:jc w:val="center"/>
              <w:rPr>
                <w:rFonts w:ascii="宋体" w:hAnsi="宋体"/>
                <w:sz w:val="24"/>
              </w:rPr>
            </w:pPr>
            <w:r>
              <w:rPr>
                <w:rFonts w:ascii="宋体" w:hAnsi="宋体" w:hint="eastAsia"/>
                <w:sz w:val="24"/>
              </w:rPr>
              <w:t>输入为空，提示请输入信息</w:t>
            </w:r>
          </w:p>
          <w:p w:rsidR="003270B5" w:rsidRDefault="00A27783">
            <w:pPr>
              <w:pStyle w:val="ae"/>
              <w:numPr>
                <w:ilvl w:val="0"/>
                <w:numId w:val="11"/>
              </w:numPr>
              <w:spacing w:line="360" w:lineRule="auto"/>
              <w:ind w:firstLineChars="0"/>
              <w:jc w:val="center"/>
              <w:rPr>
                <w:rFonts w:ascii="宋体" w:hAnsi="宋体"/>
                <w:sz w:val="24"/>
              </w:rPr>
            </w:pPr>
            <w:r>
              <w:rPr>
                <w:rFonts w:ascii="宋体" w:hAnsi="宋体" w:hint="eastAsia"/>
                <w:sz w:val="24"/>
              </w:rPr>
              <w:t>密码错误，提示请注册</w:t>
            </w:r>
          </w:p>
          <w:p w:rsidR="003270B5" w:rsidRDefault="00A27783">
            <w:pPr>
              <w:pStyle w:val="ae"/>
              <w:numPr>
                <w:ilvl w:val="0"/>
                <w:numId w:val="11"/>
              </w:numPr>
              <w:spacing w:line="360" w:lineRule="auto"/>
              <w:ind w:firstLineChars="0"/>
              <w:jc w:val="center"/>
              <w:rPr>
                <w:rFonts w:ascii="宋体" w:hAnsi="宋体"/>
                <w:sz w:val="24"/>
              </w:rPr>
            </w:pPr>
            <w:r>
              <w:rPr>
                <w:rFonts w:ascii="宋体" w:hAnsi="宋体" w:hint="eastAsia"/>
                <w:sz w:val="24"/>
              </w:rPr>
              <w:t>密码正确，连接数据库，进入系统</w:t>
            </w:r>
          </w:p>
        </w:tc>
      </w:tr>
    </w:tbl>
    <w:p w:rsidR="003270B5" w:rsidRDefault="00A27783">
      <w:pPr>
        <w:pStyle w:val="3"/>
        <w:spacing w:line="360" w:lineRule="auto"/>
      </w:pPr>
      <w:r>
        <w:t xml:space="preserve">2.3 </w:t>
      </w:r>
      <w:r>
        <w:t>数据库</w:t>
      </w:r>
      <w:r>
        <w:rPr>
          <w:rFonts w:hint="eastAsia"/>
        </w:rPr>
        <w:t>访问</w:t>
      </w:r>
      <w:r>
        <w:t>操作</w:t>
      </w:r>
    </w:p>
    <w:p w:rsidR="003270B5" w:rsidRDefault="00A27783">
      <w:pPr>
        <w:pStyle w:val="4"/>
        <w:spacing w:line="360" w:lineRule="auto"/>
        <w:rPr>
          <w:rFonts w:ascii="Times New Roman" w:hAnsi="Times New Roman" w:cs="Times New Roman"/>
        </w:rPr>
      </w:pPr>
      <w:r>
        <w:rPr>
          <w:rFonts w:ascii="Times New Roman" w:hAnsi="Times New Roman" w:cs="Times New Roman"/>
        </w:rPr>
        <w:t>2.3.1</w:t>
      </w:r>
      <w:r>
        <w:rPr>
          <w:rFonts w:ascii="Times New Roman" w:hAnsi="Times New Roman" w:cs="Times New Roman"/>
        </w:rPr>
        <w:t>导入</w:t>
      </w:r>
      <w:r>
        <w:rPr>
          <w:rFonts w:ascii="Times New Roman" w:hAnsi="Times New Roman" w:cs="Times New Roman" w:hint="eastAsia"/>
        </w:rPr>
        <w:t>/</w:t>
      </w:r>
      <w:r>
        <w:rPr>
          <w:rFonts w:ascii="Times New Roman" w:hAnsi="Times New Roman" w:cs="Times New Roman" w:hint="eastAsia"/>
        </w:rPr>
        <w:t>导出</w:t>
      </w:r>
      <w:r>
        <w:rPr>
          <w:rFonts w:ascii="Times New Roman" w:hAnsi="Times New Roman" w:cs="Times New Roman"/>
        </w:rPr>
        <w:t>数据模块</w:t>
      </w:r>
    </w:p>
    <w:p w:rsidR="003270B5" w:rsidRDefault="00A27783">
      <w:pPr>
        <w:rPr>
          <w:sz w:val="24"/>
        </w:rPr>
      </w:pPr>
      <w:r>
        <w:rPr>
          <w:rFonts w:hint="eastAsia"/>
          <w:sz w:val="24"/>
        </w:rPr>
        <w:t>功能：将用户指定的文件导入相对应的数据库表中，也需要把允许导出的数据库表导入指定的</w:t>
      </w:r>
      <w:r>
        <w:rPr>
          <w:rFonts w:hint="eastAsia"/>
          <w:sz w:val="24"/>
        </w:rPr>
        <w:t>excel</w:t>
      </w:r>
      <w:r>
        <w:rPr>
          <w:rFonts w:hint="eastAsia"/>
          <w:sz w:val="24"/>
        </w:rPr>
        <w:t>文件里。</w:t>
      </w:r>
    </w:p>
    <w:p w:rsidR="003270B5" w:rsidRDefault="003270B5"/>
    <w:p w:rsidR="003270B5" w:rsidRDefault="00A27783">
      <w:pPr>
        <w:spacing w:line="360" w:lineRule="auto"/>
      </w:pPr>
      <w:r>
        <w:rPr>
          <w:rFonts w:hint="eastAsia"/>
        </w:rPr>
        <w:t>导入数据：</w:t>
      </w:r>
    </w:p>
    <w:p w:rsidR="003270B5" w:rsidRDefault="00A27783">
      <w:pPr>
        <w:spacing w:line="360" w:lineRule="auto"/>
        <w:jc w:val="center"/>
      </w:pPr>
      <w:r>
        <w:rPr>
          <w:rFonts w:hint="eastAsia"/>
          <w:noProof/>
        </w:rPr>
        <w:lastRenderedPageBreak/>
        <w:drawing>
          <wp:inline distT="0" distB="0" distL="0" distR="0">
            <wp:extent cx="3915409" cy="1611630"/>
            <wp:effectExtent l="0" t="0" r="8890" b="7620"/>
            <wp:docPr id="1031" name="图片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图片 45"/>
                    <pic:cNvPicPr/>
                  </pic:nvPicPr>
                  <pic:blipFill>
                    <a:blip r:embed="rId10" cstate="print"/>
                    <a:srcRect/>
                    <a:stretch/>
                  </pic:blipFill>
                  <pic:spPr>
                    <a:xfrm>
                      <a:off x="0" y="0"/>
                      <a:ext cx="3915409" cy="1611630"/>
                    </a:xfrm>
                    <a:prstGeom prst="rect">
                      <a:avLst/>
                    </a:prstGeom>
                    <a:ln>
                      <a:noFill/>
                    </a:ln>
                  </pic:spPr>
                </pic:pic>
              </a:graphicData>
            </a:graphic>
          </wp:inline>
        </w:drawing>
      </w:r>
    </w:p>
    <w:tbl>
      <w:tblPr>
        <w:tblStyle w:val="ad"/>
        <w:tblW w:w="0" w:type="auto"/>
        <w:tblLook w:val="04A0" w:firstRow="1" w:lastRow="0" w:firstColumn="1" w:lastColumn="0" w:noHBand="0" w:noVBand="1"/>
      </w:tblPr>
      <w:tblGrid>
        <w:gridCol w:w="2765"/>
        <w:gridCol w:w="2765"/>
        <w:gridCol w:w="2766"/>
      </w:tblGrid>
      <w:tr w:rsidR="003270B5">
        <w:tc>
          <w:tcPr>
            <w:tcW w:w="2765" w:type="dxa"/>
          </w:tcPr>
          <w:p w:rsidR="003270B5" w:rsidRDefault="00A27783">
            <w:pPr>
              <w:spacing w:line="360" w:lineRule="auto"/>
              <w:jc w:val="center"/>
            </w:pPr>
            <w:r>
              <w:rPr>
                <w:rFonts w:hint="eastAsia"/>
              </w:rPr>
              <w:t>输入</w:t>
            </w:r>
          </w:p>
        </w:tc>
        <w:tc>
          <w:tcPr>
            <w:tcW w:w="2765" w:type="dxa"/>
          </w:tcPr>
          <w:p w:rsidR="003270B5" w:rsidRDefault="00A27783">
            <w:pPr>
              <w:spacing w:line="360" w:lineRule="auto"/>
              <w:jc w:val="center"/>
            </w:pPr>
            <w:r>
              <w:rPr>
                <w:rFonts w:hint="eastAsia"/>
              </w:rPr>
              <w:t>处理</w:t>
            </w:r>
          </w:p>
        </w:tc>
        <w:tc>
          <w:tcPr>
            <w:tcW w:w="2766" w:type="dxa"/>
          </w:tcPr>
          <w:p w:rsidR="003270B5" w:rsidRDefault="00A27783">
            <w:pPr>
              <w:spacing w:line="360" w:lineRule="auto"/>
              <w:jc w:val="center"/>
            </w:pPr>
            <w:r>
              <w:rPr>
                <w:rFonts w:hint="eastAsia"/>
              </w:rPr>
              <w:t>输出</w:t>
            </w:r>
          </w:p>
        </w:tc>
      </w:tr>
      <w:tr w:rsidR="003270B5">
        <w:tc>
          <w:tcPr>
            <w:tcW w:w="2765" w:type="dxa"/>
          </w:tcPr>
          <w:p w:rsidR="003270B5" w:rsidRDefault="00A27783">
            <w:pPr>
              <w:pStyle w:val="ae"/>
              <w:numPr>
                <w:ilvl w:val="0"/>
                <w:numId w:val="4"/>
              </w:numPr>
              <w:spacing w:line="360" w:lineRule="auto"/>
              <w:ind w:firstLineChars="0"/>
              <w:jc w:val="center"/>
            </w:pPr>
            <w:r>
              <w:rPr>
                <w:rFonts w:hint="eastAsia"/>
              </w:rPr>
              <w:t>每批次导入数据的行数（默认值为</w:t>
            </w:r>
            <w:r>
              <w:rPr>
                <w:rFonts w:hint="eastAsia"/>
              </w:rPr>
              <w:t>5</w:t>
            </w:r>
            <w:r>
              <w:t>0</w:t>
            </w:r>
            <w:r>
              <w:rPr>
                <w:rFonts w:hint="eastAsia"/>
              </w:rPr>
              <w:t>行）</w:t>
            </w:r>
          </w:p>
          <w:p w:rsidR="003270B5" w:rsidRDefault="00A27783">
            <w:pPr>
              <w:pStyle w:val="ae"/>
              <w:numPr>
                <w:ilvl w:val="0"/>
                <w:numId w:val="4"/>
              </w:numPr>
              <w:spacing w:line="360" w:lineRule="auto"/>
              <w:ind w:firstLineChars="0"/>
              <w:jc w:val="center"/>
            </w:pPr>
            <w:r>
              <w:rPr>
                <w:rFonts w:hint="eastAsia"/>
              </w:rPr>
              <w:t>指定被导入数据的路径</w:t>
            </w:r>
          </w:p>
        </w:tc>
        <w:tc>
          <w:tcPr>
            <w:tcW w:w="2765" w:type="dxa"/>
          </w:tcPr>
          <w:p w:rsidR="003270B5" w:rsidRDefault="00A27783">
            <w:pPr>
              <w:pStyle w:val="ae"/>
              <w:numPr>
                <w:ilvl w:val="0"/>
                <w:numId w:val="12"/>
              </w:numPr>
              <w:spacing w:line="360" w:lineRule="auto"/>
              <w:ind w:firstLineChars="0"/>
              <w:jc w:val="center"/>
            </w:pPr>
            <w:r>
              <w:rPr>
                <w:rFonts w:hint="eastAsia"/>
              </w:rPr>
              <w:t>清洗，把数据类型不相符的内容去除</w:t>
            </w:r>
          </w:p>
          <w:p w:rsidR="003270B5" w:rsidRDefault="00A27783">
            <w:pPr>
              <w:pStyle w:val="ae"/>
              <w:numPr>
                <w:ilvl w:val="0"/>
                <w:numId w:val="12"/>
              </w:numPr>
              <w:spacing w:line="360" w:lineRule="auto"/>
              <w:ind w:firstLineChars="0"/>
              <w:jc w:val="center"/>
            </w:pPr>
            <w:r>
              <w:rPr>
                <w:rFonts w:hint="eastAsia"/>
              </w:rPr>
              <w:t>任务提交给数据库服务器</w:t>
            </w:r>
          </w:p>
          <w:p w:rsidR="003270B5" w:rsidRDefault="00A27783">
            <w:pPr>
              <w:pStyle w:val="ae"/>
              <w:numPr>
                <w:ilvl w:val="0"/>
                <w:numId w:val="12"/>
              </w:numPr>
              <w:spacing w:line="360" w:lineRule="auto"/>
              <w:ind w:firstLineChars="0"/>
              <w:jc w:val="center"/>
            </w:pPr>
            <w:r>
              <w:rPr>
                <w:rFonts w:hint="eastAsia"/>
              </w:rPr>
              <w:t>更新进度条</w:t>
            </w:r>
          </w:p>
        </w:tc>
        <w:tc>
          <w:tcPr>
            <w:tcW w:w="2766" w:type="dxa"/>
          </w:tcPr>
          <w:p w:rsidR="003270B5" w:rsidRDefault="00A27783">
            <w:pPr>
              <w:spacing w:line="360" w:lineRule="auto"/>
              <w:jc w:val="center"/>
            </w:pPr>
            <w:r>
              <w:rPr>
                <w:rFonts w:hint="eastAsia"/>
              </w:rPr>
              <w:t>导入进度，插入是否成功都能从进度条中看出来</w:t>
            </w:r>
          </w:p>
        </w:tc>
      </w:tr>
    </w:tbl>
    <w:p w:rsidR="003270B5" w:rsidRDefault="00A27783">
      <w:pPr>
        <w:spacing w:line="360" w:lineRule="auto"/>
        <w:jc w:val="left"/>
      </w:pPr>
      <w:r>
        <w:rPr>
          <w:rFonts w:hint="eastAsia"/>
        </w:rPr>
        <w:t>导出数据：</w:t>
      </w:r>
    </w:p>
    <w:p w:rsidR="003270B5" w:rsidRDefault="00A27783">
      <w:pPr>
        <w:spacing w:line="360" w:lineRule="auto"/>
        <w:jc w:val="center"/>
      </w:pPr>
      <w:r>
        <w:rPr>
          <w:rFonts w:hint="eastAsia"/>
          <w:noProof/>
        </w:rPr>
        <w:drawing>
          <wp:inline distT="0" distB="0" distL="0" distR="0">
            <wp:extent cx="3417570" cy="1611630"/>
            <wp:effectExtent l="0" t="0" r="0" b="7620"/>
            <wp:docPr id="1032" name="图片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图片 46"/>
                    <pic:cNvPicPr/>
                  </pic:nvPicPr>
                  <pic:blipFill>
                    <a:blip r:embed="rId11" cstate="print"/>
                    <a:srcRect/>
                    <a:stretch/>
                  </pic:blipFill>
                  <pic:spPr>
                    <a:xfrm>
                      <a:off x="0" y="0"/>
                      <a:ext cx="3417570" cy="1611630"/>
                    </a:xfrm>
                    <a:prstGeom prst="rect">
                      <a:avLst/>
                    </a:prstGeom>
                    <a:ln>
                      <a:noFill/>
                    </a:ln>
                  </pic:spPr>
                </pic:pic>
              </a:graphicData>
            </a:graphic>
          </wp:inline>
        </w:drawing>
      </w:r>
    </w:p>
    <w:tbl>
      <w:tblPr>
        <w:tblStyle w:val="ad"/>
        <w:tblW w:w="0" w:type="auto"/>
        <w:tblLook w:val="04A0" w:firstRow="1" w:lastRow="0" w:firstColumn="1" w:lastColumn="0" w:noHBand="0" w:noVBand="1"/>
      </w:tblPr>
      <w:tblGrid>
        <w:gridCol w:w="2765"/>
        <w:gridCol w:w="2765"/>
        <w:gridCol w:w="2766"/>
      </w:tblGrid>
      <w:tr w:rsidR="003270B5">
        <w:tc>
          <w:tcPr>
            <w:tcW w:w="2765" w:type="dxa"/>
          </w:tcPr>
          <w:p w:rsidR="003270B5" w:rsidRDefault="00A27783">
            <w:pPr>
              <w:spacing w:line="360" w:lineRule="auto"/>
              <w:jc w:val="center"/>
            </w:pPr>
            <w:r>
              <w:rPr>
                <w:rFonts w:hint="eastAsia"/>
              </w:rPr>
              <w:t>输入</w:t>
            </w:r>
          </w:p>
        </w:tc>
        <w:tc>
          <w:tcPr>
            <w:tcW w:w="2765" w:type="dxa"/>
          </w:tcPr>
          <w:p w:rsidR="003270B5" w:rsidRDefault="00A27783">
            <w:pPr>
              <w:spacing w:line="360" w:lineRule="auto"/>
              <w:jc w:val="center"/>
            </w:pPr>
            <w:r>
              <w:rPr>
                <w:rFonts w:hint="eastAsia"/>
              </w:rPr>
              <w:t>过程</w:t>
            </w:r>
          </w:p>
        </w:tc>
        <w:tc>
          <w:tcPr>
            <w:tcW w:w="2766" w:type="dxa"/>
          </w:tcPr>
          <w:p w:rsidR="003270B5" w:rsidRDefault="00A27783">
            <w:pPr>
              <w:spacing w:line="360" w:lineRule="auto"/>
              <w:jc w:val="center"/>
            </w:pPr>
            <w:r>
              <w:rPr>
                <w:rFonts w:hint="eastAsia"/>
              </w:rPr>
              <w:t>输出</w:t>
            </w:r>
          </w:p>
        </w:tc>
      </w:tr>
      <w:tr w:rsidR="003270B5">
        <w:tc>
          <w:tcPr>
            <w:tcW w:w="2765" w:type="dxa"/>
          </w:tcPr>
          <w:p w:rsidR="003270B5" w:rsidRDefault="00A27783">
            <w:pPr>
              <w:spacing w:line="360" w:lineRule="auto"/>
              <w:jc w:val="center"/>
            </w:pPr>
            <w:r>
              <w:rPr>
                <w:rFonts w:hint="eastAsia"/>
              </w:rPr>
              <w:t>待写入文件的路径名</w:t>
            </w:r>
          </w:p>
        </w:tc>
        <w:tc>
          <w:tcPr>
            <w:tcW w:w="2765" w:type="dxa"/>
          </w:tcPr>
          <w:p w:rsidR="003270B5" w:rsidRDefault="00A27783">
            <w:pPr>
              <w:pStyle w:val="ae"/>
              <w:numPr>
                <w:ilvl w:val="0"/>
                <w:numId w:val="9"/>
              </w:numPr>
              <w:spacing w:line="360" w:lineRule="auto"/>
              <w:ind w:firstLineChars="0"/>
              <w:jc w:val="center"/>
            </w:pPr>
            <w:r>
              <w:rPr>
                <w:rFonts w:hint="eastAsia"/>
              </w:rPr>
              <w:t>读数据库表</w:t>
            </w:r>
          </w:p>
          <w:p w:rsidR="003270B5" w:rsidRDefault="00A27783">
            <w:pPr>
              <w:pStyle w:val="ae"/>
              <w:numPr>
                <w:ilvl w:val="0"/>
                <w:numId w:val="9"/>
              </w:numPr>
              <w:spacing w:line="360" w:lineRule="auto"/>
              <w:ind w:firstLineChars="0"/>
              <w:jc w:val="center"/>
            </w:pPr>
            <w:r>
              <w:rPr>
                <w:rFonts w:hint="eastAsia"/>
              </w:rPr>
              <w:t>创建</w:t>
            </w:r>
            <w:r>
              <w:rPr>
                <w:rFonts w:hint="eastAsia"/>
              </w:rPr>
              <w:t>excel</w:t>
            </w:r>
            <w:r>
              <w:rPr>
                <w:rFonts w:hint="eastAsia"/>
              </w:rPr>
              <w:t>表</w:t>
            </w:r>
          </w:p>
          <w:p w:rsidR="003270B5" w:rsidRDefault="00A27783">
            <w:pPr>
              <w:pStyle w:val="ae"/>
              <w:numPr>
                <w:ilvl w:val="0"/>
                <w:numId w:val="9"/>
              </w:numPr>
              <w:spacing w:line="360" w:lineRule="auto"/>
              <w:ind w:firstLineChars="0"/>
              <w:jc w:val="center"/>
            </w:pPr>
            <w:r>
              <w:rPr>
                <w:rFonts w:hint="eastAsia"/>
              </w:rPr>
              <w:t>将数据写入</w:t>
            </w:r>
            <w:r>
              <w:rPr>
                <w:rFonts w:hint="eastAsia"/>
              </w:rPr>
              <w:t>excel</w:t>
            </w:r>
            <w:r>
              <w:rPr>
                <w:rFonts w:hint="eastAsia"/>
              </w:rPr>
              <w:t>表中</w:t>
            </w:r>
          </w:p>
        </w:tc>
        <w:tc>
          <w:tcPr>
            <w:tcW w:w="2766" w:type="dxa"/>
          </w:tcPr>
          <w:p w:rsidR="003270B5" w:rsidRDefault="00A27783">
            <w:pPr>
              <w:spacing w:line="360" w:lineRule="auto"/>
              <w:jc w:val="center"/>
            </w:pPr>
            <w:r>
              <w:rPr>
                <w:rFonts w:hint="eastAsia"/>
              </w:rPr>
              <w:t>通过进度条显示导出进度</w:t>
            </w:r>
          </w:p>
        </w:tc>
      </w:tr>
    </w:tbl>
    <w:p w:rsidR="003270B5" w:rsidRDefault="003270B5">
      <w:pPr>
        <w:spacing w:line="360" w:lineRule="auto"/>
        <w:jc w:val="left"/>
      </w:pPr>
    </w:p>
    <w:p w:rsidR="003270B5" w:rsidRDefault="00A27783">
      <w:pPr>
        <w:pStyle w:val="4"/>
        <w:numPr>
          <w:ilvl w:val="2"/>
          <w:numId w:val="4"/>
        </w:numPr>
        <w:spacing w:line="360" w:lineRule="auto"/>
        <w:rPr>
          <w:rFonts w:ascii="Times New Roman" w:hAnsi="Times New Roman" w:cs="Times New Roman"/>
        </w:rPr>
      </w:pPr>
      <w:r>
        <w:rPr>
          <w:rFonts w:ascii="Times New Roman" w:hAnsi="Times New Roman" w:cs="Times New Roman"/>
        </w:rPr>
        <w:t>信息查询模块</w:t>
      </w:r>
    </w:p>
    <w:p w:rsidR="003270B5" w:rsidRDefault="00A27783">
      <w:pPr>
        <w:rPr>
          <w:sz w:val="24"/>
        </w:rPr>
      </w:pPr>
      <w:r>
        <w:rPr>
          <w:rFonts w:hint="eastAsia"/>
          <w:sz w:val="24"/>
        </w:rPr>
        <w:t>功能：允许用户对</w:t>
      </w:r>
      <w:r>
        <w:rPr>
          <w:rFonts w:hint="eastAsia"/>
          <w:sz w:val="24"/>
        </w:rPr>
        <w:t>tbCell</w:t>
      </w:r>
      <w:r>
        <w:rPr>
          <w:rFonts w:hint="eastAsia"/>
          <w:sz w:val="24"/>
        </w:rPr>
        <w:t>，</w:t>
      </w:r>
      <w:r>
        <w:rPr>
          <w:rFonts w:hint="eastAsia"/>
          <w:sz w:val="24"/>
        </w:rPr>
        <w:t>tbPRBnew</w:t>
      </w:r>
      <w:r>
        <w:rPr>
          <w:rFonts w:hint="eastAsia"/>
          <w:sz w:val="24"/>
        </w:rPr>
        <w:t>，</w:t>
      </w:r>
      <w:r>
        <w:rPr>
          <w:rFonts w:hint="eastAsia"/>
          <w:sz w:val="24"/>
        </w:rPr>
        <w:t>tbKPI</w:t>
      </w:r>
      <w:r>
        <w:rPr>
          <w:rFonts w:hint="eastAsia"/>
          <w:sz w:val="24"/>
        </w:rPr>
        <w:t>等数据库表执行查询操作，并且可以根据查到的信息生成直观的图表。</w:t>
      </w:r>
    </w:p>
    <w:p w:rsidR="003270B5" w:rsidRDefault="003270B5"/>
    <w:p w:rsidR="003270B5" w:rsidRDefault="00A27783">
      <w:pPr>
        <w:spacing w:line="360" w:lineRule="auto"/>
        <w:jc w:val="left"/>
      </w:pPr>
      <w:r>
        <w:rPr>
          <w:rFonts w:hint="eastAsia"/>
        </w:rPr>
        <w:t>查询</w:t>
      </w:r>
      <w:r>
        <w:rPr>
          <w:rFonts w:hint="eastAsia"/>
        </w:rPr>
        <w:t>K</w:t>
      </w:r>
      <w:r>
        <w:t>PI</w:t>
      </w:r>
      <w:r>
        <w:rPr>
          <w:rFonts w:hint="eastAsia"/>
        </w:rPr>
        <w:t>表：</w:t>
      </w:r>
    </w:p>
    <w:p w:rsidR="003270B5" w:rsidRDefault="00A27783">
      <w:pPr>
        <w:spacing w:line="360" w:lineRule="auto"/>
        <w:jc w:val="left"/>
      </w:pPr>
      <w:r>
        <w:rPr>
          <w:rFonts w:hint="eastAsia"/>
        </w:rPr>
        <w:lastRenderedPageBreak/>
        <w:t>1</w:t>
      </w:r>
      <w:r>
        <w:t xml:space="preserve">.           </w:t>
      </w:r>
    </w:p>
    <w:p w:rsidR="003270B5" w:rsidRDefault="00A27783">
      <w:pPr>
        <w:spacing w:line="360" w:lineRule="auto"/>
        <w:jc w:val="center"/>
      </w:pPr>
      <w:r>
        <w:rPr>
          <w:noProof/>
        </w:rPr>
        <w:drawing>
          <wp:inline distT="0" distB="0" distL="0" distR="0">
            <wp:extent cx="3417570" cy="1611630"/>
            <wp:effectExtent l="0" t="0" r="0" b="7620"/>
            <wp:docPr id="1033" name="图片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片 47"/>
                    <pic:cNvPicPr/>
                  </pic:nvPicPr>
                  <pic:blipFill>
                    <a:blip r:embed="rId12" cstate="print"/>
                    <a:srcRect/>
                    <a:stretch/>
                  </pic:blipFill>
                  <pic:spPr>
                    <a:xfrm>
                      <a:off x="0" y="0"/>
                      <a:ext cx="3417570" cy="1611630"/>
                    </a:xfrm>
                    <a:prstGeom prst="rect">
                      <a:avLst/>
                    </a:prstGeom>
                    <a:ln>
                      <a:noFill/>
                    </a:ln>
                  </pic:spPr>
                </pic:pic>
              </a:graphicData>
            </a:graphic>
          </wp:inline>
        </w:drawing>
      </w:r>
    </w:p>
    <w:tbl>
      <w:tblPr>
        <w:tblStyle w:val="ad"/>
        <w:tblW w:w="0" w:type="auto"/>
        <w:tblLook w:val="04A0" w:firstRow="1" w:lastRow="0" w:firstColumn="1" w:lastColumn="0" w:noHBand="0" w:noVBand="1"/>
      </w:tblPr>
      <w:tblGrid>
        <w:gridCol w:w="2765"/>
        <w:gridCol w:w="2765"/>
        <w:gridCol w:w="2766"/>
      </w:tblGrid>
      <w:tr w:rsidR="003270B5">
        <w:tc>
          <w:tcPr>
            <w:tcW w:w="2765" w:type="dxa"/>
          </w:tcPr>
          <w:p w:rsidR="003270B5" w:rsidRDefault="00A27783">
            <w:pPr>
              <w:spacing w:line="360" w:lineRule="auto"/>
              <w:jc w:val="center"/>
            </w:pPr>
            <w:r>
              <w:rPr>
                <w:rFonts w:hint="eastAsia"/>
              </w:rPr>
              <w:t>输入</w:t>
            </w:r>
          </w:p>
        </w:tc>
        <w:tc>
          <w:tcPr>
            <w:tcW w:w="2765" w:type="dxa"/>
          </w:tcPr>
          <w:p w:rsidR="003270B5" w:rsidRDefault="00A27783">
            <w:pPr>
              <w:spacing w:line="360" w:lineRule="auto"/>
              <w:jc w:val="center"/>
            </w:pPr>
            <w:r>
              <w:rPr>
                <w:rFonts w:hint="eastAsia"/>
              </w:rPr>
              <w:t>处理</w:t>
            </w:r>
          </w:p>
        </w:tc>
        <w:tc>
          <w:tcPr>
            <w:tcW w:w="2766" w:type="dxa"/>
          </w:tcPr>
          <w:p w:rsidR="003270B5" w:rsidRDefault="00A27783">
            <w:pPr>
              <w:spacing w:line="360" w:lineRule="auto"/>
              <w:jc w:val="center"/>
            </w:pPr>
            <w:r>
              <w:rPr>
                <w:rFonts w:hint="eastAsia"/>
              </w:rPr>
              <w:t>输出</w:t>
            </w:r>
          </w:p>
        </w:tc>
      </w:tr>
      <w:tr w:rsidR="003270B5">
        <w:tc>
          <w:tcPr>
            <w:tcW w:w="2765" w:type="dxa"/>
          </w:tcPr>
          <w:p w:rsidR="003270B5" w:rsidRDefault="00A27783">
            <w:pPr>
              <w:spacing w:line="360" w:lineRule="auto"/>
              <w:jc w:val="center"/>
            </w:pPr>
            <w:r>
              <w:rPr>
                <w:rFonts w:hint="eastAsia"/>
              </w:rPr>
              <w:t>从输入框中读取网元名称</w:t>
            </w:r>
          </w:p>
        </w:tc>
        <w:tc>
          <w:tcPr>
            <w:tcW w:w="2765" w:type="dxa"/>
          </w:tcPr>
          <w:p w:rsidR="003270B5" w:rsidRDefault="00A27783">
            <w:pPr>
              <w:spacing w:line="360" w:lineRule="auto"/>
              <w:jc w:val="center"/>
            </w:pPr>
            <w:r>
              <w:rPr>
                <w:rFonts w:hint="eastAsia"/>
              </w:rPr>
              <w:t>执行</w:t>
            </w:r>
            <w:r>
              <w:rPr>
                <w:rFonts w:hint="eastAsia"/>
              </w:rPr>
              <w:t>sql</w:t>
            </w:r>
            <w:r>
              <w:rPr>
                <w:rFonts w:hint="eastAsia"/>
              </w:rPr>
              <w:t>语句，查出</w:t>
            </w:r>
            <w:r>
              <w:rPr>
                <w:rFonts w:hint="eastAsia"/>
              </w:rPr>
              <w:t>K</w:t>
            </w:r>
            <w:r>
              <w:t>PI</w:t>
            </w:r>
            <w:r>
              <w:rPr>
                <w:rFonts w:hint="eastAsia"/>
              </w:rPr>
              <w:t>表中的所有属性项</w:t>
            </w:r>
          </w:p>
          <w:p w:rsidR="003270B5" w:rsidRDefault="00A27783">
            <w:pPr>
              <w:spacing w:line="360" w:lineRule="auto"/>
              <w:jc w:val="center"/>
            </w:pPr>
            <w:r>
              <w:rPr>
                <w:rFonts w:hint="eastAsia"/>
              </w:rPr>
              <w:t>筛选符合要求的属性</w:t>
            </w:r>
          </w:p>
        </w:tc>
        <w:tc>
          <w:tcPr>
            <w:tcW w:w="2766" w:type="dxa"/>
          </w:tcPr>
          <w:p w:rsidR="003270B5" w:rsidRDefault="00A27783">
            <w:pPr>
              <w:spacing w:line="360" w:lineRule="auto"/>
              <w:jc w:val="center"/>
            </w:pPr>
            <w:r>
              <w:rPr>
                <w:rFonts w:hint="eastAsia"/>
              </w:rPr>
              <w:t>在</w:t>
            </w:r>
            <w:r>
              <w:rPr>
                <w:rFonts w:hint="eastAsia"/>
              </w:rPr>
              <w:t>UI</w:t>
            </w:r>
            <w:r>
              <w:rPr>
                <w:rFonts w:hint="eastAsia"/>
              </w:rPr>
              <w:t>上显示选出的属性</w:t>
            </w:r>
          </w:p>
        </w:tc>
      </w:tr>
    </w:tbl>
    <w:p w:rsidR="003270B5" w:rsidRDefault="00A27783">
      <w:pPr>
        <w:spacing w:line="360" w:lineRule="auto"/>
        <w:jc w:val="left"/>
      </w:pPr>
      <w:r>
        <w:rPr>
          <w:rFonts w:hint="eastAsia"/>
        </w:rPr>
        <w:t>2</w:t>
      </w:r>
      <w:r>
        <w:t>.</w:t>
      </w:r>
    </w:p>
    <w:p w:rsidR="003270B5" w:rsidRDefault="00A27783">
      <w:pPr>
        <w:spacing w:line="360" w:lineRule="auto"/>
        <w:jc w:val="center"/>
      </w:pPr>
      <w:r>
        <w:rPr>
          <w:rFonts w:hint="eastAsia"/>
          <w:noProof/>
        </w:rPr>
        <w:drawing>
          <wp:inline distT="0" distB="0" distL="0" distR="0">
            <wp:extent cx="4859020" cy="1611630"/>
            <wp:effectExtent l="0" t="0" r="0" b="7620"/>
            <wp:docPr id="1034" name="图片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图片 48"/>
                    <pic:cNvPicPr/>
                  </pic:nvPicPr>
                  <pic:blipFill>
                    <a:blip r:embed="rId13" cstate="print"/>
                    <a:srcRect/>
                    <a:stretch/>
                  </pic:blipFill>
                  <pic:spPr>
                    <a:xfrm>
                      <a:off x="0" y="0"/>
                      <a:ext cx="4859020" cy="1611630"/>
                    </a:xfrm>
                    <a:prstGeom prst="rect">
                      <a:avLst/>
                    </a:prstGeom>
                    <a:ln>
                      <a:noFill/>
                    </a:ln>
                  </pic:spPr>
                </pic:pic>
              </a:graphicData>
            </a:graphic>
          </wp:inline>
        </w:drawing>
      </w:r>
    </w:p>
    <w:tbl>
      <w:tblPr>
        <w:tblStyle w:val="ad"/>
        <w:tblW w:w="0" w:type="auto"/>
        <w:tblLook w:val="04A0" w:firstRow="1" w:lastRow="0" w:firstColumn="1" w:lastColumn="0" w:noHBand="0" w:noVBand="1"/>
      </w:tblPr>
      <w:tblGrid>
        <w:gridCol w:w="2765"/>
        <w:gridCol w:w="2765"/>
        <w:gridCol w:w="2766"/>
      </w:tblGrid>
      <w:tr w:rsidR="003270B5">
        <w:tc>
          <w:tcPr>
            <w:tcW w:w="2765" w:type="dxa"/>
          </w:tcPr>
          <w:p w:rsidR="003270B5" w:rsidRDefault="00A27783">
            <w:pPr>
              <w:spacing w:line="360" w:lineRule="auto"/>
              <w:jc w:val="center"/>
            </w:pPr>
            <w:r>
              <w:rPr>
                <w:rFonts w:hint="eastAsia"/>
              </w:rPr>
              <w:t>输入</w:t>
            </w:r>
          </w:p>
        </w:tc>
        <w:tc>
          <w:tcPr>
            <w:tcW w:w="2765" w:type="dxa"/>
          </w:tcPr>
          <w:p w:rsidR="003270B5" w:rsidRDefault="00A27783">
            <w:pPr>
              <w:spacing w:line="360" w:lineRule="auto"/>
              <w:jc w:val="center"/>
            </w:pPr>
            <w:r>
              <w:rPr>
                <w:rFonts w:hint="eastAsia"/>
              </w:rPr>
              <w:t>处理</w:t>
            </w:r>
          </w:p>
        </w:tc>
        <w:tc>
          <w:tcPr>
            <w:tcW w:w="2766" w:type="dxa"/>
          </w:tcPr>
          <w:p w:rsidR="003270B5" w:rsidRDefault="00A27783">
            <w:pPr>
              <w:spacing w:line="360" w:lineRule="auto"/>
              <w:jc w:val="center"/>
            </w:pPr>
            <w:r>
              <w:rPr>
                <w:rFonts w:hint="eastAsia"/>
              </w:rPr>
              <w:t>输出</w:t>
            </w:r>
          </w:p>
        </w:tc>
      </w:tr>
      <w:tr w:rsidR="003270B5">
        <w:tc>
          <w:tcPr>
            <w:tcW w:w="2765" w:type="dxa"/>
          </w:tcPr>
          <w:p w:rsidR="003270B5" w:rsidRDefault="00A27783">
            <w:pPr>
              <w:pStyle w:val="ae"/>
              <w:numPr>
                <w:ilvl w:val="0"/>
                <w:numId w:val="26"/>
              </w:numPr>
              <w:spacing w:line="360" w:lineRule="auto"/>
              <w:ind w:firstLineChars="0"/>
              <w:jc w:val="center"/>
            </w:pPr>
            <w:r>
              <w:rPr>
                <w:rFonts w:hint="eastAsia"/>
              </w:rPr>
              <w:t>通过日历选择时间段</w:t>
            </w:r>
          </w:p>
          <w:p w:rsidR="003270B5" w:rsidRDefault="00A27783">
            <w:pPr>
              <w:pStyle w:val="ae"/>
              <w:numPr>
                <w:ilvl w:val="0"/>
                <w:numId w:val="26"/>
              </w:numPr>
              <w:spacing w:line="360" w:lineRule="auto"/>
              <w:ind w:firstLineChars="0"/>
              <w:jc w:val="center"/>
            </w:pPr>
            <w:r>
              <w:rPr>
                <w:rFonts w:hint="eastAsia"/>
              </w:rPr>
              <w:t>输入或者通过下拉列表选择要查的属性</w:t>
            </w:r>
          </w:p>
        </w:tc>
        <w:tc>
          <w:tcPr>
            <w:tcW w:w="2765" w:type="dxa"/>
          </w:tcPr>
          <w:p w:rsidR="003270B5" w:rsidRDefault="00A27783">
            <w:pPr>
              <w:pStyle w:val="ae"/>
              <w:numPr>
                <w:ilvl w:val="0"/>
                <w:numId w:val="21"/>
              </w:numPr>
              <w:spacing w:line="360" w:lineRule="auto"/>
              <w:ind w:firstLineChars="0"/>
              <w:jc w:val="center"/>
            </w:pPr>
            <w:r>
              <w:rPr>
                <w:rFonts w:hint="eastAsia"/>
              </w:rPr>
              <w:t>从数据库读取对应信息</w:t>
            </w:r>
          </w:p>
          <w:p w:rsidR="003270B5" w:rsidRDefault="00A27783">
            <w:pPr>
              <w:pStyle w:val="ae"/>
              <w:numPr>
                <w:ilvl w:val="0"/>
                <w:numId w:val="21"/>
              </w:numPr>
              <w:spacing w:line="360" w:lineRule="auto"/>
              <w:ind w:firstLineChars="0"/>
              <w:jc w:val="center"/>
            </w:pPr>
            <w:r>
              <w:rPr>
                <w:rFonts w:hint="eastAsia"/>
              </w:rPr>
              <w:t>将信息转化成图像</w:t>
            </w:r>
          </w:p>
        </w:tc>
        <w:tc>
          <w:tcPr>
            <w:tcW w:w="2766" w:type="dxa"/>
          </w:tcPr>
          <w:p w:rsidR="003270B5" w:rsidRDefault="00A27783">
            <w:pPr>
              <w:spacing w:line="360" w:lineRule="auto"/>
              <w:jc w:val="center"/>
            </w:pPr>
            <w:r>
              <w:rPr>
                <w:rFonts w:hint="eastAsia"/>
              </w:rPr>
              <w:t>折线图和各点对应的横纵坐标</w:t>
            </w:r>
          </w:p>
        </w:tc>
      </w:tr>
    </w:tbl>
    <w:p w:rsidR="003270B5" w:rsidRDefault="00A27783">
      <w:pPr>
        <w:spacing w:line="360" w:lineRule="auto"/>
        <w:jc w:val="left"/>
      </w:pPr>
      <w:r>
        <w:rPr>
          <w:rFonts w:hint="eastAsia"/>
        </w:rPr>
        <w:t>P</w:t>
      </w:r>
      <w:r>
        <w:t>RB</w:t>
      </w:r>
      <w:r>
        <w:rPr>
          <w:rFonts w:hint="eastAsia"/>
        </w:rPr>
        <w:t>小时级汇聚</w:t>
      </w:r>
    </w:p>
    <w:p w:rsidR="003270B5" w:rsidRDefault="00A27783">
      <w:pPr>
        <w:spacing w:line="360" w:lineRule="auto"/>
        <w:jc w:val="center"/>
      </w:pPr>
      <w:r>
        <w:rPr>
          <w:noProof/>
        </w:rPr>
        <w:drawing>
          <wp:inline distT="0" distB="0" distL="0" distR="0">
            <wp:extent cx="4050030" cy="1623695"/>
            <wp:effectExtent l="0" t="0" r="7620" b="0"/>
            <wp:docPr id="1035" name="图片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49"/>
                    <pic:cNvPicPr/>
                  </pic:nvPicPr>
                  <pic:blipFill>
                    <a:blip r:embed="rId14" cstate="print"/>
                    <a:srcRect/>
                    <a:stretch/>
                  </pic:blipFill>
                  <pic:spPr>
                    <a:xfrm>
                      <a:off x="0" y="0"/>
                      <a:ext cx="4050030" cy="1623695"/>
                    </a:xfrm>
                    <a:prstGeom prst="rect">
                      <a:avLst/>
                    </a:prstGeom>
                    <a:ln>
                      <a:noFill/>
                    </a:ln>
                  </pic:spPr>
                </pic:pic>
              </a:graphicData>
            </a:graphic>
          </wp:inline>
        </w:drawing>
      </w:r>
    </w:p>
    <w:tbl>
      <w:tblPr>
        <w:tblStyle w:val="ad"/>
        <w:tblW w:w="0" w:type="auto"/>
        <w:tblLook w:val="04A0" w:firstRow="1" w:lastRow="0" w:firstColumn="1" w:lastColumn="0" w:noHBand="0" w:noVBand="1"/>
      </w:tblPr>
      <w:tblGrid>
        <w:gridCol w:w="2765"/>
        <w:gridCol w:w="2765"/>
        <w:gridCol w:w="2766"/>
      </w:tblGrid>
      <w:tr w:rsidR="003270B5">
        <w:tc>
          <w:tcPr>
            <w:tcW w:w="2765" w:type="dxa"/>
          </w:tcPr>
          <w:p w:rsidR="003270B5" w:rsidRDefault="00A27783">
            <w:pPr>
              <w:spacing w:line="360" w:lineRule="auto"/>
              <w:jc w:val="center"/>
            </w:pPr>
            <w:r>
              <w:rPr>
                <w:rFonts w:hint="eastAsia"/>
              </w:rPr>
              <w:lastRenderedPageBreak/>
              <w:t>输入</w:t>
            </w:r>
          </w:p>
        </w:tc>
        <w:tc>
          <w:tcPr>
            <w:tcW w:w="2765" w:type="dxa"/>
          </w:tcPr>
          <w:p w:rsidR="003270B5" w:rsidRDefault="00A27783">
            <w:pPr>
              <w:spacing w:line="360" w:lineRule="auto"/>
              <w:jc w:val="center"/>
            </w:pPr>
            <w:r>
              <w:rPr>
                <w:rFonts w:hint="eastAsia"/>
              </w:rPr>
              <w:t>处理</w:t>
            </w:r>
          </w:p>
        </w:tc>
        <w:tc>
          <w:tcPr>
            <w:tcW w:w="2766" w:type="dxa"/>
          </w:tcPr>
          <w:p w:rsidR="003270B5" w:rsidRDefault="00A27783">
            <w:pPr>
              <w:spacing w:line="360" w:lineRule="auto"/>
              <w:jc w:val="center"/>
            </w:pPr>
            <w:r>
              <w:rPr>
                <w:rFonts w:hint="eastAsia"/>
              </w:rPr>
              <w:t>输出</w:t>
            </w:r>
          </w:p>
        </w:tc>
      </w:tr>
      <w:tr w:rsidR="003270B5">
        <w:tc>
          <w:tcPr>
            <w:tcW w:w="2765" w:type="dxa"/>
          </w:tcPr>
          <w:p w:rsidR="003270B5" w:rsidRDefault="00A27783">
            <w:pPr>
              <w:spacing w:line="360" w:lineRule="auto"/>
              <w:jc w:val="center"/>
            </w:pPr>
            <w:r>
              <w:rPr>
                <w:rFonts w:hint="eastAsia"/>
              </w:rPr>
              <w:t>用户点击按钮</w:t>
            </w:r>
          </w:p>
        </w:tc>
        <w:tc>
          <w:tcPr>
            <w:tcW w:w="2765" w:type="dxa"/>
          </w:tcPr>
          <w:p w:rsidR="003270B5" w:rsidRDefault="00A27783">
            <w:pPr>
              <w:spacing w:line="360" w:lineRule="auto"/>
              <w:jc w:val="center"/>
            </w:pPr>
            <w:r>
              <w:rPr>
                <w:rFonts w:hint="eastAsia"/>
              </w:rPr>
              <w:t>调用数据库的存储过程</w:t>
            </w:r>
          </w:p>
        </w:tc>
        <w:tc>
          <w:tcPr>
            <w:tcW w:w="2766" w:type="dxa"/>
          </w:tcPr>
          <w:p w:rsidR="003270B5" w:rsidRDefault="00A27783">
            <w:pPr>
              <w:spacing w:line="360" w:lineRule="auto"/>
              <w:jc w:val="center"/>
            </w:pPr>
            <w:r>
              <w:rPr>
                <w:rFonts w:hint="eastAsia"/>
              </w:rPr>
              <w:t>表的内容更新（用户不可见）</w:t>
            </w:r>
          </w:p>
        </w:tc>
      </w:tr>
    </w:tbl>
    <w:p w:rsidR="003270B5" w:rsidRDefault="00A27783">
      <w:pPr>
        <w:spacing w:line="360" w:lineRule="auto"/>
        <w:jc w:val="left"/>
      </w:pPr>
      <w:r>
        <w:rPr>
          <w:rFonts w:hint="eastAsia"/>
        </w:rPr>
        <w:t>P</w:t>
      </w:r>
      <w:r>
        <w:t>RB</w:t>
      </w:r>
      <w:r>
        <w:rPr>
          <w:rFonts w:hint="eastAsia"/>
        </w:rPr>
        <w:t>查询</w:t>
      </w:r>
    </w:p>
    <w:p w:rsidR="003270B5" w:rsidRDefault="00A27783">
      <w:pPr>
        <w:spacing w:line="360" w:lineRule="auto"/>
        <w:jc w:val="left"/>
      </w:pPr>
      <w:r>
        <w:rPr>
          <w:rFonts w:hint="eastAsia"/>
        </w:rPr>
        <w:t>1</w:t>
      </w:r>
      <w:r>
        <w:t>.</w:t>
      </w:r>
    </w:p>
    <w:p w:rsidR="003270B5" w:rsidRDefault="00A27783">
      <w:pPr>
        <w:spacing w:line="360" w:lineRule="auto"/>
        <w:jc w:val="center"/>
      </w:pPr>
      <w:r>
        <w:rPr>
          <w:rFonts w:hint="eastAsia"/>
          <w:noProof/>
        </w:rPr>
        <w:drawing>
          <wp:inline distT="0" distB="0" distL="0" distR="0">
            <wp:extent cx="4079874" cy="1611630"/>
            <wp:effectExtent l="0" t="0" r="0" b="7620"/>
            <wp:docPr id="1036" name="图片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图片 50"/>
                    <pic:cNvPicPr/>
                  </pic:nvPicPr>
                  <pic:blipFill>
                    <a:blip r:embed="rId15" cstate="print"/>
                    <a:srcRect/>
                    <a:stretch/>
                  </pic:blipFill>
                  <pic:spPr>
                    <a:xfrm>
                      <a:off x="0" y="0"/>
                      <a:ext cx="4079874" cy="1611630"/>
                    </a:xfrm>
                    <a:prstGeom prst="rect">
                      <a:avLst/>
                    </a:prstGeom>
                    <a:ln>
                      <a:noFill/>
                    </a:ln>
                  </pic:spPr>
                </pic:pic>
              </a:graphicData>
            </a:graphic>
          </wp:inline>
        </w:drawing>
      </w:r>
    </w:p>
    <w:tbl>
      <w:tblPr>
        <w:tblStyle w:val="ad"/>
        <w:tblW w:w="0" w:type="auto"/>
        <w:tblLook w:val="04A0" w:firstRow="1" w:lastRow="0" w:firstColumn="1" w:lastColumn="0" w:noHBand="0" w:noVBand="1"/>
      </w:tblPr>
      <w:tblGrid>
        <w:gridCol w:w="2765"/>
        <w:gridCol w:w="2765"/>
        <w:gridCol w:w="2766"/>
      </w:tblGrid>
      <w:tr w:rsidR="003270B5">
        <w:tc>
          <w:tcPr>
            <w:tcW w:w="2765" w:type="dxa"/>
          </w:tcPr>
          <w:p w:rsidR="003270B5" w:rsidRDefault="00A27783">
            <w:pPr>
              <w:spacing w:line="360" w:lineRule="auto"/>
              <w:jc w:val="center"/>
            </w:pPr>
            <w:r>
              <w:rPr>
                <w:rFonts w:hint="eastAsia"/>
              </w:rPr>
              <w:t>输入</w:t>
            </w:r>
          </w:p>
        </w:tc>
        <w:tc>
          <w:tcPr>
            <w:tcW w:w="2765" w:type="dxa"/>
          </w:tcPr>
          <w:p w:rsidR="003270B5" w:rsidRDefault="00A27783">
            <w:pPr>
              <w:spacing w:line="360" w:lineRule="auto"/>
              <w:jc w:val="center"/>
            </w:pPr>
            <w:r>
              <w:rPr>
                <w:rFonts w:hint="eastAsia"/>
              </w:rPr>
              <w:t>处理</w:t>
            </w:r>
          </w:p>
        </w:tc>
        <w:tc>
          <w:tcPr>
            <w:tcW w:w="2766" w:type="dxa"/>
          </w:tcPr>
          <w:p w:rsidR="003270B5" w:rsidRDefault="00A27783">
            <w:pPr>
              <w:spacing w:line="360" w:lineRule="auto"/>
              <w:jc w:val="center"/>
            </w:pPr>
            <w:r>
              <w:rPr>
                <w:rFonts w:hint="eastAsia"/>
              </w:rPr>
              <w:t>输出</w:t>
            </w:r>
          </w:p>
        </w:tc>
      </w:tr>
      <w:tr w:rsidR="003270B5">
        <w:tc>
          <w:tcPr>
            <w:tcW w:w="2765" w:type="dxa"/>
          </w:tcPr>
          <w:p w:rsidR="003270B5" w:rsidRDefault="00A27783">
            <w:pPr>
              <w:spacing w:line="360" w:lineRule="auto"/>
              <w:jc w:val="center"/>
            </w:pPr>
            <w:r>
              <w:rPr>
                <w:rFonts w:hint="eastAsia"/>
              </w:rPr>
              <w:t>从输入框中读取网元名称</w:t>
            </w:r>
          </w:p>
        </w:tc>
        <w:tc>
          <w:tcPr>
            <w:tcW w:w="2765" w:type="dxa"/>
          </w:tcPr>
          <w:p w:rsidR="003270B5" w:rsidRDefault="00A27783">
            <w:pPr>
              <w:spacing w:line="360" w:lineRule="auto"/>
              <w:jc w:val="center"/>
            </w:pPr>
            <w:r>
              <w:rPr>
                <w:rFonts w:hint="eastAsia"/>
              </w:rPr>
              <w:t>执行</w:t>
            </w:r>
            <w:r>
              <w:rPr>
                <w:rFonts w:hint="eastAsia"/>
              </w:rPr>
              <w:t>sql</w:t>
            </w:r>
            <w:r>
              <w:rPr>
                <w:rFonts w:hint="eastAsia"/>
              </w:rPr>
              <w:t>语句，查出</w:t>
            </w:r>
            <w:r>
              <w:t>PRB</w:t>
            </w:r>
            <w:r>
              <w:rPr>
                <w:rFonts w:hint="eastAsia"/>
              </w:rPr>
              <w:t>表中的所有属性项</w:t>
            </w:r>
          </w:p>
          <w:p w:rsidR="003270B5" w:rsidRDefault="00A27783">
            <w:pPr>
              <w:spacing w:line="360" w:lineRule="auto"/>
              <w:jc w:val="center"/>
            </w:pPr>
            <w:r>
              <w:rPr>
                <w:rFonts w:hint="eastAsia"/>
              </w:rPr>
              <w:t>筛选符合要求的属性</w:t>
            </w:r>
          </w:p>
        </w:tc>
        <w:tc>
          <w:tcPr>
            <w:tcW w:w="2766" w:type="dxa"/>
          </w:tcPr>
          <w:p w:rsidR="003270B5" w:rsidRDefault="00A27783">
            <w:pPr>
              <w:spacing w:line="360" w:lineRule="auto"/>
              <w:jc w:val="center"/>
            </w:pPr>
            <w:r>
              <w:rPr>
                <w:rFonts w:hint="eastAsia"/>
              </w:rPr>
              <w:t>在</w:t>
            </w:r>
            <w:r>
              <w:rPr>
                <w:rFonts w:hint="eastAsia"/>
              </w:rPr>
              <w:t>UI</w:t>
            </w:r>
            <w:r>
              <w:rPr>
                <w:rFonts w:hint="eastAsia"/>
              </w:rPr>
              <w:t>上显示选出的属性</w:t>
            </w:r>
          </w:p>
        </w:tc>
      </w:tr>
    </w:tbl>
    <w:p w:rsidR="003270B5" w:rsidRDefault="00A27783">
      <w:pPr>
        <w:spacing w:line="360" w:lineRule="auto"/>
        <w:jc w:val="left"/>
      </w:pPr>
      <w:r>
        <w:rPr>
          <w:rFonts w:hint="eastAsia"/>
        </w:rPr>
        <w:t>2</w:t>
      </w:r>
      <w:r>
        <w:t>.</w:t>
      </w:r>
    </w:p>
    <w:p w:rsidR="003270B5" w:rsidRDefault="00A27783">
      <w:pPr>
        <w:spacing w:line="360" w:lineRule="auto"/>
        <w:jc w:val="center"/>
      </w:pPr>
      <w:r>
        <w:rPr>
          <w:rFonts w:hint="eastAsia"/>
          <w:noProof/>
        </w:rPr>
        <w:drawing>
          <wp:inline distT="0" distB="0" distL="0" distR="0">
            <wp:extent cx="4859020" cy="1611630"/>
            <wp:effectExtent l="0" t="0" r="0" b="7620"/>
            <wp:docPr id="1037" name="图片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图片 51"/>
                    <pic:cNvPicPr/>
                  </pic:nvPicPr>
                  <pic:blipFill>
                    <a:blip r:embed="rId16" cstate="print"/>
                    <a:srcRect/>
                    <a:stretch/>
                  </pic:blipFill>
                  <pic:spPr>
                    <a:xfrm>
                      <a:off x="0" y="0"/>
                      <a:ext cx="4859020" cy="1611630"/>
                    </a:xfrm>
                    <a:prstGeom prst="rect">
                      <a:avLst/>
                    </a:prstGeom>
                    <a:ln>
                      <a:noFill/>
                    </a:ln>
                  </pic:spPr>
                </pic:pic>
              </a:graphicData>
            </a:graphic>
          </wp:inline>
        </w:drawing>
      </w:r>
    </w:p>
    <w:tbl>
      <w:tblPr>
        <w:tblStyle w:val="ad"/>
        <w:tblW w:w="8295" w:type="dxa"/>
        <w:tblLook w:val="04A0" w:firstRow="1" w:lastRow="0" w:firstColumn="1" w:lastColumn="0" w:noHBand="0" w:noVBand="1"/>
      </w:tblPr>
      <w:tblGrid>
        <w:gridCol w:w="2765"/>
        <w:gridCol w:w="2765"/>
        <w:gridCol w:w="2765"/>
      </w:tblGrid>
      <w:tr w:rsidR="003270B5">
        <w:tc>
          <w:tcPr>
            <w:tcW w:w="2765" w:type="dxa"/>
          </w:tcPr>
          <w:p w:rsidR="003270B5" w:rsidRDefault="00A27783">
            <w:pPr>
              <w:spacing w:line="360" w:lineRule="auto"/>
              <w:jc w:val="center"/>
            </w:pPr>
            <w:r>
              <w:rPr>
                <w:rFonts w:hint="eastAsia"/>
              </w:rPr>
              <w:t>输入</w:t>
            </w:r>
          </w:p>
        </w:tc>
        <w:tc>
          <w:tcPr>
            <w:tcW w:w="2765" w:type="dxa"/>
          </w:tcPr>
          <w:p w:rsidR="003270B5" w:rsidRDefault="00A27783">
            <w:pPr>
              <w:spacing w:line="360" w:lineRule="auto"/>
              <w:jc w:val="center"/>
            </w:pPr>
            <w:r>
              <w:rPr>
                <w:rFonts w:hint="eastAsia"/>
              </w:rPr>
              <w:t>处理</w:t>
            </w:r>
          </w:p>
        </w:tc>
        <w:tc>
          <w:tcPr>
            <w:tcW w:w="2765" w:type="dxa"/>
          </w:tcPr>
          <w:p w:rsidR="003270B5" w:rsidRDefault="00A27783">
            <w:pPr>
              <w:spacing w:line="360" w:lineRule="auto"/>
              <w:jc w:val="center"/>
            </w:pPr>
            <w:r>
              <w:rPr>
                <w:rFonts w:hint="eastAsia"/>
              </w:rPr>
              <w:t>输出</w:t>
            </w:r>
          </w:p>
        </w:tc>
      </w:tr>
      <w:tr w:rsidR="003270B5">
        <w:tc>
          <w:tcPr>
            <w:tcW w:w="2765" w:type="dxa"/>
          </w:tcPr>
          <w:p w:rsidR="003270B5" w:rsidRDefault="00A27783">
            <w:pPr>
              <w:pStyle w:val="ae"/>
              <w:numPr>
                <w:ilvl w:val="0"/>
                <w:numId w:val="14"/>
              </w:numPr>
              <w:spacing w:line="360" w:lineRule="auto"/>
              <w:ind w:firstLineChars="0"/>
              <w:jc w:val="center"/>
            </w:pPr>
            <w:r>
              <w:rPr>
                <w:rFonts w:hint="eastAsia"/>
              </w:rPr>
              <w:t>通过日历选择时间段</w:t>
            </w:r>
          </w:p>
          <w:p w:rsidR="003270B5" w:rsidRDefault="00A27783">
            <w:pPr>
              <w:pStyle w:val="ae"/>
              <w:numPr>
                <w:ilvl w:val="0"/>
                <w:numId w:val="14"/>
              </w:numPr>
              <w:spacing w:line="360" w:lineRule="auto"/>
              <w:ind w:firstLineChars="0"/>
              <w:jc w:val="center"/>
            </w:pPr>
            <w:r>
              <w:rPr>
                <w:rFonts w:hint="eastAsia"/>
              </w:rPr>
              <w:t>输入或者通过下拉列表选择要查的属性</w:t>
            </w:r>
          </w:p>
        </w:tc>
        <w:tc>
          <w:tcPr>
            <w:tcW w:w="2765" w:type="dxa"/>
          </w:tcPr>
          <w:p w:rsidR="003270B5" w:rsidRDefault="00A27783">
            <w:pPr>
              <w:pStyle w:val="ae"/>
              <w:numPr>
                <w:ilvl w:val="0"/>
                <w:numId w:val="10"/>
              </w:numPr>
              <w:spacing w:line="360" w:lineRule="auto"/>
              <w:ind w:firstLineChars="0"/>
              <w:jc w:val="center"/>
            </w:pPr>
            <w:r>
              <w:rPr>
                <w:rFonts w:hint="eastAsia"/>
              </w:rPr>
              <w:t>从数据库读取对应信息</w:t>
            </w:r>
          </w:p>
          <w:p w:rsidR="003270B5" w:rsidRDefault="00A27783">
            <w:pPr>
              <w:pStyle w:val="ae"/>
              <w:numPr>
                <w:ilvl w:val="0"/>
                <w:numId w:val="10"/>
              </w:numPr>
              <w:spacing w:line="360" w:lineRule="auto"/>
              <w:ind w:firstLineChars="0"/>
              <w:jc w:val="center"/>
            </w:pPr>
            <w:r>
              <w:rPr>
                <w:rFonts w:hint="eastAsia"/>
              </w:rPr>
              <w:t>将信息转化成图像</w:t>
            </w:r>
          </w:p>
        </w:tc>
        <w:tc>
          <w:tcPr>
            <w:tcW w:w="2765" w:type="dxa"/>
          </w:tcPr>
          <w:p w:rsidR="003270B5" w:rsidRDefault="00A27783">
            <w:pPr>
              <w:spacing w:line="360" w:lineRule="auto"/>
              <w:jc w:val="center"/>
            </w:pPr>
            <w:r>
              <w:rPr>
                <w:rFonts w:hint="eastAsia"/>
              </w:rPr>
              <w:t>折线图和各点对应的横纵坐标</w:t>
            </w:r>
          </w:p>
        </w:tc>
      </w:tr>
    </w:tbl>
    <w:p w:rsidR="003270B5" w:rsidRDefault="003270B5">
      <w:pPr>
        <w:spacing w:line="360" w:lineRule="auto"/>
        <w:jc w:val="left"/>
      </w:pPr>
    </w:p>
    <w:p w:rsidR="003270B5" w:rsidRDefault="00A27783">
      <w:pPr>
        <w:pStyle w:val="4"/>
        <w:numPr>
          <w:ilvl w:val="2"/>
          <w:numId w:val="10"/>
        </w:numPr>
        <w:spacing w:line="360" w:lineRule="auto"/>
        <w:rPr>
          <w:rFonts w:ascii="Times New Roman" w:hAnsi="Times New Roman" w:cs="Times New Roman"/>
        </w:rPr>
      </w:pPr>
      <w:r>
        <w:rPr>
          <w:rFonts w:ascii="Times New Roman" w:hAnsi="Times New Roman" w:cs="Times New Roman"/>
        </w:rPr>
        <w:lastRenderedPageBreak/>
        <w:t>干扰分析模块</w:t>
      </w:r>
    </w:p>
    <w:p w:rsidR="003270B5" w:rsidRDefault="00A27783">
      <w:pPr>
        <w:spacing w:line="360" w:lineRule="auto"/>
        <w:jc w:val="left"/>
      </w:pPr>
      <w:r>
        <w:rPr>
          <w:rFonts w:hint="eastAsia"/>
          <w:sz w:val="24"/>
        </w:rPr>
        <w:t>功能：对</w:t>
      </w:r>
      <w:r>
        <w:rPr>
          <w:rFonts w:hint="eastAsia"/>
          <w:sz w:val="24"/>
        </w:rPr>
        <w:t>tbMROData</w:t>
      </w:r>
      <w:r>
        <w:rPr>
          <w:rFonts w:hint="eastAsia"/>
          <w:sz w:val="24"/>
        </w:rPr>
        <w:t>表进行统计，生成两张新的数据库表供用户查看。</w:t>
      </w:r>
    </w:p>
    <w:p w:rsidR="003270B5" w:rsidRDefault="00A27783">
      <w:pPr>
        <w:spacing w:line="360" w:lineRule="auto"/>
        <w:jc w:val="left"/>
      </w:pPr>
      <w:r>
        <w:rPr>
          <w:rFonts w:hint="eastAsia"/>
        </w:rPr>
        <w:t>C</w:t>
      </w:r>
      <w:r>
        <w:t>2I</w:t>
      </w:r>
      <w:r>
        <w:rPr>
          <w:rFonts w:hint="eastAsia"/>
        </w:rPr>
        <w:t>分析：</w:t>
      </w:r>
    </w:p>
    <w:p w:rsidR="003270B5" w:rsidRDefault="00A27783">
      <w:pPr>
        <w:spacing w:line="360" w:lineRule="auto"/>
        <w:jc w:val="center"/>
      </w:pPr>
      <w:r>
        <w:rPr>
          <w:rFonts w:hint="eastAsia"/>
          <w:noProof/>
        </w:rPr>
        <w:drawing>
          <wp:inline distT="0" distB="0" distL="0" distR="0">
            <wp:extent cx="4079874" cy="1611630"/>
            <wp:effectExtent l="0" t="0" r="0" b="7620"/>
            <wp:docPr id="1038" name="图片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片 52"/>
                    <pic:cNvPicPr/>
                  </pic:nvPicPr>
                  <pic:blipFill>
                    <a:blip r:embed="rId17" cstate="print"/>
                    <a:srcRect/>
                    <a:stretch/>
                  </pic:blipFill>
                  <pic:spPr>
                    <a:xfrm>
                      <a:off x="0" y="0"/>
                      <a:ext cx="4079874" cy="1611630"/>
                    </a:xfrm>
                    <a:prstGeom prst="rect">
                      <a:avLst/>
                    </a:prstGeom>
                    <a:ln>
                      <a:noFill/>
                    </a:ln>
                  </pic:spPr>
                </pic:pic>
              </a:graphicData>
            </a:graphic>
          </wp:inline>
        </w:drawing>
      </w:r>
    </w:p>
    <w:tbl>
      <w:tblPr>
        <w:tblStyle w:val="ad"/>
        <w:tblW w:w="0" w:type="auto"/>
        <w:tblLook w:val="04A0" w:firstRow="1" w:lastRow="0" w:firstColumn="1" w:lastColumn="0" w:noHBand="0" w:noVBand="1"/>
      </w:tblPr>
      <w:tblGrid>
        <w:gridCol w:w="2765"/>
        <w:gridCol w:w="2765"/>
        <w:gridCol w:w="2766"/>
      </w:tblGrid>
      <w:tr w:rsidR="003270B5">
        <w:tc>
          <w:tcPr>
            <w:tcW w:w="2765" w:type="dxa"/>
          </w:tcPr>
          <w:p w:rsidR="003270B5" w:rsidRDefault="00A27783">
            <w:pPr>
              <w:spacing w:line="360" w:lineRule="auto"/>
              <w:jc w:val="center"/>
            </w:pPr>
            <w:r>
              <w:rPr>
                <w:rFonts w:hint="eastAsia"/>
              </w:rPr>
              <w:t>输入</w:t>
            </w:r>
          </w:p>
        </w:tc>
        <w:tc>
          <w:tcPr>
            <w:tcW w:w="2765" w:type="dxa"/>
          </w:tcPr>
          <w:p w:rsidR="003270B5" w:rsidRDefault="00A27783">
            <w:pPr>
              <w:spacing w:line="360" w:lineRule="auto"/>
              <w:jc w:val="center"/>
            </w:pPr>
            <w:r>
              <w:rPr>
                <w:rFonts w:hint="eastAsia"/>
              </w:rPr>
              <w:t>处理</w:t>
            </w:r>
          </w:p>
        </w:tc>
        <w:tc>
          <w:tcPr>
            <w:tcW w:w="2766" w:type="dxa"/>
          </w:tcPr>
          <w:p w:rsidR="003270B5" w:rsidRDefault="00A27783">
            <w:pPr>
              <w:spacing w:line="360" w:lineRule="auto"/>
              <w:jc w:val="center"/>
            </w:pPr>
            <w:r>
              <w:rPr>
                <w:rFonts w:hint="eastAsia"/>
              </w:rPr>
              <w:t>输出</w:t>
            </w:r>
          </w:p>
        </w:tc>
      </w:tr>
      <w:tr w:rsidR="003270B5">
        <w:tc>
          <w:tcPr>
            <w:tcW w:w="2765" w:type="dxa"/>
          </w:tcPr>
          <w:p w:rsidR="003270B5" w:rsidRDefault="00A27783">
            <w:pPr>
              <w:spacing w:line="360" w:lineRule="auto"/>
              <w:jc w:val="center"/>
            </w:pPr>
            <w:r>
              <w:rPr>
                <w:rFonts w:hint="eastAsia"/>
              </w:rPr>
              <w:t>从对话框中获取用户指定的主小区和干扰小区最小对数</w:t>
            </w:r>
          </w:p>
        </w:tc>
        <w:tc>
          <w:tcPr>
            <w:tcW w:w="2765" w:type="dxa"/>
          </w:tcPr>
          <w:p w:rsidR="003270B5" w:rsidRDefault="00A27783">
            <w:pPr>
              <w:spacing w:line="360" w:lineRule="auto"/>
              <w:jc w:val="center"/>
            </w:pPr>
            <w:r>
              <w:rPr>
                <w:rFonts w:hint="eastAsia"/>
              </w:rPr>
              <w:t>调用数据库中写好的存储过程</w:t>
            </w:r>
          </w:p>
        </w:tc>
        <w:tc>
          <w:tcPr>
            <w:tcW w:w="2766" w:type="dxa"/>
          </w:tcPr>
          <w:p w:rsidR="003270B5" w:rsidRDefault="00A27783">
            <w:pPr>
              <w:spacing w:line="360" w:lineRule="auto"/>
              <w:jc w:val="center"/>
            </w:pPr>
            <w:r>
              <w:rPr>
                <w:rFonts w:hint="eastAsia"/>
              </w:rPr>
              <w:t>生成新表</w:t>
            </w:r>
            <w:r>
              <w:rPr>
                <w:rFonts w:hint="eastAsia"/>
              </w:rPr>
              <w:t>tbC</w:t>
            </w:r>
            <w:r>
              <w:t>2</w:t>
            </w:r>
            <w:r>
              <w:rPr>
                <w:rFonts w:hint="eastAsia"/>
              </w:rPr>
              <w:t>Inew</w:t>
            </w:r>
            <w:r>
              <w:rPr>
                <w:rFonts w:hint="eastAsia"/>
              </w:rPr>
              <w:t>投到</w:t>
            </w:r>
            <w:r>
              <w:rPr>
                <w:rFonts w:hint="eastAsia"/>
              </w:rPr>
              <w:t>ui</w:t>
            </w:r>
            <w:r>
              <w:rPr>
                <w:rFonts w:hint="eastAsia"/>
              </w:rPr>
              <w:t>中</w:t>
            </w:r>
          </w:p>
        </w:tc>
      </w:tr>
    </w:tbl>
    <w:p w:rsidR="003270B5" w:rsidRDefault="00A27783">
      <w:pPr>
        <w:spacing w:line="360" w:lineRule="auto"/>
        <w:jc w:val="left"/>
      </w:pPr>
      <w:r>
        <w:rPr>
          <w:rFonts w:hint="eastAsia"/>
        </w:rPr>
        <w:t>分析三元组：</w:t>
      </w:r>
    </w:p>
    <w:p w:rsidR="003270B5" w:rsidRDefault="00A27783">
      <w:pPr>
        <w:spacing w:line="360" w:lineRule="auto"/>
        <w:jc w:val="center"/>
      </w:pPr>
      <w:r>
        <w:rPr>
          <w:rFonts w:hint="eastAsia"/>
          <w:noProof/>
        </w:rPr>
        <w:drawing>
          <wp:inline distT="0" distB="0" distL="0" distR="0">
            <wp:extent cx="4079874" cy="1611630"/>
            <wp:effectExtent l="0" t="0" r="0" b="7620"/>
            <wp:docPr id="1039" name="图片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图片 53"/>
                    <pic:cNvPicPr/>
                  </pic:nvPicPr>
                  <pic:blipFill>
                    <a:blip r:embed="rId18" cstate="print"/>
                    <a:srcRect/>
                    <a:stretch/>
                  </pic:blipFill>
                  <pic:spPr>
                    <a:xfrm>
                      <a:off x="0" y="0"/>
                      <a:ext cx="4079874" cy="1611630"/>
                    </a:xfrm>
                    <a:prstGeom prst="rect">
                      <a:avLst/>
                    </a:prstGeom>
                    <a:ln>
                      <a:noFill/>
                    </a:ln>
                  </pic:spPr>
                </pic:pic>
              </a:graphicData>
            </a:graphic>
          </wp:inline>
        </w:drawing>
      </w:r>
    </w:p>
    <w:tbl>
      <w:tblPr>
        <w:tblStyle w:val="ad"/>
        <w:tblW w:w="0" w:type="auto"/>
        <w:tblLook w:val="04A0" w:firstRow="1" w:lastRow="0" w:firstColumn="1" w:lastColumn="0" w:noHBand="0" w:noVBand="1"/>
      </w:tblPr>
      <w:tblGrid>
        <w:gridCol w:w="2765"/>
        <w:gridCol w:w="2765"/>
        <w:gridCol w:w="2766"/>
      </w:tblGrid>
      <w:tr w:rsidR="003270B5">
        <w:tc>
          <w:tcPr>
            <w:tcW w:w="2765" w:type="dxa"/>
          </w:tcPr>
          <w:p w:rsidR="003270B5" w:rsidRDefault="00A27783">
            <w:pPr>
              <w:spacing w:line="360" w:lineRule="auto"/>
              <w:jc w:val="center"/>
            </w:pPr>
            <w:r>
              <w:rPr>
                <w:rFonts w:hint="eastAsia"/>
              </w:rPr>
              <w:t>输入</w:t>
            </w:r>
          </w:p>
        </w:tc>
        <w:tc>
          <w:tcPr>
            <w:tcW w:w="2765" w:type="dxa"/>
          </w:tcPr>
          <w:p w:rsidR="003270B5" w:rsidRDefault="00A27783">
            <w:pPr>
              <w:spacing w:line="360" w:lineRule="auto"/>
              <w:jc w:val="center"/>
            </w:pPr>
            <w:r>
              <w:rPr>
                <w:rFonts w:hint="eastAsia"/>
              </w:rPr>
              <w:t>处理</w:t>
            </w:r>
          </w:p>
        </w:tc>
        <w:tc>
          <w:tcPr>
            <w:tcW w:w="2766" w:type="dxa"/>
          </w:tcPr>
          <w:p w:rsidR="003270B5" w:rsidRDefault="00A27783">
            <w:pPr>
              <w:spacing w:line="360" w:lineRule="auto"/>
              <w:jc w:val="center"/>
            </w:pPr>
            <w:r>
              <w:rPr>
                <w:rFonts w:hint="eastAsia"/>
              </w:rPr>
              <w:t>输出</w:t>
            </w:r>
          </w:p>
        </w:tc>
      </w:tr>
      <w:tr w:rsidR="003270B5">
        <w:tc>
          <w:tcPr>
            <w:tcW w:w="2765" w:type="dxa"/>
          </w:tcPr>
          <w:p w:rsidR="003270B5" w:rsidRDefault="00A27783">
            <w:pPr>
              <w:spacing w:line="360" w:lineRule="auto"/>
              <w:jc w:val="center"/>
              <w:rPr>
                <w:sz w:val="24"/>
              </w:rPr>
            </w:pPr>
            <w:r>
              <w:rPr>
                <w:rFonts w:hint="eastAsia"/>
                <w:sz w:val="24"/>
              </w:rPr>
              <w:t>由用户输入主邻小区对的阈值参数</w:t>
            </w:r>
          </w:p>
        </w:tc>
        <w:tc>
          <w:tcPr>
            <w:tcW w:w="2765" w:type="dxa"/>
          </w:tcPr>
          <w:p w:rsidR="003270B5" w:rsidRDefault="00A27783">
            <w:pPr>
              <w:spacing w:line="360" w:lineRule="auto"/>
              <w:jc w:val="center"/>
            </w:pPr>
            <w:r>
              <w:rPr>
                <w:rFonts w:hint="eastAsia"/>
              </w:rPr>
              <w:t>调用数据库存储过程</w:t>
            </w:r>
          </w:p>
        </w:tc>
        <w:tc>
          <w:tcPr>
            <w:tcW w:w="2766" w:type="dxa"/>
          </w:tcPr>
          <w:p w:rsidR="003270B5" w:rsidRDefault="00A27783">
            <w:pPr>
              <w:spacing w:line="360" w:lineRule="auto"/>
              <w:jc w:val="center"/>
            </w:pPr>
            <w:r>
              <w:rPr>
                <w:rFonts w:hint="eastAsia"/>
              </w:rPr>
              <w:t>生成新表</w:t>
            </w:r>
            <w:r>
              <w:rPr>
                <w:rFonts w:hint="eastAsia"/>
              </w:rPr>
              <w:t>tbC2Inew</w:t>
            </w:r>
            <w:r>
              <w:rPr>
                <w:rFonts w:hint="eastAsia"/>
              </w:rPr>
              <w:t>投到</w:t>
            </w:r>
            <w:r>
              <w:rPr>
                <w:rFonts w:hint="eastAsia"/>
              </w:rPr>
              <w:t>UI</w:t>
            </w:r>
            <w:r>
              <w:rPr>
                <w:rFonts w:hint="eastAsia"/>
              </w:rPr>
              <w:t>中</w:t>
            </w:r>
          </w:p>
        </w:tc>
      </w:tr>
    </w:tbl>
    <w:p w:rsidR="003270B5" w:rsidRDefault="00A27783">
      <w:pPr>
        <w:spacing w:line="360" w:lineRule="auto"/>
        <w:jc w:val="left"/>
      </w:pPr>
      <w:r>
        <w:rPr>
          <w:rFonts w:hint="eastAsia"/>
        </w:rPr>
        <w:t>导出图表：</w:t>
      </w:r>
    </w:p>
    <w:p w:rsidR="003270B5" w:rsidRDefault="00A27783">
      <w:pPr>
        <w:spacing w:line="360" w:lineRule="auto"/>
        <w:jc w:val="center"/>
      </w:pPr>
      <w:r>
        <w:rPr>
          <w:rFonts w:hint="eastAsia"/>
          <w:noProof/>
        </w:rPr>
        <w:drawing>
          <wp:inline distT="0" distB="0" distL="0" distR="0">
            <wp:extent cx="4079874" cy="1611630"/>
            <wp:effectExtent l="0" t="0" r="0" b="7620"/>
            <wp:docPr id="1040"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图片 54"/>
                    <pic:cNvPicPr/>
                  </pic:nvPicPr>
                  <pic:blipFill>
                    <a:blip r:embed="rId19" cstate="print"/>
                    <a:srcRect/>
                    <a:stretch/>
                  </pic:blipFill>
                  <pic:spPr>
                    <a:xfrm>
                      <a:off x="0" y="0"/>
                      <a:ext cx="4079874" cy="1611630"/>
                    </a:xfrm>
                    <a:prstGeom prst="rect">
                      <a:avLst/>
                    </a:prstGeom>
                    <a:ln>
                      <a:noFill/>
                    </a:ln>
                  </pic:spPr>
                </pic:pic>
              </a:graphicData>
            </a:graphic>
          </wp:inline>
        </w:drawing>
      </w:r>
    </w:p>
    <w:tbl>
      <w:tblPr>
        <w:tblStyle w:val="ad"/>
        <w:tblW w:w="0" w:type="auto"/>
        <w:tblLook w:val="04A0" w:firstRow="1" w:lastRow="0" w:firstColumn="1" w:lastColumn="0" w:noHBand="0" w:noVBand="1"/>
      </w:tblPr>
      <w:tblGrid>
        <w:gridCol w:w="2765"/>
        <w:gridCol w:w="2765"/>
        <w:gridCol w:w="2766"/>
      </w:tblGrid>
      <w:tr w:rsidR="003270B5">
        <w:tc>
          <w:tcPr>
            <w:tcW w:w="2765" w:type="dxa"/>
          </w:tcPr>
          <w:p w:rsidR="003270B5" w:rsidRDefault="00A27783">
            <w:pPr>
              <w:spacing w:line="360" w:lineRule="auto"/>
              <w:jc w:val="center"/>
            </w:pPr>
            <w:r>
              <w:rPr>
                <w:rFonts w:hint="eastAsia"/>
              </w:rPr>
              <w:lastRenderedPageBreak/>
              <w:t>输入</w:t>
            </w:r>
          </w:p>
        </w:tc>
        <w:tc>
          <w:tcPr>
            <w:tcW w:w="2765" w:type="dxa"/>
          </w:tcPr>
          <w:p w:rsidR="003270B5" w:rsidRDefault="00A27783">
            <w:pPr>
              <w:spacing w:line="360" w:lineRule="auto"/>
              <w:jc w:val="center"/>
            </w:pPr>
            <w:r>
              <w:rPr>
                <w:rFonts w:hint="eastAsia"/>
              </w:rPr>
              <w:t>过程</w:t>
            </w:r>
          </w:p>
        </w:tc>
        <w:tc>
          <w:tcPr>
            <w:tcW w:w="2766" w:type="dxa"/>
          </w:tcPr>
          <w:p w:rsidR="003270B5" w:rsidRDefault="00A27783">
            <w:pPr>
              <w:spacing w:line="360" w:lineRule="auto"/>
              <w:jc w:val="center"/>
            </w:pPr>
            <w:r>
              <w:rPr>
                <w:rFonts w:hint="eastAsia"/>
              </w:rPr>
              <w:t>输出</w:t>
            </w:r>
          </w:p>
        </w:tc>
      </w:tr>
      <w:tr w:rsidR="003270B5">
        <w:tc>
          <w:tcPr>
            <w:tcW w:w="2765" w:type="dxa"/>
          </w:tcPr>
          <w:p w:rsidR="003270B5" w:rsidRDefault="00A27783">
            <w:pPr>
              <w:spacing w:line="360" w:lineRule="auto"/>
              <w:jc w:val="center"/>
            </w:pPr>
            <w:r>
              <w:rPr>
                <w:rFonts w:hint="eastAsia"/>
              </w:rPr>
              <w:t>由用户自选保存路径</w:t>
            </w:r>
          </w:p>
        </w:tc>
        <w:tc>
          <w:tcPr>
            <w:tcW w:w="2765" w:type="dxa"/>
          </w:tcPr>
          <w:p w:rsidR="003270B5" w:rsidRDefault="00A27783">
            <w:pPr>
              <w:spacing w:line="360" w:lineRule="auto"/>
              <w:jc w:val="center"/>
            </w:pPr>
            <w:r>
              <w:rPr>
                <w:rFonts w:hint="eastAsia"/>
              </w:rPr>
              <w:t>在指定位置创建文件并保存</w:t>
            </w:r>
          </w:p>
        </w:tc>
        <w:tc>
          <w:tcPr>
            <w:tcW w:w="2766" w:type="dxa"/>
          </w:tcPr>
          <w:p w:rsidR="003270B5" w:rsidRDefault="00A27783">
            <w:pPr>
              <w:spacing w:line="360" w:lineRule="auto"/>
              <w:jc w:val="center"/>
            </w:pPr>
            <w:r>
              <w:rPr>
                <w:rFonts w:hint="eastAsia"/>
              </w:rPr>
              <w:t>提示用户保存成功</w:t>
            </w:r>
          </w:p>
        </w:tc>
      </w:tr>
    </w:tbl>
    <w:p w:rsidR="003270B5" w:rsidRDefault="00A27783">
      <w:pPr>
        <w:pStyle w:val="2"/>
        <w:tabs>
          <w:tab w:val="left" w:pos="3225"/>
        </w:tabs>
        <w:spacing w:line="360" w:lineRule="auto"/>
        <w:rPr>
          <w:rFonts w:ascii="Times New Roman" w:hAnsi="Times New Roman" w:cs="Times New Roman"/>
        </w:rPr>
      </w:pPr>
      <w:r>
        <w:rPr>
          <w:rFonts w:ascii="Times New Roman" w:hAnsi="Times New Roman" w:cs="Times New Roman"/>
        </w:rPr>
        <w:t xml:space="preserve">3. </w:t>
      </w:r>
      <w:r>
        <w:rPr>
          <w:rFonts w:ascii="Times New Roman" w:hAnsi="Times New Roman" w:cs="Times New Roman"/>
        </w:rPr>
        <w:t>数据库层设计</w:t>
      </w:r>
      <w:r>
        <w:rPr>
          <w:rFonts w:ascii="Times New Roman" w:hAnsi="Times New Roman" w:cs="Times New Roman"/>
        </w:rPr>
        <w:tab/>
      </w:r>
    </w:p>
    <w:p w:rsidR="003270B5" w:rsidRDefault="00A27783">
      <w:pPr>
        <w:pStyle w:val="3"/>
        <w:spacing w:line="360" w:lineRule="auto"/>
      </w:pPr>
      <w:bookmarkStart w:id="8" w:name="_Toc524464503"/>
      <w:r>
        <w:rPr>
          <w:rFonts w:hint="eastAsia"/>
        </w:rPr>
        <w:t xml:space="preserve">3.1 </w:t>
      </w:r>
      <w:bookmarkEnd w:id="8"/>
      <w:r>
        <w:rPr>
          <w:rFonts w:hint="eastAsia"/>
        </w:rPr>
        <w:t>E</w:t>
      </w:r>
      <w:r>
        <w:t>-R</w:t>
      </w:r>
      <w:r>
        <w:rPr>
          <w:rFonts w:hint="eastAsia"/>
        </w:rPr>
        <w:t>图</w:t>
      </w:r>
    </w:p>
    <w:p w:rsidR="003270B5" w:rsidRDefault="00A27783">
      <w:pPr>
        <w:spacing w:line="360" w:lineRule="auto"/>
      </w:pPr>
      <w:r>
        <w:rPr>
          <w:noProof/>
        </w:rPr>
        <w:drawing>
          <wp:inline distT="0" distB="0" distL="0" distR="0">
            <wp:extent cx="5848350" cy="3885049"/>
            <wp:effectExtent l="0" t="0" r="0" b="1270"/>
            <wp:docPr id="1041"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图片 7"/>
                    <pic:cNvPicPr/>
                  </pic:nvPicPr>
                  <pic:blipFill>
                    <a:blip r:embed="rId20" cstate="print"/>
                    <a:srcRect/>
                    <a:stretch/>
                  </pic:blipFill>
                  <pic:spPr>
                    <a:xfrm>
                      <a:off x="0" y="0"/>
                      <a:ext cx="5848350" cy="3885049"/>
                    </a:xfrm>
                    <a:prstGeom prst="rect">
                      <a:avLst/>
                    </a:prstGeom>
                    <a:ln>
                      <a:noFill/>
                    </a:ln>
                  </pic:spPr>
                </pic:pic>
              </a:graphicData>
            </a:graphic>
          </wp:inline>
        </w:drawing>
      </w:r>
    </w:p>
    <w:p w:rsidR="003270B5" w:rsidRDefault="003270B5">
      <w:pPr>
        <w:spacing w:line="360" w:lineRule="auto"/>
      </w:pPr>
    </w:p>
    <w:p w:rsidR="003270B5" w:rsidRDefault="00A27783">
      <w:pPr>
        <w:pStyle w:val="3"/>
        <w:spacing w:line="360" w:lineRule="auto"/>
      </w:pPr>
      <w:r>
        <w:rPr>
          <w:rFonts w:hint="eastAsia"/>
        </w:rPr>
        <w:t xml:space="preserve">3.2 </w:t>
      </w:r>
      <w:r>
        <w:rPr>
          <w:rFonts w:hint="eastAsia"/>
        </w:rPr>
        <w:t>数据库关系表设计</w:t>
      </w:r>
    </w:p>
    <w:p w:rsidR="003270B5" w:rsidRDefault="00A27783">
      <w:pPr>
        <w:ind w:firstLine="420"/>
        <w:rPr>
          <w:rFonts w:ascii="宋体" w:hAnsi="宋体"/>
          <w:sz w:val="24"/>
        </w:rPr>
      </w:pPr>
      <w:bookmarkStart w:id="9" w:name="t6"/>
      <w:bookmarkStart w:id="10" w:name="_Toc524464507"/>
      <w:bookmarkEnd w:id="9"/>
      <w:r>
        <w:rPr>
          <w:rFonts w:ascii="宋体" w:hAnsi="宋体"/>
          <w:sz w:val="24"/>
        </w:rPr>
        <w:t>一个实体型转换为一个关系模式，实体的属性就是关系的属性，实体的关键字就是关系的关键字</w:t>
      </w:r>
      <w:r>
        <w:rPr>
          <w:rFonts w:ascii="宋体" w:hAnsi="宋体" w:hint="eastAsia"/>
          <w:sz w:val="24"/>
        </w:rPr>
        <w:t>。</w:t>
      </w:r>
      <w:r>
        <w:rPr>
          <w:rFonts w:ascii="宋体" w:hAnsi="宋体"/>
          <w:sz w:val="24"/>
        </w:rPr>
        <w:t>一个</w:t>
      </w:r>
      <w:r>
        <w:rPr>
          <w:rFonts w:ascii="宋体" w:hAnsi="宋体"/>
          <w:sz w:val="24"/>
        </w:rPr>
        <w:t>1:1</w:t>
      </w:r>
      <w:r>
        <w:rPr>
          <w:rFonts w:ascii="宋体" w:hAnsi="宋体"/>
          <w:sz w:val="24"/>
        </w:rPr>
        <w:t>的联系可以转换为一个独立的关系模式，也可以与任意一端对应的关系模式合并</w:t>
      </w:r>
      <w:r>
        <w:rPr>
          <w:rFonts w:ascii="宋体" w:hAnsi="宋体" w:hint="eastAsia"/>
          <w:sz w:val="24"/>
        </w:rPr>
        <w:t>，这次的设计中没有</w:t>
      </w:r>
      <w:r>
        <w:rPr>
          <w:rFonts w:ascii="宋体" w:hAnsi="宋体" w:hint="eastAsia"/>
          <w:sz w:val="24"/>
        </w:rPr>
        <w:t>1:1</w:t>
      </w:r>
      <w:r>
        <w:rPr>
          <w:rFonts w:ascii="宋体" w:hAnsi="宋体" w:hint="eastAsia"/>
          <w:sz w:val="24"/>
        </w:rPr>
        <w:t>的联系，全部都是多对多的联系。而</w:t>
      </w:r>
      <w:r>
        <w:rPr>
          <w:rFonts w:ascii="宋体" w:hAnsi="宋体"/>
          <w:sz w:val="24"/>
        </w:rPr>
        <w:t>一个</w:t>
      </w:r>
      <w:r>
        <w:rPr>
          <w:rFonts w:ascii="宋体" w:hAnsi="宋体"/>
          <w:sz w:val="24"/>
        </w:rPr>
        <w:t>m:n</w:t>
      </w:r>
      <w:r>
        <w:rPr>
          <w:rFonts w:ascii="宋体" w:hAnsi="宋体"/>
          <w:sz w:val="24"/>
        </w:rPr>
        <w:t>的联系必须转换成一个独立的关系模式，与该联系相连的各实体的键以及联系本身的属性均转换为关系模式的属性，而关系模式的键为实体键的组合。</w:t>
      </w:r>
    </w:p>
    <w:p w:rsidR="003270B5" w:rsidRDefault="00A27783">
      <w:pPr>
        <w:ind w:firstLine="420"/>
        <w:rPr>
          <w:rFonts w:ascii="宋体" w:hAnsi="宋体"/>
          <w:sz w:val="24"/>
        </w:rPr>
      </w:pPr>
      <w:r>
        <w:rPr>
          <w:rFonts w:ascii="宋体" w:hAnsi="宋体" w:hint="eastAsia"/>
          <w:sz w:val="24"/>
        </w:rPr>
        <w:t>关系表定义如下：</w:t>
      </w:r>
    </w:p>
    <w:p w:rsidR="003270B5" w:rsidRDefault="00A27783">
      <w:pPr>
        <w:ind w:firstLine="420"/>
        <w:jc w:val="left"/>
        <w:rPr>
          <w:rFonts w:ascii="宋体" w:hAnsi="宋体"/>
          <w:sz w:val="24"/>
        </w:rPr>
      </w:pPr>
      <w:r>
        <w:rPr>
          <w:rFonts w:ascii="宋体" w:hAnsi="宋体" w:hint="eastAsia"/>
          <w:sz w:val="24"/>
        </w:rPr>
        <w:t>tb</w:t>
      </w:r>
      <w:r>
        <w:rPr>
          <w:rFonts w:ascii="宋体" w:hAnsi="宋体"/>
          <w:sz w:val="24"/>
        </w:rPr>
        <w:t>C</w:t>
      </w:r>
      <w:r>
        <w:rPr>
          <w:rFonts w:ascii="宋体" w:hAnsi="宋体" w:hint="eastAsia"/>
          <w:sz w:val="24"/>
        </w:rPr>
        <w:t>el</w:t>
      </w:r>
      <w:r>
        <w:rPr>
          <w:rFonts w:ascii="宋体" w:hAnsi="宋体"/>
          <w:sz w:val="24"/>
        </w:rPr>
        <w:t>l(</w:t>
      </w:r>
      <w:r>
        <w:rPr>
          <w:rFonts w:ascii="宋体" w:hAnsi="宋体" w:cs="新宋体"/>
          <w:color w:val="000000"/>
          <w:kern w:val="0"/>
          <w:sz w:val="24"/>
        </w:rPr>
        <w:t>[CITY]</w:t>
      </w:r>
      <w:r>
        <w:rPr>
          <w:rFonts w:ascii="宋体" w:hAnsi="宋体" w:cs="新宋体" w:hint="eastAsia"/>
          <w:color w:val="000000"/>
          <w:kern w:val="0"/>
          <w:sz w:val="24"/>
        </w:rPr>
        <w:t>,</w:t>
      </w:r>
      <w:r>
        <w:rPr>
          <w:rFonts w:ascii="宋体" w:hAnsi="宋体" w:cs="新宋体"/>
          <w:b/>
          <w:color w:val="000000"/>
          <w:kern w:val="0"/>
          <w:sz w:val="24"/>
          <w:u w:val="single"/>
        </w:rPr>
        <w:t>[SECTOR_ID]</w:t>
      </w:r>
      <w:r>
        <w:rPr>
          <w:rFonts w:ascii="宋体" w:hAnsi="宋体" w:cs="新宋体"/>
          <w:b/>
          <w:color w:val="808080"/>
          <w:kern w:val="0"/>
          <w:sz w:val="24"/>
          <w:u w:val="single"/>
        </w:rPr>
        <w:t>,</w:t>
      </w:r>
      <w:r>
        <w:rPr>
          <w:rFonts w:ascii="宋体" w:hAnsi="宋体" w:cs="新宋体"/>
          <w:color w:val="000000"/>
          <w:kern w:val="0"/>
          <w:sz w:val="24"/>
        </w:rPr>
        <w:t>[SECTOR_NAME]</w:t>
      </w:r>
      <w:r>
        <w:rPr>
          <w:rFonts w:ascii="宋体" w:hAnsi="宋体" w:cs="新宋体"/>
          <w:color w:val="808080"/>
          <w:kern w:val="0"/>
          <w:sz w:val="24"/>
        </w:rPr>
        <w:t>,</w:t>
      </w:r>
      <w:r>
        <w:rPr>
          <w:rFonts w:ascii="宋体" w:hAnsi="宋体" w:cs="新宋体"/>
          <w:color w:val="000000"/>
          <w:kern w:val="0"/>
          <w:sz w:val="24"/>
        </w:rPr>
        <w:t>[ENODEBID],[ENODEB_NAME],[EARFCN],</w:t>
      </w:r>
      <w:r>
        <w:rPr>
          <w:rFonts w:ascii="宋体" w:hAnsi="宋体" w:cs="新宋体"/>
          <w:color w:val="808080"/>
          <w:kern w:val="0"/>
          <w:sz w:val="24"/>
        </w:rPr>
        <w:t>[</w:t>
      </w:r>
      <w:r>
        <w:rPr>
          <w:rFonts w:ascii="宋体" w:hAnsi="宋体" w:cs="新宋体"/>
          <w:color w:val="000000"/>
          <w:kern w:val="0"/>
          <w:sz w:val="24"/>
        </w:rPr>
        <w:t xml:space="preserve">PCI],[PSS],[SSS],[TAC],[VENDOR],[LONGITUDE], [LATITUDE], </w:t>
      </w:r>
      <w:r>
        <w:rPr>
          <w:rFonts w:ascii="宋体" w:hAnsi="宋体" w:cs="新宋体"/>
          <w:color w:val="000000"/>
          <w:kern w:val="0"/>
          <w:sz w:val="24"/>
        </w:rPr>
        <w:lastRenderedPageBreak/>
        <w:t>[STYLE],[AZIMUTH], [HEIGHT],[ELECTTILT],[ME</w:t>
      </w:r>
      <w:r>
        <w:rPr>
          <w:rFonts w:ascii="宋体" w:hAnsi="宋体" w:cs="新宋体"/>
          <w:color w:val="000000"/>
          <w:kern w:val="0"/>
          <w:sz w:val="24"/>
        </w:rPr>
        <w:t>CHTILT],[TOTLETILT]</w:t>
      </w:r>
      <w:r>
        <w:rPr>
          <w:rFonts w:ascii="宋体" w:hAnsi="宋体"/>
          <w:sz w:val="24"/>
        </w:rPr>
        <w:t>)</w:t>
      </w:r>
    </w:p>
    <w:p w:rsidR="003270B5" w:rsidRDefault="00A27783">
      <w:pPr>
        <w:autoSpaceDE w:val="0"/>
        <w:autoSpaceDN w:val="0"/>
        <w:adjustRightInd w:val="0"/>
        <w:ind w:firstLine="420"/>
        <w:jc w:val="left"/>
        <w:rPr>
          <w:rFonts w:ascii="宋体" w:hAnsi="宋体"/>
          <w:sz w:val="24"/>
        </w:rPr>
      </w:pPr>
      <w:r>
        <w:rPr>
          <w:rFonts w:ascii="宋体" w:hAnsi="宋体"/>
          <w:sz w:val="24"/>
        </w:rPr>
        <w:t>tbAdjCell(</w:t>
      </w:r>
      <w:r>
        <w:rPr>
          <w:rFonts w:ascii="新宋体" w:eastAsia="新宋体" w:hAnsi="Calibri" w:cs="新宋体"/>
          <w:b/>
          <w:color w:val="000000"/>
          <w:kern w:val="0"/>
          <w:sz w:val="24"/>
          <w:u w:val="single"/>
        </w:rPr>
        <w:t>[S_SECTOR_ID]</w:t>
      </w:r>
      <w:r>
        <w:rPr>
          <w:rFonts w:ascii="新宋体" w:eastAsia="新宋体" w:hAnsi="Calibri" w:cs="新宋体"/>
          <w:color w:val="808080"/>
          <w:kern w:val="0"/>
          <w:sz w:val="24"/>
        </w:rPr>
        <w:t>,</w:t>
      </w:r>
      <w:r>
        <w:rPr>
          <w:rFonts w:ascii="新宋体" w:eastAsia="新宋体" w:hAnsi="Calibri" w:cs="新宋体"/>
          <w:b/>
          <w:color w:val="000000"/>
          <w:kern w:val="0"/>
          <w:sz w:val="24"/>
          <w:u w:val="single"/>
        </w:rPr>
        <w:t>[N_SECTOR_ID]</w:t>
      </w:r>
      <w:r>
        <w:rPr>
          <w:rFonts w:ascii="新宋体" w:eastAsia="新宋体" w:hAnsi="Calibri" w:cs="新宋体"/>
          <w:color w:val="808080"/>
          <w:kern w:val="0"/>
          <w:sz w:val="24"/>
        </w:rPr>
        <w:t>,</w:t>
      </w:r>
      <w:r>
        <w:rPr>
          <w:rFonts w:ascii="新宋体" w:eastAsia="新宋体" w:hAnsi="Calibri" w:cs="新宋体"/>
          <w:color w:val="000000"/>
          <w:kern w:val="0"/>
          <w:sz w:val="24"/>
        </w:rPr>
        <w:t>[S_EARFCN]</w:t>
      </w:r>
      <w:r>
        <w:rPr>
          <w:rFonts w:ascii="新宋体" w:eastAsia="新宋体" w:hAnsi="Calibri" w:cs="新宋体"/>
          <w:color w:val="808080"/>
          <w:kern w:val="0"/>
          <w:sz w:val="24"/>
        </w:rPr>
        <w:t>,</w:t>
      </w:r>
      <w:r>
        <w:rPr>
          <w:rFonts w:ascii="新宋体" w:eastAsia="新宋体" w:hAnsi="Calibri" w:cs="新宋体"/>
          <w:color w:val="000000"/>
          <w:kern w:val="0"/>
          <w:sz w:val="24"/>
        </w:rPr>
        <w:t>[N_EARFCN]</w:t>
      </w:r>
      <w:r>
        <w:rPr>
          <w:rFonts w:ascii="宋体" w:hAnsi="宋体"/>
          <w:sz w:val="24"/>
        </w:rPr>
        <w:t>)</w:t>
      </w:r>
    </w:p>
    <w:p w:rsidR="003270B5" w:rsidRDefault="00A27783">
      <w:pPr>
        <w:autoSpaceDE w:val="0"/>
        <w:autoSpaceDN w:val="0"/>
        <w:adjustRightInd w:val="0"/>
        <w:ind w:firstLine="420"/>
        <w:jc w:val="left"/>
        <w:rPr>
          <w:rFonts w:ascii="宋体" w:hAnsi="宋体"/>
          <w:sz w:val="24"/>
        </w:rPr>
      </w:pPr>
      <w:r>
        <w:rPr>
          <w:rFonts w:ascii="宋体" w:hAnsi="宋体"/>
          <w:sz w:val="24"/>
        </w:rPr>
        <w:t>tbSecAdjCell(</w:t>
      </w:r>
      <w:r>
        <w:rPr>
          <w:rFonts w:ascii="宋体" w:hAnsi="宋体"/>
          <w:b/>
          <w:sz w:val="24"/>
          <w:u w:val="single"/>
        </w:rPr>
        <w:t>S_SECTOR_ID,N_SECTOR_ID</w:t>
      </w:r>
      <w:r>
        <w:rPr>
          <w:rFonts w:ascii="宋体" w:hAnsi="宋体"/>
          <w:sz w:val="24"/>
        </w:rPr>
        <w:t>)</w:t>
      </w:r>
    </w:p>
    <w:p w:rsidR="003270B5" w:rsidRDefault="00A27783">
      <w:pPr>
        <w:autoSpaceDE w:val="0"/>
        <w:autoSpaceDN w:val="0"/>
        <w:adjustRightInd w:val="0"/>
        <w:ind w:firstLine="420"/>
        <w:jc w:val="left"/>
        <w:rPr>
          <w:rFonts w:ascii="新宋体" w:eastAsia="新宋体" w:hAnsi="Calibri" w:cs="新宋体"/>
          <w:color w:val="000000"/>
          <w:kern w:val="0"/>
          <w:sz w:val="24"/>
        </w:rPr>
      </w:pPr>
      <w:r>
        <w:rPr>
          <w:rFonts w:ascii="新宋体" w:eastAsia="新宋体" w:hAnsi="Calibri" w:cs="新宋体" w:hint="eastAsia"/>
          <w:color w:val="000000"/>
          <w:kern w:val="0"/>
          <w:sz w:val="24"/>
        </w:rPr>
        <w:t>t</w:t>
      </w:r>
      <w:r>
        <w:rPr>
          <w:rFonts w:ascii="新宋体" w:eastAsia="新宋体" w:hAnsi="Calibri" w:cs="新宋体"/>
          <w:color w:val="000000"/>
          <w:kern w:val="0"/>
          <w:sz w:val="24"/>
        </w:rPr>
        <w:t>bATUC2I(</w:t>
      </w:r>
      <w:r>
        <w:rPr>
          <w:rFonts w:ascii="新宋体" w:eastAsia="新宋体" w:hAnsi="Calibri" w:cs="新宋体"/>
          <w:b/>
          <w:color w:val="000000"/>
          <w:kern w:val="0"/>
          <w:sz w:val="24"/>
          <w:u w:val="single"/>
        </w:rPr>
        <w:t>SECTOR_ID,NCELL</w:t>
      </w:r>
      <w:r>
        <w:rPr>
          <w:rFonts w:ascii="新宋体" w:eastAsia="新宋体" w:hAnsi="Calibri" w:cs="新宋体"/>
          <w:color w:val="000000"/>
          <w:kern w:val="0"/>
          <w:sz w:val="24"/>
        </w:rPr>
        <w:t>_ID,RATIO_ALL,RANK,COSITE)</w:t>
      </w:r>
    </w:p>
    <w:p w:rsidR="003270B5" w:rsidRDefault="00A27783">
      <w:pPr>
        <w:autoSpaceDE w:val="0"/>
        <w:autoSpaceDN w:val="0"/>
        <w:adjustRightInd w:val="0"/>
        <w:ind w:firstLine="420"/>
        <w:jc w:val="left"/>
        <w:rPr>
          <w:rFonts w:ascii="宋体" w:hAnsi="宋体" w:cs="宋体"/>
          <w:color w:val="000000"/>
          <w:kern w:val="0"/>
          <w:sz w:val="24"/>
        </w:rPr>
      </w:pPr>
      <w:r>
        <w:rPr>
          <w:rFonts w:ascii="宋体" w:hAnsi="宋体"/>
          <w:sz w:val="24"/>
        </w:rPr>
        <w:t>tb</w:t>
      </w:r>
      <w:r>
        <w:rPr>
          <w:rFonts w:ascii="宋体" w:hAnsi="宋体" w:hint="eastAsia"/>
          <w:sz w:val="24"/>
        </w:rPr>
        <w:t>Opt</w:t>
      </w:r>
      <w:r>
        <w:rPr>
          <w:rFonts w:ascii="宋体" w:hAnsi="宋体"/>
          <w:sz w:val="24"/>
        </w:rPr>
        <w:t>C</w:t>
      </w:r>
      <w:r>
        <w:rPr>
          <w:rFonts w:ascii="宋体" w:hAnsi="宋体" w:hint="eastAsia"/>
          <w:sz w:val="24"/>
        </w:rPr>
        <w:t>ell(</w:t>
      </w:r>
      <w:r>
        <w:rPr>
          <w:rFonts w:ascii="宋体" w:hAnsi="宋体" w:cs="宋体" w:hint="eastAsia"/>
          <w:b/>
          <w:color w:val="000000"/>
          <w:kern w:val="0"/>
          <w:sz w:val="24"/>
          <w:u w:val="single"/>
        </w:rPr>
        <w:t>SECTOR_ID</w:t>
      </w:r>
      <w:r>
        <w:rPr>
          <w:rFonts w:ascii="宋体" w:hAnsi="宋体" w:cs="宋体" w:hint="eastAsia"/>
          <w:color w:val="000000"/>
          <w:kern w:val="0"/>
          <w:sz w:val="24"/>
        </w:rPr>
        <w:t>，</w:t>
      </w:r>
      <w:r>
        <w:rPr>
          <w:rFonts w:ascii="宋体" w:hAnsi="宋体" w:cs="宋体" w:hint="eastAsia"/>
          <w:color w:val="000000"/>
          <w:kern w:val="0"/>
          <w:sz w:val="24"/>
        </w:rPr>
        <w:t>EARFCN</w:t>
      </w:r>
      <w:r>
        <w:rPr>
          <w:rFonts w:ascii="宋体" w:hAnsi="宋体" w:cs="宋体" w:hint="eastAsia"/>
          <w:color w:val="000000"/>
          <w:kern w:val="0"/>
          <w:sz w:val="24"/>
        </w:rPr>
        <w:t>，</w:t>
      </w:r>
      <w:r>
        <w:rPr>
          <w:rFonts w:ascii="宋体" w:hAnsi="宋体" w:cs="宋体" w:hint="eastAsia"/>
          <w:color w:val="000000"/>
          <w:kern w:val="0"/>
          <w:sz w:val="24"/>
        </w:rPr>
        <w:t>CELL_TYPE</w:t>
      </w:r>
      <w:r>
        <w:rPr>
          <w:rFonts w:ascii="宋体" w:hAnsi="宋体" w:cs="宋体"/>
          <w:color w:val="000000"/>
          <w:kern w:val="0"/>
          <w:sz w:val="24"/>
        </w:rPr>
        <w:t>)</w:t>
      </w:r>
    </w:p>
    <w:p w:rsidR="003270B5" w:rsidRDefault="00A27783">
      <w:pPr>
        <w:autoSpaceDE w:val="0"/>
        <w:autoSpaceDN w:val="0"/>
        <w:adjustRightInd w:val="0"/>
        <w:ind w:firstLine="420"/>
        <w:jc w:val="left"/>
        <w:rPr>
          <w:rFonts w:ascii="宋体" w:hAnsi="宋体" w:cs="宋体"/>
          <w:color w:val="000000"/>
          <w:kern w:val="0"/>
          <w:sz w:val="24"/>
        </w:rPr>
      </w:pPr>
      <w:r>
        <w:rPr>
          <w:rFonts w:ascii="宋体" w:hAnsi="宋体" w:cs="宋体" w:hint="eastAsia"/>
          <w:color w:val="000000"/>
          <w:kern w:val="0"/>
          <w:sz w:val="24"/>
        </w:rPr>
        <w:t>t</w:t>
      </w:r>
      <w:r>
        <w:rPr>
          <w:rFonts w:ascii="宋体" w:hAnsi="宋体" w:cs="宋体"/>
          <w:color w:val="000000"/>
          <w:kern w:val="0"/>
          <w:sz w:val="24"/>
        </w:rPr>
        <w:t>b</w:t>
      </w:r>
      <w:r>
        <w:rPr>
          <w:rFonts w:ascii="宋体" w:hAnsi="宋体" w:cs="宋体" w:hint="eastAsia"/>
          <w:color w:val="000000"/>
          <w:kern w:val="0"/>
          <w:sz w:val="24"/>
        </w:rPr>
        <w:t>P</w:t>
      </w:r>
      <w:r>
        <w:rPr>
          <w:rFonts w:ascii="宋体" w:hAnsi="宋体" w:cs="宋体"/>
          <w:color w:val="000000"/>
          <w:kern w:val="0"/>
          <w:sz w:val="24"/>
        </w:rPr>
        <w:t>CIA</w:t>
      </w:r>
      <w:r>
        <w:rPr>
          <w:rFonts w:ascii="宋体" w:hAnsi="宋体" w:cs="宋体" w:hint="eastAsia"/>
          <w:color w:val="000000"/>
          <w:kern w:val="0"/>
          <w:sz w:val="24"/>
        </w:rPr>
        <w:t>ssigment(</w:t>
      </w:r>
      <w:r>
        <w:rPr>
          <w:rFonts w:ascii="宋体" w:hAnsi="宋体" w:cs="宋体"/>
          <w:b/>
          <w:color w:val="000000"/>
          <w:kern w:val="0"/>
          <w:sz w:val="24"/>
          <w:u w:val="single"/>
        </w:rPr>
        <w:t>ASSIGN_ID</w:t>
      </w:r>
      <w:r>
        <w:rPr>
          <w:rFonts w:ascii="宋体" w:hAnsi="宋体" w:cs="宋体" w:hint="eastAsia"/>
          <w:color w:val="000000"/>
          <w:kern w:val="0"/>
          <w:sz w:val="24"/>
        </w:rPr>
        <w:t>，</w:t>
      </w:r>
      <w:r>
        <w:rPr>
          <w:rFonts w:ascii="宋体" w:hAnsi="宋体" w:cs="宋体"/>
          <w:color w:val="000000"/>
          <w:kern w:val="0"/>
          <w:sz w:val="24"/>
        </w:rPr>
        <w:t>EARFCN</w:t>
      </w:r>
      <w:r>
        <w:rPr>
          <w:rFonts w:ascii="宋体" w:hAnsi="宋体" w:cs="宋体" w:hint="eastAsia"/>
          <w:color w:val="000000"/>
          <w:kern w:val="0"/>
          <w:sz w:val="24"/>
        </w:rPr>
        <w:t>，</w:t>
      </w:r>
      <w:r>
        <w:rPr>
          <w:rFonts w:ascii="宋体" w:hAnsi="宋体" w:cs="宋体"/>
          <w:color w:val="000000"/>
          <w:kern w:val="0"/>
          <w:sz w:val="24"/>
        </w:rPr>
        <w:t>SECTOR_ID</w:t>
      </w:r>
      <w:r>
        <w:rPr>
          <w:rFonts w:ascii="宋体" w:hAnsi="宋体" w:cs="宋体" w:hint="eastAsia"/>
          <w:color w:val="000000"/>
          <w:kern w:val="0"/>
          <w:sz w:val="24"/>
        </w:rPr>
        <w:t>，</w:t>
      </w:r>
      <w:r>
        <w:rPr>
          <w:rFonts w:ascii="宋体" w:hAnsi="宋体" w:cs="宋体"/>
          <w:color w:val="000000"/>
          <w:kern w:val="0"/>
          <w:sz w:val="24"/>
        </w:rPr>
        <w:t>SECTOR_NAME</w:t>
      </w:r>
      <w:r>
        <w:rPr>
          <w:rFonts w:ascii="宋体" w:hAnsi="宋体" w:cs="宋体" w:hint="eastAsia"/>
          <w:color w:val="000000"/>
          <w:kern w:val="0"/>
          <w:sz w:val="24"/>
        </w:rPr>
        <w:t>，</w:t>
      </w:r>
      <w:r>
        <w:rPr>
          <w:rFonts w:ascii="宋体" w:hAnsi="宋体" w:cs="宋体"/>
          <w:color w:val="000000"/>
          <w:kern w:val="0"/>
          <w:sz w:val="24"/>
        </w:rPr>
        <w:t>ENODEB_ID</w:t>
      </w:r>
      <w:r>
        <w:rPr>
          <w:rFonts w:ascii="宋体" w:hAnsi="宋体" w:cs="宋体" w:hint="eastAsia"/>
          <w:color w:val="000000"/>
          <w:kern w:val="0"/>
          <w:sz w:val="24"/>
        </w:rPr>
        <w:t>，</w:t>
      </w:r>
      <w:r>
        <w:rPr>
          <w:rFonts w:ascii="宋体" w:hAnsi="宋体" w:cs="宋体"/>
          <w:color w:val="000000"/>
          <w:kern w:val="0"/>
          <w:sz w:val="24"/>
        </w:rPr>
        <w:t>PCI</w:t>
      </w:r>
      <w:r>
        <w:rPr>
          <w:rFonts w:ascii="宋体" w:hAnsi="宋体" w:cs="宋体" w:hint="eastAsia"/>
          <w:color w:val="000000"/>
          <w:kern w:val="0"/>
          <w:sz w:val="24"/>
        </w:rPr>
        <w:t>，</w:t>
      </w:r>
      <w:r>
        <w:rPr>
          <w:rFonts w:ascii="宋体" w:hAnsi="宋体" w:cs="宋体"/>
          <w:color w:val="000000"/>
          <w:kern w:val="0"/>
          <w:sz w:val="24"/>
        </w:rPr>
        <w:t>PSS</w:t>
      </w:r>
      <w:r>
        <w:rPr>
          <w:rFonts w:ascii="宋体" w:hAnsi="宋体" w:cs="宋体" w:hint="eastAsia"/>
          <w:color w:val="000000"/>
          <w:kern w:val="0"/>
          <w:sz w:val="24"/>
        </w:rPr>
        <w:t>，</w:t>
      </w:r>
      <w:r>
        <w:rPr>
          <w:rFonts w:ascii="宋体" w:hAnsi="宋体" w:cs="宋体"/>
          <w:color w:val="000000"/>
          <w:kern w:val="0"/>
          <w:sz w:val="24"/>
        </w:rPr>
        <w:t>SSS</w:t>
      </w:r>
      <w:r>
        <w:rPr>
          <w:rFonts w:ascii="宋体" w:hAnsi="宋体" w:cs="宋体" w:hint="eastAsia"/>
          <w:color w:val="000000"/>
          <w:kern w:val="0"/>
          <w:sz w:val="24"/>
        </w:rPr>
        <w:t>，</w:t>
      </w:r>
      <w:r>
        <w:rPr>
          <w:rFonts w:ascii="宋体" w:hAnsi="宋体" w:cs="宋体"/>
          <w:color w:val="000000"/>
          <w:kern w:val="0"/>
          <w:sz w:val="24"/>
        </w:rPr>
        <w:t>LONGITUDE</w:t>
      </w:r>
      <w:r>
        <w:rPr>
          <w:rFonts w:ascii="宋体" w:hAnsi="宋体" w:cs="宋体" w:hint="eastAsia"/>
          <w:color w:val="000000"/>
          <w:kern w:val="0"/>
          <w:sz w:val="24"/>
        </w:rPr>
        <w:t>，</w:t>
      </w:r>
      <w:r>
        <w:rPr>
          <w:rFonts w:ascii="宋体" w:hAnsi="宋体" w:cs="宋体"/>
          <w:color w:val="000000"/>
          <w:kern w:val="0"/>
          <w:sz w:val="24"/>
        </w:rPr>
        <w:t>LATITUDE</w:t>
      </w:r>
      <w:r>
        <w:rPr>
          <w:rFonts w:ascii="宋体" w:hAnsi="宋体" w:cs="宋体" w:hint="eastAsia"/>
          <w:color w:val="000000"/>
          <w:kern w:val="0"/>
          <w:sz w:val="24"/>
        </w:rPr>
        <w:t>，</w:t>
      </w:r>
      <w:r>
        <w:rPr>
          <w:rFonts w:ascii="宋体" w:hAnsi="宋体" w:cs="宋体"/>
          <w:color w:val="000000"/>
          <w:kern w:val="0"/>
          <w:sz w:val="24"/>
        </w:rPr>
        <w:t>STYLE</w:t>
      </w:r>
      <w:r>
        <w:rPr>
          <w:rFonts w:ascii="宋体" w:hAnsi="宋体" w:cs="宋体" w:hint="eastAsia"/>
          <w:color w:val="000000"/>
          <w:kern w:val="0"/>
          <w:sz w:val="24"/>
        </w:rPr>
        <w:t>，</w:t>
      </w:r>
      <w:r>
        <w:rPr>
          <w:rFonts w:ascii="宋体" w:hAnsi="宋体" w:cs="宋体"/>
          <w:color w:val="000000"/>
          <w:kern w:val="0"/>
          <w:sz w:val="24"/>
        </w:rPr>
        <w:t>OPT_DATETIME)</w:t>
      </w:r>
    </w:p>
    <w:p w:rsidR="003270B5" w:rsidRDefault="00A27783">
      <w:pPr>
        <w:autoSpaceDE w:val="0"/>
        <w:autoSpaceDN w:val="0"/>
        <w:adjustRightInd w:val="0"/>
        <w:ind w:firstLineChars="200" w:firstLine="480"/>
        <w:jc w:val="left"/>
        <w:rPr>
          <w:rFonts w:ascii="宋体" w:hAnsi="宋体" w:cs="宋体"/>
          <w:color w:val="000000"/>
          <w:kern w:val="0"/>
          <w:sz w:val="24"/>
        </w:rPr>
      </w:pPr>
      <w:r>
        <w:rPr>
          <w:rFonts w:ascii="宋体" w:hAnsi="宋体" w:cs="宋体" w:hint="eastAsia"/>
          <w:color w:val="000000"/>
          <w:kern w:val="0"/>
          <w:sz w:val="24"/>
        </w:rPr>
        <w:t>t</w:t>
      </w:r>
      <w:r>
        <w:rPr>
          <w:rFonts w:ascii="宋体" w:hAnsi="宋体" w:cs="宋体"/>
          <w:color w:val="000000"/>
          <w:kern w:val="0"/>
          <w:sz w:val="24"/>
        </w:rPr>
        <w:t>b</w:t>
      </w:r>
      <w:r>
        <w:rPr>
          <w:rFonts w:ascii="宋体" w:hAnsi="宋体" w:cs="宋体" w:hint="eastAsia"/>
          <w:color w:val="000000"/>
          <w:kern w:val="0"/>
          <w:sz w:val="24"/>
        </w:rPr>
        <w:t>A</w:t>
      </w:r>
      <w:r>
        <w:rPr>
          <w:rFonts w:ascii="宋体" w:hAnsi="宋体" w:cs="宋体"/>
          <w:color w:val="000000"/>
          <w:kern w:val="0"/>
          <w:sz w:val="24"/>
        </w:rPr>
        <w:t>TUD</w:t>
      </w:r>
      <w:r>
        <w:rPr>
          <w:rFonts w:ascii="宋体" w:hAnsi="宋体" w:cs="宋体" w:hint="eastAsia"/>
          <w:color w:val="000000"/>
          <w:kern w:val="0"/>
          <w:sz w:val="24"/>
        </w:rPr>
        <w:t>ata(</w:t>
      </w:r>
      <w:r>
        <w:rPr>
          <w:rFonts w:ascii="宋体" w:hAnsi="宋体" w:cs="宋体"/>
          <w:b/>
          <w:color w:val="000000"/>
          <w:kern w:val="0"/>
          <w:sz w:val="24"/>
          <w:u w:val="single"/>
        </w:rPr>
        <w:t>seq</w:t>
      </w:r>
      <w:r>
        <w:rPr>
          <w:rFonts w:ascii="宋体" w:hAnsi="宋体" w:cs="宋体" w:hint="eastAsia"/>
          <w:color w:val="000000"/>
          <w:kern w:val="0"/>
          <w:sz w:val="24"/>
        </w:rPr>
        <w:t>，</w:t>
      </w:r>
      <w:r>
        <w:rPr>
          <w:rFonts w:ascii="宋体" w:hAnsi="宋体" w:cs="宋体"/>
          <w:color w:val="000000"/>
          <w:kern w:val="0"/>
          <w:sz w:val="24"/>
        </w:rPr>
        <w:t>FileName</w:t>
      </w:r>
      <w:r>
        <w:rPr>
          <w:rFonts w:ascii="宋体" w:hAnsi="宋体" w:cs="宋体"/>
          <w:color w:val="000000"/>
          <w:kern w:val="0"/>
          <w:sz w:val="24"/>
        </w:rPr>
        <w:tab/>
        <w:t>Time</w:t>
      </w:r>
      <w:r>
        <w:rPr>
          <w:rFonts w:ascii="宋体" w:hAnsi="宋体" w:cs="宋体" w:hint="eastAsia"/>
          <w:color w:val="000000"/>
          <w:kern w:val="0"/>
          <w:sz w:val="24"/>
        </w:rPr>
        <w:t>，</w:t>
      </w:r>
      <w:r>
        <w:rPr>
          <w:rFonts w:ascii="宋体" w:hAnsi="宋体" w:cs="宋体"/>
          <w:color w:val="000000"/>
          <w:kern w:val="0"/>
          <w:sz w:val="24"/>
        </w:rPr>
        <w:t>Longitude</w:t>
      </w:r>
      <w:r>
        <w:rPr>
          <w:rFonts w:ascii="宋体" w:hAnsi="宋体" w:cs="宋体" w:hint="eastAsia"/>
          <w:color w:val="000000"/>
          <w:kern w:val="0"/>
          <w:sz w:val="24"/>
        </w:rPr>
        <w:t>，</w:t>
      </w:r>
      <w:r>
        <w:rPr>
          <w:rFonts w:ascii="宋体" w:hAnsi="宋体" w:cs="宋体"/>
          <w:color w:val="000000"/>
          <w:kern w:val="0"/>
          <w:sz w:val="24"/>
        </w:rPr>
        <w:t>Latitude</w:t>
      </w:r>
      <w:r>
        <w:rPr>
          <w:rFonts w:ascii="宋体" w:hAnsi="宋体" w:cs="宋体" w:hint="eastAsia"/>
          <w:color w:val="000000"/>
          <w:kern w:val="0"/>
          <w:sz w:val="24"/>
        </w:rPr>
        <w:t>，</w:t>
      </w:r>
      <w:r>
        <w:rPr>
          <w:rFonts w:ascii="宋体" w:hAnsi="宋体" w:cs="宋体"/>
          <w:color w:val="000000"/>
          <w:kern w:val="0"/>
          <w:sz w:val="24"/>
        </w:rPr>
        <w:t>CellID</w:t>
      </w:r>
      <w:r>
        <w:rPr>
          <w:rFonts w:ascii="宋体" w:hAnsi="宋体" w:cs="宋体" w:hint="eastAsia"/>
          <w:color w:val="000000"/>
          <w:kern w:val="0"/>
          <w:sz w:val="24"/>
        </w:rPr>
        <w:t>，</w:t>
      </w:r>
      <w:r>
        <w:rPr>
          <w:rFonts w:ascii="宋体" w:hAnsi="宋体" w:cs="宋体"/>
          <w:color w:val="000000"/>
          <w:kern w:val="0"/>
          <w:sz w:val="24"/>
        </w:rPr>
        <w:t>TAC</w:t>
      </w:r>
      <w:r>
        <w:rPr>
          <w:rFonts w:ascii="宋体" w:hAnsi="宋体" w:cs="宋体" w:hint="eastAsia"/>
          <w:color w:val="000000"/>
          <w:kern w:val="0"/>
          <w:sz w:val="24"/>
        </w:rPr>
        <w:t>，</w:t>
      </w:r>
      <w:r>
        <w:rPr>
          <w:rFonts w:ascii="宋体" w:hAnsi="宋体" w:cs="宋体"/>
          <w:color w:val="000000"/>
          <w:kern w:val="0"/>
          <w:sz w:val="24"/>
        </w:rPr>
        <w:t>EARFCN</w:t>
      </w:r>
      <w:r>
        <w:rPr>
          <w:rFonts w:ascii="宋体" w:hAnsi="宋体" w:cs="宋体" w:hint="eastAsia"/>
          <w:color w:val="000000"/>
          <w:kern w:val="0"/>
          <w:sz w:val="24"/>
        </w:rPr>
        <w:t>，</w:t>
      </w:r>
      <w:r>
        <w:rPr>
          <w:rFonts w:ascii="宋体" w:hAnsi="宋体" w:cs="宋体"/>
          <w:color w:val="000000"/>
          <w:kern w:val="0"/>
          <w:sz w:val="24"/>
        </w:rPr>
        <w:t>PCI</w:t>
      </w:r>
      <w:r>
        <w:rPr>
          <w:rFonts w:ascii="宋体" w:hAnsi="宋体" w:cs="宋体" w:hint="eastAsia"/>
          <w:color w:val="000000"/>
          <w:kern w:val="0"/>
          <w:sz w:val="24"/>
        </w:rPr>
        <w:t>，</w:t>
      </w:r>
      <w:r>
        <w:rPr>
          <w:rFonts w:ascii="宋体" w:hAnsi="宋体" w:cs="宋体"/>
          <w:color w:val="000000"/>
          <w:kern w:val="0"/>
          <w:sz w:val="24"/>
        </w:rPr>
        <w:t>RSRP</w:t>
      </w:r>
      <w:r>
        <w:rPr>
          <w:rFonts w:ascii="宋体" w:hAnsi="宋体" w:cs="宋体" w:hint="eastAsia"/>
          <w:color w:val="000000"/>
          <w:kern w:val="0"/>
          <w:sz w:val="24"/>
        </w:rPr>
        <w:t>，</w:t>
      </w:r>
      <w:r>
        <w:rPr>
          <w:rFonts w:ascii="宋体" w:hAnsi="宋体" w:cs="宋体"/>
          <w:color w:val="000000"/>
          <w:kern w:val="0"/>
          <w:sz w:val="24"/>
        </w:rPr>
        <w:t>RS</w:t>
      </w:r>
      <w:r>
        <w:rPr>
          <w:rFonts w:ascii="宋体" w:hAnsi="宋体" w:cs="宋体" w:hint="eastAsia"/>
          <w:color w:val="000000"/>
          <w:kern w:val="0"/>
          <w:sz w:val="24"/>
        </w:rPr>
        <w:t>，</w:t>
      </w:r>
      <w:r>
        <w:rPr>
          <w:rFonts w:ascii="宋体" w:hAnsi="宋体" w:cs="宋体"/>
          <w:color w:val="000000"/>
          <w:kern w:val="0"/>
          <w:sz w:val="24"/>
        </w:rPr>
        <w:t>SINR</w:t>
      </w:r>
      <w:r>
        <w:rPr>
          <w:rFonts w:ascii="宋体" w:hAnsi="宋体" w:cs="宋体" w:hint="eastAsia"/>
          <w:color w:val="000000"/>
          <w:kern w:val="0"/>
          <w:sz w:val="24"/>
        </w:rPr>
        <w:t>，</w:t>
      </w:r>
      <w:r>
        <w:rPr>
          <w:rFonts w:ascii="宋体" w:hAnsi="宋体" w:cs="宋体"/>
          <w:color w:val="000000"/>
          <w:kern w:val="0"/>
          <w:sz w:val="24"/>
        </w:rPr>
        <w:t>NCell_ID_1</w:t>
      </w:r>
      <w:r>
        <w:rPr>
          <w:rFonts w:ascii="宋体" w:hAnsi="宋体" w:cs="宋体" w:hint="eastAsia"/>
          <w:color w:val="000000"/>
          <w:kern w:val="0"/>
          <w:sz w:val="24"/>
        </w:rPr>
        <w:t>，</w:t>
      </w:r>
      <w:r>
        <w:rPr>
          <w:rFonts w:ascii="宋体" w:hAnsi="宋体" w:cs="宋体"/>
          <w:color w:val="000000"/>
          <w:kern w:val="0"/>
          <w:sz w:val="24"/>
        </w:rPr>
        <w:t>NCell_EARFCN_1</w:t>
      </w:r>
      <w:r>
        <w:rPr>
          <w:rFonts w:ascii="宋体" w:hAnsi="宋体" w:cs="宋体" w:hint="eastAsia"/>
          <w:color w:val="000000"/>
          <w:kern w:val="0"/>
          <w:sz w:val="24"/>
        </w:rPr>
        <w:t>，</w:t>
      </w:r>
      <w:r>
        <w:rPr>
          <w:rFonts w:ascii="宋体" w:hAnsi="宋体" w:cs="宋体"/>
          <w:color w:val="000000"/>
          <w:kern w:val="0"/>
          <w:sz w:val="24"/>
        </w:rPr>
        <w:t>NCell_PCI_1</w:t>
      </w:r>
      <w:r>
        <w:rPr>
          <w:rFonts w:ascii="宋体" w:hAnsi="宋体" w:cs="宋体" w:hint="eastAsia"/>
          <w:color w:val="000000"/>
          <w:kern w:val="0"/>
          <w:sz w:val="24"/>
        </w:rPr>
        <w:t>，</w:t>
      </w:r>
      <w:r>
        <w:rPr>
          <w:rFonts w:ascii="宋体" w:hAnsi="宋体" w:cs="宋体"/>
          <w:color w:val="000000"/>
          <w:kern w:val="0"/>
          <w:sz w:val="24"/>
        </w:rPr>
        <w:t>NCell_RSRP_1</w:t>
      </w:r>
      <w:r>
        <w:rPr>
          <w:rFonts w:ascii="宋体" w:hAnsi="宋体" w:cs="宋体" w:hint="eastAsia"/>
          <w:color w:val="000000"/>
          <w:kern w:val="0"/>
          <w:sz w:val="24"/>
        </w:rPr>
        <w:t>，</w:t>
      </w:r>
      <w:r>
        <w:rPr>
          <w:rFonts w:ascii="宋体" w:hAnsi="宋体" w:cs="宋体"/>
          <w:color w:val="000000"/>
          <w:kern w:val="0"/>
          <w:sz w:val="24"/>
        </w:rPr>
        <w:t>NCell_ID_2</w:t>
      </w:r>
      <w:r>
        <w:rPr>
          <w:rFonts w:ascii="宋体" w:hAnsi="宋体" w:cs="宋体" w:hint="eastAsia"/>
          <w:color w:val="000000"/>
          <w:kern w:val="0"/>
          <w:sz w:val="24"/>
        </w:rPr>
        <w:t>，</w:t>
      </w:r>
      <w:r>
        <w:rPr>
          <w:rFonts w:ascii="宋体" w:hAnsi="宋体" w:cs="宋体"/>
          <w:color w:val="000000"/>
          <w:kern w:val="0"/>
          <w:sz w:val="24"/>
        </w:rPr>
        <w:t>NCell_EARFCN_2</w:t>
      </w:r>
      <w:r>
        <w:rPr>
          <w:rFonts w:ascii="宋体" w:hAnsi="宋体" w:cs="宋体" w:hint="eastAsia"/>
          <w:color w:val="000000"/>
          <w:kern w:val="0"/>
          <w:sz w:val="24"/>
        </w:rPr>
        <w:t>，</w:t>
      </w:r>
      <w:r>
        <w:rPr>
          <w:rFonts w:ascii="宋体" w:hAnsi="宋体" w:cs="宋体"/>
          <w:color w:val="000000"/>
          <w:kern w:val="0"/>
          <w:sz w:val="24"/>
        </w:rPr>
        <w:t>NCell_PCI_2</w:t>
      </w:r>
      <w:r>
        <w:rPr>
          <w:rFonts w:ascii="宋体" w:hAnsi="宋体" w:cs="宋体" w:hint="eastAsia"/>
          <w:color w:val="000000"/>
          <w:kern w:val="0"/>
          <w:sz w:val="24"/>
        </w:rPr>
        <w:t>，</w:t>
      </w:r>
      <w:r>
        <w:rPr>
          <w:rFonts w:ascii="宋体" w:hAnsi="宋体" w:cs="宋体"/>
          <w:color w:val="000000"/>
          <w:kern w:val="0"/>
          <w:sz w:val="24"/>
        </w:rPr>
        <w:t>NCell_RSRP_2</w:t>
      </w:r>
      <w:r>
        <w:rPr>
          <w:rFonts w:ascii="宋体" w:hAnsi="宋体" w:cs="宋体" w:hint="eastAsia"/>
          <w:color w:val="000000"/>
          <w:kern w:val="0"/>
          <w:sz w:val="24"/>
        </w:rPr>
        <w:t>，</w:t>
      </w:r>
      <w:r>
        <w:rPr>
          <w:rFonts w:ascii="宋体" w:hAnsi="宋体" w:cs="宋体"/>
          <w:color w:val="000000"/>
          <w:kern w:val="0"/>
          <w:sz w:val="24"/>
        </w:rPr>
        <w:t>NCell_ID_3</w:t>
      </w:r>
      <w:r>
        <w:rPr>
          <w:rFonts w:ascii="宋体" w:hAnsi="宋体" w:cs="宋体" w:hint="eastAsia"/>
          <w:color w:val="000000"/>
          <w:kern w:val="0"/>
          <w:sz w:val="24"/>
        </w:rPr>
        <w:t>，</w:t>
      </w:r>
      <w:r>
        <w:rPr>
          <w:rFonts w:ascii="宋体" w:hAnsi="宋体" w:cs="宋体"/>
          <w:color w:val="000000"/>
          <w:kern w:val="0"/>
          <w:sz w:val="24"/>
        </w:rPr>
        <w:t>NCell_EARFCN_3</w:t>
      </w:r>
      <w:r>
        <w:rPr>
          <w:rFonts w:ascii="宋体" w:hAnsi="宋体" w:cs="宋体" w:hint="eastAsia"/>
          <w:color w:val="000000"/>
          <w:kern w:val="0"/>
          <w:sz w:val="24"/>
        </w:rPr>
        <w:t>，</w:t>
      </w:r>
      <w:r>
        <w:rPr>
          <w:rFonts w:ascii="宋体" w:hAnsi="宋体" w:cs="宋体"/>
          <w:color w:val="000000"/>
          <w:kern w:val="0"/>
          <w:sz w:val="24"/>
        </w:rPr>
        <w:t>NCell_PCI_3</w:t>
      </w:r>
      <w:r>
        <w:rPr>
          <w:rFonts w:ascii="宋体" w:hAnsi="宋体" w:cs="宋体" w:hint="eastAsia"/>
          <w:color w:val="000000"/>
          <w:kern w:val="0"/>
          <w:sz w:val="24"/>
        </w:rPr>
        <w:t>，</w:t>
      </w:r>
      <w:r>
        <w:rPr>
          <w:rFonts w:ascii="宋体" w:hAnsi="宋体" w:cs="宋体"/>
          <w:color w:val="000000"/>
          <w:kern w:val="0"/>
          <w:sz w:val="24"/>
        </w:rPr>
        <w:t>NCell_RSRP_3</w:t>
      </w:r>
      <w:r>
        <w:rPr>
          <w:rFonts w:ascii="宋体" w:hAnsi="宋体" w:cs="宋体" w:hint="eastAsia"/>
          <w:color w:val="000000"/>
          <w:kern w:val="0"/>
          <w:sz w:val="24"/>
        </w:rPr>
        <w:t>，</w:t>
      </w:r>
      <w:r>
        <w:rPr>
          <w:rFonts w:ascii="宋体" w:hAnsi="宋体" w:cs="宋体"/>
          <w:color w:val="000000"/>
          <w:kern w:val="0"/>
          <w:sz w:val="24"/>
        </w:rPr>
        <w:t>NCell_ID_4</w:t>
      </w:r>
      <w:r>
        <w:rPr>
          <w:rFonts w:ascii="宋体" w:hAnsi="宋体" w:cs="宋体" w:hint="eastAsia"/>
          <w:color w:val="000000"/>
          <w:kern w:val="0"/>
          <w:sz w:val="24"/>
        </w:rPr>
        <w:t>，</w:t>
      </w:r>
      <w:r>
        <w:rPr>
          <w:rFonts w:ascii="宋体" w:hAnsi="宋体" w:cs="宋体"/>
          <w:color w:val="000000"/>
          <w:kern w:val="0"/>
          <w:sz w:val="24"/>
        </w:rPr>
        <w:t>NCell_EARFCN_4</w:t>
      </w:r>
      <w:r>
        <w:rPr>
          <w:rFonts w:ascii="宋体" w:hAnsi="宋体" w:cs="宋体" w:hint="eastAsia"/>
          <w:color w:val="000000"/>
          <w:kern w:val="0"/>
          <w:sz w:val="24"/>
        </w:rPr>
        <w:t>，</w:t>
      </w:r>
      <w:r>
        <w:rPr>
          <w:rFonts w:ascii="宋体" w:hAnsi="宋体" w:cs="宋体"/>
          <w:color w:val="000000"/>
          <w:kern w:val="0"/>
          <w:sz w:val="24"/>
        </w:rPr>
        <w:t>NCell_PCI_4</w:t>
      </w:r>
      <w:r>
        <w:rPr>
          <w:rFonts w:ascii="宋体" w:hAnsi="宋体" w:cs="宋体" w:hint="eastAsia"/>
          <w:color w:val="000000"/>
          <w:kern w:val="0"/>
          <w:sz w:val="24"/>
        </w:rPr>
        <w:t>，</w:t>
      </w:r>
      <w:r>
        <w:rPr>
          <w:rFonts w:ascii="宋体" w:hAnsi="宋体" w:cs="宋体"/>
          <w:color w:val="000000"/>
          <w:kern w:val="0"/>
          <w:sz w:val="24"/>
        </w:rPr>
        <w:t>NCell_RSRP_4</w:t>
      </w:r>
      <w:r>
        <w:rPr>
          <w:rFonts w:ascii="宋体" w:hAnsi="宋体" w:cs="宋体" w:hint="eastAsia"/>
          <w:color w:val="000000"/>
          <w:kern w:val="0"/>
          <w:sz w:val="24"/>
        </w:rPr>
        <w:t>，</w:t>
      </w:r>
      <w:r>
        <w:rPr>
          <w:rFonts w:ascii="宋体" w:hAnsi="宋体" w:cs="宋体"/>
          <w:color w:val="000000"/>
          <w:kern w:val="0"/>
          <w:sz w:val="24"/>
        </w:rPr>
        <w:t>NCell_ID_5</w:t>
      </w:r>
      <w:r>
        <w:rPr>
          <w:rFonts w:ascii="宋体" w:hAnsi="宋体" w:cs="宋体" w:hint="eastAsia"/>
          <w:color w:val="000000"/>
          <w:kern w:val="0"/>
          <w:sz w:val="24"/>
        </w:rPr>
        <w:t>，</w:t>
      </w:r>
      <w:r>
        <w:rPr>
          <w:rFonts w:ascii="宋体" w:hAnsi="宋体" w:cs="宋体"/>
          <w:color w:val="000000"/>
          <w:kern w:val="0"/>
          <w:sz w:val="24"/>
        </w:rPr>
        <w:t>NCell_EARFCN_5</w:t>
      </w:r>
      <w:r>
        <w:rPr>
          <w:rFonts w:ascii="宋体" w:hAnsi="宋体" w:cs="宋体" w:hint="eastAsia"/>
          <w:color w:val="000000"/>
          <w:kern w:val="0"/>
          <w:sz w:val="24"/>
        </w:rPr>
        <w:t>，</w:t>
      </w:r>
      <w:r>
        <w:rPr>
          <w:rFonts w:ascii="宋体" w:hAnsi="宋体" w:cs="宋体"/>
          <w:color w:val="000000"/>
          <w:kern w:val="0"/>
          <w:sz w:val="24"/>
        </w:rPr>
        <w:t>NCell_PCI_5</w:t>
      </w:r>
      <w:r>
        <w:rPr>
          <w:rFonts w:ascii="宋体" w:hAnsi="宋体" w:cs="宋体" w:hint="eastAsia"/>
          <w:color w:val="000000"/>
          <w:kern w:val="0"/>
          <w:sz w:val="24"/>
        </w:rPr>
        <w:t>，</w:t>
      </w:r>
      <w:r>
        <w:rPr>
          <w:rFonts w:ascii="宋体" w:hAnsi="宋体" w:cs="宋体"/>
          <w:color w:val="000000"/>
          <w:kern w:val="0"/>
          <w:sz w:val="24"/>
        </w:rPr>
        <w:t>NCell_RSRP_5</w:t>
      </w:r>
      <w:r>
        <w:rPr>
          <w:rFonts w:ascii="宋体" w:hAnsi="宋体" w:cs="宋体" w:hint="eastAsia"/>
          <w:color w:val="000000"/>
          <w:kern w:val="0"/>
          <w:sz w:val="24"/>
        </w:rPr>
        <w:t>，</w:t>
      </w:r>
      <w:r>
        <w:rPr>
          <w:rFonts w:ascii="宋体" w:hAnsi="宋体" w:cs="宋体"/>
          <w:color w:val="000000"/>
          <w:kern w:val="0"/>
          <w:sz w:val="24"/>
        </w:rPr>
        <w:t>NCell_ID_6</w:t>
      </w:r>
      <w:r>
        <w:rPr>
          <w:rFonts w:ascii="宋体" w:hAnsi="宋体" w:cs="宋体" w:hint="eastAsia"/>
          <w:color w:val="000000"/>
          <w:kern w:val="0"/>
          <w:sz w:val="24"/>
        </w:rPr>
        <w:t>，</w:t>
      </w:r>
      <w:r>
        <w:rPr>
          <w:rFonts w:ascii="宋体" w:hAnsi="宋体" w:cs="宋体"/>
          <w:color w:val="000000"/>
          <w:kern w:val="0"/>
          <w:sz w:val="24"/>
        </w:rPr>
        <w:t>NCell_EARFCN_6</w:t>
      </w:r>
      <w:r>
        <w:rPr>
          <w:rFonts w:ascii="宋体" w:hAnsi="宋体" w:cs="宋体" w:hint="eastAsia"/>
          <w:color w:val="000000"/>
          <w:kern w:val="0"/>
          <w:sz w:val="24"/>
        </w:rPr>
        <w:t>，</w:t>
      </w:r>
      <w:r>
        <w:rPr>
          <w:rFonts w:ascii="宋体" w:hAnsi="宋体" w:cs="宋体"/>
          <w:color w:val="000000"/>
          <w:kern w:val="0"/>
          <w:sz w:val="24"/>
        </w:rPr>
        <w:t>NCell_PCI_6</w:t>
      </w:r>
      <w:r>
        <w:rPr>
          <w:rFonts w:ascii="宋体" w:hAnsi="宋体" w:cs="宋体" w:hint="eastAsia"/>
          <w:color w:val="000000"/>
          <w:kern w:val="0"/>
          <w:sz w:val="24"/>
        </w:rPr>
        <w:t>，</w:t>
      </w:r>
      <w:r>
        <w:rPr>
          <w:rFonts w:ascii="宋体" w:hAnsi="宋体" w:cs="宋体"/>
          <w:color w:val="000000"/>
          <w:kern w:val="0"/>
          <w:sz w:val="24"/>
        </w:rPr>
        <w:t>NCell_RSRP_6)</w:t>
      </w:r>
    </w:p>
    <w:p w:rsidR="003270B5" w:rsidRDefault="00A27783">
      <w:pPr>
        <w:autoSpaceDE w:val="0"/>
        <w:autoSpaceDN w:val="0"/>
        <w:adjustRightInd w:val="0"/>
        <w:ind w:firstLineChars="200" w:firstLine="480"/>
        <w:jc w:val="left"/>
        <w:rPr>
          <w:rFonts w:ascii="宋体" w:hAnsi="宋体" w:cs="宋体"/>
          <w:color w:val="000000"/>
          <w:kern w:val="0"/>
          <w:sz w:val="24"/>
        </w:rPr>
      </w:pPr>
      <w:r>
        <w:rPr>
          <w:rFonts w:ascii="宋体" w:hAnsi="宋体" w:cs="宋体" w:hint="eastAsia"/>
          <w:color w:val="000000"/>
          <w:kern w:val="0"/>
          <w:sz w:val="24"/>
        </w:rPr>
        <w:t>t</w:t>
      </w:r>
      <w:r>
        <w:rPr>
          <w:rFonts w:ascii="宋体" w:hAnsi="宋体" w:cs="宋体"/>
          <w:color w:val="000000"/>
          <w:kern w:val="0"/>
          <w:sz w:val="24"/>
        </w:rPr>
        <w:t>bMROD</w:t>
      </w:r>
      <w:r>
        <w:rPr>
          <w:rFonts w:ascii="宋体" w:hAnsi="宋体" w:cs="宋体" w:hint="eastAsia"/>
          <w:color w:val="000000"/>
          <w:kern w:val="0"/>
          <w:sz w:val="24"/>
        </w:rPr>
        <w:t>ata(</w:t>
      </w:r>
      <w:r>
        <w:rPr>
          <w:rFonts w:ascii="宋体" w:hAnsi="宋体" w:cs="宋体"/>
          <w:b/>
          <w:color w:val="000000"/>
          <w:kern w:val="0"/>
          <w:sz w:val="24"/>
          <w:u w:val="single"/>
        </w:rPr>
        <w:t>TimeStamp</w:t>
      </w:r>
      <w:r>
        <w:rPr>
          <w:rFonts w:ascii="宋体" w:hAnsi="宋体" w:cs="宋体" w:hint="eastAsia"/>
          <w:b/>
          <w:color w:val="000000"/>
          <w:kern w:val="0"/>
          <w:sz w:val="24"/>
          <w:u w:val="single"/>
        </w:rPr>
        <w:t>，</w:t>
      </w:r>
      <w:r>
        <w:rPr>
          <w:rFonts w:ascii="宋体" w:hAnsi="宋体" w:cs="宋体"/>
          <w:b/>
          <w:color w:val="000000"/>
          <w:kern w:val="0"/>
          <w:sz w:val="24"/>
          <w:u w:val="single"/>
        </w:rPr>
        <w:t>ServingSector</w:t>
      </w:r>
      <w:r>
        <w:rPr>
          <w:rFonts w:ascii="宋体" w:hAnsi="宋体" w:cs="宋体" w:hint="eastAsia"/>
          <w:b/>
          <w:color w:val="000000"/>
          <w:kern w:val="0"/>
          <w:sz w:val="24"/>
          <w:u w:val="single"/>
        </w:rPr>
        <w:t>，</w:t>
      </w:r>
      <w:r>
        <w:rPr>
          <w:rFonts w:ascii="宋体" w:hAnsi="宋体" w:cs="宋体"/>
          <w:b/>
          <w:color w:val="000000"/>
          <w:kern w:val="0"/>
          <w:sz w:val="24"/>
          <w:u w:val="single"/>
        </w:rPr>
        <w:t>InterferingSector</w:t>
      </w:r>
      <w:r>
        <w:rPr>
          <w:rFonts w:ascii="宋体" w:hAnsi="宋体" w:cs="宋体" w:hint="eastAsia"/>
          <w:color w:val="000000"/>
          <w:kern w:val="0"/>
          <w:sz w:val="24"/>
        </w:rPr>
        <w:t>，</w:t>
      </w:r>
      <w:r>
        <w:rPr>
          <w:rFonts w:ascii="宋体" w:hAnsi="宋体" w:cs="宋体"/>
          <w:color w:val="000000"/>
          <w:kern w:val="0"/>
          <w:sz w:val="24"/>
        </w:rPr>
        <w:t>LteScRSRP</w:t>
      </w:r>
      <w:r>
        <w:rPr>
          <w:rFonts w:ascii="宋体" w:hAnsi="宋体" w:cs="宋体" w:hint="eastAsia"/>
          <w:color w:val="000000"/>
          <w:kern w:val="0"/>
          <w:sz w:val="24"/>
        </w:rPr>
        <w:t>，</w:t>
      </w:r>
      <w:r>
        <w:rPr>
          <w:rFonts w:ascii="宋体" w:hAnsi="宋体" w:cs="宋体"/>
          <w:color w:val="000000"/>
          <w:kern w:val="0"/>
          <w:sz w:val="24"/>
        </w:rPr>
        <w:t>LteNcRSRP</w:t>
      </w:r>
      <w:r>
        <w:rPr>
          <w:rFonts w:ascii="宋体" w:hAnsi="宋体" w:cs="宋体" w:hint="eastAsia"/>
          <w:color w:val="000000"/>
          <w:kern w:val="0"/>
          <w:sz w:val="24"/>
        </w:rPr>
        <w:t>，</w:t>
      </w:r>
      <w:r>
        <w:rPr>
          <w:rFonts w:ascii="宋体" w:hAnsi="宋体" w:cs="宋体"/>
          <w:color w:val="000000"/>
          <w:kern w:val="0"/>
          <w:sz w:val="24"/>
        </w:rPr>
        <w:t>LteNcEarfcn</w:t>
      </w:r>
      <w:r>
        <w:rPr>
          <w:rFonts w:ascii="宋体" w:hAnsi="宋体" w:cs="宋体" w:hint="eastAsia"/>
          <w:color w:val="000000"/>
          <w:kern w:val="0"/>
          <w:sz w:val="24"/>
        </w:rPr>
        <w:t>，</w:t>
      </w:r>
      <w:r>
        <w:rPr>
          <w:rFonts w:ascii="宋体" w:hAnsi="宋体" w:cs="宋体"/>
          <w:color w:val="000000"/>
          <w:kern w:val="0"/>
          <w:sz w:val="24"/>
        </w:rPr>
        <w:t>LteNcPci)</w:t>
      </w:r>
    </w:p>
    <w:p w:rsidR="003270B5" w:rsidRDefault="00A27783">
      <w:pPr>
        <w:autoSpaceDE w:val="0"/>
        <w:autoSpaceDN w:val="0"/>
        <w:adjustRightInd w:val="0"/>
        <w:ind w:firstLine="420"/>
        <w:jc w:val="left"/>
        <w:rPr>
          <w:rFonts w:ascii="新宋体" w:eastAsia="新宋体" w:hAnsi="Calibri" w:cs="新宋体"/>
          <w:color w:val="000000"/>
          <w:kern w:val="0"/>
          <w:sz w:val="24"/>
        </w:rPr>
      </w:pPr>
      <w:r>
        <w:rPr>
          <w:rFonts w:ascii="新宋体" w:eastAsia="新宋体" w:hAnsi="Calibri" w:cs="新宋体" w:hint="eastAsia"/>
          <w:color w:val="000000"/>
          <w:kern w:val="0"/>
          <w:sz w:val="24"/>
        </w:rPr>
        <w:t>t</w:t>
      </w:r>
      <w:r>
        <w:rPr>
          <w:rFonts w:ascii="新宋体" w:eastAsia="新宋体" w:hAnsi="Calibri" w:cs="新宋体"/>
          <w:color w:val="000000"/>
          <w:kern w:val="0"/>
          <w:sz w:val="24"/>
        </w:rPr>
        <w:t>bATUHandOver(</w:t>
      </w:r>
      <w:r>
        <w:rPr>
          <w:rFonts w:ascii="新宋体" w:eastAsia="新宋体" w:hAnsi="Calibri" w:cs="新宋体"/>
          <w:b/>
          <w:color w:val="000000"/>
          <w:kern w:val="0"/>
          <w:sz w:val="24"/>
          <w:u w:val="single"/>
        </w:rPr>
        <w:t>SSECTOR_ID,NSECTOR_ID</w:t>
      </w:r>
      <w:r>
        <w:rPr>
          <w:rFonts w:ascii="新宋体" w:eastAsia="新宋体" w:hAnsi="Calibri" w:cs="新宋体"/>
          <w:color w:val="000000"/>
          <w:kern w:val="0"/>
          <w:sz w:val="24"/>
        </w:rPr>
        <w:t>,HOATT)</w:t>
      </w:r>
    </w:p>
    <w:p w:rsidR="003270B5" w:rsidRDefault="00A27783">
      <w:pPr>
        <w:autoSpaceDE w:val="0"/>
        <w:autoSpaceDN w:val="0"/>
        <w:adjustRightInd w:val="0"/>
        <w:ind w:firstLine="420"/>
        <w:jc w:val="left"/>
        <w:rPr>
          <w:rFonts w:ascii="新宋体" w:eastAsia="新宋体" w:hAnsi="Calibri" w:cs="新宋体"/>
          <w:color w:val="000000"/>
          <w:kern w:val="0"/>
          <w:sz w:val="24"/>
        </w:rPr>
      </w:pPr>
      <w:r>
        <w:rPr>
          <w:rFonts w:ascii="新宋体" w:eastAsia="新宋体" w:hAnsi="Calibri" w:cs="新宋体"/>
          <w:color w:val="000000"/>
          <w:kern w:val="0"/>
          <w:sz w:val="24"/>
        </w:rPr>
        <w:t>tbC2I(CITY,</w:t>
      </w:r>
      <w:r>
        <w:rPr>
          <w:rFonts w:ascii="新宋体" w:eastAsia="新宋体" w:hAnsi="Calibri" w:cs="新宋体"/>
          <w:b/>
          <w:color w:val="000000"/>
          <w:kern w:val="0"/>
          <w:sz w:val="24"/>
          <w:u w:val="single"/>
        </w:rPr>
        <w:t>SCELL,NCELL</w:t>
      </w:r>
      <w:r>
        <w:rPr>
          <w:rFonts w:ascii="新宋体" w:eastAsia="新宋体" w:hAnsi="Calibri" w:cs="新宋体"/>
          <w:color w:val="000000"/>
          <w:kern w:val="0"/>
          <w:sz w:val="24"/>
        </w:rPr>
        <w:t>,PrC2I9,C2I_Mean,std,SampleCount,WeightedC2I)</w:t>
      </w:r>
    </w:p>
    <w:p w:rsidR="003270B5" w:rsidRDefault="00A27783">
      <w:pPr>
        <w:autoSpaceDE w:val="0"/>
        <w:autoSpaceDN w:val="0"/>
        <w:adjustRightInd w:val="0"/>
        <w:ind w:firstLine="420"/>
        <w:jc w:val="left"/>
        <w:rPr>
          <w:rFonts w:ascii="新宋体" w:eastAsia="新宋体" w:hAnsi="Calibri" w:cs="新宋体"/>
          <w:color w:val="000000"/>
          <w:kern w:val="0"/>
          <w:sz w:val="24"/>
        </w:rPr>
      </w:pPr>
      <w:r>
        <w:rPr>
          <w:rFonts w:ascii="新宋体" w:eastAsia="新宋体" w:hAnsi="Calibri" w:cs="新宋体"/>
          <w:color w:val="000000"/>
          <w:kern w:val="0"/>
          <w:sz w:val="24"/>
        </w:rPr>
        <w:t>tbHandOver(CITY,</w:t>
      </w:r>
      <w:r>
        <w:rPr>
          <w:rFonts w:ascii="新宋体" w:eastAsia="新宋体" w:hAnsi="Calibri" w:cs="新宋体"/>
          <w:b/>
          <w:color w:val="000000"/>
          <w:kern w:val="0"/>
          <w:sz w:val="24"/>
          <w:u w:val="single"/>
        </w:rPr>
        <w:t>SCELL,NCELL</w:t>
      </w:r>
      <w:r>
        <w:rPr>
          <w:rFonts w:ascii="新宋体" w:eastAsia="新宋体" w:hAnsi="Calibri" w:cs="新宋体"/>
          <w:color w:val="000000"/>
          <w:kern w:val="0"/>
          <w:sz w:val="24"/>
        </w:rPr>
        <w:t>,HOATT,HOSUCC,HOSUCCRATE)</w:t>
      </w:r>
    </w:p>
    <w:p w:rsidR="003270B5" w:rsidRDefault="00A27783">
      <w:pPr>
        <w:ind w:firstLine="420"/>
        <w:rPr>
          <w:rFonts w:ascii="宋体" w:hAnsi="宋体"/>
          <w:sz w:val="24"/>
        </w:rPr>
      </w:pPr>
      <w:r>
        <w:rPr>
          <w:rFonts w:ascii="宋体" w:hAnsi="宋体"/>
          <w:sz w:val="24"/>
        </w:rPr>
        <w:t>tbKPI(</w:t>
      </w:r>
      <w:r>
        <w:rPr>
          <w:rFonts w:ascii="宋体" w:hAnsi="宋体"/>
          <w:b/>
          <w:sz w:val="24"/>
          <w:u w:val="single"/>
        </w:rPr>
        <w:t>[</w:t>
      </w:r>
      <w:r>
        <w:rPr>
          <w:rFonts w:ascii="宋体" w:hAnsi="宋体" w:hint="eastAsia"/>
          <w:b/>
          <w:sz w:val="24"/>
          <w:u w:val="single"/>
        </w:rPr>
        <w:t>起始时间</w:t>
      </w:r>
      <w:r>
        <w:rPr>
          <w:rFonts w:ascii="宋体" w:hAnsi="宋体"/>
          <w:b/>
          <w:sz w:val="24"/>
          <w:u w:val="single"/>
        </w:rPr>
        <w:t>]</w:t>
      </w:r>
      <w:r>
        <w:rPr>
          <w:rFonts w:ascii="宋体" w:hAnsi="宋体"/>
          <w:sz w:val="24"/>
        </w:rPr>
        <w:t>,[</w:t>
      </w:r>
      <w:r>
        <w:rPr>
          <w:rFonts w:ascii="宋体" w:hAnsi="宋体" w:hint="eastAsia"/>
          <w:sz w:val="24"/>
        </w:rPr>
        <w:t>周期</w:t>
      </w:r>
      <w:r>
        <w:rPr>
          <w:rFonts w:ascii="宋体" w:hAnsi="宋体"/>
          <w:sz w:val="24"/>
        </w:rPr>
        <w:t>]</w:t>
      </w:r>
      <w:r>
        <w:rPr>
          <w:rFonts w:ascii="宋体" w:hAnsi="宋体"/>
          <w:color w:val="808080"/>
          <w:sz w:val="24"/>
        </w:rPr>
        <w:t>,</w:t>
      </w:r>
      <w:r>
        <w:rPr>
          <w:rFonts w:ascii="宋体" w:hAnsi="宋体"/>
          <w:sz w:val="24"/>
        </w:rPr>
        <w:t>[</w:t>
      </w:r>
      <w:r>
        <w:rPr>
          <w:rFonts w:ascii="宋体" w:hAnsi="宋体" w:hint="eastAsia"/>
          <w:sz w:val="24"/>
        </w:rPr>
        <w:t>网元名称</w:t>
      </w:r>
      <w:r>
        <w:rPr>
          <w:rFonts w:ascii="宋体" w:hAnsi="宋体"/>
          <w:sz w:val="24"/>
        </w:rPr>
        <w:t>],[</w:t>
      </w:r>
      <w:r>
        <w:rPr>
          <w:rFonts w:ascii="宋体" w:hAnsi="宋体" w:hint="eastAsia"/>
          <w:sz w:val="24"/>
        </w:rPr>
        <w:t>基站</w:t>
      </w:r>
      <w:r>
        <w:rPr>
          <w:rFonts w:ascii="宋体" w:hAnsi="宋体"/>
          <w:sz w:val="24"/>
        </w:rPr>
        <w:t>],</w:t>
      </w:r>
      <w:r>
        <w:rPr>
          <w:rFonts w:ascii="宋体" w:hAnsi="宋体"/>
          <w:b/>
          <w:sz w:val="24"/>
          <w:u w:val="single"/>
        </w:rPr>
        <w:t>[</w:t>
      </w:r>
      <w:r>
        <w:rPr>
          <w:rFonts w:ascii="宋体" w:hAnsi="宋体" w:hint="eastAsia"/>
          <w:b/>
          <w:sz w:val="24"/>
          <w:u w:val="single"/>
        </w:rPr>
        <w:t>小区</w:t>
      </w:r>
      <w:r>
        <w:rPr>
          <w:rFonts w:ascii="宋体" w:hAnsi="宋体"/>
          <w:b/>
          <w:sz w:val="24"/>
          <w:u w:val="single"/>
        </w:rPr>
        <w:t>]</w:t>
      </w:r>
      <w:r>
        <w:rPr>
          <w:rFonts w:ascii="宋体" w:hAnsi="宋体"/>
          <w:sz w:val="24"/>
          <w:u w:val="single"/>
        </w:rPr>
        <w:t>,</w:t>
      </w:r>
      <w:r>
        <w:rPr>
          <w:rFonts w:ascii="宋体" w:hAnsi="宋体"/>
          <w:sz w:val="24"/>
        </w:rPr>
        <w:t>[RRC</w:t>
      </w:r>
      <w:r>
        <w:rPr>
          <w:rFonts w:ascii="宋体" w:hAnsi="宋体" w:hint="eastAsia"/>
          <w:sz w:val="24"/>
        </w:rPr>
        <w:t>连接建立完成次数</w:t>
      </w:r>
      <w:r>
        <w:rPr>
          <w:rFonts w:ascii="宋体" w:hAnsi="宋体"/>
          <w:sz w:val="24"/>
        </w:rPr>
        <w:t xml:space="preserve"> (</w:t>
      </w:r>
      <w:r>
        <w:rPr>
          <w:rFonts w:ascii="宋体" w:hAnsi="宋体" w:hint="eastAsia"/>
          <w:sz w:val="24"/>
        </w:rPr>
        <w:t>无</w:t>
      </w:r>
      <w:r>
        <w:rPr>
          <w:rFonts w:ascii="宋体" w:hAnsi="宋体"/>
          <w:sz w:val="24"/>
        </w:rPr>
        <w:t>)],[RRC</w:t>
      </w:r>
      <w:r>
        <w:rPr>
          <w:rFonts w:ascii="宋体" w:hAnsi="宋体" w:hint="eastAsia"/>
          <w:sz w:val="24"/>
        </w:rPr>
        <w:t>连接请求次数（包括重发）</w:t>
      </w:r>
      <w:r>
        <w:rPr>
          <w:rFonts w:ascii="宋体" w:hAnsi="宋体"/>
          <w:sz w:val="24"/>
        </w:rPr>
        <w:t xml:space="preserve"> (</w:t>
      </w:r>
      <w:r>
        <w:rPr>
          <w:rFonts w:ascii="宋体" w:hAnsi="宋体" w:hint="eastAsia"/>
          <w:sz w:val="24"/>
        </w:rPr>
        <w:t>无</w:t>
      </w:r>
      <w:r>
        <w:rPr>
          <w:rFonts w:ascii="宋体" w:hAnsi="宋体"/>
          <w:sz w:val="24"/>
        </w:rPr>
        <w:t>)],[RRC</w:t>
      </w:r>
      <w:r>
        <w:rPr>
          <w:rFonts w:ascii="宋体" w:hAnsi="宋体" w:hint="eastAsia"/>
          <w:sz w:val="24"/>
        </w:rPr>
        <w:t>建立成功率</w:t>
      </w:r>
      <w:r>
        <w:rPr>
          <w:rFonts w:ascii="宋体" w:hAnsi="宋体"/>
          <w:sz w:val="24"/>
        </w:rPr>
        <w:t>qf (%)],[E-RAB</w:t>
      </w:r>
      <w:r>
        <w:rPr>
          <w:rFonts w:ascii="宋体" w:hAnsi="宋体" w:hint="eastAsia"/>
          <w:sz w:val="24"/>
        </w:rPr>
        <w:t>建立成功总次数</w:t>
      </w:r>
      <w:r>
        <w:rPr>
          <w:rFonts w:ascii="宋体" w:hAnsi="宋体"/>
          <w:sz w:val="24"/>
        </w:rPr>
        <w:t xml:space="preserve"> (</w:t>
      </w:r>
      <w:r>
        <w:rPr>
          <w:rFonts w:ascii="宋体" w:hAnsi="宋体" w:hint="eastAsia"/>
          <w:sz w:val="24"/>
        </w:rPr>
        <w:t>无</w:t>
      </w:r>
      <w:r>
        <w:rPr>
          <w:rFonts w:ascii="宋体" w:hAnsi="宋体"/>
          <w:sz w:val="24"/>
        </w:rPr>
        <w:t>)],[E-RAB</w:t>
      </w:r>
      <w:r>
        <w:rPr>
          <w:rFonts w:ascii="宋体" w:hAnsi="宋体" w:hint="eastAsia"/>
          <w:sz w:val="24"/>
        </w:rPr>
        <w:t>建立尝试总次数</w:t>
      </w:r>
      <w:r>
        <w:rPr>
          <w:rFonts w:ascii="宋体" w:hAnsi="宋体"/>
          <w:sz w:val="24"/>
        </w:rPr>
        <w:t xml:space="preserve"> (</w:t>
      </w:r>
      <w:r>
        <w:rPr>
          <w:rFonts w:ascii="宋体" w:hAnsi="宋体" w:hint="eastAsia"/>
          <w:sz w:val="24"/>
        </w:rPr>
        <w:t>无</w:t>
      </w:r>
      <w:r>
        <w:rPr>
          <w:rFonts w:ascii="宋体" w:hAnsi="宋体"/>
          <w:sz w:val="24"/>
        </w:rPr>
        <w:t>)],[E-RAB</w:t>
      </w:r>
      <w:r>
        <w:rPr>
          <w:rFonts w:ascii="宋体" w:hAnsi="宋体" w:hint="eastAsia"/>
          <w:sz w:val="24"/>
        </w:rPr>
        <w:t>建立成功率</w:t>
      </w:r>
      <w:r>
        <w:rPr>
          <w:rFonts w:ascii="宋体" w:hAnsi="宋体"/>
          <w:sz w:val="24"/>
        </w:rPr>
        <w:t>2 (%)],[eNodeB</w:t>
      </w:r>
      <w:r>
        <w:rPr>
          <w:rFonts w:ascii="宋体" w:hAnsi="宋体" w:hint="eastAsia"/>
          <w:sz w:val="24"/>
        </w:rPr>
        <w:t>触发的</w:t>
      </w:r>
      <w:r>
        <w:rPr>
          <w:rFonts w:ascii="宋体" w:hAnsi="宋体"/>
          <w:sz w:val="24"/>
        </w:rPr>
        <w:t>E-RAB</w:t>
      </w:r>
      <w:r>
        <w:rPr>
          <w:rFonts w:ascii="宋体" w:hAnsi="宋体" w:hint="eastAsia"/>
          <w:sz w:val="24"/>
        </w:rPr>
        <w:t>异常释放总次数</w:t>
      </w:r>
      <w:r>
        <w:rPr>
          <w:rFonts w:ascii="宋体" w:hAnsi="宋体"/>
          <w:sz w:val="24"/>
        </w:rPr>
        <w:t xml:space="preserve"> (</w:t>
      </w:r>
      <w:r>
        <w:rPr>
          <w:rFonts w:ascii="宋体" w:hAnsi="宋体" w:hint="eastAsia"/>
          <w:sz w:val="24"/>
        </w:rPr>
        <w:t>无</w:t>
      </w:r>
      <w:r>
        <w:rPr>
          <w:rFonts w:ascii="宋体" w:hAnsi="宋体"/>
          <w:sz w:val="24"/>
        </w:rPr>
        <w:t>)],[</w:t>
      </w:r>
      <w:r>
        <w:rPr>
          <w:rFonts w:ascii="宋体" w:hAnsi="宋体" w:hint="eastAsia"/>
          <w:sz w:val="24"/>
        </w:rPr>
        <w:t>小区切换出</w:t>
      </w:r>
      <w:r>
        <w:rPr>
          <w:rFonts w:ascii="宋体" w:hAnsi="宋体"/>
          <w:sz w:val="24"/>
        </w:rPr>
        <w:t>E-RAB</w:t>
      </w:r>
      <w:r>
        <w:rPr>
          <w:rFonts w:ascii="宋体" w:hAnsi="宋体" w:hint="eastAsia"/>
          <w:sz w:val="24"/>
        </w:rPr>
        <w:t>异常释放总次数</w:t>
      </w:r>
      <w:r>
        <w:rPr>
          <w:rFonts w:ascii="宋体" w:hAnsi="宋体"/>
          <w:sz w:val="24"/>
        </w:rPr>
        <w:t xml:space="preserve"> (</w:t>
      </w:r>
      <w:r>
        <w:rPr>
          <w:rFonts w:ascii="宋体" w:hAnsi="宋体" w:hint="eastAsia"/>
          <w:sz w:val="24"/>
        </w:rPr>
        <w:t>无</w:t>
      </w:r>
      <w:r>
        <w:rPr>
          <w:rFonts w:ascii="宋体" w:hAnsi="宋体"/>
          <w:sz w:val="24"/>
        </w:rPr>
        <w:t>)],[E-RAB</w:t>
      </w:r>
      <w:r>
        <w:rPr>
          <w:rFonts w:ascii="宋体" w:hAnsi="宋体" w:hint="eastAsia"/>
          <w:sz w:val="24"/>
        </w:rPr>
        <w:t>掉线率</w:t>
      </w:r>
      <w:r>
        <w:rPr>
          <w:rFonts w:ascii="宋体" w:hAnsi="宋体"/>
          <w:sz w:val="24"/>
        </w:rPr>
        <w:t>(</w:t>
      </w:r>
      <w:r>
        <w:rPr>
          <w:rFonts w:ascii="宋体" w:hAnsi="宋体" w:hint="eastAsia"/>
          <w:sz w:val="24"/>
        </w:rPr>
        <w:t>新</w:t>
      </w:r>
      <w:r>
        <w:rPr>
          <w:rFonts w:ascii="宋体" w:hAnsi="宋体"/>
          <w:sz w:val="24"/>
        </w:rPr>
        <w:t>) (%)],[</w:t>
      </w:r>
      <w:r>
        <w:rPr>
          <w:rFonts w:ascii="宋体" w:hAnsi="宋体" w:hint="eastAsia"/>
          <w:sz w:val="24"/>
        </w:rPr>
        <w:t>无线接通率</w:t>
      </w:r>
      <w:r>
        <w:rPr>
          <w:rFonts w:ascii="宋体" w:hAnsi="宋体"/>
          <w:sz w:val="24"/>
        </w:rPr>
        <w:t>ay (%)],[eNodeB</w:t>
      </w:r>
      <w:r>
        <w:rPr>
          <w:rFonts w:ascii="宋体" w:hAnsi="宋体" w:hint="eastAsia"/>
          <w:sz w:val="24"/>
        </w:rPr>
        <w:t>发起的</w:t>
      </w:r>
      <w:r>
        <w:rPr>
          <w:rFonts w:ascii="宋体" w:hAnsi="宋体"/>
          <w:sz w:val="24"/>
        </w:rPr>
        <w:t>S1 RESET</w:t>
      </w:r>
      <w:r>
        <w:rPr>
          <w:rFonts w:ascii="宋体" w:hAnsi="宋体" w:hint="eastAsia"/>
          <w:sz w:val="24"/>
        </w:rPr>
        <w:t>导致的</w:t>
      </w:r>
      <w:r>
        <w:rPr>
          <w:rFonts w:ascii="宋体" w:hAnsi="宋体"/>
          <w:sz w:val="24"/>
        </w:rPr>
        <w:t>UE Context</w:t>
      </w:r>
      <w:r>
        <w:rPr>
          <w:rFonts w:ascii="宋体" w:hAnsi="宋体" w:hint="eastAsia"/>
          <w:sz w:val="24"/>
        </w:rPr>
        <w:t>释放次数</w:t>
      </w:r>
      <w:r>
        <w:rPr>
          <w:rFonts w:ascii="宋体" w:hAnsi="宋体"/>
          <w:sz w:val="24"/>
        </w:rPr>
        <w:t xml:space="preserve"> (</w:t>
      </w:r>
      <w:r>
        <w:rPr>
          <w:rFonts w:ascii="宋体" w:hAnsi="宋体" w:hint="eastAsia"/>
          <w:sz w:val="24"/>
        </w:rPr>
        <w:t>无</w:t>
      </w:r>
      <w:r>
        <w:rPr>
          <w:rFonts w:ascii="宋体" w:hAnsi="宋体"/>
          <w:sz w:val="24"/>
        </w:rPr>
        <w:t>)],[UE Context</w:t>
      </w:r>
      <w:r>
        <w:rPr>
          <w:rFonts w:ascii="宋体" w:hAnsi="宋体" w:hint="eastAsia"/>
          <w:sz w:val="24"/>
        </w:rPr>
        <w:t>异常释放次数</w:t>
      </w:r>
      <w:r>
        <w:rPr>
          <w:rFonts w:ascii="宋体" w:hAnsi="宋体"/>
          <w:sz w:val="24"/>
        </w:rPr>
        <w:t xml:space="preserve"> (</w:t>
      </w:r>
      <w:r>
        <w:rPr>
          <w:rFonts w:ascii="宋体" w:hAnsi="宋体" w:hint="eastAsia"/>
          <w:sz w:val="24"/>
        </w:rPr>
        <w:t>无</w:t>
      </w:r>
      <w:r>
        <w:rPr>
          <w:rFonts w:ascii="宋体" w:hAnsi="宋体"/>
          <w:sz w:val="24"/>
        </w:rPr>
        <w:t>)],[UE Context</w:t>
      </w:r>
      <w:r>
        <w:rPr>
          <w:rFonts w:ascii="宋体" w:hAnsi="宋体" w:hint="eastAsia"/>
          <w:sz w:val="24"/>
        </w:rPr>
        <w:t>建立成功总次数</w:t>
      </w:r>
      <w:r>
        <w:rPr>
          <w:rFonts w:ascii="宋体" w:hAnsi="宋体"/>
          <w:sz w:val="24"/>
        </w:rPr>
        <w:t xml:space="preserve"> (</w:t>
      </w:r>
      <w:r>
        <w:rPr>
          <w:rFonts w:ascii="宋体" w:hAnsi="宋体" w:hint="eastAsia"/>
          <w:sz w:val="24"/>
        </w:rPr>
        <w:t>无</w:t>
      </w:r>
      <w:r>
        <w:rPr>
          <w:rFonts w:ascii="宋体" w:hAnsi="宋体"/>
          <w:sz w:val="24"/>
        </w:rPr>
        <w:t>)] ,[</w:t>
      </w:r>
      <w:r>
        <w:rPr>
          <w:rFonts w:ascii="宋体" w:hAnsi="宋体" w:hint="eastAsia"/>
          <w:sz w:val="24"/>
        </w:rPr>
        <w:t>无线掉线率</w:t>
      </w:r>
      <w:r>
        <w:rPr>
          <w:rFonts w:ascii="宋体" w:hAnsi="宋体"/>
          <w:sz w:val="24"/>
        </w:rPr>
        <w:t xml:space="preserve"> (%)],[eNodeB</w:t>
      </w:r>
      <w:r>
        <w:rPr>
          <w:rFonts w:ascii="宋体" w:hAnsi="宋体" w:hint="eastAsia"/>
          <w:sz w:val="24"/>
        </w:rPr>
        <w:t>内异频切换出成功次数</w:t>
      </w:r>
      <w:r>
        <w:rPr>
          <w:rFonts w:ascii="宋体" w:hAnsi="宋体"/>
          <w:sz w:val="24"/>
        </w:rPr>
        <w:t xml:space="preserve"> (</w:t>
      </w:r>
      <w:r>
        <w:rPr>
          <w:rFonts w:ascii="宋体" w:hAnsi="宋体" w:hint="eastAsia"/>
          <w:sz w:val="24"/>
        </w:rPr>
        <w:t>无</w:t>
      </w:r>
      <w:r>
        <w:rPr>
          <w:rFonts w:ascii="宋体" w:hAnsi="宋体"/>
          <w:sz w:val="24"/>
        </w:rPr>
        <w:t>)],[eNodeB</w:t>
      </w:r>
      <w:r>
        <w:rPr>
          <w:rFonts w:ascii="宋体" w:hAnsi="宋体" w:hint="eastAsia"/>
          <w:sz w:val="24"/>
        </w:rPr>
        <w:t>内异频切换出尝试次数</w:t>
      </w:r>
      <w:r>
        <w:rPr>
          <w:rFonts w:ascii="宋体" w:hAnsi="宋体"/>
          <w:sz w:val="24"/>
        </w:rPr>
        <w:t xml:space="preserve"> (</w:t>
      </w:r>
      <w:r>
        <w:rPr>
          <w:rFonts w:ascii="宋体" w:hAnsi="宋体" w:hint="eastAsia"/>
          <w:sz w:val="24"/>
        </w:rPr>
        <w:t>无</w:t>
      </w:r>
      <w:r>
        <w:rPr>
          <w:rFonts w:ascii="宋体" w:hAnsi="宋体"/>
          <w:sz w:val="24"/>
        </w:rPr>
        <w:t>)],[eNodeB</w:t>
      </w:r>
      <w:r>
        <w:rPr>
          <w:rFonts w:ascii="宋体" w:hAnsi="宋体" w:hint="eastAsia"/>
          <w:sz w:val="24"/>
        </w:rPr>
        <w:t>内同频切换出成功次数</w:t>
      </w:r>
      <w:r>
        <w:rPr>
          <w:rFonts w:ascii="宋体" w:hAnsi="宋体"/>
          <w:sz w:val="24"/>
        </w:rPr>
        <w:t xml:space="preserve"> (</w:t>
      </w:r>
      <w:r>
        <w:rPr>
          <w:rFonts w:ascii="宋体" w:hAnsi="宋体" w:hint="eastAsia"/>
          <w:sz w:val="24"/>
        </w:rPr>
        <w:t>无</w:t>
      </w:r>
      <w:r>
        <w:rPr>
          <w:rFonts w:ascii="宋体" w:hAnsi="宋体"/>
          <w:sz w:val="24"/>
        </w:rPr>
        <w:t>)] ,[eNodeB</w:t>
      </w:r>
      <w:r>
        <w:rPr>
          <w:rFonts w:ascii="宋体" w:hAnsi="宋体" w:hint="eastAsia"/>
          <w:sz w:val="24"/>
        </w:rPr>
        <w:t>内同频切换出尝试次数</w:t>
      </w:r>
      <w:r>
        <w:rPr>
          <w:rFonts w:ascii="宋体" w:hAnsi="宋体"/>
          <w:sz w:val="24"/>
        </w:rPr>
        <w:t xml:space="preserve"> (</w:t>
      </w:r>
      <w:r>
        <w:rPr>
          <w:rFonts w:ascii="宋体" w:hAnsi="宋体" w:hint="eastAsia"/>
          <w:sz w:val="24"/>
        </w:rPr>
        <w:t>无</w:t>
      </w:r>
      <w:r>
        <w:rPr>
          <w:rFonts w:ascii="宋体" w:hAnsi="宋体"/>
          <w:sz w:val="24"/>
        </w:rPr>
        <w:t>)],[eNodeB</w:t>
      </w:r>
      <w:r>
        <w:rPr>
          <w:rFonts w:ascii="宋体" w:hAnsi="宋体" w:hint="eastAsia"/>
          <w:sz w:val="24"/>
        </w:rPr>
        <w:t>间异频切换出成功次数</w:t>
      </w:r>
      <w:r>
        <w:rPr>
          <w:rFonts w:ascii="宋体" w:hAnsi="宋体"/>
          <w:sz w:val="24"/>
        </w:rPr>
        <w:t xml:space="preserve"> (</w:t>
      </w:r>
      <w:r>
        <w:rPr>
          <w:rFonts w:ascii="宋体" w:hAnsi="宋体" w:hint="eastAsia"/>
          <w:sz w:val="24"/>
        </w:rPr>
        <w:t>无</w:t>
      </w:r>
      <w:r>
        <w:rPr>
          <w:rFonts w:ascii="宋体" w:hAnsi="宋体"/>
          <w:sz w:val="24"/>
        </w:rPr>
        <w:t>)],[eNodeB</w:t>
      </w:r>
      <w:r>
        <w:rPr>
          <w:rFonts w:ascii="宋体" w:hAnsi="宋体" w:hint="eastAsia"/>
          <w:sz w:val="24"/>
        </w:rPr>
        <w:t>间异频切换出尝试次数</w:t>
      </w:r>
      <w:r>
        <w:rPr>
          <w:rFonts w:ascii="宋体" w:hAnsi="宋体"/>
          <w:sz w:val="24"/>
        </w:rPr>
        <w:t xml:space="preserve"> (</w:t>
      </w:r>
      <w:r>
        <w:rPr>
          <w:rFonts w:ascii="宋体" w:hAnsi="宋体" w:hint="eastAsia"/>
          <w:sz w:val="24"/>
        </w:rPr>
        <w:t>无</w:t>
      </w:r>
      <w:r>
        <w:rPr>
          <w:rFonts w:ascii="宋体" w:hAnsi="宋体"/>
          <w:sz w:val="24"/>
        </w:rPr>
        <w:t>)],[eNodeB</w:t>
      </w:r>
      <w:r>
        <w:rPr>
          <w:rFonts w:ascii="宋体" w:hAnsi="宋体" w:hint="eastAsia"/>
          <w:sz w:val="24"/>
        </w:rPr>
        <w:t>间同频切换出成功次数</w:t>
      </w:r>
      <w:r>
        <w:rPr>
          <w:rFonts w:ascii="宋体" w:hAnsi="宋体"/>
          <w:sz w:val="24"/>
        </w:rPr>
        <w:t xml:space="preserve"> (</w:t>
      </w:r>
      <w:r>
        <w:rPr>
          <w:rFonts w:ascii="宋体" w:hAnsi="宋体" w:hint="eastAsia"/>
          <w:sz w:val="24"/>
        </w:rPr>
        <w:t>无</w:t>
      </w:r>
      <w:r>
        <w:rPr>
          <w:rFonts w:ascii="宋体" w:hAnsi="宋体"/>
          <w:sz w:val="24"/>
        </w:rPr>
        <w:t>)],[eNodeB</w:t>
      </w:r>
      <w:r>
        <w:rPr>
          <w:rFonts w:ascii="宋体" w:hAnsi="宋体" w:hint="eastAsia"/>
          <w:sz w:val="24"/>
        </w:rPr>
        <w:t>间同频切换出尝试次数</w:t>
      </w:r>
      <w:r>
        <w:rPr>
          <w:rFonts w:ascii="宋体" w:hAnsi="宋体"/>
          <w:sz w:val="24"/>
        </w:rPr>
        <w:t xml:space="preserve"> (</w:t>
      </w:r>
      <w:r>
        <w:rPr>
          <w:rFonts w:ascii="宋体" w:hAnsi="宋体" w:hint="eastAsia"/>
          <w:sz w:val="24"/>
        </w:rPr>
        <w:t>无</w:t>
      </w:r>
      <w:r>
        <w:rPr>
          <w:rFonts w:ascii="宋体" w:hAnsi="宋体"/>
          <w:sz w:val="24"/>
        </w:rPr>
        <w:t>)],[eNB</w:t>
      </w:r>
      <w:r>
        <w:rPr>
          <w:rFonts w:ascii="宋体" w:hAnsi="宋体" w:hint="eastAsia"/>
          <w:sz w:val="24"/>
        </w:rPr>
        <w:t>内切换成功率</w:t>
      </w:r>
      <w:r>
        <w:rPr>
          <w:rFonts w:ascii="宋体" w:hAnsi="宋体"/>
          <w:sz w:val="24"/>
        </w:rPr>
        <w:t xml:space="preserve"> (%)],[eNB</w:t>
      </w:r>
      <w:r>
        <w:rPr>
          <w:rFonts w:ascii="宋体" w:hAnsi="宋体" w:hint="eastAsia"/>
          <w:sz w:val="24"/>
        </w:rPr>
        <w:t>间切</w:t>
      </w:r>
      <w:r>
        <w:rPr>
          <w:rFonts w:ascii="宋体" w:hAnsi="宋体" w:hint="eastAsia"/>
          <w:sz w:val="24"/>
        </w:rPr>
        <w:t>换成功率</w:t>
      </w:r>
      <w:r>
        <w:rPr>
          <w:rFonts w:ascii="宋体" w:hAnsi="宋体"/>
          <w:sz w:val="24"/>
        </w:rPr>
        <w:t xml:space="preserve"> (%)],[</w:t>
      </w:r>
      <w:r>
        <w:rPr>
          <w:rFonts w:ascii="宋体" w:hAnsi="宋体" w:hint="eastAsia"/>
          <w:sz w:val="24"/>
        </w:rPr>
        <w:t>同频切换成功率</w:t>
      </w:r>
      <w:r>
        <w:rPr>
          <w:rFonts w:ascii="宋体" w:hAnsi="宋体"/>
          <w:sz w:val="24"/>
        </w:rPr>
        <w:t>zsp (%)],[</w:t>
      </w:r>
      <w:r>
        <w:rPr>
          <w:rFonts w:ascii="宋体" w:hAnsi="宋体" w:hint="eastAsia"/>
          <w:sz w:val="24"/>
        </w:rPr>
        <w:t>异频切换成功率</w:t>
      </w:r>
      <w:r>
        <w:rPr>
          <w:rFonts w:ascii="宋体" w:hAnsi="宋体"/>
          <w:sz w:val="24"/>
        </w:rPr>
        <w:t>zsp (%)],[</w:t>
      </w:r>
      <w:r>
        <w:rPr>
          <w:rFonts w:ascii="宋体" w:hAnsi="宋体" w:hint="eastAsia"/>
          <w:sz w:val="24"/>
        </w:rPr>
        <w:t>切换成功率</w:t>
      </w:r>
      <w:r>
        <w:rPr>
          <w:rFonts w:ascii="宋体" w:hAnsi="宋体"/>
          <w:sz w:val="24"/>
        </w:rPr>
        <w:t xml:space="preserve"> (%)],[</w:t>
      </w:r>
      <w:r>
        <w:rPr>
          <w:rFonts w:ascii="宋体" w:hAnsi="宋体" w:hint="eastAsia"/>
          <w:sz w:val="24"/>
        </w:rPr>
        <w:t>小区</w:t>
      </w:r>
      <w:r>
        <w:rPr>
          <w:rFonts w:ascii="宋体" w:hAnsi="宋体"/>
          <w:sz w:val="24"/>
        </w:rPr>
        <w:t>PDCP</w:t>
      </w:r>
      <w:r>
        <w:rPr>
          <w:rFonts w:ascii="宋体" w:hAnsi="宋体" w:hint="eastAsia"/>
          <w:sz w:val="24"/>
        </w:rPr>
        <w:t>层所接收到的上行数据的总吞吐量</w:t>
      </w:r>
      <w:r>
        <w:rPr>
          <w:rFonts w:ascii="宋体" w:hAnsi="宋体"/>
          <w:sz w:val="24"/>
        </w:rPr>
        <w:t xml:space="preserve"> (</w:t>
      </w:r>
      <w:r>
        <w:rPr>
          <w:rFonts w:ascii="宋体" w:hAnsi="宋体" w:hint="eastAsia"/>
          <w:sz w:val="24"/>
        </w:rPr>
        <w:t>比特</w:t>
      </w:r>
      <w:r>
        <w:rPr>
          <w:rFonts w:ascii="宋体" w:hAnsi="宋体"/>
          <w:sz w:val="24"/>
        </w:rPr>
        <w:t>),[</w:t>
      </w:r>
      <w:r>
        <w:rPr>
          <w:rFonts w:ascii="宋体" w:hAnsi="宋体" w:hint="eastAsia"/>
          <w:sz w:val="24"/>
        </w:rPr>
        <w:t>小区</w:t>
      </w:r>
      <w:r>
        <w:rPr>
          <w:rFonts w:ascii="宋体" w:hAnsi="宋体"/>
          <w:sz w:val="24"/>
        </w:rPr>
        <w:t>PDCP</w:t>
      </w:r>
      <w:r>
        <w:rPr>
          <w:rFonts w:ascii="宋体" w:hAnsi="宋体" w:hint="eastAsia"/>
          <w:sz w:val="24"/>
        </w:rPr>
        <w:t>层所发送的下行数据的总吞吐量</w:t>
      </w:r>
      <w:r>
        <w:rPr>
          <w:rFonts w:ascii="宋体" w:hAnsi="宋体"/>
          <w:sz w:val="24"/>
        </w:rPr>
        <w:t xml:space="preserve"> (</w:t>
      </w:r>
      <w:r>
        <w:rPr>
          <w:rFonts w:ascii="宋体" w:hAnsi="宋体" w:hint="eastAsia"/>
          <w:sz w:val="24"/>
        </w:rPr>
        <w:t>比特</w:t>
      </w:r>
      <w:r>
        <w:rPr>
          <w:rFonts w:ascii="宋体" w:hAnsi="宋体"/>
          <w:sz w:val="24"/>
        </w:rPr>
        <w:t>)],[RRC</w:t>
      </w:r>
      <w:r>
        <w:rPr>
          <w:rFonts w:ascii="宋体" w:hAnsi="宋体" w:hint="eastAsia"/>
          <w:sz w:val="24"/>
        </w:rPr>
        <w:t>重建请求次数</w:t>
      </w:r>
      <w:r>
        <w:rPr>
          <w:rFonts w:ascii="宋体" w:hAnsi="宋体"/>
          <w:sz w:val="24"/>
        </w:rPr>
        <w:t xml:space="preserve"> (</w:t>
      </w:r>
      <w:r>
        <w:rPr>
          <w:rFonts w:ascii="宋体" w:hAnsi="宋体" w:hint="eastAsia"/>
          <w:sz w:val="24"/>
        </w:rPr>
        <w:t>无</w:t>
      </w:r>
      <w:r>
        <w:rPr>
          <w:rFonts w:ascii="宋体" w:hAnsi="宋体"/>
          <w:sz w:val="24"/>
        </w:rPr>
        <w:t>)],[RRC</w:t>
      </w:r>
      <w:r>
        <w:rPr>
          <w:rFonts w:ascii="宋体" w:hAnsi="宋体" w:hint="eastAsia"/>
          <w:sz w:val="24"/>
        </w:rPr>
        <w:t>连接重建比率</w:t>
      </w:r>
      <w:r>
        <w:rPr>
          <w:rFonts w:ascii="宋体" w:hAnsi="宋体"/>
          <w:sz w:val="24"/>
        </w:rPr>
        <w:t xml:space="preserve"> (%)],[</w:t>
      </w:r>
      <w:r>
        <w:rPr>
          <w:rFonts w:ascii="宋体" w:hAnsi="宋体" w:hint="eastAsia"/>
          <w:sz w:val="24"/>
        </w:rPr>
        <w:t>通过重建回源小区的</w:t>
      </w:r>
      <w:r>
        <w:rPr>
          <w:rFonts w:ascii="宋体" w:hAnsi="宋体"/>
          <w:sz w:val="24"/>
        </w:rPr>
        <w:t>eNodeB</w:t>
      </w:r>
      <w:r>
        <w:rPr>
          <w:rFonts w:ascii="宋体" w:hAnsi="宋体" w:hint="eastAsia"/>
          <w:sz w:val="24"/>
        </w:rPr>
        <w:t>间同频切换出执行成功次数</w:t>
      </w:r>
      <w:r>
        <w:rPr>
          <w:rFonts w:ascii="宋体" w:hAnsi="宋体"/>
          <w:sz w:val="24"/>
        </w:rPr>
        <w:t xml:space="preserve"> (</w:t>
      </w:r>
      <w:r>
        <w:rPr>
          <w:rFonts w:ascii="宋体" w:hAnsi="宋体" w:hint="eastAsia"/>
          <w:sz w:val="24"/>
        </w:rPr>
        <w:t>无</w:t>
      </w:r>
      <w:r>
        <w:rPr>
          <w:rFonts w:ascii="宋体" w:hAnsi="宋体"/>
          <w:sz w:val="24"/>
        </w:rPr>
        <w:t>)] [</w:t>
      </w:r>
      <w:r>
        <w:rPr>
          <w:rFonts w:ascii="宋体" w:hAnsi="宋体" w:hint="eastAsia"/>
          <w:sz w:val="24"/>
        </w:rPr>
        <w:t>通过重建回源小区的</w:t>
      </w:r>
      <w:r>
        <w:rPr>
          <w:rFonts w:ascii="宋体" w:hAnsi="宋体"/>
          <w:sz w:val="24"/>
        </w:rPr>
        <w:t>eNodeB</w:t>
      </w:r>
      <w:r>
        <w:rPr>
          <w:rFonts w:ascii="宋体" w:hAnsi="宋体" w:hint="eastAsia"/>
          <w:sz w:val="24"/>
        </w:rPr>
        <w:t>间异频切换出执行成功次数</w:t>
      </w:r>
      <w:r>
        <w:rPr>
          <w:rFonts w:ascii="宋体" w:hAnsi="宋体"/>
          <w:sz w:val="24"/>
        </w:rPr>
        <w:t xml:space="preserve"> (</w:t>
      </w:r>
      <w:r>
        <w:rPr>
          <w:rFonts w:ascii="宋体" w:hAnsi="宋体" w:hint="eastAsia"/>
          <w:sz w:val="24"/>
        </w:rPr>
        <w:t>无</w:t>
      </w:r>
      <w:r>
        <w:rPr>
          <w:rFonts w:ascii="宋体" w:hAnsi="宋体"/>
          <w:sz w:val="24"/>
        </w:rPr>
        <w:t>)],[</w:t>
      </w:r>
      <w:r>
        <w:rPr>
          <w:rFonts w:ascii="宋体" w:hAnsi="宋体" w:hint="eastAsia"/>
          <w:sz w:val="24"/>
        </w:rPr>
        <w:t>通过重建回源小区的</w:t>
      </w:r>
      <w:r>
        <w:rPr>
          <w:rFonts w:ascii="宋体" w:hAnsi="宋体"/>
          <w:sz w:val="24"/>
        </w:rPr>
        <w:t>eNodeB</w:t>
      </w:r>
      <w:r>
        <w:rPr>
          <w:rFonts w:ascii="宋体" w:hAnsi="宋体" w:hint="eastAsia"/>
          <w:sz w:val="24"/>
        </w:rPr>
        <w:t>内同频切换出执行成功次数</w:t>
      </w:r>
      <w:r>
        <w:rPr>
          <w:rFonts w:ascii="宋体" w:hAnsi="宋体"/>
          <w:sz w:val="24"/>
        </w:rPr>
        <w:t xml:space="preserve"> (</w:t>
      </w:r>
      <w:r>
        <w:rPr>
          <w:rFonts w:ascii="宋体" w:hAnsi="宋体" w:hint="eastAsia"/>
          <w:sz w:val="24"/>
        </w:rPr>
        <w:t>无</w:t>
      </w:r>
      <w:r>
        <w:rPr>
          <w:rFonts w:ascii="宋体" w:hAnsi="宋体"/>
          <w:sz w:val="24"/>
        </w:rPr>
        <w:t>)],[</w:t>
      </w:r>
      <w:r>
        <w:rPr>
          <w:rFonts w:ascii="宋体" w:hAnsi="宋体" w:hint="eastAsia"/>
          <w:sz w:val="24"/>
        </w:rPr>
        <w:t>通过重建回源小区的</w:t>
      </w:r>
      <w:r>
        <w:rPr>
          <w:rFonts w:ascii="宋体" w:hAnsi="宋体"/>
          <w:sz w:val="24"/>
        </w:rPr>
        <w:t>eNodeB</w:t>
      </w:r>
      <w:r>
        <w:rPr>
          <w:rFonts w:ascii="宋体" w:hAnsi="宋体" w:hint="eastAsia"/>
          <w:sz w:val="24"/>
        </w:rPr>
        <w:t>内异频切换出执行成功次数</w:t>
      </w:r>
      <w:r>
        <w:rPr>
          <w:rFonts w:ascii="宋体" w:hAnsi="宋体"/>
          <w:sz w:val="24"/>
        </w:rPr>
        <w:t xml:space="preserve"> (</w:t>
      </w:r>
      <w:r>
        <w:rPr>
          <w:rFonts w:ascii="宋体" w:hAnsi="宋体" w:hint="eastAsia"/>
          <w:sz w:val="24"/>
        </w:rPr>
        <w:t>无</w:t>
      </w:r>
      <w:r>
        <w:rPr>
          <w:rFonts w:ascii="宋体" w:hAnsi="宋体"/>
          <w:sz w:val="24"/>
        </w:rPr>
        <w:t>)],[eNB</w:t>
      </w:r>
      <w:r>
        <w:rPr>
          <w:rFonts w:ascii="宋体" w:hAnsi="宋体" w:hint="eastAsia"/>
          <w:sz w:val="24"/>
        </w:rPr>
        <w:t>内切换出成功次数</w:t>
      </w:r>
      <w:r>
        <w:rPr>
          <w:rFonts w:ascii="宋体" w:hAnsi="宋体"/>
          <w:sz w:val="24"/>
        </w:rPr>
        <w:t xml:space="preserve"> (</w:t>
      </w:r>
      <w:r>
        <w:rPr>
          <w:rFonts w:ascii="宋体" w:hAnsi="宋体" w:hint="eastAsia"/>
          <w:sz w:val="24"/>
        </w:rPr>
        <w:t>次</w:t>
      </w:r>
      <w:r>
        <w:rPr>
          <w:rFonts w:ascii="宋体" w:hAnsi="宋体"/>
          <w:sz w:val="24"/>
        </w:rPr>
        <w:t>)</w:t>
      </w:r>
      <w:r>
        <w:rPr>
          <w:rFonts w:ascii="宋体" w:hAnsi="宋体"/>
          <w:color w:val="808080"/>
          <w:sz w:val="24"/>
        </w:rPr>
        <w:t>,</w:t>
      </w:r>
      <w:r>
        <w:rPr>
          <w:rFonts w:ascii="宋体" w:hAnsi="宋体"/>
          <w:sz w:val="24"/>
        </w:rPr>
        <w:t>[eNB</w:t>
      </w:r>
      <w:r>
        <w:rPr>
          <w:rFonts w:ascii="宋体" w:hAnsi="宋体" w:hint="eastAsia"/>
          <w:sz w:val="24"/>
        </w:rPr>
        <w:t>内切换出请求次数</w:t>
      </w:r>
      <w:r>
        <w:rPr>
          <w:rFonts w:ascii="宋体" w:hAnsi="宋体"/>
          <w:sz w:val="24"/>
        </w:rPr>
        <w:t xml:space="preserve"> (</w:t>
      </w:r>
      <w:r>
        <w:rPr>
          <w:rFonts w:ascii="宋体" w:hAnsi="宋体" w:hint="eastAsia"/>
          <w:sz w:val="24"/>
        </w:rPr>
        <w:t>次</w:t>
      </w:r>
      <w:r>
        <w:rPr>
          <w:rFonts w:ascii="宋体" w:hAnsi="宋体"/>
          <w:sz w:val="24"/>
        </w:rPr>
        <w:t>)])</w:t>
      </w:r>
    </w:p>
    <w:p w:rsidR="003270B5" w:rsidRDefault="00A27783">
      <w:pPr>
        <w:ind w:firstLine="420"/>
        <w:rPr>
          <w:rFonts w:ascii="宋体" w:hAnsi="宋体"/>
          <w:sz w:val="24"/>
        </w:rPr>
      </w:pPr>
      <w:r>
        <w:rPr>
          <w:rFonts w:ascii="宋体" w:hAnsi="宋体" w:hint="eastAsia"/>
          <w:sz w:val="24"/>
        </w:rPr>
        <w:t>t</w:t>
      </w:r>
      <w:r>
        <w:rPr>
          <w:rFonts w:ascii="宋体" w:hAnsi="宋体"/>
          <w:sz w:val="24"/>
        </w:rPr>
        <w:t>bPRB(</w:t>
      </w:r>
      <w:r>
        <w:rPr>
          <w:rFonts w:ascii="宋体" w:hAnsi="宋体"/>
          <w:b/>
          <w:sz w:val="24"/>
          <w:u w:val="single"/>
        </w:rPr>
        <w:t>[</w:t>
      </w:r>
      <w:r>
        <w:rPr>
          <w:rFonts w:ascii="宋体" w:hAnsi="宋体" w:hint="eastAsia"/>
          <w:b/>
          <w:sz w:val="24"/>
          <w:u w:val="single"/>
        </w:rPr>
        <w:t>起始时间</w:t>
      </w:r>
      <w:r>
        <w:rPr>
          <w:rFonts w:ascii="宋体" w:hAnsi="宋体"/>
          <w:b/>
          <w:sz w:val="24"/>
          <w:u w:val="single"/>
        </w:rPr>
        <w:t>]</w:t>
      </w:r>
      <w:r>
        <w:rPr>
          <w:rFonts w:ascii="宋体" w:hAnsi="宋体"/>
          <w:sz w:val="24"/>
        </w:rPr>
        <w:t>,[</w:t>
      </w:r>
      <w:r>
        <w:rPr>
          <w:rFonts w:ascii="宋体" w:hAnsi="宋体" w:hint="eastAsia"/>
          <w:sz w:val="24"/>
        </w:rPr>
        <w:t>周期</w:t>
      </w:r>
      <w:r>
        <w:rPr>
          <w:rFonts w:ascii="宋体" w:hAnsi="宋体"/>
          <w:sz w:val="24"/>
        </w:rPr>
        <w:t>],[</w:t>
      </w:r>
      <w:r>
        <w:rPr>
          <w:rFonts w:ascii="宋体" w:hAnsi="宋体" w:hint="eastAsia"/>
          <w:sz w:val="24"/>
        </w:rPr>
        <w:t>网元名称</w:t>
      </w:r>
      <w:r>
        <w:rPr>
          <w:rFonts w:ascii="宋体" w:hAnsi="宋体"/>
          <w:sz w:val="24"/>
        </w:rPr>
        <w:t>],[</w:t>
      </w:r>
      <w:r>
        <w:rPr>
          <w:rFonts w:ascii="宋体" w:hAnsi="宋体" w:hint="eastAsia"/>
          <w:sz w:val="24"/>
        </w:rPr>
        <w:t>小区</w:t>
      </w:r>
      <w:r>
        <w:rPr>
          <w:rFonts w:ascii="宋体" w:hAnsi="宋体"/>
          <w:sz w:val="24"/>
        </w:rPr>
        <w:t>],</w:t>
      </w:r>
      <w:r>
        <w:rPr>
          <w:rFonts w:ascii="宋体" w:hAnsi="宋体"/>
          <w:b/>
          <w:sz w:val="24"/>
          <w:u w:val="single"/>
        </w:rPr>
        <w:t>[</w:t>
      </w:r>
      <w:r>
        <w:rPr>
          <w:rFonts w:ascii="宋体" w:hAnsi="宋体" w:hint="eastAsia"/>
          <w:b/>
          <w:sz w:val="24"/>
          <w:u w:val="single"/>
        </w:rPr>
        <w:t>小区名</w:t>
      </w:r>
      <w:r>
        <w:rPr>
          <w:rFonts w:ascii="宋体" w:hAnsi="宋体"/>
          <w:b/>
          <w:sz w:val="24"/>
          <w:u w:val="single"/>
        </w:rPr>
        <w:t>]</w:t>
      </w:r>
      <w:r>
        <w:rPr>
          <w:rFonts w:ascii="宋体" w:hAnsi="宋体"/>
          <w:sz w:val="24"/>
        </w:rPr>
        <w:t>,[</w:t>
      </w:r>
      <w:r>
        <w:rPr>
          <w:rFonts w:ascii="宋体" w:hAnsi="宋体" w:hint="eastAsia"/>
          <w:sz w:val="24"/>
        </w:rPr>
        <w:t>第</w:t>
      </w:r>
      <w:r>
        <w:rPr>
          <w:rFonts w:ascii="宋体" w:hAnsi="宋体"/>
          <w:sz w:val="24"/>
        </w:rPr>
        <w:t>0</w:t>
      </w:r>
      <w:r>
        <w:rPr>
          <w:rFonts w:ascii="宋体" w:hAnsi="宋体" w:hint="eastAsia"/>
          <w:sz w:val="24"/>
        </w:rPr>
        <w:t>个</w:t>
      </w:r>
      <w:r>
        <w:rPr>
          <w:rFonts w:ascii="宋体" w:hAnsi="宋体"/>
          <w:sz w:val="24"/>
        </w:rPr>
        <w:t>PRB</w:t>
      </w:r>
      <w:r>
        <w:rPr>
          <w:rFonts w:ascii="宋体" w:hAnsi="宋体" w:hint="eastAsia"/>
          <w:sz w:val="24"/>
        </w:rPr>
        <w:t>上检测到的干扰噪声的平均值</w:t>
      </w:r>
      <w:r>
        <w:rPr>
          <w:rFonts w:ascii="宋体" w:hAnsi="宋体"/>
          <w:sz w:val="24"/>
        </w:rPr>
        <w:t xml:space="preserve"> (</w:t>
      </w:r>
      <w:r>
        <w:rPr>
          <w:rFonts w:ascii="宋体" w:hAnsi="宋体" w:hint="eastAsia"/>
          <w:sz w:val="24"/>
        </w:rPr>
        <w:t>毫瓦分贝</w:t>
      </w:r>
      <w:r>
        <w:rPr>
          <w:rFonts w:ascii="宋体" w:hAnsi="宋体"/>
          <w:sz w:val="24"/>
        </w:rPr>
        <w:t>)],[</w:t>
      </w:r>
      <w:r>
        <w:rPr>
          <w:rFonts w:ascii="宋体" w:hAnsi="宋体" w:hint="eastAsia"/>
          <w:sz w:val="24"/>
        </w:rPr>
        <w:t>第</w:t>
      </w:r>
      <w:r>
        <w:rPr>
          <w:rFonts w:ascii="宋体" w:hAnsi="宋体"/>
          <w:sz w:val="24"/>
        </w:rPr>
        <w:t>1</w:t>
      </w:r>
      <w:r>
        <w:rPr>
          <w:rFonts w:ascii="宋体" w:hAnsi="宋体" w:hint="eastAsia"/>
          <w:sz w:val="24"/>
        </w:rPr>
        <w:t>个</w:t>
      </w:r>
      <w:r>
        <w:rPr>
          <w:rFonts w:ascii="宋体" w:hAnsi="宋体"/>
          <w:sz w:val="24"/>
        </w:rPr>
        <w:t>PRB</w:t>
      </w:r>
      <w:r>
        <w:rPr>
          <w:rFonts w:ascii="宋体" w:hAnsi="宋体" w:hint="eastAsia"/>
          <w:sz w:val="24"/>
        </w:rPr>
        <w:t>上检测到的干扰噪声的平均值</w:t>
      </w:r>
      <w:r>
        <w:rPr>
          <w:rFonts w:ascii="宋体" w:hAnsi="宋体"/>
          <w:sz w:val="24"/>
        </w:rPr>
        <w:t xml:space="preserve"> (</w:t>
      </w:r>
      <w:r>
        <w:rPr>
          <w:rFonts w:ascii="宋体" w:hAnsi="宋体" w:hint="eastAsia"/>
          <w:sz w:val="24"/>
        </w:rPr>
        <w:t>毫瓦分贝</w:t>
      </w:r>
      <w:r>
        <w:rPr>
          <w:rFonts w:ascii="宋体" w:hAnsi="宋体"/>
          <w:sz w:val="24"/>
        </w:rPr>
        <w:t>)],[</w:t>
      </w:r>
      <w:r>
        <w:rPr>
          <w:rFonts w:ascii="宋体" w:hAnsi="宋体" w:hint="eastAsia"/>
          <w:sz w:val="24"/>
        </w:rPr>
        <w:t>第</w:t>
      </w:r>
      <w:r>
        <w:rPr>
          <w:rFonts w:ascii="宋体" w:hAnsi="宋体"/>
          <w:sz w:val="24"/>
        </w:rPr>
        <w:t>2</w:t>
      </w:r>
      <w:r>
        <w:rPr>
          <w:rFonts w:ascii="宋体" w:hAnsi="宋体" w:hint="eastAsia"/>
          <w:sz w:val="24"/>
        </w:rPr>
        <w:t>个</w:t>
      </w:r>
      <w:r>
        <w:rPr>
          <w:rFonts w:ascii="宋体" w:hAnsi="宋体"/>
          <w:sz w:val="24"/>
        </w:rPr>
        <w:t>PRB</w:t>
      </w:r>
      <w:r>
        <w:rPr>
          <w:rFonts w:ascii="宋体" w:hAnsi="宋体" w:hint="eastAsia"/>
          <w:sz w:val="24"/>
        </w:rPr>
        <w:t>上检测到的干扰噪声的平均值</w:t>
      </w:r>
      <w:r>
        <w:rPr>
          <w:rFonts w:ascii="宋体" w:hAnsi="宋体"/>
          <w:sz w:val="24"/>
        </w:rPr>
        <w:t xml:space="preserve"> (</w:t>
      </w:r>
      <w:r>
        <w:rPr>
          <w:rFonts w:ascii="宋体" w:hAnsi="宋体" w:hint="eastAsia"/>
          <w:sz w:val="24"/>
        </w:rPr>
        <w:t>毫瓦分贝</w:t>
      </w:r>
      <w:r>
        <w:rPr>
          <w:rFonts w:ascii="宋体" w:hAnsi="宋体"/>
          <w:sz w:val="24"/>
        </w:rPr>
        <w:t>)],[</w:t>
      </w:r>
      <w:r>
        <w:rPr>
          <w:rFonts w:ascii="宋体" w:hAnsi="宋体" w:hint="eastAsia"/>
          <w:sz w:val="24"/>
        </w:rPr>
        <w:t>第</w:t>
      </w:r>
      <w:r>
        <w:rPr>
          <w:rFonts w:ascii="宋体" w:hAnsi="宋体"/>
          <w:sz w:val="24"/>
        </w:rPr>
        <w:t>3</w:t>
      </w:r>
      <w:r>
        <w:rPr>
          <w:rFonts w:ascii="宋体" w:hAnsi="宋体" w:hint="eastAsia"/>
          <w:sz w:val="24"/>
        </w:rPr>
        <w:t>个</w:t>
      </w:r>
      <w:r>
        <w:rPr>
          <w:rFonts w:ascii="宋体" w:hAnsi="宋体"/>
          <w:sz w:val="24"/>
        </w:rPr>
        <w:t>PRB</w:t>
      </w:r>
      <w:r>
        <w:rPr>
          <w:rFonts w:ascii="宋体" w:hAnsi="宋体" w:hint="eastAsia"/>
          <w:sz w:val="24"/>
        </w:rPr>
        <w:t>上检测到的干扰噪声的平均值</w:t>
      </w:r>
      <w:r>
        <w:rPr>
          <w:rFonts w:ascii="宋体" w:hAnsi="宋体"/>
          <w:sz w:val="24"/>
        </w:rPr>
        <w:t xml:space="preserve"> (</w:t>
      </w:r>
      <w:r>
        <w:rPr>
          <w:rFonts w:ascii="宋体" w:hAnsi="宋体" w:hint="eastAsia"/>
          <w:sz w:val="24"/>
        </w:rPr>
        <w:t>毫瓦分贝</w:t>
      </w:r>
      <w:r>
        <w:rPr>
          <w:rFonts w:ascii="宋体" w:hAnsi="宋体"/>
          <w:sz w:val="24"/>
        </w:rPr>
        <w:t>)],[</w:t>
      </w:r>
      <w:r>
        <w:rPr>
          <w:rFonts w:ascii="宋体" w:hAnsi="宋体" w:hint="eastAsia"/>
          <w:sz w:val="24"/>
        </w:rPr>
        <w:t>第</w:t>
      </w:r>
      <w:r>
        <w:rPr>
          <w:rFonts w:ascii="宋体" w:hAnsi="宋体"/>
          <w:sz w:val="24"/>
        </w:rPr>
        <w:t>4</w:t>
      </w:r>
      <w:r>
        <w:rPr>
          <w:rFonts w:ascii="宋体" w:hAnsi="宋体" w:hint="eastAsia"/>
          <w:sz w:val="24"/>
        </w:rPr>
        <w:t>个</w:t>
      </w:r>
      <w:r>
        <w:rPr>
          <w:rFonts w:ascii="宋体" w:hAnsi="宋体"/>
          <w:sz w:val="24"/>
        </w:rPr>
        <w:t>PRB</w:t>
      </w:r>
      <w:r>
        <w:rPr>
          <w:rFonts w:ascii="宋体" w:hAnsi="宋体" w:hint="eastAsia"/>
          <w:sz w:val="24"/>
        </w:rPr>
        <w:t>上检测到的干扰噪声的平均值</w:t>
      </w:r>
      <w:r>
        <w:rPr>
          <w:rFonts w:ascii="宋体" w:hAnsi="宋体"/>
          <w:sz w:val="24"/>
        </w:rPr>
        <w:t xml:space="preserve"> (</w:t>
      </w:r>
      <w:r>
        <w:rPr>
          <w:rFonts w:ascii="宋体" w:hAnsi="宋体" w:hint="eastAsia"/>
          <w:sz w:val="24"/>
        </w:rPr>
        <w:t>毫瓦分贝</w:t>
      </w:r>
      <w:r>
        <w:rPr>
          <w:rFonts w:ascii="宋体" w:hAnsi="宋体"/>
          <w:sz w:val="24"/>
        </w:rPr>
        <w:t>)],[</w:t>
      </w:r>
      <w:r>
        <w:rPr>
          <w:rFonts w:ascii="宋体" w:hAnsi="宋体" w:hint="eastAsia"/>
          <w:sz w:val="24"/>
        </w:rPr>
        <w:t>第</w:t>
      </w:r>
      <w:r>
        <w:rPr>
          <w:rFonts w:ascii="宋体" w:hAnsi="宋体"/>
          <w:sz w:val="24"/>
        </w:rPr>
        <w:t>5</w:t>
      </w:r>
      <w:r>
        <w:rPr>
          <w:rFonts w:ascii="宋体" w:hAnsi="宋体" w:hint="eastAsia"/>
          <w:sz w:val="24"/>
        </w:rPr>
        <w:t>个</w:t>
      </w:r>
      <w:r>
        <w:rPr>
          <w:rFonts w:ascii="宋体" w:hAnsi="宋体"/>
          <w:sz w:val="24"/>
        </w:rPr>
        <w:t>PRB</w:t>
      </w:r>
      <w:r>
        <w:rPr>
          <w:rFonts w:ascii="宋体" w:hAnsi="宋体" w:hint="eastAsia"/>
          <w:sz w:val="24"/>
        </w:rPr>
        <w:t>上检测到的干扰噪声的平均值</w:t>
      </w:r>
      <w:r>
        <w:rPr>
          <w:rFonts w:ascii="宋体" w:hAnsi="宋体"/>
          <w:sz w:val="24"/>
        </w:rPr>
        <w:t xml:space="preserve"> (</w:t>
      </w:r>
      <w:r>
        <w:rPr>
          <w:rFonts w:ascii="宋体" w:hAnsi="宋体" w:hint="eastAsia"/>
          <w:sz w:val="24"/>
        </w:rPr>
        <w:t>毫</w:t>
      </w:r>
      <w:r>
        <w:rPr>
          <w:rFonts w:ascii="宋体" w:hAnsi="宋体" w:hint="eastAsia"/>
          <w:sz w:val="24"/>
        </w:rPr>
        <w:lastRenderedPageBreak/>
        <w:t>瓦分贝</w:t>
      </w:r>
      <w:r>
        <w:rPr>
          <w:rFonts w:ascii="宋体" w:hAnsi="宋体"/>
          <w:sz w:val="24"/>
        </w:rPr>
        <w:t>)],[</w:t>
      </w:r>
      <w:r>
        <w:rPr>
          <w:rFonts w:ascii="宋体" w:hAnsi="宋体" w:hint="eastAsia"/>
          <w:sz w:val="24"/>
        </w:rPr>
        <w:t>第</w:t>
      </w:r>
      <w:r>
        <w:rPr>
          <w:rFonts w:ascii="宋体" w:hAnsi="宋体"/>
          <w:sz w:val="24"/>
        </w:rPr>
        <w:t>6</w:t>
      </w:r>
      <w:r>
        <w:rPr>
          <w:rFonts w:ascii="宋体" w:hAnsi="宋体" w:hint="eastAsia"/>
          <w:sz w:val="24"/>
        </w:rPr>
        <w:t>个</w:t>
      </w:r>
      <w:r>
        <w:rPr>
          <w:rFonts w:ascii="宋体" w:hAnsi="宋体"/>
          <w:sz w:val="24"/>
        </w:rPr>
        <w:t>PRB</w:t>
      </w:r>
      <w:r>
        <w:rPr>
          <w:rFonts w:ascii="宋体" w:hAnsi="宋体" w:hint="eastAsia"/>
          <w:sz w:val="24"/>
        </w:rPr>
        <w:t>上检测到的干扰噪声的平均值</w:t>
      </w:r>
      <w:r>
        <w:rPr>
          <w:rFonts w:ascii="宋体" w:hAnsi="宋体"/>
          <w:sz w:val="24"/>
        </w:rPr>
        <w:t xml:space="preserve"> (</w:t>
      </w:r>
      <w:r>
        <w:rPr>
          <w:rFonts w:ascii="宋体" w:hAnsi="宋体" w:hint="eastAsia"/>
          <w:sz w:val="24"/>
        </w:rPr>
        <w:t>毫瓦分贝</w:t>
      </w:r>
      <w:r>
        <w:rPr>
          <w:rFonts w:ascii="宋体" w:hAnsi="宋体"/>
          <w:sz w:val="24"/>
        </w:rPr>
        <w:t>)],[</w:t>
      </w:r>
      <w:r>
        <w:rPr>
          <w:rFonts w:ascii="宋体" w:hAnsi="宋体" w:hint="eastAsia"/>
          <w:sz w:val="24"/>
        </w:rPr>
        <w:t>第</w:t>
      </w:r>
      <w:r>
        <w:rPr>
          <w:rFonts w:ascii="宋体" w:hAnsi="宋体"/>
          <w:sz w:val="24"/>
        </w:rPr>
        <w:t>7</w:t>
      </w:r>
      <w:r>
        <w:rPr>
          <w:rFonts w:ascii="宋体" w:hAnsi="宋体" w:hint="eastAsia"/>
          <w:sz w:val="24"/>
        </w:rPr>
        <w:t>个</w:t>
      </w:r>
      <w:r>
        <w:rPr>
          <w:rFonts w:ascii="宋体" w:hAnsi="宋体"/>
          <w:sz w:val="24"/>
        </w:rPr>
        <w:t>PRB</w:t>
      </w:r>
      <w:r>
        <w:rPr>
          <w:rFonts w:ascii="宋体" w:hAnsi="宋体" w:hint="eastAsia"/>
          <w:sz w:val="24"/>
        </w:rPr>
        <w:t>上检测到的干扰噪声的平均值</w:t>
      </w:r>
      <w:r>
        <w:rPr>
          <w:rFonts w:ascii="宋体" w:hAnsi="宋体"/>
          <w:sz w:val="24"/>
        </w:rPr>
        <w:t xml:space="preserve"> (</w:t>
      </w:r>
      <w:r>
        <w:rPr>
          <w:rFonts w:ascii="宋体" w:hAnsi="宋体" w:hint="eastAsia"/>
          <w:sz w:val="24"/>
        </w:rPr>
        <w:t>毫瓦分贝</w:t>
      </w:r>
      <w:r>
        <w:rPr>
          <w:rFonts w:ascii="宋体" w:hAnsi="宋体"/>
          <w:sz w:val="24"/>
        </w:rPr>
        <w:t>)],[</w:t>
      </w:r>
      <w:r>
        <w:rPr>
          <w:rFonts w:ascii="宋体" w:hAnsi="宋体" w:hint="eastAsia"/>
          <w:sz w:val="24"/>
        </w:rPr>
        <w:t>第</w:t>
      </w:r>
      <w:r>
        <w:rPr>
          <w:rFonts w:ascii="宋体" w:hAnsi="宋体"/>
          <w:sz w:val="24"/>
        </w:rPr>
        <w:t>8</w:t>
      </w:r>
      <w:r>
        <w:rPr>
          <w:rFonts w:ascii="宋体" w:hAnsi="宋体" w:hint="eastAsia"/>
          <w:sz w:val="24"/>
        </w:rPr>
        <w:t>个</w:t>
      </w:r>
      <w:r>
        <w:rPr>
          <w:rFonts w:ascii="宋体" w:hAnsi="宋体"/>
          <w:sz w:val="24"/>
        </w:rPr>
        <w:t>PRB</w:t>
      </w:r>
      <w:r>
        <w:rPr>
          <w:rFonts w:ascii="宋体" w:hAnsi="宋体" w:hint="eastAsia"/>
          <w:sz w:val="24"/>
        </w:rPr>
        <w:t>上检测到的干扰噪声的平均值</w:t>
      </w:r>
      <w:r>
        <w:rPr>
          <w:rFonts w:ascii="宋体" w:hAnsi="宋体"/>
          <w:sz w:val="24"/>
        </w:rPr>
        <w:t xml:space="preserve"> (</w:t>
      </w:r>
      <w:r>
        <w:rPr>
          <w:rFonts w:ascii="宋体" w:hAnsi="宋体" w:hint="eastAsia"/>
          <w:sz w:val="24"/>
        </w:rPr>
        <w:t>毫瓦分贝</w:t>
      </w:r>
      <w:r>
        <w:rPr>
          <w:rFonts w:ascii="宋体" w:hAnsi="宋体"/>
          <w:sz w:val="24"/>
        </w:rPr>
        <w:t>)],[</w:t>
      </w:r>
      <w:r>
        <w:rPr>
          <w:rFonts w:ascii="宋体" w:hAnsi="宋体" w:hint="eastAsia"/>
          <w:sz w:val="24"/>
        </w:rPr>
        <w:t>第</w:t>
      </w:r>
      <w:r>
        <w:rPr>
          <w:rFonts w:ascii="宋体" w:hAnsi="宋体"/>
          <w:sz w:val="24"/>
        </w:rPr>
        <w:t>9</w:t>
      </w:r>
      <w:r>
        <w:rPr>
          <w:rFonts w:ascii="宋体" w:hAnsi="宋体" w:hint="eastAsia"/>
          <w:sz w:val="24"/>
        </w:rPr>
        <w:t>个</w:t>
      </w:r>
      <w:r>
        <w:rPr>
          <w:rFonts w:ascii="宋体" w:hAnsi="宋体"/>
          <w:sz w:val="24"/>
        </w:rPr>
        <w:t>PRB</w:t>
      </w:r>
      <w:r>
        <w:rPr>
          <w:rFonts w:ascii="宋体" w:hAnsi="宋体" w:hint="eastAsia"/>
          <w:sz w:val="24"/>
        </w:rPr>
        <w:t>上检测到的干扰噪声的平均值</w:t>
      </w:r>
      <w:r>
        <w:rPr>
          <w:rFonts w:ascii="宋体" w:hAnsi="宋体"/>
          <w:sz w:val="24"/>
        </w:rPr>
        <w:t xml:space="preserve"> (</w:t>
      </w:r>
      <w:r>
        <w:rPr>
          <w:rFonts w:ascii="宋体" w:hAnsi="宋体" w:hint="eastAsia"/>
          <w:sz w:val="24"/>
        </w:rPr>
        <w:t>毫瓦分贝</w:t>
      </w:r>
      <w:r>
        <w:rPr>
          <w:rFonts w:ascii="宋体" w:hAnsi="宋体"/>
          <w:sz w:val="24"/>
        </w:rPr>
        <w:t>)],[</w:t>
      </w:r>
      <w:r>
        <w:rPr>
          <w:rFonts w:ascii="宋体" w:hAnsi="宋体" w:hint="eastAsia"/>
          <w:sz w:val="24"/>
        </w:rPr>
        <w:t>第</w:t>
      </w:r>
      <w:r>
        <w:rPr>
          <w:rFonts w:ascii="宋体" w:hAnsi="宋体"/>
          <w:sz w:val="24"/>
        </w:rPr>
        <w:t>10</w:t>
      </w:r>
      <w:r>
        <w:rPr>
          <w:rFonts w:ascii="宋体" w:hAnsi="宋体" w:hint="eastAsia"/>
          <w:sz w:val="24"/>
        </w:rPr>
        <w:t>个</w:t>
      </w:r>
      <w:r>
        <w:rPr>
          <w:rFonts w:ascii="宋体" w:hAnsi="宋体"/>
          <w:sz w:val="24"/>
        </w:rPr>
        <w:t>PRB</w:t>
      </w:r>
      <w:r>
        <w:rPr>
          <w:rFonts w:ascii="宋体" w:hAnsi="宋体" w:hint="eastAsia"/>
          <w:sz w:val="24"/>
        </w:rPr>
        <w:t>上检测到的干扰噪声的平均值</w:t>
      </w:r>
      <w:r>
        <w:rPr>
          <w:rFonts w:ascii="宋体" w:hAnsi="宋体"/>
          <w:sz w:val="24"/>
        </w:rPr>
        <w:t xml:space="preserve"> (</w:t>
      </w:r>
      <w:r>
        <w:rPr>
          <w:rFonts w:ascii="宋体" w:hAnsi="宋体" w:hint="eastAsia"/>
          <w:sz w:val="24"/>
        </w:rPr>
        <w:t>毫瓦分贝</w:t>
      </w:r>
      <w:r>
        <w:rPr>
          <w:rFonts w:ascii="宋体" w:hAnsi="宋体"/>
          <w:sz w:val="24"/>
        </w:rPr>
        <w:t>)],</w:t>
      </w:r>
      <w:r>
        <w:rPr>
          <w:rFonts w:ascii="宋体" w:hAnsi="宋体" w:hint="eastAsia"/>
          <w:sz w:val="24"/>
        </w:rPr>
        <w:t>……</w:t>
      </w:r>
      <w:r>
        <w:rPr>
          <w:rFonts w:ascii="宋体" w:hAnsi="宋体"/>
          <w:sz w:val="24"/>
        </w:rPr>
        <w:t>,[</w:t>
      </w:r>
      <w:r>
        <w:rPr>
          <w:rFonts w:ascii="宋体" w:hAnsi="宋体" w:hint="eastAsia"/>
          <w:sz w:val="24"/>
        </w:rPr>
        <w:t>第</w:t>
      </w:r>
      <w:r>
        <w:rPr>
          <w:rFonts w:ascii="宋体" w:hAnsi="宋体"/>
          <w:sz w:val="24"/>
        </w:rPr>
        <w:t>90</w:t>
      </w:r>
      <w:r>
        <w:rPr>
          <w:rFonts w:ascii="宋体" w:hAnsi="宋体" w:hint="eastAsia"/>
          <w:sz w:val="24"/>
        </w:rPr>
        <w:t>个</w:t>
      </w:r>
      <w:r>
        <w:rPr>
          <w:rFonts w:ascii="宋体" w:hAnsi="宋体"/>
          <w:sz w:val="24"/>
        </w:rPr>
        <w:t>PRB</w:t>
      </w:r>
      <w:r>
        <w:rPr>
          <w:rFonts w:ascii="宋体" w:hAnsi="宋体" w:hint="eastAsia"/>
          <w:sz w:val="24"/>
        </w:rPr>
        <w:t>上检测到的干扰噪声的平均值</w:t>
      </w:r>
      <w:r>
        <w:rPr>
          <w:rFonts w:ascii="宋体" w:hAnsi="宋体"/>
          <w:sz w:val="24"/>
        </w:rPr>
        <w:t xml:space="preserve"> (</w:t>
      </w:r>
      <w:r>
        <w:rPr>
          <w:rFonts w:ascii="宋体" w:hAnsi="宋体" w:hint="eastAsia"/>
          <w:sz w:val="24"/>
        </w:rPr>
        <w:t>毫瓦分贝</w:t>
      </w:r>
      <w:r>
        <w:rPr>
          <w:rFonts w:ascii="宋体" w:hAnsi="宋体"/>
          <w:sz w:val="24"/>
        </w:rPr>
        <w:t>)],[</w:t>
      </w:r>
      <w:r>
        <w:rPr>
          <w:rFonts w:ascii="宋体" w:hAnsi="宋体" w:hint="eastAsia"/>
          <w:sz w:val="24"/>
        </w:rPr>
        <w:t>第</w:t>
      </w:r>
      <w:r>
        <w:rPr>
          <w:rFonts w:ascii="宋体" w:hAnsi="宋体"/>
          <w:sz w:val="24"/>
        </w:rPr>
        <w:t>91</w:t>
      </w:r>
      <w:r>
        <w:rPr>
          <w:rFonts w:ascii="宋体" w:hAnsi="宋体" w:hint="eastAsia"/>
          <w:sz w:val="24"/>
        </w:rPr>
        <w:t>个</w:t>
      </w:r>
      <w:r>
        <w:rPr>
          <w:rFonts w:ascii="宋体" w:hAnsi="宋体"/>
          <w:sz w:val="24"/>
        </w:rPr>
        <w:t>PRB</w:t>
      </w:r>
      <w:r>
        <w:rPr>
          <w:rFonts w:ascii="宋体" w:hAnsi="宋体" w:hint="eastAsia"/>
          <w:sz w:val="24"/>
        </w:rPr>
        <w:t>上检测到的干扰噪声的平均值</w:t>
      </w:r>
      <w:r>
        <w:rPr>
          <w:rFonts w:ascii="宋体" w:hAnsi="宋体"/>
          <w:sz w:val="24"/>
        </w:rPr>
        <w:t xml:space="preserve"> (</w:t>
      </w:r>
      <w:r>
        <w:rPr>
          <w:rFonts w:ascii="宋体" w:hAnsi="宋体" w:hint="eastAsia"/>
          <w:sz w:val="24"/>
        </w:rPr>
        <w:t>毫瓦分贝</w:t>
      </w:r>
      <w:r>
        <w:rPr>
          <w:rFonts w:ascii="宋体" w:hAnsi="宋体"/>
          <w:sz w:val="24"/>
        </w:rPr>
        <w:t>)],[</w:t>
      </w:r>
      <w:r>
        <w:rPr>
          <w:rFonts w:ascii="宋体" w:hAnsi="宋体" w:hint="eastAsia"/>
          <w:sz w:val="24"/>
        </w:rPr>
        <w:t>第</w:t>
      </w:r>
      <w:r>
        <w:rPr>
          <w:rFonts w:ascii="宋体" w:hAnsi="宋体"/>
          <w:sz w:val="24"/>
        </w:rPr>
        <w:t>92</w:t>
      </w:r>
      <w:r>
        <w:rPr>
          <w:rFonts w:ascii="宋体" w:hAnsi="宋体" w:hint="eastAsia"/>
          <w:sz w:val="24"/>
        </w:rPr>
        <w:t>个</w:t>
      </w:r>
      <w:r>
        <w:rPr>
          <w:rFonts w:ascii="宋体" w:hAnsi="宋体"/>
          <w:sz w:val="24"/>
        </w:rPr>
        <w:t>PRB</w:t>
      </w:r>
      <w:r>
        <w:rPr>
          <w:rFonts w:ascii="宋体" w:hAnsi="宋体" w:hint="eastAsia"/>
          <w:sz w:val="24"/>
        </w:rPr>
        <w:t>上检测到的干扰噪声的平均值</w:t>
      </w:r>
      <w:r>
        <w:rPr>
          <w:rFonts w:ascii="宋体" w:hAnsi="宋体"/>
          <w:sz w:val="24"/>
        </w:rPr>
        <w:t xml:space="preserve"> (</w:t>
      </w:r>
      <w:r>
        <w:rPr>
          <w:rFonts w:ascii="宋体" w:hAnsi="宋体" w:hint="eastAsia"/>
          <w:sz w:val="24"/>
        </w:rPr>
        <w:t>毫瓦分贝</w:t>
      </w:r>
      <w:r>
        <w:rPr>
          <w:rFonts w:ascii="宋体" w:hAnsi="宋体"/>
          <w:sz w:val="24"/>
        </w:rPr>
        <w:t>)],[</w:t>
      </w:r>
      <w:r>
        <w:rPr>
          <w:rFonts w:ascii="宋体" w:hAnsi="宋体" w:hint="eastAsia"/>
          <w:sz w:val="24"/>
        </w:rPr>
        <w:t>第</w:t>
      </w:r>
      <w:r>
        <w:rPr>
          <w:rFonts w:ascii="宋体" w:hAnsi="宋体"/>
          <w:sz w:val="24"/>
        </w:rPr>
        <w:t>93</w:t>
      </w:r>
      <w:r>
        <w:rPr>
          <w:rFonts w:ascii="宋体" w:hAnsi="宋体" w:hint="eastAsia"/>
          <w:sz w:val="24"/>
        </w:rPr>
        <w:t>个</w:t>
      </w:r>
      <w:r>
        <w:rPr>
          <w:rFonts w:ascii="宋体" w:hAnsi="宋体"/>
          <w:sz w:val="24"/>
        </w:rPr>
        <w:t>PRB</w:t>
      </w:r>
      <w:r>
        <w:rPr>
          <w:rFonts w:ascii="宋体" w:hAnsi="宋体" w:hint="eastAsia"/>
          <w:sz w:val="24"/>
        </w:rPr>
        <w:t>上检测到的干扰噪声的平均值</w:t>
      </w:r>
      <w:r>
        <w:rPr>
          <w:rFonts w:ascii="宋体" w:hAnsi="宋体"/>
          <w:sz w:val="24"/>
        </w:rPr>
        <w:t xml:space="preserve"> (</w:t>
      </w:r>
      <w:r>
        <w:rPr>
          <w:rFonts w:ascii="宋体" w:hAnsi="宋体" w:hint="eastAsia"/>
          <w:sz w:val="24"/>
        </w:rPr>
        <w:t>毫瓦分贝</w:t>
      </w:r>
      <w:r>
        <w:rPr>
          <w:rFonts w:ascii="宋体" w:hAnsi="宋体"/>
          <w:sz w:val="24"/>
        </w:rPr>
        <w:t>)],[</w:t>
      </w:r>
      <w:r>
        <w:rPr>
          <w:rFonts w:ascii="宋体" w:hAnsi="宋体" w:hint="eastAsia"/>
          <w:sz w:val="24"/>
        </w:rPr>
        <w:t>第</w:t>
      </w:r>
      <w:r>
        <w:rPr>
          <w:rFonts w:ascii="宋体" w:hAnsi="宋体"/>
          <w:sz w:val="24"/>
        </w:rPr>
        <w:t>94</w:t>
      </w:r>
      <w:r>
        <w:rPr>
          <w:rFonts w:ascii="宋体" w:hAnsi="宋体" w:hint="eastAsia"/>
          <w:sz w:val="24"/>
        </w:rPr>
        <w:t>个</w:t>
      </w:r>
      <w:r>
        <w:rPr>
          <w:rFonts w:ascii="宋体" w:hAnsi="宋体"/>
          <w:sz w:val="24"/>
        </w:rPr>
        <w:t>PRB</w:t>
      </w:r>
      <w:r>
        <w:rPr>
          <w:rFonts w:ascii="宋体" w:hAnsi="宋体" w:hint="eastAsia"/>
          <w:sz w:val="24"/>
        </w:rPr>
        <w:t>上检测到的干扰噪声的平均值</w:t>
      </w:r>
      <w:r>
        <w:rPr>
          <w:rFonts w:ascii="宋体" w:hAnsi="宋体"/>
          <w:sz w:val="24"/>
        </w:rPr>
        <w:t xml:space="preserve"> (</w:t>
      </w:r>
      <w:r>
        <w:rPr>
          <w:rFonts w:ascii="宋体" w:hAnsi="宋体" w:hint="eastAsia"/>
          <w:sz w:val="24"/>
        </w:rPr>
        <w:t>毫瓦分贝</w:t>
      </w:r>
      <w:r>
        <w:rPr>
          <w:rFonts w:ascii="宋体" w:hAnsi="宋体"/>
          <w:sz w:val="24"/>
        </w:rPr>
        <w:t>)],[</w:t>
      </w:r>
      <w:r>
        <w:rPr>
          <w:rFonts w:ascii="宋体" w:hAnsi="宋体" w:hint="eastAsia"/>
          <w:sz w:val="24"/>
        </w:rPr>
        <w:t>第</w:t>
      </w:r>
      <w:r>
        <w:rPr>
          <w:rFonts w:ascii="宋体" w:hAnsi="宋体"/>
          <w:sz w:val="24"/>
        </w:rPr>
        <w:t>95</w:t>
      </w:r>
      <w:r>
        <w:rPr>
          <w:rFonts w:ascii="宋体" w:hAnsi="宋体" w:hint="eastAsia"/>
          <w:sz w:val="24"/>
        </w:rPr>
        <w:t>个</w:t>
      </w:r>
      <w:r>
        <w:rPr>
          <w:rFonts w:ascii="宋体" w:hAnsi="宋体"/>
          <w:sz w:val="24"/>
        </w:rPr>
        <w:t>PRB</w:t>
      </w:r>
      <w:r>
        <w:rPr>
          <w:rFonts w:ascii="宋体" w:hAnsi="宋体" w:hint="eastAsia"/>
          <w:sz w:val="24"/>
        </w:rPr>
        <w:t>上检测到的干扰噪声的平均值</w:t>
      </w:r>
      <w:r>
        <w:rPr>
          <w:rFonts w:ascii="宋体" w:hAnsi="宋体"/>
          <w:sz w:val="24"/>
        </w:rPr>
        <w:t xml:space="preserve"> (</w:t>
      </w:r>
      <w:r>
        <w:rPr>
          <w:rFonts w:ascii="宋体" w:hAnsi="宋体" w:hint="eastAsia"/>
          <w:sz w:val="24"/>
        </w:rPr>
        <w:t>毫瓦分贝</w:t>
      </w:r>
      <w:r>
        <w:rPr>
          <w:rFonts w:ascii="宋体" w:hAnsi="宋体"/>
          <w:sz w:val="24"/>
        </w:rPr>
        <w:t>)],[</w:t>
      </w:r>
      <w:r>
        <w:rPr>
          <w:rFonts w:ascii="宋体" w:hAnsi="宋体" w:hint="eastAsia"/>
          <w:sz w:val="24"/>
        </w:rPr>
        <w:t>第</w:t>
      </w:r>
      <w:r>
        <w:rPr>
          <w:rFonts w:ascii="宋体" w:hAnsi="宋体"/>
          <w:sz w:val="24"/>
        </w:rPr>
        <w:t>96</w:t>
      </w:r>
      <w:r>
        <w:rPr>
          <w:rFonts w:ascii="宋体" w:hAnsi="宋体" w:hint="eastAsia"/>
          <w:sz w:val="24"/>
        </w:rPr>
        <w:t>个</w:t>
      </w:r>
      <w:r>
        <w:rPr>
          <w:rFonts w:ascii="宋体" w:hAnsi="宋体"/>
          <w:sz w:val="24"/>
        </w:rPr>
        <w:t>PRB</w:t>
      </w:r>
      <w:r>
        <w:rPr>
          <w:rFonts w:ascii="宋体" w:hAnsi="宋体" w:hint="eastAsia"/>
          <w:sz w:val="24"/>
        </w:rPr>
        <w:t>上检测到的干扰噪声的平均值</w:t>
      </w:r>
      <w:r>
        <w:rPr>
          <w:rFonts w:ascii="宋体" w:hAnsi="宋体"/>
          <w:sz w:val="24"/>
        </w:rPr>
        <w:t xml:space="preserve"> (</w:t>
      </w:r>
      <w:r>
        <w:rPr>
          <w:rFonts w:ascii="宋体" w:hAnsi="宋体" w:hint="eastAsia"/>
          <w:sz w:val="24"/>
        </w:rPr>
        <w:t>毫瓦分贝</w:t>
      </w:r>
      <w:r>
        <w:rPr>
          <w:rFonts w:ascii="宋体" w:hAnsi="宋体"/>
          <w:sz w:val="24"/>
        </w:rPr>
        <w:t>)],[</w:t>
      </w:r>
      <w:r>
        <w:rPr>
          <w:rFonts w:ascii="宋体" w:hAnsi="宋体" w:hint="eastAsia"/>
          <w:sz w:val="24"/>
        </w:rPr>
        <w:t>第</w:t>
      </w:r>
      <w:r>
        <w:rPr>
          <w:rFonts w:ascii="宋体" w:hAnsi="宋体"/>
          <w:sz w:val="24"/>
        </w:rPr>
        <w:t>97</w:t>
      </w:r>
      <w:r>
        <w:rPr>
          <w:rFonts w:ascii="宋体" w:hAnsi="宋体" w:hint="eastAsia"/>
          <w:sz w:val="24"/>
        </w:rPr>
        <w:t>个</w:t>
      </w:r>
      <w:r>
        <w:rPr>
          <w:rFonts w:ascii="宋体" w:hAnsi="宋体"/>
          <w:sz w:val="24"/>
        </w:rPr>
        <w:t>PRB</w:t>
      </w:r>
      <w:r>
        <w:rPr>
          <w:rFonts w:ascii="宋体" w:hAnsi="宋体" w:hint="eastAsia"/>
          <w:sz w:val="24"/>
        </w:rPr>
        <w:t>上检测到的干扰噪声的平均值</w:t>
      </w:r>
      <w:r>
        <w:rPr>
          <w:rFonts w:ascii="宋体" w:hAnsi="宋体"/>
          <w:sz w:val="24"/>
        </w:rPr>
        <w:t xml:space="preserve"> (</w:t>
      </w:r>
      <w:r>
        <w:rPr>
          <w:rFonts w:ascii="宋体" w:hAnsi="宋体" w:hint="eastAsia"/>
          <w:sz w:val="24"/>
        </w:rPr>
        <w:t>毫瓦分贝</w:t>
      </w:r>
      <w:r>
        <w:rPr>
          <w:rFonts w:ascii="宋体" w:hAnsi="宋体"/>
          <w:sz w:val="24"/>
        </w:rPr>
        <w:t>)],[</w:t>
      </w:r>
      <w:r>
        <w:rPr>
          <w:rFonts w:ascii="宋体" w:hAnsi="宋体" w:hint="eastAsia"/>
          <w:sz w:val="24"/>
        </w:rPr>
        <w:t>第</w:t>
      </w:r>
      <w:r>
        <w:rPr>
          <w:rFonts w:ascii="宋体" w:hAnsi="宋体"/>
          <w:sz w:val="24"/>
        </w:rPr>
        <w:t>98</w:t>
      </w:r>
      <w:r>
        <w:rPr>
          <w:rFonts w:ascii="宋体" w:hAnsi="宋体" w:hint="eastAsia"/>
          <w:sz w:val="24"/>
        </w:rPr>
        <w:t>个</w:t>
      </w:r>
      <w:r>
        <w:rPr>
          <w:rFonts w:ascii="宋体" w:hAnsi="宋体"/>
          <w:sz w:val="24"/>
        </w:rPr>
        <w:t>PRB</w:t>
      </w:r>
      <w:r>
        <w:rPr>
          <w:rFonts w:ascii="宋体" w:hAnsi="宋体" w:hint="eastAsia"/>
          <w:sz w:val="24"/>
        </w:rPr>
        <w:t>上检测到的干扰噪声的平均值</w:t>
      </w:r>
      <w:r>
        <w:rPr>
          <w:rFonts w:ascii="宋体" w:hAnsi="宋体"/>
          <w:sz w:val="24"/>
        </w:rPr>
        <w:t xml:space="preserve"> (</w:t>
      </w:r>
      <w:r>
        <w:rPr>
          <w:rFonts w:ascii="宋体" w:hAnsi="宋体" w:hint="eastAsia"/>
          <w:sz w:val="24"/>
        </w:rPr>
        <w:t>毫瓦分贝</w:t>
      </w:r>
      <w:r>
        <w:rPr>
          <w:rFonts w:ascii="宋体" w:hAnsi="宋体"/>
          <w:sz w:val="24"/>
        </w:rPr>
        <w:t>)],[</w:t>
      </w:r>
      <w:r>
        <w:rPr>
          <w:rFonts w:ascii="宋体" w:hAnsi="宋体" w:hint="eastAsia"/>
          <w:sz w:val="24"/>
        </w:rPr>
        <w:t>第</w:t>
      </w:r>
      <w:r>
        <w:rPr>
          <w:rFonts w:ascii="宋体" w:hAnsi="宋体"/>
          <w:sz w:val="24"/>
        </w:rPr>
        <w:t>99</w:t>
      </w:r>
      <w:r>
        <w:rPr>
          <w:rFonts w:ascii="宋体" w:hAnsi="宋体" w:hint="eastAsia"/>
          <w:sz w:val="24"/>
        </w:rPr>
        <w:t>个</w:t>
      </w:r>
      <w:r>
        <w:rPr>
          <w:rFonts w:ascii="宋体" w:hAnsi="宋体"/>
          <w:sz w:val="24"/>
        </w:rPr>
        <w:t>PRB</w:t>
      </w:r>
      <w:r>
        <w:rPr>
          <w:rFonts w:ascii="宋体" w:hAnsi="宋体" w:hint="eastAsia"/>
          <w:sz w:val="24"/>
        </w:rPr>
        <w:t>上检测到的干扰噪声的平均值</w:t>
      </w:r>
      <w:r>
        <w:rPr>
          <w:rFonts w:ascii="宋体" w:hAnsi="宋体"/>
          <w:sz w:val="24"/>
        </w:rPr>
        <w:t xml:space="preserve"> (</w:t>
      </w:r>
      <w:r>
        <w:rPr>
          <w:rFonts w:ascii="宋体" w:hAnsi="宋体" w:hint="eastAsia"/>
          <w:sz w:val="24"/>
        </w:rPr>
        <w:t>毫瓦分贝</w:t>
      </w:r>
      <w:r>
        <w:rPr>
          <w:rFonts w:ascii="宋体" w:hAnsi="宋体"/>
          <w:sz w:val="24"/>
        </w:rPr>
        <w:t>)])</w:t>
      </w:r>
    </w:p>
    <w:p w:rsidR="003270B5" w:rsidRDefault="00A27783">
      <w:pPr>
        <w:ind w:firstLineChars="200" w:firstLine="480"/>
        <w:rPr>
          <w:sz w:val="24"/>
        </w:rPr>
      </w:pPr>
      <w:r>
        <w:rPr>
          <w:sz w:val="24"/>
        </w:rPr>
        <w:t>由于关系模式都是不可再分的数据项，很显然为第一范式</w:t>
      </w:r>
      <w:r>
        <w:rPr>
          <w:rFonts w:hint="eastAsia"/>
          <w:sz w:val="24"/>
        </w:rPr>
        <w:t>，但</w:t>
      </w:r>
      <w:r>
        <w:rPr>
          <w:rFonts w:hint="eastAsia"/>
          <w:sz w:val="24"/>
        </w:rPr>
        <w:t>tbPR</w:t>
      </w:r>
      <w:r>
        <w:rPr>
          <w:sz w:val="24"/>
        </w:rPr>
        <w:t>B</w:t>
      </w:r>
      <w:r>
        <w:rPr>
          <w:rFonts w:hint="eastAsia"/>
          <w:sz w:val="24"/>
        </w:rPr>
        <w:t>中网元名部分</w:t>
      </w:r>
      <w:r>
        <w:rPr>
          <w:rFonts w:hint="eastAsia"/>
          <w:sz w:val="24"/>
        </w:rPr>
        <w:t>依赖于主键</w:t>
      </w:r>
      <w:r>
        <w:rPr>
          <w:rFonts w:hint="eastAsia"/>
          <w:sz w:val="24"/>
        </w:rPr>
        <w:t>&lt;</w:t>
      </w:r>
      <w:r>
        <w:rPr>
          <w:rFonts w:hint="eastAsia"/>
          <w:sz w:val="24"/>
        </w:rPr>
        <w:t>起始时间，小区名</w:t>
      </w:r>
      <w:r>
        <w:rPr>
          <w:rFonts w:hint="eastAsia"/>
          <w:sz w:val="24"/>
        </w:rPr>
        <w:t>&gt;</w:t>
      </w:r>
      <w:r>
        <w:rPr>
          <w:rFonts w:hint="eastAsia"/>
          <w:sz w:val="24"/>
        </w:rPr>
        <w:t>所以低于第二范式。</w:t>
      </w:r>
    </w:p>
    <w:p w:rsidR="003270B5" w:rsidRDefault="00A27783">
      <w:pPr>
        <w:pStyle w:val="2"/>
        <w:spacing w:line="360" w:lineRule="auto"/>
      </w:pPr>
      <w:r>
        <w:rPr>
          <w:rFonts w:ascii="宋体" w:hAnsi="宋体" w:hint="eastAsia"/>
        </w:rPr>
        <w:t>4.</w:t>
      </w:r>
      <w:bookmarkEnd w:id="10"/>
      <w:r>
        <w:t xml:space="preserve"> </w:t>
      </w:r>
      <w:r>
        <w:rPr>
          <w:rFonts w:hint="eastAsia"/>
        </w:rPr>
        <w:t>数据库文件</w:t>
      </w:r>
      <w:r>
        <w:t>/</w:t>
      </w:r>
      <w:r>
        <w:rPr>
          <w:rFonts w:hint="eastAsia"/>
        </w:rPr>
        <w:t>文件组设计</w:t>
      </w:r>
      <w:bookmarkStart w:id="11" w:name="t18"/>
      <w:bookmarkStart w:id="12" w:name="t19"/>
      <w:bookmarkEnd w:id="11"/>
      <w:bookmarkEnd w:id="12"/>
    </w:p>
    <w:p w:rsidR="00515488" w:rsidRPr="00A27783" w:rsidRDefault="00515488" w:rsidP="00515488">
      <w:pPr>
        <w:rPr>
          <w:rFonts w:hint="eastAsia"/>
          <w:sz w:val="24"/>
        </w:rPr>
      </w:pPr>
      <w:r w:rsidRPr="00A27783">
        <w:rPr>
          <w:rFonts w:hint="eastAsia"/>
          <w:sz w:val="24"/>
        </w:rPr>
        <w:t>在</w:t>
      </w:r>
      <w:r w:rsidRPr="00A27783">
        <w:rPr>
          <w:rFonts w:hint="eastAsia"/>
          <w:sz w:val="24"/>
        </w:rPr>
        <w:t>Micro</w:t>
      </w:r>
      <w:r w:rsidR="00910754" w:rsidRPr="00A27783">
        <w:rPr>
          <w:sz w:val="24"/>
        </w:rPr>
        <w:t xml:space="preserve">soft </w:t>
      </w:r>
      <w:r w:rsidRPr="00A27783">
        <w:rPr>
          <w:rFonts w:hint="eastAsia"/>
          <w:sz w:val="24"/>
        </w:rPr>
        <w:t>sql</w:t>
      </w:r>
      <w:r w:rsidRPr="00A27783">
        <w:rPr>
          <w:sz w:val="24"/>
        </w:rPr>
        <w:t xml:space="preserve"> server</w:t>
      </w:r>
      <w:r w:rsidR="000A0331" w:rsidRPr="00A27783">
        <w:rPr>
          <w:sz w:val="24"/>
        </w:rPr>
        <w:t xml:space="preserve"> </w:t>
      </w:r>
      <w:r w:rsidR="006E3799" w:rsidRPr="00A27783">
        <w:rPr>
          <w:rFonts w:hint="eastAsia"/>
          <w:sz w:val="24"/>
        </w:rPr>
        <w:t>2014</w:t>
      </w:r>
      <w:r w:rsidRPr="00A27783">
        <w:rPr>
          <w:rFonts w:hint="eastAsia"/>
          <w:sz w:val="24"/>
        </w:rPr>
        <w:t>中建立</w:t>
      </w:r>
      <w:r w:rsidRPr="00A27783">
        <w:rPr>
          <w:rFonts w:hint="eastAsia"/>
          <w:sz w:val="24"/>
        </w:rPr>
        <w:t>TD</w:t>
      </w:r>
      <w:r w:rsidR="00D312AB" w:rsidRPr="00A27783">
        <w:rPr>
          <w:rFonts w:hint="eastAsia"/>
          <w:sz w:val="24"/>
        </w:rPr>
        <w:t>_</w:t>
      </w:r>
      <w:r w:rsidRPr="00A27783">
        <w:rPr>
          <w:sz w:val="24"/>
        </w:rPr>
        <w:t>LTE</w:t>
      </w:r>
      <w:r w:rsidRPr="00A27783">
        <w:rPr>
          <w:rFonts w:hint="eastAsia"/>
          <w:sz w:val="24"/>
        </w:rPr>
        <w:t>数据库</w:t>
      </w:r>
      <w:r w:rsidR="00C51BF8" w:rsidRPr="00A27783">
        <w:rPr>
          <w:rFonts w:hint="eastAsia"/>
          <w:sz w:val="24"/>
        </w:rPr>
        <w:t>，</w:t>
      </w:r>
      <w:r w:rsidR="002B0962" w:rsidRPr="00A27783">
        <w:rPr>
          <w:rFonts w:hint="eastAsia"/>
          <w:sz w:val="24"/>
        </w:rPr>
        <w:t>相关设计如下：</w:t>
      </w:r>
    </w:p>
    <w:p w:rsidR="003270B5" w:rsidRDefault="00A27783">
      <w:pPr>
        <w:spacing w:line="360" w:lineRule="auto"/>
        <w:rPr>
          <w:sz w:val="24"/>
        </w:rPr>
      </w:pPr>
      <w:r>
        <w:rPr>
          <w:rFonts w:hint="eastAsia"/>
          <w:sz w:val="24"/>
        </w:rPr>
        <w:t>数</w:t>
      </w:r>
      <w:r>
        <w:rPr>
          <w:rFonts w:hint="eastAsia"/>
          <w:sz w:val="24"/>
        </w:rPr>
        <w:t>据库主文件：</w:t>
      </w:r>
      <w:r>
        <w:rPr>
          <w:rFonts w:ascii="新宋体" w:eastAsia="新宋体" w:hAnsi="Calibri" w:cs="新宋体"/>
          <w:kern w:val="0"/>
          <w:sz w:val="24"/>
        </w:rPr>
        <w:t>TD_LTE_m.mdf</w:t>
      </w:r>
    </w:p>
    <w:p w:rsidR="003270B5" w:rsidRDefault="00A27783">
      <w:pPr>
        <w:spacing w:line="360" w:lineRule="auto"/>
        <w:rPr>
          <w:sz w:val="24"/>
        </w:rPr>
      </w:pPr>
      <w:r>
        <w:rPr>
          <w:rFonts w:hint="eastAsia"/>
          <w:sz w:val="24"/>
        </w:rPr>
        <w:t>数据库辅文件：</w:t>
      </w:r>
      <w:r>
        <w:rPr>
          <w:rFonts w:ascii="新宋体" w:eastAsia="新宋体" w:hAnsi="Calibri" w:cs="新宋体"/>
          <w:kern w:val="0"/>
          <w:sz w:val="24"/>
        </w:rPr>
        <w:t>TD_LTE_n1.ndf</w:t>
      </w:r>
      <w:r>
        <w:rPr>
          <w:rFonts w:hint="eastAsia"/>
          <w:sz w:val="24"/>
        </w:rPr>
        <w:t>、</w:t>
      </w:r>
      <w:r>
        <w:rPr>
          <w:rFonts w:ascii="新宋体" w:eastAsia="新宋体" w:hAnsi="Calibri" w:cs="新宋体"/>
          <w:kern w:val="0"/>
          <w:sz w:val="24"/>
        </w:rPr>
        <w:t>TD_LTE_n2.ndf</w:t>
      </w:r>
      <w:r>
        <w:rPr>
          <w:rFonts w:hint="eastAsia"/>
          <w:sz w:val="24"/>
        </w:rPr>
        <w:t>和</w:t>
      </w:r>
      <w:r>
        <w:rPr>
          <w:rFonts w:ascii="新宋体" w:eastAsia="新宋体" w:hAnsi="Calibri" w:cs="新宋体"/>
          <w:kern w:val="0"/>
          <w:sz w:val="24"/>
        </w:rPr>
        <w:t>TD_LTE_n3.ndf</w:t>
      </w:r>
    </w:p>
    <w:p w:rsidR="003270B5" w:rsidRDefault="00A27783">
      <w:pPr>
        <w:spacing w:line="360" w:lineRule="auto"/>
        <w:rPr>
          <w:sz w:val="24"/>
        </w:rPr>
      </w:pPr>
      <w:r>
        <w:rPr>
          <w:rFonts w:hint="eastAsia"/>
          <w:sz w:val="24"/>
        </w:rPr>
        <w:t>日志文件：</w:t>
      </w:r>
      <w:r>
        <w:rPr>
          <w:rFonts w:ascii="新宋体" w:eastAsia="新宋体" w:hAnsi="Calibri" w:cs="新宋体"/>
          <w:kern w:val="0"/>
          <w:sz w:val="24"/>
        </w:rPr>
        <w:t>TD_LTE_log.ldf</w:t>
      </w:r>
    </w:p>
    <w:p w:rsidR="003270B5" w:rsidRDefault="00A27783">
      <w:pPr>
        <w:spacing w:line="360" w:lineRule="auto"/>
        <w:rPr>
          <w:sz w:val="24"/>
        </w:rPr>
      </w:pPr>
      <w:r>
        <w:rPr>
          <w:rFonts w:hint="eastAsia"/>
          <w:sz w:val="24"/>
        </w:rPr>
        <w:t>文件组：</w:t>
      </w:r>
      <w:r>
        <w:rPr>
          <w:rFonts w:ascii="新宋体" w:eastAsia="新宋体" w:hAnsi="Calibri" w:cs="新宋体"/>
          <w:kern w:val="0"/>
          <w:sz w:val="24"/>
        </w:rPr>
        <w:t>TD_LTE_G1</w:t>
      </w:r>
    </w:p>
    <w:p w:rsidR="003270B5" w:rsidRDefault="003270B5">
      <w:pPr>
        <w:spacing w:line="360" w:lineRule="auto"/>
      </w:pPr>
    </w:p>
    <w:p w:rsidR="003270B5" w:rsidRDefault="00A27783">
      <w:pPr>
        <w:spacing w:line="360" w:lineRule="auto"/>
        <w:rPr>
          <w:sz w:val="24"/>
        </w:rPr>
      </w:pPr>
      <w:r>
        <w:rPr>
          <w:rFonts w:hint="eastAsia"/>
          <w:sz w:val="24"/>
        </w:rPr>
        <w:t>将文件组</w:t>
      </w:r>
      <w:r>
        <w:rPr>
          <w:rFonts w:ascii="新宋体" w:eastAsia="新宋体" w:hAnsi="Calibri" w:cs="新宋体"/>
          <w:kern w:val="0"/>
          <w:sz w:val="24"/>
        </w:rPr>
        <w:t>TD_LTE_G1</w:t>
      </w:r>
      <w:r>
        <w:rPr>
          <w:rFonts w:hint="eastAsia"/>
          <w:sz w:val="24"/>
        </w:rPr>
        <w:t>安排在不同磁盘分区：</w:t>
      </w:r>
    </w:p>
    <w:p w:rsidR="003270B5" w:rsidRDefault="00A27783">
      <w:pPr>
        <w:autoSpaceDE w:val="0"/>
        <w:autoSpaceDN w:val="0"/>
        <w:adjustRightInd w:val="0"/>
        <w:spacing w:line="360" w:lineRule="auto"/>
        <w:ind w:firstLine="420"/>
        <w:jc w:val="left"/>
        <w:rPr>
          <w:rFonts w:ascii="新宋体" w:eastAsia="新宋体" w:hAnsi="Calibri" w:cs="新宋体"/>
          <w:kern w:val="0"/>
          <w:sz w:val="24"/>
        </w:rPr>
      </w:pPr>
      <w:r>
        <w:rPr>
          <w:rFonts w:hint="eastAsia"/>
          <w:sz w:val="24"/>
        </w:rPr>
        <w:t>在</w:t>
      </w:r>
      <w:r>
        <w:rPr>
          <w:rFonts w:hint="eastAsia"/>
          <w:sz w:val="24"/>
        </w:rPr>
        <w:t>D</w:t>
      </w:r>
      <w:r>
        <w:rPr>
          <w:rFonts w:hint="eastAsia"/>
          <w:sz w:val="24"/>
        </w:rPr>
        <w:t>、</w:t>
      </w:r>
      <w:r>
        <w:rPr>
          <w:rFonts w:hint="eastAsia"/>
          <w:sz w:val="24"/>
        </w:rPr>
        <w:t>E</w:t>
      </w:r>
      <w:r>
        <w:rPr>
          <w:rFonts w:hint="eastAsia"/>
          <w:sz w:val="24"/>
        </w:rPr>
        <w:t>、</w:t>
      </w:r>
      <w:r>
        <w:rPr>
          <w:rFonts w:hint="eastAsia"/>
          <w:sz w:val="24"/>
        </w:rPr>
        <w:t>F</w:t>
      </w:r>
      <w:r>
        <w:rPr>
          <w:rFonts w:hint="eastAsia"/>
          <w:sz w:val="24"/>
        </w:rPr>
        <w:t>三个磁盘驱动器上创建三个文件</w:t>
      </w:r>
      <w:r>
        <w:rPr>
          <w:rFonts w:ascii="新宋体" w:eastAsia="新宋体" w:hAnsi="Calibri" w:cs="新宋体"/>
          <w:kern w:val="0"/>
          <w:sz w:val="24"/>
        </w:rPr>
        <w:t>TD_LTE_n1.ndf</w:t>
      </w:r>
      <w:r>
        <w:rPr>
          <w:rFonts w:hint="eastAsia"/>
          <w:sz w:val="24"/>
        </w:rPr>
        <w:t>、</w:t>
      </w:r>
      <w:r>
        <w:rPr>
          <w:rFonts w:ascii="新宋体" w:eastAsia="新宋体" w:hAnsi="Calibri" w:cs="新宋体"/>
          <w:kern w:val="0"/>
          <w:sz w:val="24"/>
        </w:rPr>
        <w:t>TD_LTE_n2.ndf</w:t>
      </w:r>
      <w:r>
        <w:rPr>
          <w:rFonts w:hint="eastAsia"/>
          <w:sz w:val="24"/>
        </w:rPr>
        <w:t>和</w:t>
      </w:r>
      <w:r>
        <w:rPr>
          <w:rFonts w:ascii="新宋体" w:eastAsia="新宋体" w:hAnsi="Calibri" w:cs="新宋体"/>
          <w:kern w:val="0"/>
          <w:sz w:val="24"/>
        </w:rPr>
        <w:t>TD_LTE_n3.ndf</w:t>
      </w:r>
      <w:r>
        <w:rPr>
          <w:rFonts w:hint="eastAsia"/>
          <w:sz w:val="24"/>
        </w:rPr>
        <w:t>，然后将它们分配给文件组</w:t>
      </w:r>
      <w:r>
        <w:rPr>
          <w:rFonts w:ascii="新宋体" w:eastAsia="新宋体" w:hAnsi="Calibri" w:cs="新宋体"/>
          <w:kern w:val="0"/>
          <w:sz w:val="24"/>
        </w:rPr>
        <w:t>TD_LTE_G1</w:t>
      </w:r>
      <w:r>
        <w:rPr>
          <w:rFonts w:hint="eastAsia"/>
          <w:sz w:val="24"/>
        </w:rPr>
        <w:t>。脚本如下：</w:t>
      </w:r>
    </w:p>
    <w:p w:rsidR="003270B5" w:rsidRDefault="00A27783">
      <w:pPr>
        <w:autoSpaceDE w:val="0"/>
        <w:autoSpaceDN w:val="0"/>
        <w:adjustRightInd w:val="0"/>
        <w:spacing w:line="360" w:lineRule="auto"/>
        <w:jc w:val="left"/>
        <w:rPr>
          <w:rFonts w:ascii="新宋体" w:eastAsia="新宋体" w:hAnsi="Calibri" w:cs="新宋体"/>
          <w:kern w:val="0"/>
          <w:sz w:val="19"/>
          <w:szCs w:val="19"/>
        </w:rPr>
      </w:pPr>
      <w:r>
        <w:rPr>
          <w:rFonts w:ascii="新宋体" w:eastAsia="新宋体" w:hAnsi="Calibri" w:cs="新宋体"/>
          <w:color w:val="0000FF"/>
          <w:kern w:val="0"/>
          <w:sz w:val="19"/>
          <w:szCs w:val="19"/>
        </w:rPr>
        <w:t>CREATE</w:t>
      </w:r>
      <w:r>
        <w:rPr>
          <w:rFonts w:ascii="新宋体" w:eastAsia="新宋体" w:hAnsi="Calibri" w:cs="新宋体"/>
          <w:kern w:val="0"/>
          <w:sz w:val="19"/>
          <w:szCs w:val="19"/>
        </w:rPr>
        <w:t xml:space="preserve"> </w:t>
      </w:r>
      <w:r>
        <w:rPr>
          <w:rFonts w:ascii="新宋体" w:eastAsia="新宋体" w:hAnsi="Calibri" w:cs="新宋体"/>
          <w:color w:val="0000FF"/>
          <w:kern w:val="0"/>
          <w:sz w:val="19"/>
          <w:szCs w:val="19"/>
        </w:rPr>
        <w:t>DATABASE</w:t>
      </w:r>
      <w:r>
        <w:rPr>
          <w:rFonts w:ascii="新宋体" w:eastAsia="新宋体" w:hAnsi="Calibri" w:cs="新宋体"/>
          <w:kern w:val="0"/>
          <w:sz w:val="19"/>
          <w:szCs w:val="19"/>
        </w:rPr>
        <w:t xml:space="preserve"> TD_</w:t>
      </w:r>
      <w:r>
        <w:rPr>
          <w:rFonts w:ascii="新宋体" w:eastAsia="新宋体" w:hAnsi="Calibri" w:cs="新宋体"/>
          <w:kern w:val="0"/>
          <w:sz w:val="19"/>
          <w:szCs w:val="19"/>
        </w:rPr>
        <w:t>LTE</w:t>
      </w:r>
    </w:p>
    <w:p w:rsidR="003270B5" w:rsidRDefault="00A27783">
      <w:pPr>
        <w:autoSpaceDE w:val="0"/>
        <w:autoSpaceDN w:val="0"/>
        <w:adjustRightInd w:val="0"/>
        <w:spacing w:line="360" w:lineRule="auto"/>
        <w:jc w:val="left"/>
        <w:rPr>
          <w:rFonts w:ascii="新宋体" w:eastAsia="新宋体" w:hAnsi="Calibri" w:cs="新宋体"/>
          <w:kern w:val="0"/>
          <w:sz w:val="19"/>
          <w:szCs w:val="19"/>
        </w:rPr>
      </w:pPr>
      <w:r>
        <w:rPr>
          <w:rFonts w:ascii="新宋体" w:eastAsia="新宋体" w:hAnsi="Calibri" w:cs="新宋体"/>
          <w:color w:val="0000FF"/>
          <w:kern w:val="0"/>
          <w:sz w:val="19"/>
          <w:szCs w:val="19"/>
        </w:rPr>
        <w:t>ON</w:t>
      </w:r>
      <w:r>
        <w:rPr>
          <w:rFonts w:ascii="新宋体" w:eastAsia="新宋体" w:hAnsi="Calibri" w:cs="新宋体"/>
          <w:kern w:val="0"/>
          <w:sz w:val="19"/>
          <w:szCs w:val="19"/>
        </w:rPr>
        <w:t xml:space="preserve"> </w:t>
      </w:r>
      <w:r>
        <w:rPr>
          <w:rFonts w:ascii="新宋体" w:eastAsia="新宋体" w:hAnsi="Calibri" w:cs="新宋体"/>
          <w:color w:val="0000FF"/>
          <w:kern w:val="0"/>
          <w:sz w:val="19"/>
          <w:szCs w:val="19"/>
        </w:rPr>
        <w:t>PRIMARY</w:t>
      </w:r>
    </w:p>
    <w:p w:rsidR="003270B5" w:rsidRDefault="00A27783">
      <w:pPr>
        <w:autoSpaceDE w:val="0"/>
        <w:autoSpaceDN w:val="0"/>
        <w:adjustRightInd w:val="0"/>
        <w:spacing w:line="360" w:lineRule="auto"/>
        <w:jc w:val="left"/>
        <w:rPr>
          <w:rFonts w:ascii="新宋体" w:eastAsia="新宋体" w:hAnsi="Calibri" w:cs="新宋体"/>
          <w:kern w:val="0"/>
          <w:sz w:val="19"/>
          <w:szCs w:val="19"/>
        </w:rPr>
      </w:pPr>
      <w:r>
        <w:rPr>
          <w:rFonts w:ascii="新宋体" w:eastAsia="新宋体" w:hAnsi="Calibri" w:cs="新宋体"/>
          <w:color w:val="808080"/>
          <w:kern w:val="0"/>
          <w:sz w:val="19"/>
          <w:szCs w:val="19"/>
        </w:rPr>
        <w:t>(</w:t>
      </w:r>
      <w:r>
        <w:rPr>
          <w:rFonts w:ascii="新宋体" w:eastAsia="新宋体" w:hAnsi="Calibri" w:cs="新宋体"/>
          <w:kern w:val="0"/>
          <w:sz w:val="19"/>
          <w:szCs w:val="19"/>
        </w:rPr>
        <w:t xml:space="preserve"> </w:t>
      </w:r>
    </w:p>
    <w:p w:rsidR="003270B5" w:rsidRDefault="00A27783">
      <w:pPr>
        <w:autoSpaceDE w:val="0"/>
        <w:autoSpaceDN w:val="0"/>
        <w:adjustRightInd w:val="0"/>
        <w:spacing w:line="360" w:lineRule="auto"/>
        <w:jc w:val="left"/>
        <w:rPr>
          <w:rFonts w:ascii="新宋体" w:eastAsia="新宋体" w:hAnsi="Calibri" w:cs="新宋体"/>
          <w:kern w:val="0"/>
          <w:sz w:val="19"/>
          <w:szCs w:val="19"/>
        </w:rPr>
      </w:pPr>
      <w:r>
        <w:rPr>
          <w:rFonts w:ascii="新宋体" w:eastAsia="新宋体" w:hAnsi="Calibri" w:cs="新宋体"/>
          <w:kern w:val="0"/>
          <w:sz w:val="19"/>
          <w:szCs w:val="19"/>
        </w:rPr>
        <w:tab/>
        <w:t xml:space="preserve">NAME </w:t>
      </w:r>
      <w:r>
        <w:rPr>
          <w:rFonts w:ascii="新宋体" w:eastAsia="新宋体" w:hAnsi="Calibri" w:cs="新宋体"/>
          <w:color w:val="808080"/>
          <w:kern w:val="0"/>
          <w:sz w:val="19"/>
          <w:szCs w:val="19"/>
        </w:rPr>
        <w:t>=</w:t>
      </w:r>
      <w:r>
        <w:rPr>
          <w:rFonts w:ascii="新宋体" w:eastAsia="新宋体" w:hAnsi="Calibri" w:cs="新宋体"/>
          <w:kern w:val="0"/>
          <w:sz w:val="19"/>
          <w:szCs w:val="19"/>
        </w:rPr>
        <w:t xml:space="preserve"> TD_LTE_m</w:t>
      </w:r>
      <w:r>
        <w:rPr>
          <w:rFonts w:ascii="新宋体" w:eastAsia="新宋体" w:hAnsi="Calibri" w:cs="新宋体"/>
          <w:color w:val="808080"/>
          <w:kern w:val="0"/>
          <w:sz w:val="19"/>
          <w:szCs w:val="19"/>
        </w:rPr>
        <w:t>,</w:t>
      </w:r>
      <w:r>
        <w:rPr>
          <w:rFonts w:ascii="新宋体" w:eastAsia="新宋体" w:hAnsi="Calibri" w:cs="新宋体"/>
          <w:color w:val="008000"/>
          <w:kern w:val="0"/>
          <w:sz w:val="19"/>
          <w:szCs w:val="19"/>
        </w:rPr>
        <w:t>--</w:t>
      </w:r>
      <w:r>
        <w:rPr>
          <w:rFonts w:ascii="新宋体" w:eastAsia="新宋体" w:hAnsi="Calibri" w:cs="新宋体" w:hint="eastAsia"/>
          <w:color w:val="008000"/>
          <w:kern w:val="0"/>
          <w:sz w:val="19"/>
          <w:szCs w:val="19"/>
        </w:rPr>
        <w:t>主文件</w:t>
      </w:r>
    </w:p>
    <w:p w:rsidR="003270B5" w:rsidRDefault="00A27783">
      <w:pPr>
        <w:autoSpaceDE w:val="0"/>
        <w:autoSpaceDN w:val="0"/>
        <w:adjustRightInd w:val="0"/>
        <w:spacing w:line="360" w:lineRule="auto"/>
        <w:jc w:val="left"/>
        <w:rPr>
          <w:rFonts w:ascii="新宋体" w:eastAsia="新宋体" w:hAnsi="Calibri" w:cs="新宋体"/>
          <w:kern w:val="0"/>
          <w:sz w:val="19"/>
          <w:szCs w:val="19"/>
        </w:rPr>
      </w:pPr>
      <w:r>
        <w:rPr>
          <w:rFonts w:ascii="新宋体" w:eastAsia="新宋体" w:hAnsi="Calibri" w:cs="新宋体"/>
          <w:kern w:val="0"/>
          <w:sz w:val="19"/>
          <w:szCs w:val="19"/>
        </w:rPr>
        <w:tab/>
      </w:r>
      <w:r>
        <w:rPr>
          <w:rFonts w:ascii="新宋体" w:eastAsia="新宋体" w:hAnsi="Calibri" w:cs="新宋体"/>
          <w:color w:val="0000FF"/>
          <w:kern w:val="0"/>
          <w:sz w:val="19"/>
          <w:szCs w:val="19"/>
        </w:rPr>
        <w:t>FILENAME</w:t>
      </w:r>
      <w:r>
        <w:rPr>
          <w:rFonts w:ascii="新宋体" w:eastAsia="新宋体" w:hAnsi="Calibri" w:cs="新宋体"/>
          <w:kern w:val="0"/>
          <w:sz w:val="19"/>
          <w:szCs w:val="19"/>
        </w:rPr>
        <w:t xml:space="preserve"> </w:t>
      </w:r>
      <w:r>
        <w:rPr>
          <w:rFonts w:ascii="新宋体" w:eastAsia="新宋体" w:hAnsi="Calibri" w:cs="新宋体"/>
          <w:color w:val="808080"/>
          <w:kern w:val="0"/>
          <w:sz w:val="19"/>
          <w:szCs w:val="19"/>
        </w:rPr>
        <w:t>=</w:t>
      </w:r>
      <w:r>
        <w:rPr>
          <w:rFonts w:ascii="新宋体" w:eastAsia="新宋体" w:hAnsi="Calibri" w:cs="新宋体"/>
          <w:kern w:val="0"/>
          <w:sz w:val="19"/>
          <w:szCs w:val="19"/>
        </w:rPr>
        <w:t xml:space="preserve"> </w:t>
      </w:r>
      <w:r>
        <w:rPr>
          <w:rFonts w:ascii="新宋体" w:eastAsia="新宋体" w:hAnsi="Calibri" w:cs="新宋体"/>
          <w:color w:val="FF0000"/>
          <w:kern w:val="0"/>
          <w:sz w:val="19"/>
          <w:szCs w:val="19"/>
        </w:rPr>
        <w:t>'E:\sql server management studio\TD_LTE_m.mdf'</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kern w:val="0"/>
          <w:sz w:val="19"/>
          <w:szCs w:val="19"/>
        </w:rPr>
      </w:pPr>
      <w:r>
        <w:rPr>
          <w:rFonts w:ascii="新宋体" w:eastAsia="新宋体" w:hAnsi="Calibri" w:cs="新宋体"/>
          <w:kern w:val="0"/>
          <w:sz w:val="19"/>
          <w:szCs w:val="19"/>
        </w:rPr>
        <w:tab/>
        <w:t xml:space="preserve">SIZE </w:t>
      </w:r>
      <w:r>
        <w:rPr>
          <w:rFonts w:ascii="新宋体" w:eastAsia="新宋体" w:hAnsi="Calibri" w:cs="新宋体"/>
          <w:color w:val="808080"/>
          <w:kern w:val="0"/>
          <w:sz w:val="19"/>
          <w:szCs w:val="19"/>
        </w:rPr>
        <w:t>=</w:t>
      </w:r>
      <w:r>
        <w:rPr>
          <w:rFonts w:ascii="新宋体" w:eastAsia="新宋体" w:hAnsi="Calibri" w:cs="新宋体"/>
          <w:kern w:val="0"/>
          <w:sz w:val="19"/>
          <w:szCs w:val="19"/>
        </w:rPr>
        <w:t xml:space="preserve"> 800</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kern w:val="0"/>
          <w:sz w:val="19"/>
          <w:szCs w:val="19"/>
        </w:rPr>
      </w:pPr>
      <w:r>
        <w:rPr>
          <w:rFonts w:ascii="新宋体" w:eastAsia="新宋体" w:hAnsi="Calibri" w:cs="新宋体"/>
          <w:kern w:val="0"/>
          <w:sz w:val="19"/>
          <w:szCs w:val="19"/>
        </w:rPr>
        <w:tab/>
        <w:t xml:space="preserve">MAXSIZE </w:t>
      </w:r>
      <w:r>
        <w:rPr>
          <w:rFonts w:ascii="新宋体" w:eastAsia="新宋体" w:hAnsi="Calibri" w:cs="新宋体"/>
          <w:color w:val="808080"/>
          <w:kern w:val="0"/>
          <w:sz w:val="19"/>
          <w:szCs w:val="19"/>
        </w:rPr>
        <w:t>=</w:t>
      </w:r>
      <w:r>
        <w:rPr>
          <w:rFonts w:ascii="新宋体" w:eastAsia="新宋体" w:hAnsi="Calibri" w:cs="新宋体"/>
          <w:kern w:val="0"/>
          <w:sz w:val="19"/>
          <w:szCs w:val="19"/>
        </w:rPr>
        <w:t xml:space="preserve"> 1000</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kern w:val="0"/>
          <w:sz w:val="19"/>
          <w:szCs w:val="19"/>
        </w:rPr>
      </w:pPr>
      <w:r>
        <w:rPr>
          <w:rFonts w:ascii="新宋体" w:eastAsia="新宋体" w:hAnsi="Calibri" w:cs="新宋体"/>
          <w:kern w:val="0"/>
          <w:sz w:val="19"/>
          <w:szCs w:val="19"/>
        </w:rPr>
        <w:tab/>
        <w:t xml:space="preserve">FILEGROWTH </w:t>
      </w:r>
      <w:r>
        <w:rPr>
          <w:rFonts w:ascii="新宋体" w:eastAsia="新宋体" w:hAnsi="Calibri" w:cs="新宋体"/>
          <w:color w:val="808080"/>
          <w:kern w:val="0"/>
          <w:sz w:val="19"/>
          <w:szCs w:val="19"/>
        </w:rPr>
        <w:t>=</w:t>
      </w:r>
      <w:r>
        <w:rPr>
          <w:rFonts w:ascii="新宋体" w:eastAsia="新宋体" w:hAnsi="Calibri" w:cs="新宋体"/>
          <w:kern w:val="0"/>
          <w:sz w:val="19"/>
          <w:szCs w:val="19"/>
        </w:rPr>
        <w:t xml:space="preserve"> 40 </w:t>
      </w:r>
    </w:p>
    <w:p w:rsidR="003270B5" w:rsidRDefault="00A27783">
      <w:pPr>
        <w:autoSpaceDE w:val="0"/>
        <w:autoSpaceDN w:val="0"/>
        <w:adjustRightInd w:val="0"/>
        <w:spacing w:line="360" w:lineRule="auto"/>
        <w:jc w:val="left"/>
        <w:rPr>
          <w:rFonts w:ascii="新宋体" w:eastAsia="新宋体" w:hAnsi="Calibri" w:cs="新宋体"/>
          <w:kern w:val="0"/>
          <w:sz w:val="19"/>
          <w:szCs w:val="19"/>
        </w:rPr>
      </w:pPr>
      <w:r>
        <w:rPr>
          <w:rFonts w:ascii="新宋体" w:eastAsia="新宋体" w:hAnsi="Calibri" w:cs="新宋体"/>
          <w:color w:val="808080"/>
          <w:kern w:val="0"/>
          <w:sz w:val="19"/>
          <w:szCs w:val="19"/>
        </w:rPr>
        <w:lastRenderedPageBreak/>
        <w:t>),</w:t>
      </w:r>
    </w:p>
    <w:p w:rsidR="003270B5" w:rsidRDefault="00A27783">
      <w:pPr>
        <w:autoSpaceDE w:val="0"/>
        <w:autoSpaceDN w:val="0"/>
        <w:adjustRightInd w:val="0"/>
        <w:spacing w:line="360" w:lineRule="auto"/>
        <w:jc w:val="left"/>
        <w:rPr>
          <w:rFonts w:ascii="新宋体" w:eastAsia="新宋体" w:hAnsi="Calibri" w:cs="新宋体"/>
          <w:kern w:val="0"/>
          <w:sz w:val="19"/>
          <w:szCs w:val="19"/>
        </w:rPr>
      </w:pPr>
      <w:r>
        <w:rPr>
          <w:rFonts w:ascii="新宋体" w:eastAsia="新宋体" w:hAnsi="Calibri" w:cs="新宋体"/>
          <w:color w:val="0000FF"/>
          <w:kern w:val="0"/>
          <w:sz w:val="19"/>
          <w:szCs w:val="19"/>
        </w:rPr>
        <w:t>filegroup</w:t>
      </w:r>
      <w:r>
        <w:rPr>
          <w:rFonts w:ascii="新宋体" w:eastAsia="新宋体" w:hAnsi="Calibri" w:cs="新宋体"/>
          <w:kern w:val="0"/>
          <w:sz w:val="19"/>
          <w:szCs w:val="19"/>
        </w:rPr>
        <w:t xml:space="preserve"> TD_LTE_G1</w:t>
      </w:r>
    </w:p>
    <w:p w:rsidR="003270B5" w:rsidRDefault="00A27783">
      <w:pPr>
        <w:autoSpaceDE w:val="0"/>
        <w:autoSpaceDN w:val="0"/>
        <w:adjustRightInd w:val="0"/>
        <w:spacing w:line="360" w:lineRule="auto"/>
        <w:jc w:val="left"/>
        <w:rPr>
          <w:rFonts w:ascii="新宋体" w:eastAsia="新宋体" w:hAnsi="Calibri" w:cs="新宋体"/>
          <w:kern w:val="0"/>
          <w:sz w:val="19"/>
          <w:szCs w:val="19"/>
        </w:rPr>
      </w:pPr>
      <w:r>
        <w:rPr>
          <w:rFonts w:ascii="新宋体" w:eastAsia="新宋体" w:hAnsi="Calibri" w:cs="新宋体"/>
          <w:color w:val="808080"/>
          <w:kern w:val="0"/>
          <w:sz w:val="19"/>
          <w:szCs w:val="19"/>
        </w:rPr>
        <w:t>(</w:t>
      </w:r>
      <w:r>
        <w:rPr>
          <w:rFonts w:ascii="新宋体" w:eastAsia="新宋体" w:hAnsi="Calibri" w:cs="新宋体"/>
          <w:kern w:val="0"/>
          <w:sz w:val="19"/>
          <w:szCs w:val="19"/>
        </w:rPr>
        <w:t xml:space="preserve"> </w:t>
      </w:r>
    </w:p>
    <w:p w:rsidR="003270B5" w:rsidRDefault="00A27783">
      <w:pPr>
        <w:autoSpaceDE w:val="0"/>
        <w:autoSpaceDN w:val="0"/>
        <w:adjustRightInd w:val="0"/>
        <w:spacing w:line="360" w:lineRule="auto"/>
        <w:jc w:val="left"/>
        <w:rPr>
          <w:rFonts w:ascii="新宋体" w:eastAsia="新宋体" w:hAnsi="Calibri" w:cs="新宋体"/>
          <w:kern w:val="0"/>
          <w:sz w:val="19"/>
          <w:szCs w:val="19"/>
        </w:rPr>
      </w:pPr>
      <w:r>
        <w:rPr>
          <w:rFonts w:ascii="新宋体" w:eastAsia="新宋体" w:hAnsi="Calibri" w:cs="新宋体"/>
          <w:kern w:val="0"/>
          <w:sz w:val="19"/>
          <w:szCs w:val="19"/>
        </w:rPr>
        <w:tab/>
        <w:t xml:space="preserve">NAME </w:t>
      </w:r>
      <w:r>
        <w:rPr>
          <w:rFonts w:ascii="新宋体" w:eastAsia="新宋体" w:hAnsi="Calibri" w:cs="新宋体"/>
          <w:color w:val="808080"/>
          <w:kern w:val="0"/>
          <w:sz w:val="19"/>
          <w:szCs w:val="19"/>
        </w:rPr>
        <w:t>=</w:t>
      </w:r>
      <w:r>
        <w:rPr>
          <w:rFonts w:ascii="新宋体" w:eastAsia="新宋体" w:hAnsi="Calibri" w:cs="新宋体"/>
          <w:kern w:val="0"/>
          <w:sz w:val="19"/>
          <w:szCs w:val="19"/>
        </w:rPr>
        <w:t xml:space="preserve"> TD_LTE_n1</w:t>
      </w:r>
      <w:r>
        <w:rPr>
          <w:rFonts w:ascii="新宋体" w:eastAsia="新宋体" w:hAnsi="Calibri" w:cs="新宋体"/>
          <w:color w:val="808080"/>
          <w:kern w:val="0"/>
          <w:sz w:val="19"/>
          <w:szCs w:val="19"/>
        </w:rPr>
        <w:t>,</w:t>
      </w:r>
      <w:r>
        <w:rPr>
          <w:rFonts w:ascii="新宋体" w:eastAsia="新宋体" w:hAnsi="Calibri" w:cs="新宋体"/>
          <w:color w:val="008000"/>
          <w:kern w:val="0"/>
          <w:sz w:val="19"/>
          <w:szCs w:val="19"/>
        </w:rPr>
        <w:t>--</w:t>
      </w:r>
      <w:r>
        <w:rPr>
          <w:rFonts w:ascii="新宋体" w:eastAsia="新宋体" w:hAnsi="Calibri" w:cs="新宋体" w:hint="eastAsia"/>
          <w:color w:val="008000"/>
          <w:kern w:val="0"/>
          <w:sz w:val="19"/>
          <w:szCs w:val="19"/>
        </w:rPr>
        <w:t>辅文件</w:t>
      </w:r>
    </w:p>
    <w:p w:rsidR="003270B5" w:rsidRDefault="00A27783">
      <w:pPr>
        <w:autoSpaceDE w:val="0"/>
        <w:autoSpaceDN w:val="0"/>
        <w:adjustRightInd w:val="0"/>
        <w:spacing w:line="360" w:lineRule="auto"/>
        <w:jc w:val="left"/>
        <w:rPr>
          <w:rFonts w:ascii="新宋体" w:eastAsia="新宋体" w:hAnsi="Calibri" w:cs="新宋体"/>
          <w:kern w:val="0"/>
          <w:sz w:val="19"/>
          <w:szCs w:val="19"/>
        </w:rPr>
      </w:pPr>
      <w:r>
        <w:rPr>
          <w:rFonts w:ascii="新宋体" w:eastAsia="新宋体" w:hAnsi="Calibri" w:cs="新宋体"/>
          <w:kern w:val="0"/>
          <w:sz w:val="19"/>
          <w:szCs w:val="19"/>
        </w:rPr>
        <w:tab/>
      </w:r>
      <w:r>
        <w:rPr>
          <w:rFonts w:ascii="新宋体" w:eastAsia="新宋体" w:hAnsi="Calibri" w:cs="新宋体"/>
          <w:color w:val="0000FF"/>
          <w:kern w:val="0"/>
          <w:sz w:val="19"/>
          <w:szCs w:val="19"/>
        </w:rPr>
        <w:t>FILENAME</w:t>
      </w:r>
      <w:r>
        <w:rPr>
          <w:rFonts w:ascii="新宋体" w:eastAsia="新宋体" w:hAnsi="Calibri" w:cs="新宋体"/>
          <w:kern w:val="0"/>
          <w:sz w:val="19"/>
          <w:szCs w:val="19"/>
        </w:rPr>
        <w:t xml:space="preserve"> </w:t>
      </w:r>
      <w:r>
        <w:rPr>
          <w:rFonts w:ascii="新宋体" w:eastAsia="新宋体" w:hAnsi="Calibri" w:cs="新宋体"/>
          <w:color w:val="808080"/>
          <w:kern w:val="0"/>
          <w:sz w:val="19"/>
          <w:szCs w:val="19"/>
        </w:rPr>
        <w:t>=</w:t>
      </w:r>
      <w:r>
        <w:rPr>
          <w:rFonts w:ascii="新宋体" w:eastAsia="新宋体" w:hAnsi="Calibri" w:cs="新宋体"/>
          <w:kern w:val="0"/>
          <w:sz w:val="19"/>
          <w:szCs w:val="19"/>
        </w:rPr>
        <w:t xml:space="preserve"> </w:t>
      </w:r>
      <w:r>
        <w:rPr>
          <w:rFonts w:ascii="新宋体" w:eastAsia="新宋体" w:hAnsi="Calibri" w:cs="新宋体"/>
          <w:color w:val="FF0000"/>
          <w:kern w:val="0"/>
          <w:sz w:val="19"/>
          <w:szCs w:val="19"/>
        </w:rPr>
        <w:t>'D:\sql server management</w:t>
      </w:r>
      <w:r>
        <w:rPr>
          <w:rFonts w:ascii="新宋体" w:eastAsia="新宋体" w:hAnsi="Calibri" w:cs="新宋体"/>
          <w:color w:val="FF0000"/>
          <w:kern w:val="0"/>
          <w:sz w:val="19"/>
          <w:szCs w:val="19"/>
        </w:rPr>
        <w:t xml:space="preserve"> studio\TD_LTE_n1.ndf'</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kern w:val="0"/>
          <w:sz w:val="19"/>
          <w:szCs w:val="19"/>
        </w:rPr>
      </w:pPr>
      <w:r>
        <w:rPr>
          <w:rFonts w:ascii="新宋体" w:eastAsia="新宋体" w:hAnsi="Calibri" w:cs="新宋体"/>
          <w:kern w:val="0"/>
          <w:sz w:val="19"/>
          <w:szCs w:val="19"/>
        </w:rPr>
        <w:tab/>
        <w:t xml:space="preserve">SIZE </w:t>
      </w:r>
      <w:r>
        <w:rPr>
          <w:rFonts w:ascii="新宋体" w:eastAsia="新宋体" w:hAnsi="Calibri" w:cs="新宋体"/>
          <w:color w:val="808080"/>
          <w:kern w:val="0"/>
          <w:sz w:val="19"/>
          <w:szCs w:val="19"/>
        </w:rPr>
        <w:t>=</w:t>
      </w:r>
      <w:r>
        <w:rPr>
          <w:rFonts w:ascii="新宋体" w:eastAsia="新宋体" w:hAnsi="Calibri" w:cs="新宋体"/>
          <w:kern w:val="0"/>
          <w:sz w:val="19"/>
          <w:szCs w:val="19"/>
        </w:rPr>
        <w:t xml:space="preserve"> 800</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kern w:val="0"/>
          <w:sz w:val="19"/>
          <w:szCs w:val="19"/>
        </w:rPr>
      </w:pPr>
      <w:r>
        <w:rPr>
          <w:rFonts w:ascii="新宋体" w:eastAsia="新宋体" w:hAnsi="Calibri" w:cs="新宋体"/>
          <w:kern w:val="0"/>
          <w:sz w:val="19"/>
          <w:szCs w:val="19"/>
        </w:rPr>
        <w:tab/>
        <w:t xml:space="preserve">MAXSIZE </w:t>
      </w:r>
      <w:r>
        <w:rPr>
          <w:rFonts w:ascii="新宋体" w:eastAsia="新宋体" w:hAnsi="Calibri" w:cs="新宋体"/>
          <w:color w:val="808080"/>
          <w:kern w:val="0"/>
          <w:sz w:val="19"/>
          <w:szCs w:val="19"/>
        </w:rPr>
        <w:t>=</w:t>
      </w:r>
      <w:r>
        <w:rPr>
          <w:rFonts w:ascii="新宋体" w:eastAsia="新宋体" w:hAnsi="Calibri" w:cs="新宋体"/>
          <w:kern w:val="0"/>
          <w:sz w:val="19"/>
          <w:szCs w:val="19"/>
        </w:rPr>
        <w:t xml:space="preserve"> 1000</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kern w:val="0"/>
          <w:sz w:val="19"/>
          <w:szCs w:val="19"/>
        </w:rPr>
      </w:pPr>
      <w:r>
        <w:rPr>
          <w:rFonts w:ascii="新宋体" w:eastAsia="新宋体" w:hAnsi="Calibri" w:cs="新宋体"/>
          <w:kern w:val="0"/>
          <w:sz w:val="19"/>
          <w:szCs w:val="19"/>
        </w:rPr>
        <w:tab/>
        <w:t xml:space="preserve">FILEGROWTH </w:t>
      </w:r>
      <w:r>
        <w:rPr>
          <w:rFonts w:ascii="新宋体" w:eastAsia="新宋体" w:hAnsi="Calibri" w:cs="新宋体"/>
          <w:color w:val="808080"/>
          <w:kern w:val="0"/>
          <w:sz w:val="19"/>
          <w:szCs w:val="19"/>
        </w:rPr>
        <w:t>=</w:t>
      </w:r>
      <w:r>
        <w:rPr>
          <w:rFonts w:ascii="新宋体" w:eastAsia="新宋体" w:hAnsi="Calibri" w:cs="新宋体"/>
          <w:kern w:val="0"/>
          <w:sz w:val="19"/>
          <w:szCs w:val="19"/>
        </w:rPr>
        <w:t xml:space="preserve"> 40</w:t>
      </w:r>
    </w:p>
    <w:p w:rsidR="003270B5" w:rsidRDefault="00A27783">
      <w:pPr>
        <w:autoSpaceDE w:val="0"/>
        <w:autoSpaceDN w:val="0"/>
        <w:adjustRightInd w:val="0"/>
        <w:spacing w:line="360" w:lineRule="auto"/>
        <w:jc w:val="left"/>
        <w:rPr>
          <w:rFonts w:ascii="新宋体" w:eastAsia="新宋体" w:hAnsi="Calibri" w:cs="新宋体"/>
          <w:kern w:val="0"/>
          <w:sz w:val="19"/>
          <w:szCs w:val="19"/>
        </w:rPr>
      </w:pP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kern w:val="0"/>
          <w:sz w:val="19"/>
          <w:szCs w:val="19"/>
        </w:rPr>
      </w:pP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kern w:val="0"/>
          <w:sz w:val="19"/>
          <w:szCs w:val="19"/>
        </w:rPr>
      </w:pPr>
      <w:r>
        <w:rPr>
          <w:rFonts w:ascii="新宋体" w:eastAsia="新宋体" w:hAnsi="Calibri" w:cs="新宋体"/>
          <w:kern w:val="0"/>
          <w:sz w:val="19"/>
          <w:szCs w:val="19"/>
        </w:rPr>
        <w:tab/>
        <w:t xml:space="preserve">name </w:t>
      </w:r>
      <w:r>
        <w:rPr>
          <w:rFonts w:ascii="新宋体" w:eastAsia="新宋体" w:hAnsi="Calibri" w:cs="新宋体"/>
          <w:color w:val="808080"/>
          <w:kern w:val="0"/>
          <w:sz w:val="19"/>
          <w:szCs w:val="19"/>
        </w:rPr>
        <w:t>=</w:t>
      </w:r>
      <w:r>
        <w:rPr>
          <w:rFonts w:ascii="新宋体" w:eastAsia="新宋体" w:hAnsi="Calibri" w:cs="新宋体"/>
          <w:kern w:val="0"/>
          <w:sz w:val="19"/>
          <w:szCs w:val="19"/>
        </w:rPr>
        <w:t xml:space="preserve"> TD_LTE_n2</w:t>
      </w:r>
      <w:r>
        <w:rPr>
          <w:rFonts w:ascii="新宋体" w:eastAsia="新宋体" w:hAnsi="Calibri" w:cs="新宋体"/>
          <w:color w:val="808080"/>
          <w:kern w:val="0"/>
          <w:sz w:val="19"/>
          <w:szCs w:val="19"/>
        </w:rPr>
        <w:t>,</w:t>
      </w:r>
      <w:r>
        <w:rPr>
          <w:rFonts w:ascii="新宋体" w:eastAsia="新宋体" w:hAnsi="Calibri" w:cs="新宋体"/>
          <w:kern w:val="0"/>
          <w:sz w:val="19"/>
          <w:szCs w:val="19"/>
        </w:rPr>
        <w:t xml:space="preserve">  </w:t>
      </w:r>
      <w:r>
        <w:rPr>
          <w:rFonts w:ascii="新宋体" w:eastAsia="新宋体" w:hAnsi="Calibri" w:cs="新宋体"/>
          <w:color w:val="008000"/>
          <w:kern w:val="0"/>
          <w:sz w:val="19"/>
          <w:szCs w:val="19"/>
        </w:rPr>
        <w:t>--</w:t>
      </w:r>
      <w:r>
        <w:rPr>
          <w:rFonts w:ascii="新宋体" w:eastAsia="新宋体" w:hAnsi="Calibri" w:cs="新宋体" w:hint="eastAsia"/>
          <w:color w:val="008000"/>
          <w:kern w:val="0"/>
          <w:sz w:val="19"/>
          <w:szCs w:val="19"/>
        </w:rPr>
        <w:t>辅文件</w:t>
      </w:r>
      <w:r>
        <w:rPr>
          <w:rFonts w:ascii="新宋体" w:eastAsia="新宋体" w:hAnsi="Calibri" w:cs="新宋体"/>
          <w:color w:val="008000"/>
          <w:kern w:val="0"/>
          <w:sz w:val="19"/>
          <w:szCs w:val="19"/>
        </w:rPr>
        <w:t>2</w:t>
      </w:r>
    </w:p>
    <w:p w:rsidR="003270B5" w:rsidRDefault="00A27783">
      <w:pPr>
        <w:autoSpaceDE w:val="0"/>
        <w:autoSpaceDN w:val="0"/>
        <w:adjustRightInd w:val="0"/>
        <w:spacing w:line="360" w:lineRule="auto"/>
        <w:jc w:val="left"/>
        <w:rPr>
          <w:rFonts w:ascii="新宋体" w:eastAsia="新宋体" w:hAnsi="Calibri" w:cs="新宋体"/>
          <w:kern w:val="0"/>
          <w:sz w:val="19"/>
          <w:szCs w:val="19"/>
        </w:rPr>
      </w:pPr>
      <w:r>
        <w:rPr>
          <w:rFonts w:ascii="新宋体" w:eastAsia="新宋体" w:hAnsi="Calibri" w:cs="新宋体"/>
          <w:kern w:val="0"/>
          <w:sz w:val="19"/>
          <w:szCs w:val="19"/>
        </w:rPr>
        <w:tab/>
      </w:r>
      <w:r>
        <w:rPr>
          <w:rFonts w:ascii="新宋体" w:eastAsia="新宋体" w:hAnsi="Calibri" w:cs="新宋体"/>
          <w:color w:val="0000FF"/>
          <w:kern w:val="0"/>
          <w:sz w:val="19"/>
          <w:szCs w:val="19"/>
        </w:rPr>
        <w:t>filename</w:t>
      </w:r>
      <w:r>
        <w:rPr>
          <w:rFonts w:ascii="新宋体" w:eastAsia="新宋体" w:hAnsi="Calibri" w:cs="新宋体"/>
          <w:kern w:val="0"/>
          <w:sz w:val="19"/>
          <w:szCs w:val="19"/>
        </w:rPr>
        <w:t xml:space="preserve"> </w:t>
      </w:r>
      <w:r>
        <w:rPr>
          <w:rFonts w:ascii="新宋体" w:eastAsia="新宋体" w:hAnsi="Calibri" w:cs="新宋体"/>
          <w:color w:val="808080"/>
          <w:kern w:val="0"/>
          <w:sz w:val="19"/>
          <w:szCs w:val="19"/>
        </w:rPr>
        <w:t>=</w:t>
      </w:r>
      <w:r>
        <w:rPr>
          <w:rFonts w:ascii="新宋体" w:eastAsia="新宋体" w:hAnsi="Calibri" w:cs="新宋体"/>
          <w:kern w:val="0"/>
          <w:sz w:val="19"/>
          <w:szCs w:val="19"/>
        </w:rPr>
        <w:t xml:space="preserve"> </w:t>
      </w:r>
      <w:r>
        <w:rPr>
          <w:rFonts w:ascii="新宋体" w:eastAsia="新宋体" w:hAnsi="Calibri" w:cs="新宋体"/>
          <w:color w:val="FF0000"/>
          <w:kern w:val="0"/>
          <w:sz w:val="19"/>
          <w:szCs w:val="19"/>
        </w:rPr>
        <w:t>'E:\sql server management studio\TD_LTE_n2.ndf'</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kern w:val="0"/>
          <w:sz w:val="19"/>
          <w:szCs w:val="19"/>
        </w:rPr>
      </w:pPr>
      <w:r>
        <w:rPr>
          <w:rFonts w:ascii="新宋体" w:eastAsia="新宋体" w:hAnsi="Calibri" w:cs="新宋体"/>
          <w:kern w:val="0"/>
          <w:sz w:val="19"/>
          <w:szCs w:val="19"/>
        </w:rPr>
        <w:tab/>
        <w:t>size</w:t>
      </w:r>
      <w:r>
        <w:rPr>
          <w:rFonts w:ascii="新宋体" w:eastAsia="新宋体" w:hAnsi="Calibri" w:cs="新宋体"/>
          <w:color w:val="808080"/>
          <w:kern w:val="0"/>
          <w:sz w:val="19"/>
          <w:szCs w:val="19"/>
        </w:rPr>
        <w:t>=</w:t>
      </w:r>
      <w:r>
        <w:rPr>
          <w:rFonts w:ascii="新宋体" w:eastAsia="新宋体" w:hAnsi="Calibri" w:cs="新宋体"/>
          <w:kern w:val="0"/>
          <w:sz w:val="19"/>
          <w:szCs w:val="19"/>
        </w:rPr>
        <w:t>1MB</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kern w:val="0"/>
          <w:sz w:val="19"/>
          <w:szCs w:val="19"/>
        </w:rPr>
      </w:pPr>
      <w:r>
        <w:rPr>
          <w:rFonts w:ascii="新宋体" w:eastAsia="新宋体" w:hAnsi="Calibri" w:cs="新宋体"/>
          <w:kern w:val="0"/>
          <w:sz w:val="19"/>
          <w:szCs w:val="19"/>
        </w:rPr>
        <w:tab/>
        <w:t>maxsize</w:t>
      </w:r>
      <w:r>
        <w:rPr>
          <w:rFonts w:ascii="新宋体" w:eastAsia="新宋体" w:hAnsi="Calibri" w:cs="新宋体"/>
          <w:color w:val="808080"/>
          <w:kern w:val="0"/>
          <w:sz w:val="19"/>
          <w:szCs w:val="19"/>
        </w:rPr>
        <w:t>=</w:t>
      </w:r>
      <w:r>
        <w:rPr>
          <w:rFonts w:ascii="新宋体" w:eastAsia="新宋体" w:hAnsi="Calibri" w:cs="新宋体"/>
          <w:kern w:val="0"/>
          <w:sz w:val="19"/>
          <w:szCs w:val="19"/>
        </w:rPr>
        <w:t>40MB</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kern w:val="0"/>
          <w:sz w:val="19"/>
          <w:szCs w:val="19"/>
        </w:rPr>
      </w:pPr>
      <w:r>
        <w:rPr>
          <w:rFonts w:ascii="新宋体" w:eastAsia="新宋体" w:hAnsi="Calibri" w:cs="新宋体"/>
          <w:kern w:val="0"/>
          <w:sz w:val="19"/>
          <w:szCs w:val="19"/>
        </w:rPr>
        <w:tab/>
        <w:t>filegrowth</w:t>
      </w:r>
      <w:r>
        <w:rPr>
          <w:rFonts w:ascii="新宋体" w:eastAsia="新宋体" w:hAnsi="Calibri" w:cs="新宋体"/>
          <w:color w:val="808080"/>
          <w:kern w:val="0"/>
          <w:sz w:val="19"/>
          <w:szCs w:val="19"/>
        </w:rPr>
        <w:t>=</w:t>
      </w:r>
      <w:r>
        <w:rPr>
          <w:rFonts w:ascii="新宋体" w:eastAsia="新宋体" w:hAnsi="Calibri" w:cs="新宋体"/>
          <w:kern w:val="0"/>
          <w:sz w:val="19"/>
          <w:szCs w:val="19"/>
        </w:rPr>
        <w:t>2MB</w:t>
      </w:r>
    </w:p>
    <w:p w:rsidR="003270B5" w:rsidRDefault="00A27783">
      <w:pPr>
        <w:autoSpaceDE w:val="0"/>
        <w:autoSpaceDN w:val="0"/>
        <w:adjustRightInd w:val="0"/>
        <w:spacing w:line="360" w:lineRule="auto"/>
        <w:jc w:val="left"/>
        <w:rPr>
          <w:rFonts w:ascii="新宋体" w:eastAsia="新宋体" w:hAnsi="Calibri" w:cs="新宋体"/>
          <w:kern w:val="0"/>
          <w:sz w:val="19"/>
          <w:szCs w:val="19"/>
        </w:rPr>
      </w:pP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kern w:val="0"/>
          <w:sz w:val="19"/>
          <w:szCs w:val="19"/>
        </w:rPr>
      </w:pP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kern w:val="0"/>
          <w:sz w:val="19"/>
          <w:szCs w:val="19"/>
        </w:rPr>
      </w:pPr>
      <w:r>
        <w:rPr>
          <w:rFonts w:ascii="新宋体" w:eastAsia="新宋体" w:hAnsi="Calibri" w:cs="新宋体"/>
          <w:kern w:val="0"/>
          <w:sz w:val="19"/>
          <w:szCs w:val="19"/>
        </w:rPr>
        <w:tab/>
        <w:t xml:space="preserve">name </w:t>
      </w:r>
      <w:r>
        <w:rPr>
          <w:rFonts w:ascii="新宋体" w:eastAsia="新宋体" w:hAnsi="Calibri" w:cs="新宋体"/>
          <w:color w:val="808080"/>
          <w:kern w:val="0"/>
          <w:sz w:val="19"/>
          <w:szCs w:val="19"/>
        </w:rPr>
        <w:t>=</w:t>
      </w:r>
      <w:r>
        <w:rPr>
          <w:rFonts w:ascii="新宋体" w:eastAsia="新宋体" w:hAnsi="Calibri" w:cs="新宋体"/>
          <w:kern w:val="0"/>
          <w:sz w:val="19"/>
          <w:szCs w:val="19"/>
        </w:rPr>
        <w:t xml:space="preserve"> TD_LTE_n3</w:t>
      </w:r>
      <w:r>
        <w:rPr>
          <w:rFonts w:ascii="新宋体" w:eastAsia="新宋体" w:hAnsi="Calibri" w:cs="新宋体"/>
          <w:color w:val="808080"/>
          <w:kern w:val="0"/>
          <w:sz w:val="19"/>
          <w:szCs w:val="19"/>
        </w:rPr>
        <w:t>,</w:t>
      </w:r>
      <w:r>
        <w:rPr>
          <w:rFonts w:ascii="新宋体" w:eastAsia="新宋体" w:hAnsi="Calibri" w:cs="新宋体"/>
          <w:kern w:val="0"/>
          <w:sz w:val="19"/>
          <w:szCs w:val="19"/>
        </w:rPr>
        <w:t xml:space="preserve">  </w:t>
      </w:r>
      <w:r>
        <w:rPr>
          <w:rFonts w:ascii="新宋体" w:eastAsia="新宋体" w:hAnsi="Calibri" w:cs="新宋体"/>
          <w:color w:val="008000"/>
          <w:kern w:val="0"/>
          <w:sz w:val="19"/>
          <w:szCs w:val="19"/>
        </w:rPr>
        <w:t>--</w:t>
      </w:r>
      <w:r>
        <w:rPr>
          <w:rFonts w:ascii="新宋体" w:eastAsia="新宋体" w:hAnsi="Calibri" w:cs="新宋体" w:hint="eastAsia"/>
          <w:color w:val="008000"/>
          <w:kern w:val="0"/>
          <w:sz w:val="19"/>
          <w:szCs w:val="19"/>
        </w:rPr>
        <w:t>辅文件</w:t>
      </w:r>
      <w:r>
        <w:rPr>
          <w:rFonts w:ascii="新宋体" w:eastAsia="新宋体" w:hAnsi="Calibri" w:cs="新宋体"/>
          <w:color w:val="008000"/>
          <w:kern w:val="0"/>
          <w:sz w:val="19"/>
          <w:szCs w:val="19"/>
        </w:rPr>
        <w:t>3</w:t>
      </w:r>
    </w:p>
    <w:p w:rsidR="003270B5" w:rsidRDefault="00A27783">
      <w:pPr>
        <w:autoSpaceDE w:val="0"/>
        <w:autoSpaceDN w:val="0"/>
        <w:adjustRightInd w:val="0"/>
        <w:spacing w:line="360" w:lineRule="auto"/>
        <w:jc w:val="left"/>
        <w:rPr>
          <w:rFonts w:ascii="新宋体" w:eastAsia="新宋体" w:hAnsi="Calibri" w:cs="新宋体"/>
          <w:kern w:val="0"/>
          <w:sz w:val="19"/>
          <w:szCs w:val="19"/>
        </w:rPr>
      </w:pPr>
      <w:r>
        <w:rPr>
          <w:rFonts w:ascii="新宋体" w:eastAsia="新宋体" w:hAnsi="Calibri" w:cs="新宋体"/>
          <w:kern w:val="0"/>
          <w:sz w:val="19"/>
          <w:szCs w:val="19"/>
        </w:rPr>
        <w:tab/>
      </w:r>
      <w:r>
        <w:rPr>
          <w:rFonts w:ascii="新宋体" w:eastAsia="新宋体" w:hAnsi="Calibri" w:cs="新宋体"/>
          <w:color w:val="0000FF"/>
          <w:kern w:val="0"/>
          <w:sz w:val="19"/>
          <w:szCs w:val="19"/>
        </w:rPr>
        <w:t>filename</w:t>
      </w:r>
      <w:r>
        <w:rPr>
          <w:rFonts w:ascii="新宋体" w:eastAsia="新宋体" w:hAnsi="Calibri" w:cs="新宋体"/>
          <w:kern w:val="0"/>
          <w:sz w:val="19"/>
          <w:szCs w:val="19"/>
        </w:rPr>
        <w:t xml:space="preserve"> </w:t>
      </w:r>
      <w:r>
        <w:rPr>
          <w:rFonts w:ascii="新宋体" w:eastAsia="新宋体" w:hAnsi="Calibri" w:cs="新宋体"/>
          <w:color w:val="808080"/>
          <w:kern w:val="0"/>
          <w:sz w:val="19"/>
          <w:szCs w:val="19"/>
        </w:rPr>
        <w:t>=</w:t>
      </w:r>
      <w:r>
        <w:rPr>
          <w:rFonts w:ascii="新宋体" w:eastAsia="新宋体" w:hAnsi="Calibri" w:cs="新宋体"/>
          <w:kern w:val="0"/>
          <w:sz w:val="19"/>
          <w:szCs w:val="19"/>
        </w:rPr>
        <w:t xml:space="preserve"> </w:t>
      </w:r>
      <w:r>
        <w:rPr>
          <w:rFonts w:ascii="新宋体" w:eastAsia="新宋体" w:hAnsi="Calibri" w:cs="新宋体"/>
          <w:color w:val="FF0000"/>
          <w:kern w:val="0"/>
          <w:sz w:val="19"/>
          <w:szCs w:val="19"/>
        </w:rPr>
        <w:t>'F:\sql server management studio\TD_LTE_n3.ndf'</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kern w:val="0"/>
          <w:sz w:val="19"/>
          <w:szCs w:val="19"/>
        </w:rPr>
      </w:pPr>
      <w:r>
        <w:rPr>
          <w:rFonts w:ascii="新宋体" w:eastAsia="新宋体" w:hAnsi="Calibri" w:cs="新宋体"/>
          <w:kern w:val="0"/>
          <w:sz w:val="19"/>
          <w:szCs w:val="19"/>
        </w:rPr>
        <w:tab/>
        <w:t>size</w:t>
      </w:r>
      <w:r>
        <w:rPr>
          <w:rFonts w:ascii="新宋体" w:eastAsia="新宋体" w:hAnsi="Calibri" w:cs="新宋体"/>
          <w:color w:val="808080"/>
          <w:kern w:val="0"/>
          <w:sz w:val="19"/>
          <w:szCs w:val="19"/>
        </w:rPr>
        <w:t>=</w:t>
      </w:r>
      <w:r>
        <w:rPr>
          <w:rFonts w:ascii="新宋体" w:eastAsia="新宋体" w:hAnsi="Calibri" w:cs="新宋体"/>
          <w:kern w:val="0"/>
          <w:sz w:val="19"/>
          <w:szCs w:val="19"/>
        </w:rPr>
        <w:t>1MB</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kern w:val="0"/>
          <w:sz w:val="19"/>
          <w:szCs w:val="19"/>
        </w:rPr>
      </w:pPr>
      <w:r>
        <w:rPr>
          <w:rFonts w:ascii="新宋体" w:eastAsia="新宋体" w:hAnsi="Calibri" w:cs="新宋体"/>
          <w:kern w:val="0"/>
          <w:sz w:val="19"/>
          <w:szCs w:val="19"/>
        </w:rPr>
        <w:tab/>
        <w:t>maxsize</w:t>
      </w:r>
      <w:r>
        <w:rPr>
          <w:rFonts w:ascii="新宋体" w:eastAsia="新宋体" w:hAnsi="Calibri" w:cs="新宋体"/>
          <w:color w:val="808080"/>
          <w:kern w:val="0"/>
          <w:sz w:val="19"/>
          <w:szCs w:val="19"/>
        </w:rPr>
        <w:t>=</w:t>
      </w:r>
      <w:r>
        <w:rPr>
          <w:rFonts w:ascii="新宋体" w:eastAsia="新宋体" w:hAnsi="Calibri" w:cs="新宋体"/>
          <w:kern w:val="0"/>
          <w:sz w:val="19"/>
          <w:szCs w:val="19"/>
        </w:rPr>
        <w:t>40MB</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kern w:val="0"/>
          <w:sz w:val="19"/>
          <w:szCs w:val="19"/>
        </w:rPr>
      </w:pPr>
      <w:r>
        <w:rPr>
          <w:rFonts w:ascii="新宋体" w:eastAsia="新宋体" w:hAnsi="Calibri" w:cs="新宋体"/>
          <w:kern w:val="0"/>
          <w:sz w:val="19"/>
          <w:szCs w:val="19"/>
        </w:rPr>
        <w:tab/>
        <w:t>filegrowth</w:t>
      </w:r>
      <w:r>
        <w:rPr>
          <w:rFonts w:ascii="新宋体" w:eastAsia="新宋体" w:hAnsi="Calibri" w:cs="新宋体"/>
          <w:color w:val="808080"/>
          <w:kern w:val="0"/>
          <w:sz w:val="19"/>
          <w:szCs w:val="19"/>
        </w:rPr>
        <w:t>=</w:t>
      </w:r>
      <w:r>
        <w:rPr>
          <w:rFonts w:ascii="新宋体" w:eastAsia="新宋体" w:hAnsi="Calibri" w:cs="新宋体"/>
          <w:kern w:val="0"/>
          <w:sz w:val="19"/>
          <w:szCs w:val="19"/>
        </w:rPr>
        <w:t>2MB</w:t>
      </w:r>
    </w:p>
    <w:p w:rsidR="003270B5" w:rsidRDefault="00A27783">
      <w:pPr>
        <w:autoSpaceDE w:val="0"/>
        <w:autoSpaceDN w:val="0"/>
        <w:adjustRightInd w:val="0"/>
        <w:spacing w:line="360" w:lineRule="auto"/>
        <w:jc w:val="left"/>
        <w:rPr>
          <w:rFonts w:ascii="新宋体" w:eastAsia="新宋体" w:hAnsi="Calibri" w:cs="新宋体"/>
          <w:kern w:val="0"/>
          <w:sz w:val="19"/>
          <w:szCs w:val="19"/>
        </w:rPr>
      </w:pP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kern w:val="0"/>
          <w:sz w:val="19"/>
          <w:szCs w:val="19"/>
        </w:rPr>
      </w:pPr>
      <w:r>
        <w:rPr>
          <w:rFonts w:ascii="新宋体" w:eastAsia="新宋体" w:hAnsi="Calibri" w:cs="新宋体"/>
          <w:color w:val="FF00FF"/>
          <w:kern w:val="0"/>
          <w:sz w:val="19"/>
          <w:szCs w:val="19"/>
        </w:rPr>
        <w:t>LOG</w:t>
      </w:r>
      <w:r>
        <w:rPr>
          <w:rFonts w:ascii="新宋体" w:eastAsia="新宋体" w:hAnsi="Calibri" w:cs="新宋体"/>
          <w:kern w:val="0"/>
          <w:sz w:val="19"/>
          <w:szCs w:val="19"/>
        </w:rPr>
        <w:t xml:space="preserve"> </w:t>
      </w:r>
      <w:r>
        <w:rPr>
          <w:rFonts w:ascii="新宋体" w:eastAsia="新宋体" w:hAnsi="Calibri" w:cs="新宋体"/>
          <w:color w:val="0000FF"/>
          <w:kern w:val="0"/>
          <w:sz w:val="19"/>
          <w:szCs w:val="19"/>
        </w:rPr>
        <w:t>ON</w:t>
      </w:r>
      <w:r>
        <w:rPr>
          <w:rFonts w:ascii="新宋体" w:eastAsia="新宋体" w:hAnsi="Calibri" w:cs="新宋体"/>
          <w:kern w:val="0"/>
          <w:sz w:val="19"/>
          <w:szCs w:val="19"/>
        </w:rPr>
        <w:t xml:space="preserve">            </w:t>
      </w:r>
      <w:r>
        <w:rPr>
          <w:rFonts w:ascii="新宋体" w:eastAsia="新宋体" w:hAnsi="Calibri" w:cs="新宋体"/>
          <w:color w:val="008000"/>
          <w:kern w:val="0"/>
          <w:sz w:val="19"/>
          <w:szCs w:val="19"/>
        </w:rPr>
        <w:t>---</w:t>
      </w:r>
      <w:r>
        <w:rPr>
          <w:rFonts w:ascii="新宋体" w:eastAsia="新宋体" w:hAnsi="Calibri" w:cs="新宋体" w:hint="eastAsia"/>
          <w:color w:val="008000"/>
          <w:kern w:val="0"/>
          <w:sz w:val="19"/>
          <w:szCs w:val="19"/>
        </w:rPr>
        <w:t>日志文件</w:t>
      </w:r>
    </w:p>
    <w:p w:rsidR="003270B5" w:rsidRDefault="00A27783">
      <w:pPr>
        <w:autoSpaceDE w:val="0"/>
        <w:autoSpaceDN w:val="0"/>
        <w:adjustRightInd w:val="0"/>
        <w:spacing w:line="360" w:lineRule="auto"/>
        <w:jc w:val="left"/>
        <w:rPr>
          <w:rFonts w:ascii="新宋体" w:eastAsia="新宋体" w:hAnsi="Calibri" w:cs="新宋体"/>
          <w:kern w:val="0"/>
          <w:sz w:val="19"/>
          <w:szCs w:val="19"/>
        </w:rPr>
      </w:pP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kern w:val="0"/>
          <w:sz w:val="19"/>
          <w:szCs w:val="19"/>
        </w:rPr>
      </w:pPr>
      <w:r>
        <w:rPr>
          <w:rFonts w:ascii="新宋体" w:eastAsia="新宋体" w:hAnsi="Calibri" w:cs="新宋体"/>
          <w:kern w:val="0"/>
          <w:sz w:val="19"/>
          <w:szCs w:val="19"/>
        </w:rPr>
        <w:tab/>
        <w:t xml:space="preserve">name </w:t>
      </w:r>
      <w:r>
        <w:rPr>
          <w:rFonts w:ascii="新宋体" w:eastAsia="新宋体" w:hAnsi="Calibri" w:cs="新宋体"/>
          <w:color w:val="808080"/>
          <w:kern w:val="0"/>
          <w:sz w:val="19"/>
          <w:szCs w:val="19"/>
        </w:rPr>
        <w:t>=</w:t>
      </w:r>
      <w:r>
        <w:rPr>
          <w:rFonts w:ascii="新宋体" w:eastAsia="新宋体" w:hAnsi="Calibri" w:cs="新宋体"/>
          <w:kern w:val="0"/>
          <w:sz w:val="19"/>
          <w:szCs w:val="19"/>
        </w:rPr>
        <w:t xml:space="preserve"> </w:t>
      </w:r>
      <w:r>
        <w:rPr>
          <w:rFonts w:ascii="新宋体" w:eastAsia="新宋体" w:hAnsi="Calibri" w:cs="新宋体"/>
          <w:color w:val="FF0000"/>
          <w:kern w:val="0"/>
          <w:sz w:val="19"/>
          <w:szCs w:val="19"/>
        </w:rPr>
        <w:t>'TD_LTE_log'</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kern w:val="0"/>
          <w:sz w:val="19"/>
          <w:szCs w:val="19"/>
        </w:rPr>
      </w:pPr>
      <w:r>
        <w:rPr>
          <w:rFonts w:ascii="新宋体" w:eastAsia="新宋体" w:hAnsi="Calibri" w:cs="新宋体"/>
          <w:kern w:val="0"/>
          <w:sz w:val="19"/>
          <w:szCs w:val="19"/>
        </w:rPr>
        <w:tab/>
      </w:r>
      <w:r>
        <w:rPr>
          <w:rFonts w:ascii="新宋体" w:eastAsia="新宋体" w:hAnsi="Calibri" w:cs="新宋体"/>
          <w:color w:val="0000FF"/>
          <w:kern w:val="0"/>
          <w:sz w:val="19"/>
          <w:szCs w:val="19"/>
        </w:rPr>
        <w:t>filename</w:t>
      </w:r>
      <w:r>
        <w:rPr>
          <w:rFonts w:ascii="新宋体" w:eastAsia="新宋体" w:hAnsi="Calibri" w:cs="新宋体"/>
          <w:kern w:val="0"/>
          <w:sz w:val="19"/>
          <w:szCs w:val="19"/>
        </w:rPr>
        <w:t xml:space="preserve"> </w:t>
      </w:r>
      <w:r>
        <w:rPr>
          <w:rFonts w:ascii="新宋体" w:eastAsia="新宋体" w:hAnsi="Calibri" w:cs="新宋体"/>
          <w:color w:val="808080"/>
          <w:kern w:val="0"/>
          <w:sz w:val="19"/>
          <w:szCs w:val="19"/>
        </w:rPr>
        <w:t>=</w:t>
      </w:r>
      <w:r>
        <w:rPr>
          <w:rFonts w:ascii="新宋体" w:eastAsia="新宋体" w:hAnsi="Calibri" w:cs="新宋体"/>
          <w:kern w:val="0"/>
          <w:sz w:val="19"/>
          <w:szCs w:val="19"/>
        </w:rPr>
        <w:t xml:space="preserve"> </w:t>
      </w:r>
      <w:r>
        <w:rPr>
          <w:rFonts w:ascii="新宋体" w:eastAsia="新宋体" w:hAnsi="Calibri" w:cs="新宋体"/>
          <w:color w:val="FF0000"/>
          <w:kern w:val="0"/>
          <w:sz w:val="19"/>
          <w:szCs w:val="19"/>
        </w:rPr>
        <w:t>'D:\sql server management studio\TD_LTE_log.ldf'</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kern w:val="0"/>
          <w:sz w:val="19"/>
          <w:szCs w:val="19"/>
        </w:rPr>
      </w:pPr>
      <w:r>
        <w:rPr>
          <w:rFonts w:ascii="新宋体" w:eastAsia="新宋体" w:hAnsi="Calibri" w:cs="新宋体"/>
          <w:kern w:val="0"/>
          <w:sz w:val="19"/>
          <w:szCs w:val="19"/>
        </w:rPr>
        <w:tab/>
        <w:t>size</w:t>
      </w:r>
      <w:r>
        <w:rPr>
          <w:rFonts w:ascii="新宋体" w:eastAsia="新宋体" w:hAnsi="Calibri" w:cs="新宋体"/>
          <w:color w:val="808080"/>
          <w:kern w:val="0"/>
          <w:sz w:val="19"/>
          <w:szCs w:val="19"/>
        </w:rPr>
        <w:t>=</w:t>
      </w:r>
      <w:r>
        <w:rPr>
          <w:rFonts w:ascii="新宋体" w:eastAsia="新宋体" w:hAnsi="Calibri" w:cs="新宋体"/>
          <w:kern w:val="0"/>
          <w:sz w:val="19"/>
          <w:szCs w:val="19"/>
        </w:rPr>
        <w:t>1MB</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kern w:val="0"/>
          <w:sz w:val="19"/>
          <w:szCs w:val="19"/>
        </w:rPr>
      </w:pPr>
      <w:r>
        <w:rPr>
          <w:rFonts w:ascii="新宋体" w:eastAsia="新宋体" w:hAnsi="Calibri" w:cs="新宋体"/>
          <w:kern w:val="0"/>
          <w:sz w:val="19"/>
          <w:szCs w:val="19"/>
        </w:rPr>
        <w:tab/>
        <w:t>maxsize</w:t>
      </w:r>
      <w:r>
        <w:rPr>
          <w:rFonts w:ascii="新宋体" w:eastAsia="新宋体" w:hAnsi="Calibri" w:cs="新宋体"/>
          <w:color w:val="808080"/>
          <w:kern w:val="0"/>
          <w:sz w:val="19"/>
          <w:szCs w:val="19"/>
        </w:rPr>
        <w:t>=</w:t>
      </w:r>
      <w:r>
        <w:rPr>
          <w:rFonts w:ascii="新宋体" w:eastAsia="新宋体" w:hAnsi="Calibri" w:cs="新宋体"/>
          <w:kern w:val="0"/>
          <w:sz w:val="19"/>
          <w:szCs w:val="19"/>
        </w:rPr>
        <w:t>10MB</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kern w:val="0"/>
          <w:sz w:val="19"/>
          <w:szCs w:val="19"/>
        </w:rPr>
      </w:pPr>
      <w:r>
        <w:rPr>
          <w:rFonts w:ascii="新宋体" w:eastAsia="新宋体" w:hAnsi="Calibri" w:cs="新宋体"/>
          <w:kern w:val="0"/>
          <w:sz w:val="19"/>
          <w:szCs w:val="19"/>
        </w:rPr>
        <w:tab/>
        <w:t>filegrowth</w:t>
      </w:r>
      <w:r>
        <w:rPr>
          <w:rFonts w:ascii="新宋体" w:eastAsia="新宋体" w:hAnsi="Calibri" w:cs="新宋体"/>
          <w:color w:val="808080"/>
          <w:kern w:val="0"/>
          <w:sz w:val="19"/>
          <w:szCs w:val="19"/>
        </w:rPr>
        <w:t>=</w:t>
      </w:r>
      <w:r>
        <w:rPr>
          <w:rFonts w:ascii="新宋体" w:eastAsia="新宋体" w:hAnsi="Calibri" w:cs="新宋体"/>
          <w:kern w:val="0"/>
          <w:sz w:val="19"/>
          <w:szCs w:val="19"/>
        </w:rPr>
        <w:t>1MB</w:t>
      </w:r>
    </w:p>
    <w:p w:rsidR="003270B5" w:rsidRDefault="00A27783">
      <w:pPr>
        <w:autoSpaceDE w:val="0"/>
        <w:autoSpaceDN w:val="0"/>
        <w:adjustRightInd w:val="0"/>
        <w:spacing w:line="360" w:lineRule="auto"/>
        <w:jc w:val="left"/>
        <w:rPr>
          <w:rFonts w:ascii="新宋体" w:eastAsia="新宋体" w:hAnsi="Calibri" w:cs="新宋体"/>
          <w:kern w:val="0"/>
          <w:sz w:val="19"/>
          <w:szCs w:val="19"/>
        </w:rPr>
      </w:pPr>
      <w:r>
        <w:rPr>
          <w:rFonts w:ascii="新宋体" w:eastAsia="新宋体" w:hAnsi="Calibri" w:cs="新宋体"/>
          <w:color w:val="808080"/>
          <w:kern w:val="0"/>
          <w:sz w:val="19"/>
          <w:szCs w:val="19"/>
        </w:rPr>
        <w:lastRenderedPageBreak/>
        <w:t>);</w:t>
      </w:r>
      <w:r>
        <w:rPr>
          <w:rFonts w:ascii="新宋体" w:eastAsia="新宋体" w:hAnsi="Calibri" w:cs="新宋体"/>
          <w:kern w:val="0"/>
          <w:sz w:val="19"/>
          <w:szCs w:val="19"/>
        </w:rPr>
        <w:t xml:space="preserve"> </w:t>
      </w:r>
    </w:p>
    <w:p w:rsidR="003270B5" w:rsidRDefault="00A27783">
      <w:pPr>
        <w:pStyle w:val="2"/>
        <w:spacing w:line="360" w:lineRule="auto"/>
        <w:rPr>
          <w:rFonts w:ascii="Times New Roman" w:hAnsi="Times New Roman" w:cs="Times New Roman"/>
        </w:rPr>
      </w:pPr>
      <w:bookmarkStart w:id="13" w:name="t22"/>
      <w:bookmarkStart w:id="14" w:name="_Toc524464517"/>
      <w:bookmarkEnd w:id="13"/>
      <w:r>
        <w:rPr>
          <w:rFonts w:ascii="Times New Roman" w:hAnsi="Times New Roman" w:cs="Times New Roman"/>
        </w:rPr>
        <w:t xml:space="preserve">5. </w:t>
      </w:r>
      <w:r>
        <w:rPr>
          <w:rFonts w:ascii="Times New Roman" w:hAnsi="Times New Roman" w:cs="Times New Roman"/>
        </w:rPr>
        <w:t>索引</w:t>
      </w:r>
      <w:bookmarkEnd w:id="14"/>
      <w:r>
        <w:rPr>
          <w:rFonts w:ascii="Times New Roman" w:hAnsi="Times New Roman" w:cs="Times New Roman"/>
        </w:rPr>
        <w:t>设计</w:t>
      </w:r>
    </w:p>
    <w:p w:rsidR="003270B5" w:rsidRDefault="00A27783">
      <w:pPr>
        <w:pStyle w:val="3"/>
        <w:spacing w:line="360" w:lineRule="auto"/>
        <w:rPr>
          <w:sz w:val="28"/>
        </w:rPr>
      </w:pPr>
      <w:r>
        <w:rPr>
          <w:rFonts w:hint="eastAsia"/>
          <w:sz w:val="28"/>
        </w:rPr>
        <w:t xml:space="preserve">5.1 </w:t>
      </w:r>
      <w:r>
        <w:rPr>
          <w:rFonts w:hint="eastAsia"/>
          <w:sz w:val="28"/>
        </w:rPr>
        <w:t>聚集索引设计</w:t>
      </w:r>
    </w:p>
    <w:p w:rsidR="003270B5" w:rsidRDefault="00A27783">
      <w:pPr>
        <w:spacing w:line="360" w:lineRule="auto"/>
      </w:pPr>
      <w:r>
        <w:rPr>
          <w:rFonts w:hint="eastAsia"/>
        </w:rPr>
        <w:t>在表</w:t>
      </w:r>
      <w:r>
        <w:rPr>
          <w:rFonts w:hint="eastAsia"/>
        </w:rPr>
        <w:t>tb</w:t>
      </w:r>
      <w:r>
        <w:t>Cell</w:t>
      </w:r>
      <w:r>
        <w:rPr>
          <w:rFonts w:hint="eastAsia"/>
        </w:rPr>
        <w:t>的</w:t>
      </w:r>
      <w:r>
        <w:rPr>
          <w:rFonts w:ascii="新宋体" w:eastAsia="新宋体" w:hAnsi="Calibri" w:cs="新宋体"/>
          <w:kern w:val="0"/>
          <w:sz w:val="19"/>
          <w:szCs w:val="19"/>
        </w:rPr>
        <w:t>SECTOR_ID</w:t>
      </w:r>
      <w:r>
        <w:rPr>
          <w:rFonts w:hint="eastAsia"/>
        </w:rPr>
        <w:t>属性上建立索引</w:t>
      </w:r>
      <w:r>
        <w:t>sectorIndex</w:t>
      </w:r>
      <w:r>
        <w:rPr>
          <w:rFonts w:hint="eastAsia"/>
        </w:rPr>
        <w:t>：</w:t>
      </w:r>
    </w:p>
    <w:p w:rsidR="003270B5" w:rsidRDefault="00A27783">
      <w:pPr>
        <w:autoSpaceDE w:val="0"/>
        <w:autoSpaceDN w:val="0"/>
        <w:adjustRightInd w:val="0"/>
        <w:spacing w:line="360" w:lineRule="auto"/>
        <w:jc w:val="left"/>
        <w:rPr>
          <w:rFonts w:ascii="新宋体" w:eastAsia="新宋体" w:hAnsi="Calibri" w:cs="新宋体"/>
          <w:color w:val="808080"/>
          <w:kern w:val="0"/>
          <w:sz w:val="19"/>
          <w:szCs w:val="19"/>
        </w:rPr>
      </w:pPr>
      <w:r>
        <w:rPr>
          <w:rFonts w:ascii="新宋体" w:eastAsia="新宋体" w:hAnsi="Calibri" w:cs="新宋体"/>
          <w:color w:val="0000FF"/>
          <w:kern w:val="0"/>
          <w:sz w:val="19"/>
          <w:szCs w:val="19"/>
        </w:rPr>
        <w:t>create</w:t>
      </w:r>
      <w:r>
        <w:rPr>
          <w:rFonts w:ascii="新宋体" w:eastAsia="新宋体" w:hAnsi="Calibri" w:cs="新宋体"/>
          <w:kern w:val="0"/>
          <w:sz w:val="19"/>
          <w:szCs w:val="19"/>
        </w:rPr>
        <w:t xml:space="preserve"> </w:t>
      </w:r>
      <w:r>
        <w:rPr>
          <w:rFonts w:ascii="新宋体" w:eastAsia="新宋体" w:hAnsi="Calibri" w:cs="新宋体"/>
          <w:color w:val="0000FF"/>
          <w:kern w:val="0"/>
          <w:sz w:val="19"/>
          <w:szCs w:val="19"/>
        </w:rPr>
        <w:t>index</w:t>
      </w:r>
      <w:r>
        <w:rPr>
          <w:rFonts w:ascii="新宋体" w:eastAsia="新宋体" w:hAnsi="Calibri" w:cs="新宋体"/>
          <w:kern w:val="0"/>
          <w:sz w:val="19"/>
          <w:szCs w:val="19"/>
        </w:rPr>
        <w:t xml:space="preserve"> sectorIndex </w:t>
      </w:r>
      <w:r>
        <w:rPr>
          <w:rFonts w:ascii="新宋体" w:eastAsia="新宋体" w:hAnsi="Calibri" w:cs="新宋体"/>
          <w:color w:val="0000FF"/>
          <w:kern w:val="0"/>
          <w:sz w:val="19"/>
          <w:szCs w:val="19"/>
        </w:rPr>
        <w:t>on</w:t>
      </w:r>
      <w:r>
        <w:rPr>
          <w:rFonts w:ascii="新宋体" w:eastAsia="新宋体" w:hAnsi="Calibri" w:cs="新宋体"/>
          <w:kern w:val="0"/>
          <w:sz w:val="19"/>
          <w:szCs w:val="19"/>
        </w:rPr>
        <w:t xml:space="preserve"> tbCell</w:t>
      </w:r>
      <w:r>
        <w:rPr>
          <w:rFonts w:ascii="新宋体" w:eastAsia="新宋体" w:hAnsi="Calibri" w:cs="新宋体"/>
          <w:color w:val="808080"/>
          <w:kern w:val="0"/>
          <w:sz w:val="19"/>
          <w:szCs w:val="19"/>
        </w:rPr>
        <w:t>(</w:t>
      </w:r>
      <w:r>
        <w:rPr>
          <w:rFonts w:ascii="新宋体" w:eastAsia="新宋体" w:hAnsi="Calibri" w:cs="新宋体"/>
          <w:kern w:val="0"/>
          <w:sz w:val="19"/>
          <w:szCs w:val="19"/>
        </w:rPr>
        <w:t>SECTOR_ID</w:t>
      </w:r>
      <w:r>
        <w:rPr>
          <w:rFonts w:ascii="新宋体" w:eastAsia="新宋体" w:hAnsi="Calibri" w:cs="新宋体"/>
          <w:color w:val="808080"/>
          <w:kern w:val="0"/>
          <w:sz w:val="19"/>
          <w:szCs w:val="19"/>
        </w:rPr>
        <w:t>)</w:t>
      </w:r>
    </w:p>
    <w:p w:rsidR="003270B5" w:rsidRDefault="003270B5">
      <w:pPr>
        <w:autoSpaceDE w:val="0"/>
        <w:autoSpaceDN w:val="0"/>
        <w:adjustRightInd w:val="0"/>
        <w:spacing w:line="360" w:lineRule="auto"/>
        <w:jc w:val="left"/>
        <w:rPr>
          <w:rFonts w:ascii="新宋体" w:eastAsia="新宋体" w:hAnsi="Calibri" w:cs="新宋体"/>
          <w:color w:val="808080"/>
          <w:kern w:val="0"/>
          <w:sz w:val="19"/>
          <w:szCs w:val="19"/>
        </w:rPr>
      </w:pPr>
    </w:p>
    <w:p w:rsidR="003270B5" w:rsidRDefault="00A27783">
      <w:pPr>
        <w:autoSpaceDE w:val="0"/>
        <w:autoSpaceDN w:val="0"/>
        <w:adjustRightInd w:val="0"/>
        <w:spacing w:line="360" w:lineRule="auto"/>
        <w:jc w:val="left"/>
      </w:pPr>
      <w:r>
        <w:rPr>
          <w:rFonts w:hint="eastAsia"/>
        </w:rPr>
        <w:t>分别在表</w:t>
      </w:r>
      <w:r>
        <w:rPr>
          <w:rFonts w:hint="eastAsia"/>
        </w:rPr>
        <w:t>tb</w:t>
      </w:r>
      <w:r>
        <w:t>Cell</w:t>
      </w:r>
      <w:r>
        <w:rPr>
          <w:rFonts w:hint="eastAsia"/>
        </w:rPr>
        <w:t>及其备份表</w:t>
      </w:r>
      <w:r>
        <w:rPr>
          <w:rFonts w:hint="eastAsia"/>
        </w:rPr>
        <w:t>tbCe</w:t>
      </w:r>
      <w:r>
        <w:t>llNew</w:t>
      </w:r>
      <w:r>
        <w:rPr>
          <w:rFonts w:hint="eastAsia"/>
        </w:rPr>
        <w:t>上执行同样的查询，观察执行计划：</w:t>
      </w:r>
    </w:p>
    <w:p w:rsidR="003270B5" w:rsidRDefault="00A27783">
      <w:pPr>
        <w:autoSpaceDE w:val="0"/>
        <w:autoSpaceDN w:val="0"/>
        <w:adjustRightInd w:val="0"/>
        <w:spacing w:line="360" w:lineRule="auto"/>
        <w:jc w:val="left"/>
        <w:rPr>
          <w:rFonts w:ascii="新宋体" w:eastAsia="新宋体" w:hAnsi="Calibri" w:cs="新宋体"/>
          <w:kern w:val="0"/>
          <w:sz w:val="19"/>
          <w:szCs w:val="19"/>
        </w:rPr>
      </w:pPr>
      <w:r>
        <w:rPr>
          <w:rFonts w:ascii="新宋体" w:eastAsia="新宋体" w:hAnsi="Calibri" w:cs="新宋体"/>
          <w:color w:val="0000FF"/>
          <w:kern w:val="0"/>
          <w:sz w:val="19"/>
          <w:szCs w:val="19"/>
        </w:rPr>
        <w:t>SELECT</w:t>
      </w:r>
      <w:r>
        <w:rPr>
          <w:rFonts w:ascii="新宋体" w:eastAsia="新宋体" w:hAnsi="Calibri" w:cs="新宋体"/>
          <w:kern w:val="0"/>
          <w:sz w:val="19"/>
          <w:szCs w:val="19"/>
        </w:rPr>
        <w:t xml:space="preserve"> SECTOR_ID </w:t>
      </w:r>
      <w:r>
        <w:rPr>
          <w:rFonts w:ascii="新宋体" w:eastAsia="新宋体" w:hAnsi="Calibri" w:cs="新宋体"/>
          <w:color w:val="0000FF"/>
          <w:kern w:val="0"/>
          <w:sz w:val="19"/>
          <w:szCs w:val="19"/>
        </w:rPr>
        <w:t>FROM</w:t>
      </w:r>
      <w:r>
        <w:rPr>
          <w:rFonts w:ascii="新宋体" w:eastAsia="新宋体" w:hAnsi="Calibri" w:cs="新宋体"/>
          <w:kern w:val="0"/>
          <w:sz w:val="19"/>
          <w:szCs w:val="19"/>
        </w:rPr>
        <w:t xml:space="preserve"> tbCell</w:t>
      </w:r>
    </w:p>
    <w:p w:rsidR="003270B5" w:rsidRDefault="00A27783">
      <w:pPr>
        <w:autoSpaceDE w:val="0"/>
        <w:autoSpaceDN w:val="0"/>
        <w:adjustRightInd w:val="0"/>
        <w:spacing w:line="360" w:lineRule="auto"/>
        <w:jc w:val="left"/>
        <w:rPr>
          <w:rFonts w:ascii="新宋体" w:eastAsia="新宋体" w:hAnsi="Calibri" w:cs="新宋体"/>
          <w:kern w:val="0"/>
          <w:sz w:val="19"/>
          <w:szCs w:val="19"/>
        </w:rPr>
      </w:pPr>
      <w:r>
        <w:rPr>
          <w:rFonts w:ascii="新宋体" w:eastAsia="新宋体" w:hAnsi="Calibri" w:cs="新宋体"/>
          <w:color w:val="0000FF"/>
          <w:kern w:val="0"/>
          <w:sz w:val="19"/>
          <w:szCs w:val="19"/>
        </w:rPr>
        <w:t>SELECT</w:t>
      </w:r>
      <w:r>
        <w:rPr>
          <w:rFonts w:ascii="新宋体" w:eastAsia="新宋体" w:hAnsi="Calibri" w:cs="新宋体"/>
          <w:kern w:val="0"/>
          <w:sz w:val="19"/>
          <w:szCs w:val="19"/>
        </w:rPr>
        <w:t xml:space="preserve"> SECTOR_ID </w:t>
      </w:r>
      <w:r>
        <w:rPr>
          <w:rFonts w:ascii="新宋体" w:eastAsia="新宋体" w:hAnsi="Calibri" w:cs="新宋体"/>
          <w:color w:val="0000FF"/>
          <w:kern w:val="0"/>
          <w:sz w:val="19"/>
          <w:szCs w:val="19"/>
        </w:rPr>
        <w:t>FROM</w:t>
      </w:r>
      <w:r>
        <w:rPr>
          <w:rFonts w:ascii="新宋体" w:eastAsia="新宋体" w:hAnsi="Calibri" w:cs="新宋体"/>
          <w:kern w:val="0"/>
          <w:sz w:val="19"/>
          <w:szCs w:val="19"/>
        </w:rPr>
        <w:t xml:space="preserve"> tbCellNew</w:t>
      </w:r>
    </w:p>
    <w:p w:rsidR="003270B5" w:rsidRDefault="00A27783">
      <w:pPr>
        <w:spacing w:line="360" w:lineRule="auto"/>
      </w:pPr>
      <w:r>
        <w:rPr>
          <w:rFonts w:hint="eastAsia"/>
        </w:rPr>
        <w:t>执行计划对比截图：</w:t>
      </w:r>
    </w:p>
    <w:p w:rsidR="003270B5" w:rsidRDefault="00A27783">
      <w:pPr>
        <w:spacing w:line="360" w:lineRule="auto"/>
      </w:pPr>
      <w:r>
        <w:rPr>
          <w:noProof/>
        </w:rPr>
        <w:drawing>
          <wp:inline distT="0" distB="0" distL="0" distR="0">
            <wp:extent cx="2943225" cy="2828925"/>
            <wp:effectExtent l="0" t="0" r="9525" b="9525"/>
            <wp:docPr id="1042" name="图片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图片 37"/>
                    <pic:cNvPicPr/>
                  </pic:nvPicPr>
                  <pic:blipFill>
                    <a:blip r:embed="rId21" cstate="print"/>
                    <a:srcRect/>
                    <a:stretch/>
                  </pic:blipFill>
                  <pic:spPr>
                    <a:xfrm>
                      <a:off x="0" y="0"/>
                      <a:ext cx="2943225" cy="2828925"/>
                    </a:xfrm>
                    <a:prstGeom prst="rect">
                      <a:avLst/>
                    </a:prstGeom>
                  </pic:spPr>
                </pic:pic>
              </a:graphicData>
            </a:graphic>
          </wp:inline>
        </w:drawing>
      </w:r>
    </w:p>
    <w:p w:rsidR="003270B5" w:rsidRDefault="00A27783">
      <w:pPr>
        <w:spacing w:line="360" w:lineRule="auto"/>
      </w:pPr>
      <w:r>
        <w:rPr>
          <w:rFonts w:hint="eastAsia"/>
        </w:rPr>
        <w:t>说明</w:t>
      </w:r>
      <w:r>
        <w:rPr>
          <w:rFonts w:ascii="新宋体" w:eastAsia="新宋体" w:hAnsi="Calibri" w:cs="新宋体"/>
          <w:kern w:val="0"/>
          <w:sz w:val="19"/>
          <w:szCs w:val="19"/>
        </w:rPr>
        <w:t>SECTOR_ID</w:t>
      </w:r>
      <w:r>
        <w:rPr>
          <w:rFonts w:hint="eastAsia"/>
        </w:rPr>
        <w:t>属性上聚集索引的存在提高了查询效率。</w:t>
      </w:r>
    </w:p>
    <w:p w:rsidR="003270B5" w:rsidRDefault="00A27783">
      <w:pPr>
        <w:pStyle w:val="3"/>
        <w:spacing w:line="360" w:lineRule="auto"/>
        <w:rPr>
          <w:sz w:val="28"/>
          <w:szCs w:val="28"/>
        </w:rPr>
      </w:pPr>
      <w:bookmarkStart w:id="15" w:name="_Toc524464518"/>
      <w:r>
        <w:rPr>
          <w:sz w:val="28"/>
          <w:szCs w:val="28"/>
        </w:rPr>
        <w:t xml:space="preserve">5.2 </w:t>
      </w:r>
      <w:r>
        <w:rPr>
          <w:sz w:val="28"/>
          <w:szCs w:val="28"/>
        </w:rPr>
        <w:t>非聚集索引的创建</w:t>
      </w:r>
      <w:bookmarkEnd w:id="15"/>
    </w:p>
    <w:p w:rsidR="003270B5" w:rsidRDefault="00A27783">
      <w:pPr>
        <w:spacing w:line="360" w:lineRule="auto"/>
      </w:pPr>
      <w:r>
        <w:t xml:space="preserve">(1). </w:t>
      </w:r>
      <w:r>
        <w:rPr>
          <w:rFonts w:hint="eastAsia"/>
        </w:rPr>
        <w:t>在表</w:t>
      </w:r>
      <w:r>
        <w:rPr>
          <w:rFonts w:hint="eastAsia"/>
        </w:rPr>
        <w:t>tb</w:t>
      </w:r>
      <w:r>
        <w:t>KPI</w:t>
      </w:r>
      <w:r>
        <w:rPr>
          <w:rFonts w:hint="eastAsia"/>
        </w:rPr>
        <w:t>的属性‘网元名称’上建立非聚集索引</w:t>
      </w:r>
      <w:r>
        <w:rPr>
          <w:rFonts w:ascii="新宋体" w:eastAsia="新宋体" w:hAnsi="Calibri" w:cs="新宋体"/>
          <w:kern w:val="0"/>
          <w:sz w:val="19"/>
          <w:szCs w:val="19"/>
        </w:rPr>
        <w:t>inx_wangyuan</w:t>
      </w:r>
    </w:p>
    <w:p w:rsidR="003270B5" w:rsidRDefault="00A27783">
      <w:pPr>
        <w:autoSpaceDE w:val="0"/>
        <w:autoSpaceDN w:val="0"/>
        <w:adjustRightInd w:val="0"/>
        <w:spacing w:line="360" w:lineRule="auto"/>
        <w:jc w:val="left"/>
        <w:rPr>
          <w:rFonts w:ascii="新宋体" w:eastAsia="新宋体" w:hAnsi="Calibri" w:cs="新宋体"/>
          <w:kern w:val="0"/>
          <w:sz w:val="19"/>
          <w:szCs w:val="19"/>
        </w:rPr>
      </w:pPr>
      <w:r>
        <w:rPr>
          <w:rFonts w:ascii="新宋体" w:eastAsia="新宋体" w:hAnsi="Calibri" w:cs="新宋体"/>
          <w:color w:val="0000FF"/>
          <w:kern w:val="0"/>
          <w:sz w:val="19"/>
          <w:szCs w:val="19"/>
        </w:rPr>
        <w:t>create</w:t>
      </w:r>
      <w:r>
        <w:rPr>
          <w:rFonts w:ascii="新宋体" w:eastAsia="新宋体" w:hAnsi="Calibri" w:cs="新宋体"/>
          <w:kern w:val="0"/>
          <w:sz w:val="19"/>
          <w:szCs w:val="19"/>
        </w:rPr>
        <w:t xml:space="preserve"> </w:t>
      </w:r>
      <w:r>
        <w:rPr>
          <w:rFonts w:ascii="新宋体" w:eastAsia="新宋体" w:hAnsi="Calibri" w:cs="新宋体"/>
          <w:color w:val="0000FF"/>
          <w:kern w:val="0"/>
          <w:sz w:val="19"/>
          <w:szCs w:val="19"/>
        </w:rPr>
        <w:t>nonclustered</w:t>
      </w:r>
      <w:r>
        <w:rPr>
          <w:rFonts w:ascii="新宋体" w:eastAsia="新宋体" w:hAnsi="Calibri" w:cs="新宋体"/>
          <w:kern w:val="0"/>
          <w:sz w:val="19"/>
          <w:szCs w:val="19"/>
        </w:rPr>
        <w:t xml:space="preserve"> </w:t>
      </w:r>
      <w:r>
        <w:rPr>
          <w:rFonts w:ascii="新宋体" w:eastAsia="新宋体" w:hAnsi="Calibri" w:cs="新宋体"/>
          <w:color w:val="0000FF"/>
          <w:kern w:val="0"/>
          <w:sz w:val="19"/>
          <w:szCs w:val="19"/>
        </w:rPr>
        <w:t>index</w:t>
      </w:r>
      <w:r>
        <w:rPr>
          <w:rFonts w:ascii="新宋体" w:eastAsia="新宋体" w:hAnsi="Calibri" w:cs="新宋体"/>
          <w:kern w:val="0"/>
          <w:sz w:val="19"/>
          <w:szCs w:val="19"/>
        </w:rPr>
        <w:t xml:space="preserve"> inx_wangyuan </w:t>
      </w:r>
      <w:r>
        <w:rPr>
          <w:rFonts w:ascii="新宋体" w:eastAsia="新宋体" w:hAnsi="Calibri" w:cs="新宋体"/>
          <w:color w:val="0000FF"/>
          <w:kern w:val="0"/>
          <w:sz w:val="19"/>
          <w:szCs w:val="19"/>
        </w:rPr>
        <w:t>on</w:t>
      </w:r>
      <w:r>
        <w:rPr>
          <w:rFonts w:ascii="新宋体" w:eastAsia="新宋体" w:hAnsi="Calibri" w:cs="新宋体"/>
          <w:kern w:val="0"/>
          <w:sz w:val="19"/>
          <w:szCs w:val="19"/>
        </w:rPr>
        <w:t xml:space="preserve"> tbKPI</w:t>
      </w:r>
      <w:r>
        <w:rPr>
          <w:rFonts w:ascii="新宋体" w:eastAsia="新宋体" w:hAnsi="Calibri" w:cs="新宋体"/>
          <w:color w:val="808080"/>
          <w:kern w:val="0"/>
          <w:sz w:val="19"/>
          <w:szCs w:val="19"/>
        </w:rPr>
        <w:t>(</w:t>
      </w:r>
      <w:r>
        <w:rPr>
          <w:rFonts w:ascii="新宋体" w:eastAsia="新宋体" w:hAnsi="Calibri" w:cs="新宋体" w:hint="eastAsia"/>
          <w:kern w:val="0"/>
          <w:sz w:val="19"/>
          <w:szCs w:val="19"/>
        </w:rPr>
        <w:t>网元名称</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kern w:val="0"/>
          <w:szCs w:val="19"/>
        </w:rPr>
      </w:pPr>
      <w:r>
        <w:rPr>
          <w:rFonts w:ascii="新宋体" w:eastAsia="新宋体" w:hAnsi="Calibri" w:cs="新宋体" w:hint="eastAsia"/>
          <w:kern w:val="0"/>
          <w:szCs w:val="19"/>
        </w:rPr>
        <w:t>分别在表</w:t>
      </w:r>
      <w:r>
        <w:rPr>
          <w:rFonts w:ascii="新宋体" w:eastAsia="新宋体" w:hAnsi="Calibri" w:cs="新宋体" w:hint="eastAsia"/>
          <w:kern w:val="0"/>
          <w:szCs w:val="19"/>
        </w:rPr>
        <w:t>tb</w:t>
      </w:r>
      <w:r>
        <w:rPr>
          <w:rFonts w:ascii="新宋体" w:eastAsia="新宋体" w:hAnsi="Calibri" w:cs="新宋体"/>
          <w:kern w:val="0"/>
          <w:szCs w:val="19"/>
        </w:rPr>
        <w:t>KPI</w:t>
      </w:r>
      <w:r>
        <w:rPr>
          <w:rFonts w:ascii="新宋体" w:eastAsia="新宋体" w:hAnsi="Calibri" w:cs="新宋体" w:hint="eastAsia"/>
          <w:kern w:val="0"/>
          <w:szCs w:val="19"/>
        </w:rPr>
        <w:t>及其备份表</w:t>
      </w:r>
      <w:r>
        <w:rPr>
          <w:rFonts w:ascii="新宋体" w:eastAsia="新宋体" w:hAnsi="Calibri" w:cs="新宋体" w:hint="eastAsia"/>
          <w:kern w:val="0"/>
          <w:szCs w:val="19"/>
        </w:rPr>
        <w:t>tb</w:t>
      </w:r>
      <w:r>
        <w:rPr>
          <w:rFonts w:ascii="新宋体" w:eastAsia="新宋体" w:hAnsi="Calibri" w:cs="新宋体"/>
          <w:kern w:val="0"/>
          <w:szCs w:val="19"/>
        </w:rPr>
        <w:t>KPINew</w:t>
      </w:r>
      <w:r>
        <w:rPr>
          <w:rFonts w:ascii="新宋体" w:eastAsia="新宋体" w:hAnsi="Calibri" w:cs="新宋体" w:hint="eastAsia"/>
          <w:kern w:val="0"/>
          <w:szCs w:val="19"/>
        </w:rPr>
        <w:t>上执行</w:t>
      </w:r>
      <w:r>
        <w:rPr>
          <w:rFonts w:ascii="宋体" w:hAnsi="宋体" w:hint="eastAsia"/>
          <w:szCs w:val="21"/>
        </w:rPr>
        <w:t>查询需求完全一样两条</w:t>
      </w:r>
      <w:r>
        <w:rPr>
          <w:rFonts w:ascii="宋体" w:hAnsi="宋体" w:hint="eastAsia"/>
          <w:szCs w:val="21"/>
        </w:rPr>
        <w:t>select</w:t>
      </w:r>
      <w:r>
        <w:rPr>
          <w:rFonts w:ascii="宋体" w:hAnsi="宋体" w:hint="eastAsia"/>
          <w:szCs w:val="21"/>
        </w:rPr>
        <w:t>语句</w:t>
      </w:r>
      <w:r>
        <w:rPr>
          <w:rFonts w:ascii="新宋体" w:eastAsia="新宋体" w:hAnsi="Calibri" w:cs="新宋体" w:hint="eastAsia"/>
          <w:kern w:val="0"/>
          <w:szCs w:val="19"/>
        </w:rPr>
        <w:t>：</w:t>
      </w:r>
    </w:p>
    <w:p w:rsidR="003270B5" w:rsidRDefault="00A27783">
      <w:pPr>
        <w:autoSpaceDE w:val="0"/>
        <w:autoSpaceDN w:val="0"/>
        <w:adjustRightInd w:val="0"/>
        <w:spacing w:line="360" w:lineRule="auto"/>
        <w:jc w:val="left"/>
        <w:rPr>
          <w:rFonts w:ascii="新宋体" w:eastAsia="新宋体" w:hAnsi="Calibri" w:cs="新宋体"/>
          <w:kern w:val="0"/>
          <w:sz w:val="19"/>
          <w:szCs w:val="19"/>
        </w:rPr>
      </w:pPr>
      <w:r>
        <w:rPr>
          <w:rFonts w:ascii="新宋体" w:eastAsia="新宋体" w:hAnsi="Calibri" w:cs="新宋体"/>
          <w:color w:val="0000FF"/>
          <w:kern w:val="0"/>
          <w:sz w:val="19"/>
          <w:szCs w:val="19"/>
        </w:rPr>
        <w:t>SELECT</w:t>
      </w:r>
      <w:r>
        <w:rPr>
          <w:rFonts w:ascii="新宋体" w:eastAsia="新宋体" w:hAnsi="Calibri" w:cs="新宋体"/>
          <w:kern w:val="0"/>
          <w:sz w:val="19"/>
          <w:szCs w:val="19"/>
        </w:rPr>
        <w:t xml:space="preserve"> </w:t>
      </w:r>
      <w:r>
        <w:rPr>
          <w:rFonts w:ascii="新宋体" w:eastAsia="新宋体" w:hAnsi="Calibri" w:cs="新宋体" w:hint="eastAsia"/>
          <w:kern w:val="0"/>
          <w:sz w:val="19"/>
          <w:szCs w:val="19"/>
        </w:rPr>
        <w:t>网元名称</w:t>
      </w:r>
      <w:r>
        <w:rPr>
          <w:rFonts w:ascii="新宋体" w:eastAsia="新宋体" w:hAnsi="Calibri" w:cs="新宋体"/>
          <w:kern w:val="0"/>
          <w:sz w:val="19"/>
          <w:szCs w:val="19"/>
        </w:rPr>
        <w:t xml:space="preserve"> </w:t>
      </w:r>
      <w:r>
        <w:rPr>
          <w:rFonts w:ascii="新宋体" w:eastAsia="新宋体" w:hAnsi="Calibri" w:cs="新宋体"/>
          <w:color w:val="0000FF"/>
          <w:kern w:val="0"/>
          <w:sz w:val="19"/>
          <w:szCs w:val="19"/>
        </w:rPr>
        <w:t>FROM</w:t>
      </w:r>
      <w:r>
        <w:rPr>
          <w:rFonts w:ascii="新宋体" w:eastAsia="新宋体" w:hAnsi="Calibri" w:cs="新宋体"/>
          <w:kern w:val="0"/>
          <w:sz w:val="19"/>
          <w:szCs w:val="19"/>
        </w:rPr>
        <w:t xml:space="preserve"> tbKPI</w:t>
      </w:r>
    </w:p>
    <w:p w:rsidR="003270B5" w:rsidRDefault="00A27783">
      <w:pPr>
        <w:autoSpaceDE w:val="0"/>
        <w:autoSpaceDN w:val="0"/>
        <w:adjustRightInd w:val="0"/>
        <w:spacing w:line="360" w:lineRule="auto"/>
        <w:jc w:val="left"/>
        <w:rPr>
          <w:rFonts w:ascii="新宋体" w:eastAsia="新宋体" w:hAnsi="Calibri" w:cs="新宋体"/>
          <w:kern w:val="0"/>
          <w:sz w:val="19"/>
          <w:szCs w:val="19"/>
        </w:rPr>
      </w:pPr>
      <w:r>
        <w:rPr>
          <w:rFonts w:ascii="新宋体" w:eastAsia="新宋体" w:hAnsi="Calibri" w:cs="新宋体"/>
          <w:color w:val="0000FF"/>
          <w:kern w:val="0"/>
          <w:sz w:val="19"/>
          <w:szCs w:val="19"/>
        </w:rPr>
        <w:lastRenderedPageBreak/>
        <w:t>SELECT</w:t>
      </w:r>
      <w:r>
        <w:rPr>
          <w:rFonts w:ascii="新宋体" w:eastAsia="新宋体" w:hAnsi="Calibri" w:cs="新宋体"/>
          <w:kern w:val="0"/>
          <w:sz w:val="19"/>
          <w:szCs w:val="19"/>
        </w:rPr>
        <w:t xml:space="preserve"> </w:t>
      </w:r>
      <w:r>
        <w:rPr>
          <w:rFonts w:ascii="新宋体" w:eastAsia="新宋体" w:hAnsi="Calibri" w:cs="新宋体" w:hint="eastAsia"/>
          <w:kern w:val="0"/>
          <w:sz w:val="19"/>
          <w:szCs w:val="19"/>
        </w:rPr>
        <w:t>网元名称</w:t>
      </w:r>
      <w:r>
        <w:rPr>
          <w:rFonts w:ascii="新宋体" w:eastAsia="新宋体" w:hAnsi="Calibri" w:cs="新宋体"/>
          <w:kern w:val="0"/>
          <w:sz w:val="19"/>
          <w:szCs w:val="19"/>
        </w:rPr>
        <w:t xml:space="preserve"> </w:t>
      </w:r>
      <w:r>
        <w:rPr>
          <w:rFonts w:ascii="新宋体" w:eastAsia="新宋体" w:hAnsi="Calibri" w:cs="新宋体"/>
          <w:color w:val="0000FF"/>
          <w:kern w:val="0"/>
          <w:sz w:val="19"/>
          <w:szCs w:val="19"/>
        </w:rPr>
        <w:t>FROM</w:t>
      </w:r>
      <w:r>
        <w:rPr>
          <w:rFonts w:ascii="新宋体" w:eastAsia="新宋体" w:hAnsi="Calibri" w:cs="新宋体"/>
          <w:kern w:val="0"/>
          <w:sz w:val="19"/>
          <w:szCs w:val="19"/>
        </w:rPr>
        <w:t xml:space="preserve"> tbKPINew</w:t>
      </w:r>
    </w:p>
    <w:p w:rsidR="003270B5" w:rsidRDefault="00A27783">
      <w:pPr>
        <w:tabs>
          <w:tab w:val="left" w:pos="965"/>
        </w:tabs>
        <w:spacing w:line="360" w:lineRule="auto"/>
      </w:pPr>
      <w:r>
        <w:rPr>
          <w:rFonts w:hint="eastAsia"/>
        </w:rPr>
        <w:t>查看执行计划：</w:t>
      </w:r>
    </w:p>
    <w:p w:rsidR="003270B5" w:rsidRDefault="00A27783">
      <w:pPr>
        <w:tabs>
          <w:tab w:val="left" w:pos="965"/>
        </w:tabs>
        <w:spacing w:line="360" w:lineRule="auto"/>
      </w:pPr>
      <w:r>
        <w:rPr>
          <w:noProof/>
        </w:rPr>
        <w:drawing>
          <wp:inline distT="0" distB="0" distL="0" distR="0">
            <wp:extent cx="2724150" cy="2895600"/>
            <wp:effectExtent l="0" t="0" r="0" b="0"/>
            <wp:docPr id="1043" name="图片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图片 40"/>
                    <pic:cNvPicPr/>
                  </pic:nvPicPr>
                  <pic:blipFill>
                    <a:blip r:embed="rId22" cstate="print"/>
                    <a:srcRect/>
                    <a:stretch/>
                  </pic:blipFill>
                  <pic:spPr>
                    <a:xfrm>
                      <a:off x="0" y="0"/>
                      <a:ext cx="2724150" cy="2895600"/>
                    </a:xfrm>
                    <a:prstGeom prst="rect">
                      <a:avLst/>
                    </a:prstGeom>
                  </pic:spPr>
                </pic:pic>
              </a:graphicData>
            </a:graphic>
          </wp:inline>
        </w:drawing>
      </w:r>
    </w:p>
    <w:p w:rsidR="003270B5" w:rsidRDefault="00A27783">
      <w:pPr>
        <w:tabs>
          <w:tab w:val="left" w:pos="965"/>
        </w:tabs>
        <w:spacing w:line="360" w:lineRule="auto"/>
      </w:pPr>
      <w:r>
        <w:rPr>
          <w:rFonts w:hint="eastAsia"/>
        </w:rPr>
        <w:t>可知使用非聚集索引的查询提高了查询效率，该非聚集索引是有效的。</w:t>
      </w:r>
    </w:p>
    <w:p w:rsidR="003270B5" w:rsidRDefault="003270B5">
      <w:pPr>
        <w:tabs>
          <w:tab w:val="left" w:pos="965"/>
        </w:tabs>
        <w:spacing w:line="360" w:lineRule="auto"/>
      </w:pPr>
    </w:p>
    <w:p w:rsidR="003270B5" w:rsidRDefault="00A27783">
      <w:pPr>
        <w:pStyle w:val="ae"/>
        <w:numPr>
          <w:ilvl w:val="0"/>
          <w:numId w:val="28"/>
        </w:numPr>
        <w:tabs>
          <w:tab w:val="left" w:pos="965"/>
        </w:tabs>
        <w:spacing w:line="360" w:lineRule="auto"/>
        <w:ind w:firstLineChars="0"/>
      </w:pPr>
      <w:r>
        <w:rPr>
          <w:rFonts w:hint="eastAsia"/>
        </w:rPr>
        <w:t>同理，由（</w:t>
      </w:r>
      <w:r>
        <w:rPr>
          <w:rFonts w:hint="eastAsia"/>
        </w:rPr>
        <w:t>1</w:t>
      </w:r>
      <w:r>
        <w:rPr>
          <w:rFonts w:hint="eastAsia"/>
        </w:rPr>
        <w:t>）可知，在表</w:t>
      </w:r>
      <w:r>
        <w:rPr>
          <w:rFonts w:hint="eastAsia"/>
        </w:rPr>
        <w:t>tb</w:t>
      </w:r>
      <w:r>
        <w:t>PR</w:t>
      </w:r>
      <w:r>
        <w:rPr>
          <w:rFonts w:hint="eastAsia"/>
        </w:rPr>
        <w:t>B</w:t>
      </w:r>
      <w:r>
        <w:rPr>
          <w:rFonts w:hint="eastAsia"/>
        </w:rPr>
        <w:t>的属性‘网元名称’上建立非聚集索引</w:t>
      </w:r>
      <w:r>
        <w:rPr>
          <w:rFonts w:ascii="新宋体" w:eastAsia="新宋体" w:hAnsi="Calibri" w:cs="新宋体"/>
          <w:kern w:val="0"/>
          <w:sz w:val="19"/>
          <w:szCs w:val="19"/>
        </w:rPr>
        <w:t>inx_wangyuan</w:t>
      </w:r>
    </w:p>
    <w:p w:rsidR="003270B5" w:rsidRDefault="00A27783">
      <w:pPr>
        <w:autoSpaceDE w:val="0"/>
        <w:autoSpaceDN w:val="0"/>
        <w:adjustRightInd w:val="0"/>
        <w:spacing w:line="360" w:lineRule="auto"/>
        <w:jc w:val="left"/>
        <w:rPr>
          <w:rFonts w:ascii="新宋体" w:eastAsia="新宋体" w:hAnsi="Calibri" w:cs="新宋体"/>
          <w:color w:val="808080"/>
          <w:kern w:val="0"/>
          <w:sz w:val="19"/>
          <w:szCs w:val="19"/>
        </w:rPr>
      </w:pPr>
      <w:r>
        <w:rPr>
          <w:rFonts w:ascii="新宋体" w:eastAsia="新宋体" w:hAnsi="Calibri" w:cs="新宋体"/>
          <w:color w:val="0000FF"/>
          <w:kern w:val="0"/>
          <w:sz w:val="19"/>
          <w:szCs w:val="19"/>
        </w:rPr>
        <w:t>create</w:t>
      </w:r>
      <w:r>
        <w:rPr>
          <w:rFonts w:ascii="新宋体" w:eastAsia="新宋体" w:hAnsi="Calibri" w:cs="新宋体"/>
          <w:kern w:val="0"/>
          <w:sz w:val="19"/>
          <w:szCs w:val="19"/>
        </w:rPr>
        <w:t xml:space="preserve"> </w:t>
      </w:r>
      <w:r>
        <w:rPr>
          <w:rFonts w:ascii="新宋体" w:eastAsia="新宋体" w:hAnsi="Calibri" w:cs="新宋体"/>
          <w:color w:val="0000FF"/>
          <w:kern w:val="0"/>
          <w:sz w:val="19"/>
          <w:szCs w:val="19"/>
        </w:rPr>
        <w:t>nonclustered</w:t>
      </w:r>
      <w:r>
        <w:rPr>
          <w:rFonts w:ascii="新宋体" w:eastAsia="新宋体" w:hAnsi="Calibri" w:cs="新宋体"/>
          <w:kern w:val="0"/>
          <w:sz w:val="19"/>
          <w:szCs w:val="19"/>
        </w:rPr>
        <w:t xml:space="preserve"> </w:t>
      </w:r>
      <w:r>
        <w:rPr>
          <w:rFonts w:ascii="新宋体" w:eastAsia="新宋体" w:hAnsi="Calibri" w:cs="新宋体"/>
          <w:color w:val="0000FF"/>
          <w:kern w:val="0"/>
          <w:sz w:val="19"/>
          <w:szCs w:val="19"/>
        </w:rPr>
        <w:t>index</w:t>
      </w:r>
      <w:r>
        <w:rPr>
          <w:rFonts w:ascii="新宋体" w:eastAsia="新宋体" w:hAnsi="Calibri" w:cs="新宋体"/>
          <w:kern w:val="0"/>
          <w:sz w:val="19"/>
          <w:szCs w:val="19"/>
        </w:rPr>
        <w:t xml:space="preserve"> inx_wangyuan </w:t>
      </w:r>
      <w:r>
        <w:rPr>
          <w:rFonts w:ascii="新宋体" w:eastAsia="新宋体" w:hAnsi="Calibri" w:cs="新宋体"/>
          <w:color w:val="0000FF"/>
          <w:kern w:val="0"/>
          <w:sz w:val="19"/>
          <w:szCs w:val="19"/>
        </w:rPr>
        <w:t>on</w:t>
      </w:r>
      <w:r>
        <w:rPr>
          <w:rFonts w:ascii="新宋体" w:eastAsia="新宋体" w:hAnsi="Calibri" w:cs="新宋体"/>
          <w:kern w:val="0"/>
          <w:sz w:val="19"/>
          <w:szCs w:val="19"/>
        </w:rPr>
        <w:t xml:space="preserve"> tbprb</w:t>
      </w:r>
      <w:r>
        <w:rPr>
          <w:rFonts w:ascii="新宋体" w:eastAsia="新宋体" w:hAnsi="Calibri" w:cs="新宋体"/>
          <w:color w:val="808080"/>
          <w:kern w:val="0"/>
          <w:sz w:val="19"/>
          <w:szCs w:val="19"/>
        </w:rPr>
        <w:t>(</w:t>
      </w:r>
      <w:r>
        <w:rPr>
          <w:rFonts w:ascii="新宋体" w:eastAsia="新宋体" w:hAnsi="Calibri" w:cs="新宋体" w:hint="eastAsia"/>
          <w:kern w:val="0"/>
          <w:sz w:val="19"/>
          <w:szCs w:val="19"/>
        </w:rPr>
        <w:t>网元名称</w:t>
      </w:r>
      <w:r>
        <w:rPr>
          <w:rFonts w:ascii="新宋体" w:eastAsia="新宋体" w:hAnsi="Calibri" w:cs="新宋体"/>
          <w:color w:val="808080"/>
          <w:kern w:val="0"/>
          <w:sz w:val="19"/>
          <w:szCs w:val="19"/>
        </w:rPr>
        <w:t>)</w:t>
      </w:r>
    </w:p>
    <w:p w:rsidR="003270B5" w:rsidRDefault="003270B5">
      <w:pPr>
        <w:spacing w:line="360" w:lineRule="auto"/>
      </w:pPr>
    </w:p>
    <w:p w:rsidR="003270B5" w:rsidRDefault="00A27783">
      <w:pPr>
        <w:pStyle w:val="ae"/>
        <w:numPr>
          <w:ilvl w:val="0"/>
          <w:numId w:val="28"/>
        </w:numPr>
        <w:spacing w:line="360" w:lineRule="auto"/>
        <w:ind w:firstLineChars="0"/>
      </w:pPr>
      <w:r>
        <w:rPr>
          <w:rFonts w:hint="eastAsia"/>
        </w:rPr>
        <w:t>在表</w:t>
      </w:r>
      <w:r>
        <w:rPr>
          <w:rFonts w:hint="eastAsia"/>
        </w:rPr>
        <w:t>tbCell</w:t>
      </w:r>
      <w:r>
        <w:rPr>
          <w:rFonts w:hint="eastAsia"/>
        </w:rPr>
        <w:t>的属性‘</w:t>
      </w:r>
      <w:r>
        <w:rPr>
          <w:rFonts w:ascii="新宋体" w:eastAsia="新宋体" w:hAnsi="Calibri" w:cs="新宋体"/>
          <w:kern w:val="0"/>
          <w:sz w:val="19"/>
          <w:szCs w:val="19"/>
        </w:rPr>
        <w:t>ENODEBID</w:t>
      </w:r>
      <w:r>
        <w:rPr>
          <w:rFonts w:hint="eastAsia"/>
        </w:rPr>
        <w:t>’上建立非聚集索引</w:t>
      </w:r>
      <w:r>
        <w:rPr>
          <w:rFonts w:ascii="新宋体" w:eastAsia="新宋体" w:hAnsi="Calibri" w:cs="新宋体"/>
          <w:kern w:val="0"/>
          <w:sz w:val="19"/>
          <w:szCs w:val="19"/>
        </w:rPr>
        <w:t>sectorENODEBID</w:t>
      </w:r>
    </w:p>
    <w:p w:rsidR="003270B5" w:rsidRDefault="00A27783">
      <w:pPr>
        <w:autoSpaceDE w:val="0"/>
        <w:autoSpaceDN w:val="0"/>
        <w:adjustRightInd w:val="0"/>
        <w:spacing w:line="360" w:lineRule="auto"/>
        <w:jc w:val="left"/>
        <w:rPr>
          <w:rFonts w:ascii="新宋体" w:eastAsia="新宋体" w:hAnsi="Calibri" w:cs="新宋体"/>
          <w:color w:val="808080"/>
          <w:kern w:val="0"/>
          <w:sz w:val="19"/>
          <w:szCs w:val="19"/>
        </w:rPr>
      </w:pPr>
      <w:r>
        <w:rPr>
          <w:rFonts w:ascii="新宋体" w:eastAsia="新宋体" w:hAnsi="Calibri" w:cs="新宋体"/>
          <w:color w:val="0000FF"/>
          <w:kern w:val="0"/>
          <w:sz w:val="19"/>
          <w:szCs w:val="19"/>
        </w:rPr>
        <w:t>create</w:t>
      </w:r>
      <w:r>
        <w:rPr>
          <w:rFonts w:ascii="新宋体" w:eastAsia="新宋体" w:hAnsi="Calibri" w:cs="新宋体"/>
          <w:kern w:val="0"/>
          <w:sz w:val="19"/>
          <w:szCs w:val="19"/>
        </w:rPr>
        <w:t xml:space="preserve"> </w:t>
      </w:r>
      <w:r>
        <w:rPr>
          <w:rFonts w:ascii="新宋体" w:eastAsia="新宋体" w:hAnsi="Calibri" w:cs="新宋体"/>
          <w:color w:val="0000FF"/>
          <w:kern w:val="0"/>
          <w:sz w:val="19"/>
          <w:szCs w:val="19"/>
        </w:rPr>
        <w:t>nonclustered</w:t>
      </w:r>
      <w:r>
        <w:rPr>
          <w:rFonts w:ascii="新宋体" w:eastAsia="新宋体" w:hAnsi="Calibri" w:cs="新宋体"/>
          <w:kern w:val="0"/>
          <w:sz w:val="19"/>
          <w:szCs w:val="19"/>
        </w:rPr>
        <w:t xml:space="preserve"> </w:t>
      </w:r>
      <w:r>
        <w:rPr>
          <w:rFonts w:ascii="新宋体" w:eastAsia="新宋体" w:hAnsi="Calibri" w:cs="新宋体"/>
          <w:color w:val="0000FF"/>
          <w:kern w:val="0"/>
          <w:sz w:val="19"/>
          <w:szCs w:val="19"/>
        </w:rPr>
        <w:t>index</w:t>
      </w:r>
      <w:r>
        <w:rPr>
          <w:rFonts w:ascii="新宋体" w:eastAsia="新宋体" w:hAnsi="Calibri" w:cs="新宋体"/>
          <w:kern w:val="0"/>
          <w:sz w:val="19"/>
          <w:szCs w:val="19"/>
        </w:rPr>
        <w:t xml:space="preserve"> sectorENODEBID </w:t>
      </w:r>
      <w:r>
        <w:rPr>
          <w:rFonts w:ascii="新宋体" w:eastAsia="新宋体" w:hAnsi="Calibri" w:cs="新宋体"/>
          <w:color w:val="0000FF"/>
          <w:kern w:val="0"/>
          <w:sz w:val="19"/>
          <w:szCs w:val="19"/>
        </w:rPr>
        <w:t>on</w:t>
      </w:r>
      <w:r>
        <w:rPr>
          <w:rFonts w:ascii="新宋体" w:eastAsia="新宋体" w:hAnsi="Calibri" w:cs="新宋体"/>
          <w:kern w:val="0"/>
          <w:sz w:val="19"/>
          <w:szCs w:val="19"/>
        </w:rPr>
        <w:t xml:space="preserve"> tbCell</w:t>
      </w:r>
      <w:r>
        <w:rPr>
          <w:rFonts w:ascii="新宋体" w:eastAsia="新宋体" w:hAnsi="Calibri" w:cs="新宋体"/>
          <w:color w:val="808080"/>
          <w:kern w:val="0"/>
          <w:sz w:val="19"/>
          <w:szCs w:val="19"/>
        </w:rPr>
        <w:t>(</w:t>
      </w:r>
      <w:r>
        <w:rPr>
          <w:rFonts w:ascii="新宋体" w:eastAsia="新宋体" w:hAnsi="Calibri" w:cs="新宋体"/>
          <w:kern w:val="0"/>
          <w:sz w:val="19"/>
          <w:szCs w:val="19"/>
        </w:rPr>
        <w:t>ENODEBID</w:t>
      </w:r>
      <w:r>
        <w:rPr>
          <w:rFonts w:ascii="新宋体" w:eastAsia="新宋体" w:hAnsi="Calibri" w:cs="新宋体"/>
          <w:color w:val="808080"/>
          <w:kern w:val="0"/>
          <w:sz w:val="19"/>
          <w:szCs w:val="19"/>
        </w:rPr>
        <w:t>)</w:t>
      </w:r>
    </w:p>
    <w:p w:rsidR="003270B5" w:rsidRDefault="003270B5">
      <w:pPr>
        <w:spacing w:line="360" w:lineRule="auto"/>
      </w:pPr>
    </w:p>
    <w:p w:rsidR="003270B5" w:rsidRDefault="00A27783">
      <w:pPr>
        <w:autoSpaceDE w:val="0"/>
        <w:autoSpaceDN w:val="0"/>
        <w:adjustRightInd w:val="0"/>
        <w:spacing w:line="360" w:lineRule="auto"/>
        <w:jc w:val="left"/>
      </w:pPr>
      <w:r>
        <w:rPr>
          <w:rFonts w:hint="eastAsia"/>
        </w:rPr>
        <w:t>分别在表</w:t>
      </w:r>
      <w:r>
        <w:rPr>
          <w:rFonts w:hint="eastAsia"/>
        </w:rPr>
        <w:t>tb</w:t>
      </w:r>
      <w:r>
        <w:t>Cell</w:t>
      </w:r>
      <w:r>
        <w:rPr>
          <w:rFonts w:hint="eastAsia"/>
        </w:rPr>
        <w:t>及其备份表</w:t>
      </w:r>
      <w:r>
        <w:rPr>
          <w:rFonts w:hint="eastAsia"/>
        </w:rPr>
        <w:t>tbCe</w:t>
      </w:r>
      <w:r>
        <w:t>llNew</w:t>
      </w:r>
      <w:r>
        <w:rPr>
          <w:rFonts w:hint="eastAsia"/>
        </w:rPr>
        <w:t>上执行同样的查询，观察执行计划：</w:t>
      </w:r>
    </w:p>
    <w:p w:rsidR="003270B5" w:rsidRDefault="00A27783">
      <w:pPr>
        <w:autoSpaceDE w:val="0"/>
        <w:autoSpaceDN w:val="0"/>
        <w:adjustRightInd w:val="0"/>
        <w:spacing w:line="360" w:lineRule="auto"/>
        <w:jc w:val="left"/>
        <w:rPr>
          <w:rFonts w:ascii="新宋体" w:eastAsia="新宋体" w:hAnsi="Calibri" w:cs="新宋体"/>
          <w:kern w:val="0"/>
          <w:sz w:val="19"/>
          <w:szCs w:val="19"/>
        </w:rPr>
      </w:pPr>
      <w:r>
        <w:rPr>
          <w:rFonts w:ascii="新宋体" w:eastAsia="新宋体" w:hAnsi="Calibri" w:cs="新宋体"/>
          <w:color w:val="0000FF"/>
          <w:kern w:val="0"/>
          <w:sz w:val="19"/>
          <w:szCs w:val="19"/>
        </w:rPr>
        <w:t>SELECT</w:t>
      </w:r>
      <w:r>
        <w:rPr>
          <w:rFonts w:ascii="新宋体" w:eastAsia="新宋体" w:hAnsi="Calibri" w:cs="新宋体"/>
          <w:kern w:val="0"/>
          <w:sz w:val="19"/>
          <w:szCs w:val="19"/>
        </w:rPr>
        <w:t xml:space="preserve"> ENODEBID </w:t>
      </w:r>
      <w:r>
        <w:rPr>
          <w:rFonts w:ascii="新宋体" w:eastAsia="新宋体" w:hAnsi="Calibri" w:cs="新宋体"/>
          <w:color w:val="0000FF"/>
          <w:kern w:val="0"/>
          <w:sz w:val="19"/>
          <w:szCs w:val="19"/>
        </w:rPr>
        <w:t>FROM</w:t>
      </w:r>
      <w:r>
        <w:rPr>
          <w:rFonts w:ascii="新宋体" w:eastAsia="新宋体" w:hAnsi="Calibri" w:cs="新宋体"/>
          <w:kern w:val="0"/>
          <w:sz w:val="19"/>
          <w:szCs w:val="19"/>
        </w:rPr>
        <w:t xml:space="preserve"> tbCell</w:t>
      </w:r>
    </w:p>
    <w:p w:rsidR="003270B5" w:rsidRDefault="00A27783">
      <w:pPr>
        <w:autoSpaceDE w:val="0"/>
        <w:autoSpaceDN w:val="0"/>
        <w:adjustRightInd w:val="0"/>
        <w:spacing w:line="360" w:lineRule="auto"/>
        <w:jc w:val="left"/>
        <w:rPr>
          <w:rFonts w:ascii="新宋体" w:eastAsia="新宋体" w:hAnsi="Calibri" w:cs="新宋体"/>
          <w:kern w:val="0"/>
          <w:sz w:val="19"/>
          <w:szCs w:val="19"/>
        </w:rPr>
      </w:pPr>
      <w:r>
        <w:rPr>
          <w:rFonts w:ascii="新宋体" w:eastAsia="新宋体" w:hAnsi="Calibri" w:cs="新宋体"/>
          <w:color w:val="0000FF"/>
          <w:kern w:val="0"/>
          <w:sz w:val="19"/>
          <w:szCs w:val="19"/>
        </w:rPr>
        <w:t>SELECT</w:t>
      </w:r>
      <w:r>
        <w:rPr>
          <w:rFonts w:ascii="新宋体" w:eastAsia="新宋体" w:hAnsi="Calibri" w:cs="新宋体"/>
          <w:kern w:val="0"/>
          <w:sz w:val="19"/>
          <w:szCs w:val="19"/>
        </w:rPr>
        <w:t xml:space="preserve"> ENODEBID </w:t>
      </w:r>
      <w:r>
        <w:rPr>
          <w:rFonts w:ascii="新宋体" w:eastAsia="新宋体" w:hAnsi="Calibri" w:cs="新宋体"/>
          <w:color w:val="0000FF"/>
          <w:kern w:val="0"/>
          <w:sz w:val="19"/>
          <w:szCs w:val="19"/>
        </w:rPr>
        <w:t>FROM</w:t>
      </w:r>
      <w:r>
        <w:rPr>
          <w:rFonts w:ascii="新宋体" w:eastAsia="新宋体" w:hAnsi="Calibri" w:cs="新宋体"/>
          <w:kern w:val="0"/>
          <w:sz w:val="19"/>
          <w:szCs w:val="19"/>
        </w:rPr>
        <w:t xml:space="preserve"> tbCellNew</w:t>
      </w:r>
    </w:p>
    <w:p w:rsidR="003270B5" w:rsidRDefault="00A27783">
      <w:pPr>
        <w:spacing w:line="360" w:lineRule="auto"/>
      </w:pPr>
      <w:r>
        <w:rPr>
          <w:rFonts w:hint="eastAsia"/>
        </w:rPr>
        <w:t>执行计划对比截图：</w:t>
      </w:r>
    </w:p>
    <w:p w:rsidR="003270B5" w:rsidRDefault="00A27783">
      <w:pPr>
        <w:spacing w:line="360" w:lineRule="auto"/>
      </w:pPr>
      <w:r>
        <w:rPr>
          <w:noProof/>
        </w:rPr>
        <w:lastRenderedPageBreak/>
        <w:drawing>
          <wp:inline distT="0" distB="0" distL="0" distR="0">
            <wp:extent cx="2847975" cy="2714625"/>
            <wp:effectExtent l="0" t="0" r="9525" b="9525"/>
            <wp:docPr id="1044" name="图片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图片 55"/>
                    <pic:cNvPicPr/>
                  </pic:nvPicPr>
                  <pic:blipFill>
                    <a:blip r:embed="rId23" cstate="print"/>
                    <a:srcRect/>
                    <a:stretch/>
                  </pic:blipFill>
                  <pic:spPr>
                    <a:xfrm>
                      <a:off x="0" y="0"/>
                      <a:ext cx="2847975" cy="2714625"/>
                    </a:xfrm>
                    <a:prstGeom prst="rect">
                      <a:avLst/>
                    </a:prstGeom>
                  </pic:spPr>
                </pic:pic>
              </a:graphicData>
            </a:graphic>
          </wp:inline>
        </w:drawing>
      </w:r>
    </w:p>
    <w:p w:rsidR="003270B5" w:rsidRDefault="00A27783">
      <w:pPr>
        <w:tabs>
          <w:tab w:val="left" w:pos="965"/>
        </w:tabs>
        <w:spacing w:line="360" w:lineRule="auto"/>
      </w:pPr>
      <w:r>
        <w:rPr>
          <w:rFonts w:hint="eastAsia"/>
        </w:rPr>
        <w:t>说明该非聚集索引提高了查询效率。</w:t>
      </w:r>
    </w:p>
    <w:p w:rsidR="003270B5" w:rsidRDefault="003270B5">
      <w:pPr>
        <w:tabs>
          <w:tab w:val="left" w:pos="965"/>
        </w:tabs>
        <w:spacing w:line="360" w:lineRule="auto"/>
      </w:pPr>
    </w:p>
    <w:p w:rsidR="003270B5" w:rsidRDefault="00A27783">
      <w:pPr>
        <w:pStyle w:val="ae"/>
        <w:numPr>
          <w:ilvl w:val="0"/>
          <w:numId w:val="28"/>
        </w:numPr>
        <w:tabs>
          <w:tab w:val="left" w:pos="965"/>
        </w:tabs>
        <w:spacing w:line="360" w:lineRule="auto"/>
        <w:ind w:firstLineChars="0"/>
      </w:pPr>
      <w:r>
        <w:rPr>
          <w:rFonts w:hint="eastAsia"/>
        </w:rPr>
        <w:t>在表</w:t>
      </w:r>
      <w:r>
        <w:rPr>
          <w:rFonts w:hint="eastAsia"/>
        </w:rPr>
        <w:t>tbMROdata</w:t>
      </w:r>
      <w:r>
        <w:rPr>
          <w:rFonts w:hint="eastAsia"/>
        </w:rPr>
        <w:t>的属性‘</w:t>
      </w:r>
      <w:r>
        <w:rPr>
          <w:rFonts w:ascii="新宋体" w:eastAsia="新宋体" w:hAnsi="Calibri" w:cs="新宋体"/>
          <w:kern w:val="0"/>
          <w:sz w:val="19"/>
          <w:szCs w:val="19"/>
        </w:rPr>
        <w:t>TIMESTAMP</w:t>
      </w:r>
      <w:r>
        <w:rPr>
          <w:rFonts w:hint="eastAsia"/>
        </w:rPr>
        <w:t>’上建立非聚集索引</w:t>
      </w:r>
      <w:r>
        <w:rPr>
          <w:rFonts w:ascii="新宋体" w:eastAsia="新宋体" w:hAnsi="Calibri" w:cs="新宋体"/>
          <w:kern w:val="0"/>
          <w:sz w:val="19"/>
          <w:szCs w:val="19"/>
        </w:rPr>
        <w:t>inx_time</w:t>
      </w:r>
    </w:p>
    <w:p w:rsidR="003270B5" w:rsidRDefault="00A27783">
      <w:pPr>
        <w:autoSpaceDE w:val="0"/>
        <w:autoSpaceDN w:val="0"/>
        <w:adjustRightInd w:val="0"/>
        <w:spacing w:line="360" w:lineRule="auto"/>
        <w:jc w:val="left"/>
        <w:rPr>
          <w:rFonts w:ascii="新宋体" w:eastAsia="新宋体" w:hAnsi="Calibri" w:cs="新宋体"/>
          <w:kern w:val="0"/>
          <w:sz w:val="19"/>
          <w:szCs w:val="19"/>
        </w:rPr>
      </w:pPr>
      <w:r>
        <w:rPr>
          <w:rFonts w:ascii="新宋体" w:eastAsia="新宋体" w:hAnsi="Calibri" w:cs="新宋体"/>
          <w:color w:val="0000FF"/>
          <w:kern w:val="0"/>
          <w:sz w:val="19"/>
          <w:szCs w:val="19"/>
        </w:rPr>
        <w:t>create</w:t>
      </w:r>
      <w:r>
        <w:rPr>
          <w:rFonts w:ascii="新宋体" w:eastAsia="新宋体" w:hAnsi="Calibri" w:cs="新宋体"/>
          <w:kern w:val="0"/>
          <w:sz w:val="19"/>
          <w:szCs w:val="19"/>
        </w:rPr>
        <w:t xml:space="preserve"> </w:t>
      </w:r>
      <w:r>
        <w:rPr>
          <w:rFonts w:ascii="新宋体" w:eastAsia="新宋体" w:hAnsi="Calibri" w:cs="新宋体"/>
          <w:color w:val="0000FF"/>
          <w:kern w:val="0"/>
          <w:sz w:val="19"/>
          <w:szCs w:val="19"/>
        </w:rPr>
        <w:t>nonclustered</w:t>
      </w:r>
      <w:r>
        <w:rPr>
          <w:rFonts w:ascii="新宋体" w:eastAsia="新宋体" w:hAnsi="Calibri" w:cs="新宋体"/>
          <w:kern w:val="0"/>
          <w:sz w:val="19"/>
          <w:szCs w:val="19"/>
        </w:rPr>
        <w:t xml:space="preserve"> </w:t>
      </w:r>
      <w:r>
        <w:rPr>
          <w:rFonts w:ascii="新宋体" w:eastAsia="新宋体" w:hAnsi="Calibri" w:cs="新宋体"/>
          <w:color w:val="0000FF"/>
          <w:kern w:val="0"/>
          <w:sz w:val="19"/>
          <w:szCs w:val="19"/>
        </w:rPr>
        <w:t>index</w:t>
      </w:r>
      <w:r>
        <w:rPr>
          <w:rFonts w:ascii="新宋体" w:eastAsia="新宋体" w:hAnsi="Calibri" w:cs="新宋体"/>
          <w:kern w:val="0"/>
          <w:sz w:val="19"/>
          <w:szCs w:val="19"/>
        </w:rPr>
        <w:t xml:space="preserve"> inx_time </w:t>
      </w:r>
      <w:r>
        <w:rPr>
          <w:rFonts w:ascii="新宋体" w:eastAsia="新宋体" w:hAnsi="Calibri" w:cs="新宋体"/>
          <w:color w:val="0000FF"/>
          <w:kern w:val="0"/>
          <w:sz w:val="19"/>
          <w:szCs w:val="19"/>
        </w:rPr>
        <w:t>on</w:t>
      </w:r>
      <w:r>
        <w:rPr>
          <w:rFonts w:ascii="新宋体" w:eastAsia="新宋体" w:hAnsi="Calibri" w:cs="新宋体"/>
          <w:kern w:val="0"/>
          <w:sz w:val="19"/>
          <w:szCs w:val="19"/>
        </w:rPr>
        <w:t xml:space="preserve"> tbMroDATA</w:t>
      </w:r>
      <w:r>
        <w:rPr>
          <w:rFonts w:ascii="新宋体" w:eastAsia="新宋体" w:hAnsi="Calibri" w:cs="新宋体"/>
          <w:color w:val="0000FF"/>
          <w:kern w:val="0"/>
          <w:sz w:val="19"/>
          <w:szCs w:val="19"/>
        </w:rPr>
        <w:t xml:space="preserve"> </w:t>
      </w:r>
      <w:r>
        <w:rPr>
          <w:rFonts w:ascii="新宋体" w:eastAsia="新宋体" w:hAnsi="Calibri" w:cs="新宋体"/>
          <w:color w:val="808080"/>
          <w:kern w:val="0"/>
          <w:sz w:val="19"/>
          <w:szCs w:val="19"/>
        </w:rPr>
        <w:t>(</w:t>
      </w:r>
      <w:r>
        <w:rPr>
          <w:rFonts w:ascii="新宋体" w:eastAsia="新宋体" w:hAnsi="Calibri" w:cs="新宋体"/>
          <w:color w:val="0000FF"/>
          <w:kern w:val="0"/>
          <w:sz w:val="19"/>
          <w:szCs w:val="19"/>
        </w:rPr>
        <w:t>TIMESTAMP</w:t>
      </w:r>
      <w:r>
        <w:rPr>
          <w:rFonts w:ascii="新宋体" w:eastAsia="新宋体" w:hAnsi="Calibri" w:cs="新宋体"/>
          <w:color w:val="808080"/>
          <w:kern w:val="0"/>
          <w:sz w:val="19"/>
          <w:szCs w:val="19"/>
        </w:rPr>
        <w:t>)</w:t>
      </w:r>
    </w:p>
    <w:p w:rsidR="003270B5" w:rsidRDefault="003270B5">
      <w:pPr>
        <w:tabs>
          <w:tab w:val="left" w:pos="965"/>
        </w:tabs>
        <w:spacing w:line="360" w:lineRule="auto"/>
      </w:pPr>
    </w:p>
    <w:p w:rsidR="003270B5" w:rsidRDefault="00A27783">
      <w:pPr>
        <w:autoSpaceDE w:val="0"/>
        <w:autoSpaceDN w:val="0"/>
        <w:adjustRightInd w:val="0"/>
        <w:spacing w:line="360" w:lineRule="auto"/>
        <w:jc w:val="left"/>
        <w:rPr>
          <w:sz w:val="10"/>
          <w:szCs w:val="10"/>
        </w:rPr>
      </w:pPr>
      <w:r>
        <w:rPr>
          <w:rFonts w:hint="eastAsia"/>
        </w:rPr>
        <w:t>分别在表</w:t>
      </w:r>
      <w:r>
        <w:rPr>
          <w:rFonts w:ascii="新宋体" w:eastAsia="新宋体" w:hAnsi="Calibri" w:cs="新宋体"/>
          <w:kern w:val="0"/>
          <w:szCs w:val="19"/>
        </w:rPr>
        <w:t>tbMROData</w:t>
      </w:r>
      <w:r>
        <w:rPr>
          <w:rFonts w:hint="eastAsia"/>
        </w:rPr>
        <w:t>及其备份表</w:t>
      </w:r>
      <w:r>
        <w:rPr>
          <w:rFonts w:ascii="新宋体" w:eastAsia="新宋体" w:hAnsi="Calibri" w:cs="新宋体"/>
          <w:kern w:val="0"/>
          <w:szCs w:val="19"/>
        </w:rPr>
        <w:t>tbMRODataNew</w:t>
      </w:r>
      <w:r>
        <w:rPr>
          <w:rFonts w:hint="eastAsia"/>
        </w:rPr>
        <w:t>上执行两条</w:t>
      </w:r>
      <w:r>
        <w:rPr>
          <w:rFonts w:ascii="宋体" w:hAnsi="宋体" w:hint="eastAsia"/>
          <w:szCs w:val="21"/>
        </w:rPr>
        <w:t>查询需求完全一样的</w:t>
      </w:r>
      <w:r>
        <w:rPr>
          <w:rFonts w:ascii="宋体" w:hAnsi="宋体" w:hint="eastAsia"/>
          <w:szCs w:val="21"/>
        </w:rPr>
        <w:t>2</w:t>
      </w:r>
      <w:r>
        <w:rPr>
          <w:rFonts w:ascii="宋体" w:hAnsi="宋体" w:hint="eastAsia"/>
          <w:szCs w:val="21"/>
        </w:rPr>
        <w:t>条</w:t>
      </w:r>
      <w:r>
        <w:rPr>
          <w:rFonts w:ascii="宋体" w:hAnsi="宋体" w:hint="eastAsia"/>
          <w:szCs w:val="21"/>
        </w:rPr>
        <w:t>select</w:t>
      </w:r>
      <w:r>
        <w:rPr>
          <w:rFonts w:ascii="宋体" w:hAnsi="宋体" w:hint="eastAsia"/>
          <w:szCs w:val="21"/>
        </w:rPr>
        <w:t>语句</w:t>
      </w:r>
      <w:r>
        <w:rPr>
          <w:rFonts w:hint="eastAsia"/>
          <w:szCs w:val="21"/>
        </w:rPr>
        <w:t>，观察执行计划：</w:t>
      </w:r>
    </w:p>
    <w:p w:rsidR="003270B5" w:rsidRDefault="00A27783">
      <w:pPr>
        <w:autoSpaceDE w:val="0"/>
        <w:autoSpaceDN w:val="0"/>
        <w:adjustRightInd w:val="0"/>
        <w:spacing w:line="360" w:lineRule="auto"/>
        <w:jc w:val="left"/>
        <w:rPr>
          <w:rFonts w:ascii="新宋体" w:eastAsia="新宋体" w:hAnsi="Calibri" w:cs="新宋体"/>
          <w:kern w:val="0"/>
          <w:sz w:val="19"/>
          <w:szCs w:val="19"/>
        </w:rPr>
      </w:pPr>
      <w:r>
        <w:rPr>
          <w:rFonts w:ascii="新宋体" w:eastAsia="新宋体" w:hAnsi="Calibri" w:cs="新宋体"/>
          <w:color w:val="0000FF"/>
          <w:kern w:val="0"/>
          <w:sz w:val="19"/>
          <w:szCs w:val="19"/>
        </w:rPr>
        <w:t>select</w:t>
      </w:r>
      <w:r>
        <w:rPr>
          <w:rFonts w:ascii="新宋体" w:eastAsia="新宋体" w:hAnsi="Calibri" w:cs="新宋体"/>
          <w:kern w:val="0"/>
          <w:sz w:val="19"/>
          <w:szCs w:val="19"/>
        </w:rPr>
        <w:t xml:space="preserve"> </w:t>
      </w:r>
      <w:r>
        <w:rPr>
          <w:rFonts w:ascii="新宋体" w:eastAsia="新宋体" w:hAnsi="Calibri" w:cs="新宋体"/>
          <w:color w:val="FF00FF"/>
          <w:kern w:val="0"/>
          <w:sz w:val="19"/>
          <w:szCs w:val="19"/>
        </w:rPr>
        <w:t>count</w:t>
      </w:r>
      <w:r>
        <w:rPr>
          <w:rFonts w:ascii="新宋体" w:eastAsia="新宋体" w:hAnsi="Calibri" w:cs="新宋体"/>
          <w:color w:val="808080"/>
          <w:kern w:val="0"/>
          <w:sz w:val="19"/>
          <w:szCs w:val="19"/>
        </w:rPr>
        <w:t>(</w:t>
      </w:r>
      <w:r>
        <w:rPr>
          <w:rFonts w:ascii="新宋体" w:eastAsia="新宋体" w:hAnsi="Calibri" w:cs="新宋体"/>
          <w:color w:val="0000FF"/>
          <w:kern w:val="0"/>
          <w:sz w:val="19"/>
          <w:szCs w:val="19"/>
        </w:rPr>
        <w:t>TimeStamp</w:t>
      </w:r>
      <w:r>
        <w:rPr>
          <w:rFonts w:ascii="新宋体" w:eastAsia="新宋体" w:hAnsi="Calibri" w:cs="新宋体"/>
          <w:color w:val="808080"/>
          <w:kern w:val="0"/>
          <w:sz w:val="19"/>
          <w:szCs w:val="19"/>
        </w:rPr>
        <w:t>)</w:t>
      </w:r>
      <w:r>
        <w:rPr>
          <w:rFonts w:ascii="新宋体" w:eastAsia="新宋体" w:hAnsi="Calibri" w:cs="新宋体"/>
          <w:kern w:val="0"/>
          <w:sz w:val="19"/>
          <w:szCs w:val="19"/>
        </w:rPr>
        <w:t xml:space="preserve"> </w:t>
      </w:r>
      <w:r>
        <w:rPr>
          <w:rFonts w:ascii="新宋体" w:eastAsia="新宋体" w:hAnsi="Calibri" w:cs="新宋体"/>
          <w:color w:val="0000FF"/>
          <w:kern w:val="0"/>
          <w:sz w:val="19"/>
          <w:szCs w:val="19"/>
        </w:rPr>
        <w:t>as</w:t>
      </w:r>
      <w:r>
        <w:rPr>
          <w:rFonts w:ascii="新宋体" w:eastAsia="新宋体" w:hAnsi="Calibri" w:cs="新宋体"/>
          <w:kern w:val="0"/>
          <w:sz w:val="19"/>
          <w:szCs w:val="19"/>
        </w:rPr>
        <w:t xml:space="preserve"> t</w:t>
      </w:r>
      <w:r>
        <w:rPr>
          <w:rFonts w:ascii="新宋体" w:eastAsia="新宋体" w:hAnsi="Calibri" w:cs="新宋体"/>
          <w:color w:val="808080"/>
          <w:kern w:val="0"/>
          <w:sz w:val="19"/>
          <w:szCs w:val="19"/>
        </w:rPr>
        <w:t>,</w:t>
      </w:r>
      <w:r>
        <w:rPr>
          <w:rFonts w:ascii="新宋体" w:eastAsia="新宋体" w:hAnsi="Calibri" w:cs="新宋体"/>
          <w:kern w:val="0"/>
          <w:sz w:val="19"/>
          <w:szCs w:val="19"/>
        </w:rPr>
        <w:t xml:space="preserve">ServingSector </w:t>
      </w:r>
      <w:r>
        <w:rPr>
          <w:rFonts w:ascii="新宋体" w:eastAsia="新宋体" w:hAnsi="Calibri" w:cs="新宋体"/>
          <w:color w:val="0000FF"/>
          <w:kern w:val="0"/>
          <w:sz w:val="19"/>
          <w:szCs w:val="19"/>
        </w:rPr>
        <w:t>as</w:t>
      </w:r>
      <w:r>
        <w:rPr>
          <w:rFonts w:ascii="新宋体" w:eastAsia="新宋体" w:hAnsi="Calibri" w:cs="新宋体"/>
          <w:kern w:val="0"/>
          <w:sz w:val="19"/>
          <w:szCs w:val="19"/>
        </w:rPr>
        <w:t xml:space="preserve"> s</w:t>
      </w:r>
      <w:r>
        <w:rPr>
          <w:rFonts w:ascii="新宋体" w:eastAsia="新宋体" w:hAnsi="Calibri" w:cs="新宋体"/>
          <w:color w:val="808080"/>
          <w:kern w:val="0"/>
          <w:sz w:val="19"/>
          <w:szCs w:val="19"/>
        </w:rPr>
        <w:t>,</w:t>
      </w:r>
      <w:r>
        <w:rPr>
          <w:rFonts w:ascii="新宋体" w:eastAsia="新宋体" w:hAnsi="Calibri" w:cs="新宋体"/>
          <w:kern w:val="0"/>
          <w:sz w:val="19"/>
          <w:szCs w:val="19"/>
        </w:rPr>
        <w:t xml:space="preserve">InterferingSector </w:t>
      </w:r>
      <w:r>
        <w:rPr>
          <w:rFonts w:ascii="新宋体" w:eastAsia="新宋体" w:hAnsi="Calibri" w:cs="新宋体"/>
          <w:color w:val="0000FF"/>
          <w:kern w:val="0"/>
          <w:sz w:val="19"/>
          <w:szCs w:val="19"/>
        </w:rPr>
        <w:t>as</w:t>
      </w:r>
      <w:r>
        <w:rPr>
          <w:rFonts w:ascii="新宋体" w:eastAsia="新宋体" w:hAnsi="Calibri" w:cs="新宋体"/>
          <w:kern w:val="0"/>
          <w:sz w:val="19"/>
          <w:szCs w:val="19"/>
        </w:rPr>
        <w:t xml:space="preserve"> i </w:t>
      </w:r>
      <w:r>
        <w:rPr>
          <w:rFonts w:ascii="新宋体" w:eastAsia="新宋体" w:hAnsi="Calibri" w:cs="新宋体"/>
          <w:color w:val="0000FF"/>
          <w:kern w:val="0"/>
          <w:sz w:val="19"/>
          <w:szCs w:val="19"/>
        </w:rPr>
        <w:t>from</w:t>
      </w:r>
      <w:r>
        <w:rPr>
          <w:rFonts w:ascii="新宋体" w:eastAsia="新宋体" w:hAnsi="Calibri" w:cs="新宋体"/>
          <w:kern w:val="0"/>
          <w:sz w:val="19"/>
          <w:szCs w:val="19"/>
        </w:rPr>
        <w:t xml:space="preserve"> tbMROData </w:t>
      </w:r>
      <w:r>
        <w:rPr>
          <w:rFonts w:ascii="新宋体" w:eastAsia="新宋体" w:hAnsi="Calibri" w:cs="新宋体"/>
          <w:color w:val="0000FF"/>
          <w:kern w:val="0"/>
          <w:sz w:val="19"/>
          <w:szCs w:val="19"/>
        </w:rPr>
        <w:t>group</w:t>
      </w:r>
      <w:r>
        <w:rPr>
          <w:rFonts w:ascii="新宋体" w:eastAsia="新宋体" w:hAnsi="Calibri" w:cs="新宋体"/>
          <w:kern w:val="0"/>
          <w:sz w:val="19"/>
          <w:szCs w:val="19"/>
        </w:rPr>
        <w:t xml:space="preserve"> </w:t>
      </w:r>
      <w:r>
        <w:rPr>
          <w:rFonts w:ascii="新宋体" w:eastAsia="新宋体" w:hAnsi="Calibri" w:cs="新宋体"/>
          <w:color w:val="0000FF"/>
          <w:kern w:val="0"/>
          <w:sz w:val="19"/>
          <w:szCs w:val="19"/>
        </w:rPr>
        <w:t>by</w:t>
      </w:r>
      <w:r>
        <w:rPr>
          <w:rFonts w:ascii="新宋体" w:eastAsia="新宋体" w:hAnsi="Calibri" w:cs="新宋体"/>
          <w:kern w:val="0"/>
          <w:sz w:val="19"/>
          <w:szCs w:val="19"/>
        </w:rPr>
        <w:t xml:space="preserve"> ServingSector</w:t>
      </w:r>
      <w:r>
        <w:rPr>
          <w:rFonts w:ascii="新宋体" w:eastAsia="新宋体" w:hAnsi="Calibri" w:cs="新宋体"/>
          <w:color w:val="808080"/>
          <w:kern w:val="0"/>
          <w:sz w:val="19"/>
          <w:szCs w:val="19"/>
        </w:rPr>
        <w:t>,</w:t>
      </w:r>
      <w:r>
        <w:rPr>
          <w:rFonts w:ascii="新宋体" w:eastAsia="新宋体" w:hAnsi="Calibri" w:cs="新宋体"/>
          <w:kern w:val="0"/>
          <w:sz w:val="19"/>
          <w:szCs w:val="19"/>
        </w:rPr>
        <w:t xml:space="preserve">InterferingSector </w:t>
      </w:r>
      <w:r>
        <w:rPr>
          <w:rFonts w:ascii="新宋体" w:eastAsia="新宋体" w:hAnsi="Calibri" w:cs="新宋体"/>
          <w:color w:val="0000FF"/>
          <w:kern w:val="0"/>
          <w:sz w:val="19"/>
          <w:szCs w:val="19"/>
        </w:rPr>
        <w:t>having</w:t>
      </w:r>
      <w:r>
        <w:rPr>
          <w:rFonts w:ascii="新宋体" w:eastAsia="新宋体" w:hAnsi="Calibri" w:cs="新宋体"/>
          <w:kern w:val="0"/>
          <w:sz w:val="19"/>
          <w:szCs w:val="19"/>
        </w:rPr>
        <w:t xml:space="preserve"> </w:t>
      </w:r>
      <w:r>
        <w:rPr>
          <w:rFonts w:ascii="新宋体" w:eastAsia="新宋体" w:hAnsi="Calibri" w:cs="新宋体"/>
          <w:color w:val="FF00FF"/>
          <w:kern w:val="0"/>
          <w:sz w:val="19"/>
          <w:szCs w:val="19"/>
        </w:rPr>
        <w:t>count</w:t>
      </w:r>
      <w:r>
        <w:rPr>
          <w:rFonts w:ascii="新宋体" w:eastAsia="新宋体" w:hAnsi="Calibri" w:cs="新宋体"/>
          <w:color w:val="808080"/>
          <w:kern w:val="0"/>
          <w:sz w:val="19"/>
          <w:szCs w:val="19"/>
        </w:rPr>
        <w:t>(</w:t>
      </w:r>
      <w:r>
        <w:rPr>
          <w:rFonts w:ascii="新宋体" w:eastAsia="新宋体" w:hAnsi="Calibri" w:cs="新宋体"/>
          <w:color w:val="0000FF"/>
          <w:kern w:val="0"/>
          <w:sz w:val="19"/>
          <w:szCs w:val="19"/>
        </w:rPr>
        <w:t>TimeStamp</w:t>
      </w:r>
      <w:r>
        <w:rPr>
          <w:rFonts w:ascii="新宋体" w:eastAsia="新宋体" w:hAnsi="Calibri" w:cs="新宋体"/>
          <w:color w:val="808080"/>
          <w:kern w:val="0"/>
          <w:sz w:val="19"/>
          <w:szCs w:val="19"/>
        </w:rPr>
        <w:t>)&gt;</w:t>
      </w:r>
      <w:r>
        <w:rPr>
          <w:rFonts w:ascii="新宋体" w:eastAsia="新宋体" w:hAnsi="Calibri" w:cs="新宋体"/>
          <w:kern w:val="0"/>
          <w:sz w:val="19"/>
          <w:szCs w:val="19"/>
        </w:rPr>
        <w:t>10</w:t>
      </w:r>
    </w:p>
    <w:p w:rsidR="003270B5" w:rsidRDefault="003270B5">
      <w:pPr>
        <w:autoSpaceDE w:val="0"/>
        <w:autoSpaceDN w:val="0"/>
        <w:adjustRightInd w:val="0"/>
        <w:spacing w:line="360" w:lineRule="auto"/>
        <w:jc w:val="left"/>
        <w:rPr>
          <w:rFonts w:ascii="新宋体" w:eastAsia="新宋体" w:hAnsi="Calibri" w:cs="新宋体"/>
          <w:kern w:val="0"/>
          <w:sz w:val="19"/>
          <w:szCs w:val="19"/>
        </w:rPr>
      </w:pPr>
    </w:p>
    <w:p w:rsidR="003270B5" w:rsidRDefault="00A27783">
      <w:pPr>
        <w:autoSpaceDE w:val="0"/>
        <w:autoSpaceDN w:val="0"/>
        <w:adjustRightInd w:val="0"/>
        <w:spacing w:line="360" w:lineRule="auto"/>
        <w:jc w:val="left"/>
        <w:rPr>
          <w:rFonts w:ascii="新宋体" w:eastAsia="新宋体" w:hAnsi="Calibri" w:cs="新宋体"/>
          <w:kern w:val="0"/>
          <w:sz w:val="19"/>
          <w:szCs w:val="19"/>
        </w:rPr>
      </w:pPr>
      <w:r>
        <w:rPr>
          <w:rFonts w:ascii="新宋体" w:eastAsia="新宋体" w:hAnsi="Calibri" w:cs="新宋体"/>
          <w:color w:val="0000FF"/>
          <w:kern w:val="0"/>
          <w:sz w:val="19"/>
          <w:szCs w:val="19"/>
        </w:rPr>
        <w:t>select</w:t>
      </w:r>
      <w:r>
        <w:rPr>
          <w:rFonts w:ascii="新宋体" w:eastAsia="新宋体" w:hAnsi="Calibri" w:cs="新宋体"/>
          <w:kern w:val="0"/>
          <w:sz w:val="19"/>
          <w:szCs w:val="19"/>
        </w:rPr>
        <w:t xml:space="preserve"> </w:t>
      </w:r>
      <w:r>
        <w:rPr>
          <w:rFonts w:ascii="新宋体" w:eastAsia="新宋体" w:hAnsi="Calibri" w:cs="新宋体"/>
          <w:color w:val="FF00FF"/>
          <w:kern w:val="0"/>
          <w:sz w:val="19"/>
          <w:szCs w:val="19"/>
        </w:rPr>
        <w:t>count</w:t>
      </w:r>
      <w:r>
        <w:rPr>
          <w:rFonts w:ascii="新宋体" w:eastAsia="新宋体" w:hAnsi="Calibri" w:cs="新宋体"/>
          <w:color w:val="808080"/>
          <w:kern w:val="0"/>
          <w:sz w:val="19"/>
          <w:szCs w:val="19"/>
        </w:rPr>
        <w:t>(</w:t>
      </w:r>
      <w:r>
        <w:rPr>
          <w:rFonts w:ascii="新宋体" w:eastAsia="新宋体" w:hAnsi="Calibri" w:cs="新宋体"/>
          <w:color w:val="0000FF"/>
          <w:kern w:val="0"/>
          <w:sz w:val="19"/>
          <w:szCs w:val="19"/>
        </w:rPr>
        <w:t>TimeStamp</w:t>
      </w:r>
      <w:r>
        <w:rPr>
          <w:rFonts w:ascii="新宋体" w:eastAsia="新宋体" w:hAnsi="Calibri" w:cs="新宋体"/>
          <w:color w:val="808080"/>
          <w:kern w:val="0"/>
          <w:sz w:val="19"/>
          <w:szCs w:val="19"/>
        </w:rPr>
        <w:t>)</w:t>
      </w:r>
      <w:r>
        <w:rPr>
          <w:rFonts w:ascii="新宋体" w:eastAsia="新宋体" w:hAnsi="Calibri" w:cs="新宋体"/>
          <w:kern w:val="0"/>
          <w:sz w:val="19"/>
          <w:szCs w:val="19"/>
        </w:rPr>
        <w:t xml:space="preserve"> </w:t>
      </w:r>
      <w:r>
        <w:rPr>
          <w:rFonts w:ascii="新宋体" w:eastAsia="新宋体" w:hAnsi="Calibri" w:cs="新宋体"/>
          <w:color w:val="0000FF"/>
          <w:kern w:val="0"/>
          <w:sz w:val="19"/>
          <w:szCs w:val="19"/>
        </w:rPr>
        <w:t>as</w:t>
      </w:r>
      <w:r>
        <w:rPr>
          <w:rFonts w:ascii="新宋体" w:eastAsia="新宋体" w:hAnsi="Calibri" w:cs="新宋体"/>
          <w:kern w:val="0"/>
          <w:sz w:val="19"/>
          <w:szCs w:val="19"/>
        </w:rPr>
        <w:t xml:space="preserve"> t</w:t>
      </w:r>
      <w:r>
        <w:rPr>
          <w:rFonts w:ascii="新宋体" w:eastAsia="新宋体" w:hAnsi="Calibri" w:cs="新宋体"/>
          <w:color w:val="808080"/>
          <w:kern w:val="0"/>
          <w:sz w:val="19"/>
          <w:szCs w:val="19"/>
        </w:rPr>
        <w:t>,</w:t>
      </w:r>
      <w:r>
        <w:rPr>
          <w:rFonts w:ascii="新宋体" w:eastAsia="新宋体" w:hAnsi="Calibri" w:cs="新宋体"/>
          <w:kern w:val="0"/>
          <w:sz w:val="19"/>
          <w:szCs w:val="19"/>
        </w:rPr>
        <w:t xml:space="preserve">ServingSector </w:t>
      </w:r>
      <w:r>
        <w:rPr>
          <w:rFonts w:ascii="新宋体" w:eastAsia="新宋体" w:hAnsi="Calibri" w:cs="新宋体"/>
          <w:color w:val="0000FF"/>
          <w:kern w:val="0"/>
          <w:sz w:val="19"/>
          <w:szCs w:val="19"/>
        </w:rPr>
        <w:t>as</w:t>
      </w:r>
      <w:r>
        <w:rPr>
          <w:rFonts w:ascii="新宋体" w:eastAsia="新宋体" w:hAnsi="Calibri" w:cs="新宋体"/>
          <w:kern w:val="0"/>
          <w:sz w:val="19"/>
          <w:szCs w:val="19"/>
        </w:rPr>
        <w:t xml:space="preserve"> s</w:t>
      </w:r>
      <w:r>
        <w:rPr>
          <w:rFonts w:ascii="新宋体" w:eastAsia="新宋体" w:hAnsi="Calibri" w:cs="新宋体"/>
          <w:color w:val="808080"/>
          <w:kern w:val="0"/>
          <w:sz w:val="19"/>
          <w:szCs w:val="19"/>
        </w:rPr>
        <w:t>,</w:t>
      </w:r>
      <w:r>
        <w:rPr>
          <w:rFonts w:ascii="新宋体" w:eastAsia="新宋体" w:hAnsi="Calibri" w:cs="新宋体"/>
          <w:kern w:val="0"/>
          <w:sz w:val="19"/>
          <w:szCs w:val="19"/>
        </w:rPr>
        <w:t xml:space="preserve">InterferingSector </w:t>
      </w:r>
      <w:r>
        <w:rPr>
          <w:rFonts w:ascii="新宋体" w:eastAsia="新宋体" w:hAnsi="Calibri" w:cs="新宋体"/>
          <w:color w:val="0000FF"/>
          <w:kern w:val="0"/>
          <w:sz w:val="19"/>
          <w:szCs w:val="19"/>
        </w:rPr>
        <w:t>as</w:t>
      </w:r>
      <w:r>
        <w:rPr>
          <w:rFonts w:ascii="新宋体" w:eastAsia="新宋体" w:hAnsi="Calibri" w:cs="新宋体"/>
          <w:kern w:val="0"/>
          <w:sz w:val="19"/>
          <w:szCs w:val="19"/>
        </w:rPr>
        <w:t xml:space="preserve"> i </w:t>
      </w:r>
      <w:r>
        <w:rPr>
          <w:rFonts w:ascii="新宋体" w:eastAsia="新宋体" w:hAnsi="Calibri" w:cs="新宋体"/>
          <w:color w:val="0000FF"/>
          <w:kern w:val="0"/>
          <w:sz w:val="19"/>
          <w:szCs w:val="19"/>
        </w:rPr>
        <w:t>from</w:t>
      </w:r>
      <w:r>
        <w:rPr>
          <w:rFonts w:ascii="新宋体" w:eastAsia="新宋体" w:hAnsi="Calibri" w:cs="新宋体"/>
          <w:kern w:val="0"/>
          <w:sz w:val="19"/>
          <w:szCs w:val="19"/>
        </w:rPr>
        <w:t xml:space="preserve"> tbMRODataNew </w:t>
      </w:r>
      <w:r>
        <w:rPr>
          <w:rFonts w:ascii="新宋体" w:eastAsia="新宋体" w:hAnsi="Calibri" w:cs="新宋体"/>
          <w:color w:val="0000FF"/>
          <w:kern w:val="0"/>
          <w:sz w:val="19"/>
          <w:szCs w:val="19"/>
        </w:rPr>
        <w:t>group</w:t>
      </w:r>
      <w:r>
        <w:rPr>
          <w:rFonts w:ascii="新宋体" w:eastAsia="新宋体" w:hAnsi="Calibri" w:cs="新宋体"/>
          <w:kern w:val="0"/>
          <w:sz w:val="19"/>
          <w:szCs w:val="19"/>
        </w:rPr>
        <w:t xml:space="preserve"> </w:t>
      </w:r>
      <w:r>
        <w:rPr>
          <w:rFonts w:ascii="新宋体" w:eastAsia="新宋体" w:hAnsi="Calibri" w:cs="新宋体"/>
          <w:color w:val="0000FF"/>
          <w:kern w:val="0"/>
          <w:sz w:val="19"/>
          <w:szCs w:val="19"/>
        </w:rPr>
        <w:t>by</w:t>
      </w:r>
      <w:r>
        <w:rPr>
          <w:rFonts w:ascii="新宋体" w:eastAsia="新宋体" w:hAnsi="Calibri" w:cs="新宋体"/>
          <w:kern w:val="0"/>
          <w:sz w:val="19"/>
          <w:szCs w:val="19"/>
        </w:rPr>
        <w:t xml:space="preserve"> ServingSector</w:t>
      </w:r>
      <w:r>
        <w:rPr>
          <w:rFonts w:ascii="新宋体" w:eastAsia="新宋体" w:hAnsi="Calibri" w:cs="新宋体"/>
          <w:color w:val="808080"/>
          <w:kern w:val="0"/>
          <w:sz w:val="19"/>
          <w:szCs w:val="19"/>
        </w:rPr>
        <w:t>,</w:t>
      </w:r>
      <w:r>
        <w:rPr>
          <w:rFonts w:ascii="新宋体" w:eastAsia="新宋体" w:hAnsi="Calibri" w:cs="新宋体"/>
          <w:kern w:val="0"/>
          <w:sz w:val="19"/>
          <w:szCs w:val="19"/>
        </w:rPr>
        <w:t xml:space="preserve">InterferingSector </w:t>
      </w:r>
      <w:r>
        <w:rPr>
          <w:rFonts w:ascii="新宋体" w:eastAsia="新宋体" w:hAnsi="Calibri" w:cs="新宋体"/>
          <w:color w:val="0000FF"/>
          <w:kern w:val="0"/>
          <w:sz w:val="19"/>
          <w:szCs w:val="19"/>
        </w:rPr>
        <w:t>having</w:t>
      </w:r>
      <w:r>
        <w:rPr>
          <w:rFonts w:ascii="新宋体" w:eastAsia="新宋体" w:hAnsi="Calibri" w:cs="新宋体"/>
          <w:kern w:val="0"/>
          <w:sz w:val="19"/>
          <w:szCs w:val="19"/>
        </w:rPr>
        <w:t xml:space="preserve"> </w:t>
      </w:r>
      <w:r>
        <w:rPr>
          <w:rFonts w:ascii="新宋体" w:eastAsia="新宋体" w:hAnsi="Calibri" w:cs="新宋体"/>
          <w:color w:val="FF00FF"/>
          <w:kern w:val="0"/>
          <w:sz w:val="19"/>
          <w:szCs w:val="19"/>
        </w:rPr>
        <w:t>count</w:t>
      </w:r>
      <w:r>
        <w:rPr>
          <w:rFonts w:ascii="新宋体" w:eastAsia="新宋体" w:hAnsi="Calibri" w:cs="新宋体"/>
          <w:color w:val="808080"/>
          <w:kern w:val="0"/>
          <w:sz w:val="19"/>
          <w:szCs w:val="19"/>
        </w:rPr>
        <w:t>(</w:t>
      </w:r>
      <w:r>
        <w:rPr>
          <w:rFonts w:ascii="新宋体" w:eastAsia="新宋体" w:hAnsi="Calibri" w:cs="新宋体"/>
          <w:color w:val="0000FF"/>
          <w:kern w:val="0"/>
          <w:sz w:val="19"/>
          <w:szCs w:val="19"/>
        </w:rPr>
        <w:t>TimeStamp</w:t>
      </w:r>
      <w:r>
        <w:rPr>
          <w:rFonts w:ascii="新宋体" w:eastAsia="新宋体" w:hAnsi="Calibri" w:cs="新宋体"/>
          <w:color w:val="808080"/>
          <w:kern w:val="0"/>
          <w:sz w:val="19"/>
          <w:szCs w:val="19"/>
        </w:rPr>
        <w:t>)&gt;</w:t>
      </w:r>
      <w:r>
        <w:rPr>
          <w:rFonts w:ascii="新宋体" w:eastAsia="新宋体" w:hAnsi="Calibri" w:cs="新宋体"/>
          <w:kern w:val="0"/>
          <w:sz w:val="19"/>
          <w:szCs w:val="19"/>
        </w:rPr>
        <w:t>10</w:t>
      </w:r>
    </w:p>
    <w:p w:rsidR="003270B5" w:rsidRDefault="00A27783">
      <w:pPr>
        <w:spacing w:line="360" w:lineRule="auto"/>
      </w:pPr>
      <w:r>
        <w:rPr>
          <w:rFonts w:hint="eastAsia"/>
        </w:rPr>
        <w:t>执行计划对比截图：</w:t>
      </w:r>
    </w:p>
    <w:p w:rsidR="003270B5" w:rsidRDefault="00A27783">
      <w:pPr>
        <w:tabs>
          <w:tab w:val="left" w:pos="965"/>
        </w:tabs>
        <w:spacing w:line="360" w:lineRule="auto"/>
      </w:pPr>
      <w:r>
        <w:rPr>
          <w:noProof/>
        </w:rPr>
        <w:drawing>
          <wp:inline distT="0" distB="0" distL="0" distR="0">
            <wp:extent cx="5274310" cy="1577340"/>
            <wp:effectExtent l="0" t="0" r="2540" b="3810"/>
            <wp:docPr id="1045" name="图片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图片 56"/>
                    <pic:cNvPicPr/>
                  </pic:nvPicPr>
                  <pic:blipFill>
                    <a:blip r:embed="rId24" cstate="print"/>
                    <a:srcRect/>
                    <a:stretch/>
                  </pic:blipFill>
                  <pic:spPr>
                    <a:xfrm>
                      <a:off x="0" y="0"/>
                      <a:ext cx="5274310" cy="1577340"/>
                    </a:xfrm>
                    <a:prstGeom prst="rect">
                      <a:avLst/>
                    </a:prstGeom>
                  </pic:spPr>
                </pic:pic>
              </a:graphicData>
            </a:graphic>
          </wp:inline>
        </w:drawing>
      </w:r>
    </w:p>
    <w:p w:rsidR="003270B5" w:rsidRDefault="00A27783">
      <w:pPr>
        <w:tabs>
          <w:tab w:val="left" w:pos="965"/>
        </w:tabs>
        <w:spacing w:line="360" w:lineRule="auto"/>
      </w:pPr>
      <w:r>
        <w:rPr>
          <w:rFonts w:hint="eastAsia"/>
        </w:rPr>
        <w:t>可知使用非聚集索引的查询提高了查询效率，该非聚集索引是有效的。</w:t>
      </w:r>
    </w:p>
    <w:p w:rsidR="003270B5" w:rsidRDefault="00A27783">
      <w:pPr>
        <w:pStyle w:val="2"/>
        <w:spacing w:line="360" w:lineRule="auto"/>
        <w:rPr>
          <w:rFonts w:ascii="Times New Roman" w:hAnsi="Times New Roman" w:cs="Times New Roman"/>
          <w:szCs w:val="48"/>
        </w:rPr>
      </w:pPr>
      <w:bookmarkStart w:id="16" w:name="_Toc524464519"/>
      <w:r>
        <w:rPr>
          <w:rFonts w:ascii="Times New Roman" w:hAnsi="Times New Roman" w:cs="Times New Roman"/>
        </w:rPr>
        <w:lastRenderedPageBreak/>
        <w:t xml:space="preserve">6. </w:t>
      </w:r>
      <w:r>
        <w:rPr>
          <w:rFonts w:ascii="Times New Roman" w:hAnsi="Times New Roman" w:cs="Times New Roman"/>
        </w:rPr>
        <w:t>存储过程和触发器</w:t>
      </w:r>
      <w:bookmarkEnd w:id="16"/>
    </w:p>
    <w:p w:rsidR="003270B5" w:rsidRDefault="00A27783">
      <w:pPr>
        <w:pStyle w:val="3"/>
        <w:spacing w:line="360" w:lineRule="auto"/>
      </w:pPr>
      <w:bookmarkStart w:id="17" w:name="t30"/>
      <w:bookmarkStart w:id="18" w:name="_Toc524464520"/>
      <w:bookmarkEnd w:id="17"/>
      <w:r>
        <w:rPr>
          <w:rFonts w:hint="eastAsia"/>
        </w:rPr>
        <w:t>6.1</w:t>
      </w:r>
      <w:r>
        <w:t>数据</w:t>
      </w:r>
      <w:bookmarkEnd w:id="18"/>
      <w:r>
        <w:rPr>
          <w:rFonts w:hint="eastAsia"/>
        </w:rPr>
        <w:t>管理</w:t>
      </w:r>
    </w:p>
    <w:p w:rsidR="003270B5" w:rsidRDefault="00A27783">
      <w:pPr>
        <w:pStyle w:val="4"/>
        <w:spacing w:line="360" w:lineRule="auto"/>
        <w:rPr>
          <w:rFonts w:ascii="Times New Roman" w:hAnsi="Times New Roman" w:cs="Times New Roman"/>
        </w:rPr>
      </w:pPr>
      <w:bookmarkStart w:id="19" w:name="t31"/>
      <w:bookmarkStart w:id="20" w:name="_Toc524464521"/>
      <w:bookmarkEnd w:id="19"/>
      <w:r>
        <w:rPr>
          <w:rFonts w:ascii="Times New Roman" w:hAnsi="Times New Roman" w:cs="Times New Roman"/>
        </w:rPr>
        <w:t xml:space="preserve">6.1.1 </w:t>
      </w:r>
      <w:r>
        <w:rPr>
          <w:rFonts w:ascii="Times New Roman" w:hAnsi="Times New Roman" w:cs="Times New Roman"/>
        </w:rPr>
        <w:t>数据插入</w:t>
      </w:r>
      <w:bookmarkEnd w:id="20"/>
    </w:p>
    <w:p w:rsidR="003270B5" w:rsidRDefault="00A27783">
      <w:pPr>
        <w:spacing w:line="360" w:lineRule="auto"/>
        <w:ind w:firstLineChars="200" w:firstLine="480"/>
        <w:rPr>
          <w:rFonts w:ascii="宋体" w:hAnsi="宋体"/>
          <w:sz w:val="24"/>
        </w:rPr>
      </w:pPr>
      <w:r>
        <w:rPr>
          <w:rFonts w:ascii="宋体" w:hAnsi="宋体" w:hint="eastAsia"/>
          <w:sz w:val="24"/>
        </w:rPr>
        <w:t>向数据库中的</w:t>
      </w:r>
      <w:r>
        <w:rPr>
          <w:rFonts w:ascii="宋体" w:hAnsi="宋体" w:hint="eastAsia"/>
          <w:sz w:val="24"/>
        </w:rPr>
        <w:t>1</w:t>
      </w:r>
      <w:r>
        <w:rPr>
          <w:rFonts w:ascii="宋体" w:hAnsi="宋体" w:hint="eastAsia"/>
          <w:sz w:val="24"/>
        </w:rPr>
        <w:t>个关系表中</w:t>
      </w:r>
      <w:r>
        <w:rPr>
          <w:rFonts w:ascii="宋体" w:hAnsi="宋体" w:hint="eastAsia"/>
          <w:sz w:val="24"/>
        </w:rPr>
        <w:t>导入一条主键值不为空的数据（对应于一个元组）时，根据该条数据中的主属性</w:t>
      </w:r>
      <w:r>
        <w:rPr>
          <w:rFonts w:ascii="宋体" w:hAnsi="宋体" w:hint="eastAsia"/>
          <w:sz w:val="24"/>
        </w:rPr>
        <w:t>/</w:t>
      </w:r>
      <w:r>
        <w:rPr>
          <w:rFonts w:ascii="宋体" w:hAnsi="宋体" w:hint="eastAsia"/>
          <w:sz w:val="24"/>
        </w:rPr>
        <w:t>主键，判断本条数据是否已在数据库表中；如果不在，则将该条数据作为新数据插入数据库。如果数据已经存在，则删除数据库中已有数据，将该条数据插入数据库，即用新数据覆盖数据库中的已有旧数据。</w:t>
      </w:r>
    </w:p>
    <w:p w:rsidR="003270B5" w:rsidRDefault="00A27783">
      <w:pPr>
        <w:spacing w:line="360" w:lineRule="auto"/>
        <w:ind w:firstLineChars="200" w:firstLine="480"/>
        <w:rPr>
          <w:rFonts w:ascii="宋体" w:hAnsi="宋体"/>
          <w:sz w:val="24"/>
        </w:rPr>
      </w:pPr>
      <w:r>
        <w:rPr>
          <w:rFonts w:ascii="宋体" w:hAnsi="宋体" w:hint="eastAsia"/>
          <w:sz w:val="24"/>
        </w:rPr>
        <w:t>以</w:t>
      </w:r>
      <w:r>
        <w:rPr>
          <w:rFonts w:ascii="宋体" w:hAnsi="宋体" w:hint="eastAsia"/>
          <w:sz w:val="24"/>
        </w:rPr>
        <w:t>tb</w:t>
      </w:r>
      <w:r>
        <w:rPr>
          <w:rFonts w:ascii="宋体" w:hAnsi="宋体"/>
          <w:sz w:val="24"/>
        </w:rPr>
        <w:t>C</w:t>
      </w:r>
      <w:r>
        <w:rPr>
          <w:rFonts w:ascii="宋体" w:hAnsi="宋体" w:hint="eastAsia"/>
          <w:sz w:val="24"/>
        </w:rPr>
        <w:t>ell</w:t>
      </w:r>
      <w:r>
        <w:rPr>
          <w:rFonts w:ascii="宋体" w:hAnsi="宋体" w:hint="eastAsia"/>
          <w:sz w:val="24"/>
        </w:rPr>
        <w:t>表为例，当有逐渐重复的数据时其更新的方法为删除原有内容，并插入一条新的，其触发器的内容为：</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ALTER</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TRIGGER</w:t>
      </w:r>
      <w:r>
        <w:rPr>
          <w:rFonts w:ascii="新宋体" w:eastAsia="新宋体" w:hAnsi="Calibri" w:cs="新宋体"/>
          <w:color w:val="000000"/>
          <w:kern w:val="0"/>
          <w:sz w:val="19"/>
          <w:szCs w:val="19"/>
        </w:rPr>
        <w:t xml:space="preserve"> [dbo]</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[trigger1]</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ON</w:t>
      </w:r>
      <w:r>
        <w:rPr>
          <w:rFonts w:ascii="新宋体" w:eastAsia="新宋体" w:hAnsi="Calibri" w:cs="新宋体"/>
          <w:color w:val="000000"/>
          <w:kern w:val="0"/>
          <w:sz w:val="19"/>
          <w:szCs w:val="19"/>
        </w:rPr>
        <w:t xml:space="preserve">  [dbo]</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[tbCell]</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INSTEAD</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OF</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insert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AS</w:t>
      </w:r>
      <w:r>
        <w:rPr>
          <w:rFonts w:ascii="新宋体" w:eastAsia="新宋体" w:hAnsi="Calibri" w:cs="新宋体"/>
          <w:color w:val="000000"/>
          <w:kern w:val="0"/>
          <w:sz w:val="19"/>
          <w:szCs w:val="19"/>
        </w:rPr>
        <w:t xml:space="preserve"> </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declare</w:t>
      </w:r>
      <w:r>
        <w:rPr>
          <w:rFonts w:ascii="新宋体" w:eastAsia="新宋体" w:hAnsi="Calibri" w:cs="新宋体"/>
          <w:color w:val="000000"/>
          <w:kern w:val="0"/>
          <w:sz w:val="19"/>
          <w:szCs w:val="19"/>
        </w:rPr>
        <w:t xml:space="preserve"> @C </w:t>
      </w:r>
      <w:r>
        <w:rPr>
          <w:rFonts w:ascii="新宋体" w:eastAsia="新宋体" w:hAnsi="Calibri" w:cs="新宋体"/>
          <w:color w:val="0000FF"/>
          <w:kern w:val="0"/>
          <w:sz w:val="19"/>
          <w:szCs w:val="19"/>
        </w:rPr>
        <w:t>nvarchar</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255</w:t>
      </w:r>
      <w:r>
        <w:rPr>
          <w:rFonts w:ascii="新宋体" w:eastAsia="新宋体" w:hAnsi="Calibri" w:cs="新宋体"/>
          <w:color w:val="808080"/>
          <w:kern w:val="0"/>
          <w:sz w:val="19"/>
          <w:szCs w:val="19"/>
        </w:rPr>
        <w:t>)</w:t>
      </w:r>
      <w:r>
        <w:rPr>
          <w:rFonts w:ascii="新宋体" w:eastAsia="新宋体" w:hAnsi="Calibri" w:cs="新宋体"/>
          <w:color w:val="0000FF"/>
          <w:kern w:val="0"/>
          <w:sz w:val="19"/>
          <w:szCs w:val="19"/>
        </w:rPr>
        <w:t>declare</w:t>
      </w:r>
      <w:r>
        <w:rPr>
          <w:rFonts w:ascii="新宋体" w:eastAsia="新宋体" w:hAnsi="Calibri" w:cs="新宋体"/>
          <w:color w:val="000000"/>
          <w:kern w:val="0"/>
          <w:sz w:val="19"/>
          <w:szCs w:val="19"/>
        </w:rPr>
        <w:t xml:space="preserve"> @ID </w:t>
      </w:r>
      <w:r>
        <w:rPr>
          <w:rFonts w:ascii="新宋体" w:eastAsia="新宋体" w:hAnsi="Calibri" w:cs="新宋体"/>
          <w:color w:val="0000FF"/>
          <w:kern w:val="0"/>
          <w:sz w:val="19"/>
          <w:szCs w:val="19"/>
        </w:rPr>
        <w:t>nvarchar</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50</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declare</w:t>
      </w:r>
      <w:r>
        <w:rPr>
          <w:rFonts w:ascii="新宋体" w:eastAsia="新宋体" w:hAnsi="Calibri" w:cs="新宋体"/>
          <w:color w:val="000000"/>
          <w:kern w:val="0"/>
          <w:sz w:val="19"/>
          <w:szCs w:val="19"/>
        </w:rPr>
        <w:t xml:space="preserve"> @SN </w:t>
      </w:r>
      <w:r>
        <w:rPr>
          <w:rFonts w:ascii="新宋体" w:eastAsia="新宋体" w:hAnsi="Calibri" w:cs="新宋体"/>
          <w:color w:val="0000FF"/>
          <w:kern w:val="0"/>
          <w:sz w:val="19"/>
          <w:szCs w:val="19"/>
        </w:rPr>
        <w:t>nvarchar</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255</w:t>
      </w:r>
      <w:r>
        <w:rPr>
          <w:rFonts w:ascii="新宋体" w:eastAsia="新宋体" w:hAnsi="Calibri" w:cs="新宋体"/>
          <w:color w:val="808080"/>
          <w:kern w:val="0"/>
          <w:sz w:val="19"/>
          <w:szCs w:val="19"/>
        </w:rPr>
        <w:t>)</w:t>
      </w:r>
      <w:r>
        <w:rPr>
          <w:rFonts w:ascii="新宋体" w:eastAsia="新宋体" w:hAnsi="Calibri" w:cs="新宋体"/>
          <w:color w:val="0000FF"/>
          <w:kern w:val="0"/>
          <w:sz w:val="19"/>
          <w:szCs w:val="19"/>
        </w:rPr>
        <w:t>declare</w:t>
      </w:r>
      <w:r>
        <w:rPr>
          <w:rFonts w:ascii="新宋体" w:eastAsia="新宋体" w:hAnsi="Calibri" w:cs="新宋体"/>
          <w:color w:val="000000"/>
          <w:kern w:val="0"/>
          <w:sz w:val="19"/>
          <w:szCs w:val="19"/>
        </w:rPr>
        <w:t xml:space="preserve"> @EID </w:t>
      </w:r>
      <w:r>
        <w:rPr>
          <w:rFonts w:ascii="新宋体" w:eastAsia="新宋体" w:hAnsi="Calibri" w:cs="新宋体"/>
          <w:color w:val="0000FF"/>
          <w:kern w:val="0"/>
          <w:sz w:val="19"/>
          <w:szCs w:val="19"/>
        </w:rPr>
        <w:t>INT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declare</w:t>
      </w:r>
      <w:r>
        <w:rPr>
          <w:rFonts w:ascii="新宋体" w:eastAsia="新宋体" w:hAnsi="Calibri" w:cs="新宋体"/>
          <w:color w:val="000000"/>
          <w:kern w:val="0"/>
          <w:sz w:val="19"/>
          <w:szCs w:val="19"/>
        </w:rPr>
        <w:t xml:space="preserve"> @EN </w:t>
      </w:r>
      <w:r>
        <w:rPr>
          <w:rFonts w:ascii="新宋体" w:eastAsia="新宋体" w:hAnsi="Calibri" w:cs="新宋体"/>
          <w:color w:val="0000FF"/>
          <w:kern w:val="0"/>
          <w:sz w:val="19"/>
          <w:szCs w:val="19"/>
        </w:rPr>
        <w:t>NVARCHAR</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255</w:t>
      </w:r>
      <w:r>
        <w:rPr>
          <w:rFonts w:ascii="新宋体" w:eastAsia="新宋体" w:hAnsi="Calibri" w:cs="新宋体"/>
          <w:color w:val="808080"/>
          <w:kern w:val="0"/>
          <w:sz w:val="19"/>
          <w:szCs w:val="19"/>
        </w:rPr>
        <w:t>)</w:t>
      </w:r>
      <w:r>
        <w:rPr>
          <w:rFonts w:ascii="新宋体" w:eastAsia="新宋体" w:hAnsi="Calibri" w:cs="新宋体"/>
          <w:color w:val="0000FF"/>
          <w:kern w:val="0"/>
          <w:sz w:val="19"/>
          <w:szCs w:val="19"/>
        </w:rPr>
        <w:t>declare</w:t>
      </w:r>
      <w:r>
        <w:rPr>
          <w:rFonts w:ascii="新宋体" w:eastAsia="新宋体" w:hAnsi="Calibri" w:cs="新宋体"/>
          <w:color w:val="000000"/>
          <w:kern w:val="0"/>
          <w:sz w:val="19"/>
          <w:szCs w:val="19"/>
        </w:rPr>
        <w:t xml:space="preserve"> @EA </w:t>
      </w:r>
      <w:r>
        <w:rPr>
          <w:rFonts w:ascii="新宋体" w:eastAsia="新宋体" w:hAnsi="Calibri" w:cs="新宋体"/>
          <w:color w:val="0000FF"/>
          <w:kern w:val="0"/>
          <w:sz w:val="19"/>
          <w:szCs w:val="19"/>
        </w:rPr>
        <w:t>INT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declare</w:t>
      </w:r>
      <w:r>
        <w:rPr>
          <w:rFonts w:ascii="新宋体" w:eastAsia="新宋体" w:hAnsi="Calibri" w:cs="新宋体"/>
          <w:color w:val="000000"/>
          <w:kern w:val="0"/>
          <w:sz w:val="19"/>
          <w:szCs w:val="19"/>
        </w:rPr>
        <w:t xml:space="preserve"> @PCI </w:t>
      </w:r>
      <w:r>
        <w:rPr>
          <w:rFonts w:ascii="新宋体" w:eastAsia="新宋体" w:hAnsi="Calibri" w:cs="新宋体"/>
          <w:color w:val="0000FF"/>
          <w:kern w:val="0"/>
          <w:sz w:val="19"/>
          <w:szCs w:val="19"/>
        </w:rPr>
        <w:t>INTdeclare</w:t>
      </w:r>
      <w:r>
        <w:rPr>
          <w:rFonts w:ascii="新宋体" w:eastAsia="新宋体" w:hAnsi="Calibri" w:cs="新宋体"/>
          <w:color w:val="000000"/>
          <w:kern w:val="0"/>
          <w:sz w:val="19"/>
          <w:szCs w:val="19"/>
        </w:rPr>
        <w:t xml:space="preserve"> @PSS </w:t>
      </w:r>
      <w:r>
        <w:rPr>
          <w:rFonts w:ascii="新宋体" w:eastAsia="新宋体" w:hAnsi="Calibri" w:cs="新宋体"/>
          <w:color w:val="0000FF"/>
          <w:kern w:val="0"/>
          <w:sz w:val="19"/>
          <w:szCs w:val="19"/>
        </w:rPr>
        <w:t>INT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declare</w:t>
      </w:r>
      <w:r>
        <w:rPr>
          <w:rFonts w:ascii="新宋体" w:eastAsia="新宋体" w:hAnsi="Calibri" w:cs="新宋体"/>
          <w:color w:val="000000"/>
          <w:kern w:val="0"/>
          <w:sz w:val="19"/>
          <w:szCs w:val="19"/>
        </w:rPr>
        <w:t xml:space="preserve"> @SSS </w:t>
      </w:r>
      <w:r>
        <w:rPr>
          <w:rFonts w:ascii="新宋体" w:eastAsia="新宋体" w:hAnsi="Calibri" w:cs="新宋体"/>
          <w:color w:val="0000FF"/>
          <w:kern w:val="0"/>
          <w:sz w:val="19"/>
          <w:szCs w:val="19"/>
        </w:rPr>
        <w:t>INTdeclare</w:t>
      </w:r>
      <w:r>
        <w:rPr>
          <w:rFonts w:ascii="新宋体" w:eastAsia="新宋体" w:hAnsi="Calibri" w:cs="新宋体"/>
          <w:color w:val="000000"/>
          <w:kern w:val="0"/>
          <w:sz w:val="19"/>
          <w:szCs w:val="19"/>
        </w:rPr>
        <w:t xml:space="preserve"> @TAC </w:t>
      </w:r>
      <w:r>
        <w:rPr>
          <w:rFonts w:ascii="新宋体" w:eastAsia="新宋体" w:hAnsi="Calibri" w:cs="新宋体"/>
          <w:color w:val="0000FF"/>
          <w:kern w:val="0"/>
          <w:sz w:val="19"/>
          <w:szCs w:val="19"/>
        </w:rPr>
        <w:t>INT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declare</w:t>
      </w:r>
      <w:r>
        <w:rPr>
          <w:rFonts w:ascii="新宋体" w:eastAsia="新宋体" w:hAnsi="Calibri" w:cs="新宋体"/>
          <w:color w:val="000000"/>
          <w:kern w:val="0"/>
          <w:sz w:val="19"/>
          <w:szCs w:val="19"/>
        </w:rPr>
        <w:t xml:space="preserve"> @VD </w:t>
      </w:r>
      <w:r>
        <w:rPr>
          <w:rFonts w:ascii="新宋体" w:eastAsia="新宋体" w:hAnsi="Calibri" w:cs="新宋体"/>
          <w:color w:val="0000FF"/>
          <w:kern w:val="0"/>
          <w:sz w:val="19"/>
          <w:szCs w:val="19"/>
        </w:rPr>
        <w:t>NVARCHAR</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255</w:t>
      </w:r>
      <w:r>
        <w:rPr>
          <w:rFonts w:ascii="新宋体" w:eastAsia="新宋体" w:hAnsi="Calibri" w:cs="新宋体"/>
          <w:color w:val="808080"/>
          <w:kern w:val="0"/>
          <w:sz w:val="19"/>
          <w:szCs w:val="19"/>
        </w:rPr>
        <w:t>)</w:t>
      </w:r>
      <w:r>
        <w:rPr>
          <w:rFonts w:ascii="新宋体" w:eastAsia="新宋体" w:hAnsi="Calibri" w:cs="新宋体"/>
          <w:color w:val="0000FF"/>
          <w:kern w:val="0"/>
          <w:sz w:val="19"/>
          <w:szCs w:val="19"/>
        </w:rPr>
        <w:t>declare</w:t>
      </w:r>
      <w:r>
        <w:rPr>
          <w:rFonts w:ascii="新宋体" w:eastAsia="新宋体" w:hAnsi="Calibri" w:cs="新宋体"/>
          <w:color w:val="000000"/>
          <w:kern w:val="0"/>
          <w:sz w:val="19"/>
          <w:szCs w:val="19"/>
        </w:rPr>
        <w:t xml:space="preserve"> @LO </w:t>
      </w:r>
      <w:r>
        <w:rPr>
          <w:rFonts w:ascii="新宋体" w:eastAsia="新宋体" w:hAnsi="Calibri" w:cs="新宋体"/>
          <w:color w:val="0000FF"/>
          <w:kern w:val="0"/>
          <w:sz w:val="19"/>
          <w:szCs w:val="19"/>
        </w:rPr>
        <w:t>REAL</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declare</w:t>
      </w:r>
      <w:r>
        <w:rPr>
          <w:rFonts w:ascii="新宋体" w:eastAsia="新宋体" w:hAnsi="Calibri" w:cs="新宋体"/>
          <w:color w:val="000000"/>
          <w:kern w:val="0"/>
          <w:sz w:val="19"/>
          <w:szCs w:val="19"/>
        </w:rPr>
        <w:t xml:space="preserve"> @LA </w:t>
      </w:r>
      <w:r>
        <w:rPr>
          <w:rFonts w:ascii="新宋体" w:eastAsia="新宋体" w:hAnsi="Calibri" w:cs="新宋体"/>
          <w:color w:val="0000FF"/>
          <w:kern w:val="0"/>
          <w:sz w:val="19"/>
          <w:szCs w:val="19"/>
        </w:rPr>
        <w:t>REALdeclare</w:t>
      </w:r>
      <w:r>
        <w:rPr>
          <w:rFonts w:ascii="新宋体" w:eastAsia="新宋体" w:hAnsi="Calibri" w:cs="新宋体"/>
          <w:color w:val="000000"/>
          <w:kern w:val="0"/>
          <w:sz w:val="19"/>
          <w:szCs w:val="19"/>
        </w:rPr>
        <w:t xml:space="preserve"> @SY </w:t>
      </w:r>
      <w:r>
        <w:rPr>
          <w:rFonts w:ascii="新宋体" w:eastAsia="新宋体" w:hAnsi="Calibri" w:cs="新宋体"/>
          <w:color w:val="0000FF"/>
          <w:kern w:val="0"/>
          <w:sz w:val="19"/>
          <w:szCs w:val="19"/>
        </w:rPr>
        <w:t>NVARCHAR</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255</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declare</w:t>
      </w:r>
      <w:r>
        <w:rPr>
          <w:rFonts w:ascii="新宋体" w:eastAsia="新宋体" w:hAnsi="Calibri" w:cs="新宋体"/>
          <w:color w:val="000000"/>
          <w:kern w:val="0"/>
          <w:sz w:val="19"/>
          <w:szCs w:val="19"/>
        </w:rPr>
        <w:t xml:space="preserve"> @AZ </w:t>
      </w:r>
      <w:r>
        <w:rPr>
          <w:rFonts w:ascii="新宋体" w:eastAsia="新宋体" w:hAnsi="Calibri" w:cs="新宋体"/>
          <w:color w:val="0000FF"/>
          <w:kern w:val="0"/>
          <w:sz w:val="19"/>
          <w:szCs w:val="19"/>
        </w:rPr>
        <w:t>FLOATdeclare</w:t>
      </w:r>
      <w:r>
        <w:rPr>
          <w:rFonts w:ascii="新宋体" w:eastAsia="新宋体" w:hAnsi="Calibri" w:cs="新宋体"/>
          <w:color w:val="000000"/>
          <w:kern w:val="0"/>
          <w:sz w:val="19"/>
          <w:szCs w:val="19"/>
        </w:rPr>
        <w:t xml:space="preserve"> @HE </w:t>
      </w:r>
      <w:r>
        <w:rPr>
          <w:rFonts w:ascii="新宋体" w:eastAsia="新宋体" w:hAnsi="Calibri" w:cs="新宋体"/>
          <w:color w:val="0000FF"/>
          <w:kern w:val="0"/>
          <w:sz w:val="19"/>
          <w:szCs w:val="19"/>
        </w:rPr>
        <w:t>FLOAT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declare</w:t>
      </w:r>
      <w:r>
        <w:rPr>
          <w:rFonts w:ascii="新宋体" w:eastAsia="新宋体" w:hAnsi="Calibri" w:cs="新宋体"/>
          <w:color w:val="000000"/>
          <w:kern w:val="0"/>
          <w:sz w:val="19"/>
          <w:szCs w:val="19"/>
        </w:rPr>
        <w:t xml:space="preserve"> @EL </w:t>
      </w:r>
      <w:r>
        <w:rPr>
          <w:rFonts w:ascii="新宋体" w:eastAsia="新宋体" w:hAnsi="Calibri" w:cs="新宋体"/>
          <w:color w:val="0000FF"/>
          <w:kern w:val="0"/>
          <w:sz w:val="19"/>
          <w:szCs w:val="19"/>
        </w:rPr>
        <w:t>FLOATdeclare</w:t>
      </w:r>
      <w:r>
        <w:rPr>
          <w:rFonts w:ascii="新宋体" w:eastAsia="新宋体" w:hAnsi="Calibri" w:cs="新宋体"/>
          <w:color w:val="000000"/>
          <w:kern w:val="0"/>
          <w:sz w:val="19"/>
          <w:szCs w:val="19"/>
        </w:rPr>
        <w:t xml:space="preserve"> @ME </w:t>
      </w:r>
      <w:r>
        <w:rPr>
          <w:rFonts w:ascii="新宋体" w:eastAsia="新宋体" w:hAnsi="Calibri" w:cs="新宋体"/>
          <w:color w:val="0000FF"/>
          <w:kern w:val="0"/>
          <w:sz w:val="19"/>
          <w:szCs w:val="19"/>
        </w:rPr>
        <w:t>FLOATdeclare</w:t>
      </w:r>
      <w:r>
        <w:rPr>
          <w:rFonts w:ascii="新宋体" w:eastAsia="新宋体" w:hAnsi="Calibri" w:cs="新宋体"/>
          <w:color w:val="000000"/>
          <w:kern w:val="0"/>
          <w:sz w:val="19"/>
          <w:szCs w:val="19"/>
        </w:rPr>
        <w:t xml:space="preserve"> @TO </w:t>
      </w:r>
      <w:r>
        <w:rPr>
          <w:rFonts w:ascii="新宋体" w:eastAsia="新宋体" w:hAnsi="Calibri" w:cs="新宋体"/>
          <w:color w:val="0000FF"/>
          <w:kern w:val="0"/>
          <w:sz w:val="19"/>
          <w:szCs w:val="19"/>
        </w:rPr>
        <w:t>FLOAT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select</w:t>
      </w:r>
      <w:r>
        <w:rPr>
          <w:rFonts w:ascii="新宋体" w:eastAsia="新宋体" w:hAnsi="Calibri" w:cs="新宋体"/>
          <w:color w:val="000000"/>
          <w:kern w:val="0"/>
          <w:sz w:val="19"/>
          <w:szCs w:val="19"/>
        </w:rPr>
        <w:t xml:space="preserve"> @C</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CITY</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@ID</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SECTOR_ID</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@SN</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SECTOR_NAME</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@EID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ENODEBID</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@EN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ENODEB_NAME</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@EA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EARFCN</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@PCI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PCI</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@PSS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PSS</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@SSS</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SSS</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@TAC</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TAC</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@VD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VENDOR</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@LO</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LONGITUDE</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@LA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LATITUDE</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@SY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STYLE</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@AZ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AZIMUTH</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@HE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HEIGHT</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@EL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ELECTTILT</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@ME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MECHTILT</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@TO</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TOTLETILT </w:t>
      </w:r>
      <w:r>
        <w:rPr>
          <w:rFonts w:ascii="新宋体" w:eastAsia="新宋体" w:hAnsi="Calibri" w:cs="新宋体"/>
          <w:color w:val="0000FF"/>
          <w:kern w:val="0"/>
          <w:sz w:val="19"/>
          <w:szCs w:val="19"/>
        </w:rPr>
        <w:t>from</w:t>
      </w:r>
      <w:r>
        <w:rPr>
          <w:rFonts w:ascii="新宋体" w:eastAsia="新宋体" w:hAnsi="Calibri" w:cs="新宋体"/>
          <w:color w:val="000000"/>
          <w:kern w:val="0"/>
          <w:sz w:val="19"/>
          <w:szCs w:val="19"/>
        </w:rPr>
        <w:t xml:space="preserve"> inserted</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lastRenderedPageBreak/>
        <w:t>if</w:t>
      </w:r>
      <w:r>
        <w:rPr>
          <w:rFonts w:ascii="新宋体" w:eastAsia="新宋体" w:hAnsi="Calibri" w:cs="新宋体"/>
          <w:color w:val="808080"/>
          <w:kern w:val="0"/>
          <w:sz w:val="19"/>
          <w:szCs w:val="19"/>
        </w:rPr>
        <w:t>((</w:t>
      </w:r>
      <w:r>
        <w:rPr>
          <w:rFonts w:ascii="新宋体" w:eastAsia="新宋体" w:hAnsi="Calibri" w:cs="新宋体"/>
          <w:color w:val="0000FF"/>
          <w:kern w:val="0"/>
          <w:sz w:val="19"/>
          <w:szCs w:val="19"/>
        </w:rPr>
        <w:t>select</w:t>
      </w:r>
      <w:r>
        <w:rPr>
          <w:rFonts w:ascii="新宋体" w:eastAsia="新宋体" w:hAnsi="Calibri" w:cs="新宋体"/>
          <w:color w:val="000000"/>
          <w:kern w:val="0"/>
          <w:sz w:val="19"/>
          <w:szCs w:val="19"/>
        </w:rPr>
        <w:t xml:space="preserve"> </w:t>
      </w:r>
      <w:r>
        <w:rPr>
          <w:rFonts w:ascii="新宋体" w:eastAsia="新宋体" w:hAnsi="Calibri" w:cs="新宋体"/>
          <w:color w:val="FF00FF"/>
          <w:kern w:val="0"/>
          <w:sz w:val="19"/>
          <w:szCs w:val="19"/>
        </w:rPr>
        <w:t>count</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from</w:t>
      </w:r>
      <w:r>
        <w:rPr>
          <w:rFonts w:ascii="新宋体" w:eastAsia="新宋体" w:hAnsi="Calibri" w:cs="新宋体"/>
          <w:color w:val="000000"/>
          <w:kern w:val="0"/>
          <w:sz w:val="19"/>
          <w:szCs w:val="19"/>
        </w:rPr>
        <w:t xml:space="preserve"> tbCell </w:t>
      </w:r>
      <w:r>
        <w:rPr>
          <w:rFonts w:ascii="新宋体" w:eastAsia="新宋体" w:hAnsi="Calibri" w:cs="新宋体"/>
          <w:color w:val="0000FF"/>
          <w:kern w:val="0"/>
          <w:sz w:val="19"/>
          <w:szCs w:val="19"/>
        </w:rPr>
        <w:t>where</w:t>
      </w:r>
      <w:r>
        <w:rPr>
          <w:rFonts w:ascii="新宋体" w:eastAsia="新宋体" w:hAnsi="Calibri" w:cs="新宋体"/>
          <w:color w:val="000000"/>
          <w:kern w:val="0"/>
          <w:sz w:val="19"/>
          <w:szCs w:val="19"/>
        </w:rPr>
        <w:t xml:space="preserve"> SECTOR_ID</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@ID </w:t>
      </w:r>
      <w:r>
        <w:rPr>
          <w:rFonts w:ascii="新宋体" w:eastAsia="新宋体" w:hAnsi="Calibri" w:cs="新宋体"/>
          <w:color w:val="808080"/>
          <w:kern w:val="0"/>
          <w:sz w:val="19"/>
          <w:szCs w:val="19"/>
        </w:rPr>
        <w:t>)&gt;</w:t>
      </w:r>
      <w:r>
        <w:rPr>
          <w:rFonts w:ascii="新宋体" w:eastAsia="新宋体" w:hAnsi="Calibri" w:cs="新宋体"/>
          <w:color w:val="000000"/>
          <w:kern w:val="0"/>
          <w:sz w:val="19"/>
          <w:szCs w:val="19"/>
        </w:rPr>
        <w:t>0</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color w:val="0000FF"/>
          <w:kern w:val="0"/>
          <w:sz w:val="19"/>
          <w:szCs w:val="19"/>
        </w:rPr>
      </w:pPr>
      <w:r>
        <w:rPr>
          <w:rFonts w:ascii="新宋体" w:eastAsia="新宋体" w:hAnsi="Calibri" w:cs="新宋体"/>
          <w:color w:val="0000FF"/>
          <w:kern w:val="0"/>
          <w:sz w:val="19"/>
          <w:szCs w:val="19"/>
        </w:rPr>
        <w:t>begin</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ab/>
        <w:t xml:space="preserve">   </w:t>
      </w:r>
      <w:r>
        <w:rPr>
          <w:rFonts w:ascii="新宋体" w:eastAsia="新宋体" w:hAnsi="Calibri" w:cs="新宋体"/>
          <w:color w:val="0000FF"/>
          <w:kern w:val="0"/>
          <w:sz w:val="19"/>
          <w:szCs w:val="19"/>
        </w:rPr>
        <w:t>delete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from</w:t>
      </w:r>
      <w:r>
        <w:rPr>
          <w:rFonts w:ascii="新宋体" w:eastAsia="新宋体" w:hAnsi="Calibri" w:cs="新宋体"/>
          <w:color w:val="000000"/>
          <w:kern w:val="0"/>
          <w:sz w:val="19"/>
          <w:szCs w:val="19"/>
        </w:rPr>
        <w:t xml:space="preserve"> tbC</w:t>
      </w:r>
      <w:r>
        <w:rPr>
          <w:rFonts w:ascii="新宋体" w:eastAsia="新宋体" w:hAnsi="Calibri" w:cs="新宋体" w:hint="eastAsia"/>
          <w:color w:val="000000"/>
          <w:kern w:val="0"/>
          <w:sz w:val="19"/>
          <w:szCs w:val="19"/>
        </w:rPr>
        <w:t>ell</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 xml:space="preserve">where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SECTOR_ID</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@ID</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ab/>
        <w:t xml:space="preserve">   </w:t>
      </w:r>
      <w:r>
        <w:rPr>
          <w:rFonts w:ascii="新宋体" w:eastAsia="新宋体" w:hAnsi="Calibri" w:cs="新宋体"/>
          <w:color w:val="0000FF"/>
          <w:kern w:val="0"/>
          <w:sz w:val="19"/>
          <w:szCs w:val="19"/>
        </w:rPr>
        <w:t>INSERT</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INTO</w:t>
      </w:r>
      <w:r>
        <w:rPr>
          <w:rFonts w:ascii="新宋体" w:eastAsia="新宋体" w:hAnsi="Calibri" w:cs="新宋体"/>
          <w:color w:val="000000"/>
          <w:kern w:val="0"/>
          <w:sz w:val="19"/>
          <w:szCs w:val="19"/>
        </w:rPr>
        <w:t xml:space="preserve"> tbCell </w:t>
      </w:r>
      <w:r>
        <w:rPr>
          <w:rFonts w:ascii="新宋体" w:eastAsia="新宋体" w:hAnsi="Calibri" w:cs="新宋体"/>
          <w:color w:val="0000FF"/>
          <w:kern w:val="0"/>
          <w:sz w:val="19"/>
          <w:szCs w:val="19"/>
        </w:rPr>
        <w:t xml:space="preserve">VALUES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@C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@ID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@SN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@EID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@EN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@EA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@PCI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@PSS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@SSS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@TAC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@VD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@LO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@LA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@SY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@AZ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@HE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@EL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@ME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@TO</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end</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ELSE</w:t>
      </w:r>
    </w:p>
    <w:p w:rsidR="003270B5" w:rsidRDefault="00A27783">
      <w:pPr>
        <w:autoSpaceDE w:val="0"/>
        <w:autoSpaceDN w:val="0"/>
        <w:adjustRightInd w:val="0"/>
        <w:spacing w:line="360" w:lineRule="auto"/>
        <w:jc w:val="left"/>
        <w:rPr>
          <w:rFonts w:ascii="新宋体" w:eastAsia="新宋体" w:hAnsi="Calibri" w:cs="新宋体"/>
          <w:color w:val="808080"/>
          <w:kern w:val="0"/>
          <w:sz w:val="19"/>
          <w:szCs w:val="19"/>
        </w:rPr>
      </w:pPr>
      <w:r>
        <w:rPr>
          <w:rFonts w:ascii="新宋体" w:eastAsia="新宋体" w:hAnsi="Calibri" w:cs="新宋体"/>
          <w:color w:val="0000FF"/>
          <w:kern w:val="0"/>
          <w:sz w:val="19"/>
          <w:szCs w:val="19"/>
        </w:rPr>
        <w:t>INSERT</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INTO</w:t>
      </w:r>
      <w:r>
        <w:rPr>
          <w:rFonts w:ascii="新宋体" w:eastAsia="新宋体" w:hAnsi="Calibri" w:cs="新宋体"/>
          <w:color w:val="000000"/>
          <w:kern w:val="0"/>
          <w:sz w:val="19"/>
          <w:szCs w:val="19"/>
        </w:rPr>
        <w:t xml:space="preserve"> tbCell </w:t>
      </w:r>
      <w:r>
        <w:rPr>
          <w:rFonts w:ascii="新宋体" w:eastAsia="新宋体" w:hAnsi="Calibri" w:cs="新宋体"/>
          <w:color w:val="0000FF"/>
          <w:kern w:val="0"/>
          <w:sz w:val="19"/>
          <w:szCs w:val="19"/>
        </w:rPr>
        <w:t xml:space="preserve">VALUES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@C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@ID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@SN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@EID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@EN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@EA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@PCI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@PSS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@SSS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@TAC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@VD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@LO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@LA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@SY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@AZ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@HE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@EL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@ME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@TO</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kern w:val="0"/>
          <w:sz w:val="24"/>
        </w:rPr>
      </w:pPr>
      <w:r>
        <w:rPr>
          <w:rFonts w:ascii="新宋体" w:eastAsia="新宋体" w:hAnsi="Calibri" w:cs="新宋体" w:hint="eastAsia"/>
          <w:kern w:val="0"/>
          <w:sz w:val="24"/>
        </w:rPr>
        <w:t>其中</w:t>
      </w:r>
      <w:r>
        <w:rPr>
          <w:rFonts w:ascii="新宋体" w:eastAsia="新宋体" w:hAnsi="Calibri" w:cs="新宋体"/>
          <w:kern w:val="0"/>
          <w:sz w:val="24"/>
        </w:rPr>
        <w:t>INSTEAD OF insert</w:t>
      </w:r>
      <w:r>
        <w:rPr>
          <w:rFonts w:ascii="新宋体" w:eastAsia="新宋体" w:hAnsi="Calibri" w:cs="新宋体" w:hint="eastAsia"/>
          <w:kern w:val="0"/>
          <w:sz w:val="24"/>
        </w:rPr>
        <w:t>是将插入操作替换为触发器定义的行为，不会出现主键重复的报错，而用</w:t>
      </w:r>
      <w:r>
        <w:rPr>
          <w:rFonts w:ascii="新宋体" w:eastAsia="新宋体" w:hAnsi="Calibri" w:cs="新宋体" w:hint="eastAsia"/>
          <w:kern w:val="0"/>
          <w:sz w:val="24"/>
        </w:rPr>
        <w:t>for</w:t>
      </w:r>
      <w:r>
        <w:rPr>
          <w:rFonts w:ascii="新宋体" w:eastAsia="新宋体" w:hAnsi="Calibri" w:cs="新宋体"/>
          <w:kern w:val="0"/>
          <w:sz w:val="24"/>
        </w:rPr>
        <w:t xml:space="preserve"> </w:t>
      </w:r>
      <w:r>
        <w:rPr>
          <w:rFonts w:ascii="新宋体" w:eastAsia="新宋体" w:hAnsi="Calibri" w:cs="新宋体" w:hint="eastAsia"/>
          <w:kern w:val="0"/>
          <w:sz w:val="24"/>
        </w:rPr>
        <w:t>insert</w:t>
      </w:r>
      <w:r>
        <w:rPr>
          <w:rFonts w:ascii="新宋体" w:eastAsia="新宋体" w:hAnsi="Calibri" w:cs="新宋体" w:hint="eastAsia"/>
          <w:kern w:val="0"/>
          <w:sz w:val="24"/>
        </w:rPr>
        <w:t>时会先执行</w:t>
      </w:r>
      <w:r>
        <w:rPr>
          <w:rFonts w:ascii="新宋体" w:eastAsia="新宋体" w:hAnsi="Calibri" w:cs="新宋体" w:hint="eastAsia"/>
          <w:kern w:val="0"/>
          <w:sz w:val="24"/>
        </w:rPr>
        <w:t>insert</w:t>
      </w:r>
      <w:r>
        <w:rPr>
          <w:rFonts w:ascii="新宋体" w:eastAsia="新宋体" w:hAnsi="Calibri" w:cs="新宋体" w:hint="eastAsia"/>
          <w:kern w:val="0"/>
          <w:sz w:val="24"/>
        </w:rPr>
        <w:t>然后再执行触发器，这时已经发生了主键冲突的错误，触发器也就失去了它的作用。</w:t>
      </w:r>
    </w:p>
    <w:p w:rsidR="003270B5" w:rsidRDefault="00A27783">
      <w:pPr>
        <w:pStyle w:val="4"/>
        <w:spacing w:line="360" w:lineRule="auto"/>
        <w:rPr>
          <w:rFonts w:ascii="Times New Roman" w:hAnsi="Times New Roman" w:cs="Times New Roman"/>
        </w:rPr>
      </w:pPr>
      <w:bookmarkStart w:id="21" w:name="_Toc524464522"/>
      <w:r>
        <w:rPr>
          <w:rFonts w:ascii="Times New Roman" w:hAnsi="Times New Roman" w:cs="Times New Roman"/>
        </w:rPr>
        <w:t xml:space="preserve">6.1.2 </w:t>
      </w:r>
      <w:r>
        <w:rPr>
          <w:rFonts w:ascii="Times New Roman" w:hAnsi="Times New Roman" w:cs="Times New Roman"/>
        </w:rPr>
        <w:t>数据更新</w:t>
      </w:r>
      <w:bookmarkEnd w:id="21"/>
    </w:p>
    <w:p w:rsidR="003270B5" w:rsidRDefault="00A27783">
      <w:pPr>
        <w:spacing w:line="360" w:lineRule="auto"/>
        <w:rPr>
          <w:sz w:val="24"/>
        </w:rPr>
      </w:pPr>
      <w:r>
        <w:rPr>
          <w:rFonts w:hint="eastAsia"/>
          <w:sz w:val="24"/>
        </w:rPr>
        <w:t>用更新的方法来插入新数据的触发器为：</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ALTER</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TRIGGER</w:t>
      </w:r>
      <w:r>
        <w:rPr>
          <w:rFonts w:ascii="新宋体" w:eastAsia="新宋体" w:hAnsi="Calibri" w:cs="新宋体"/>
          <w:color w:val="000000"/>
          <w:kern w:val="0"/>
          <w:sz w:val="19"/>
          <w:szCs w:val="19"/>
        </w:rPr>
        <w:t xml:space="preserve"> [dbo]</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[trigger2]</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ON</w:t>
      </w:r>
      <w:r>
        <w:rPr>
          <w:rFonts w:ascii="新宋体" w:eastAsia="新宋体" w:hAnsi="Calibri" w:cs="新宋体"/>
          <w:color w:val="000000"/>
          <w:kern w:val="0"/>
          <w:sz w:val="19"/>
          <w:szCs w:val="19"/>
        </w:rPr>
        <w:t xml:space="preserve">  [dbo]</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[tbCell]</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INSTEAD</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OF</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insert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AS</w:t>
      </w:r>
      <w:r>
        <w:rPr>
          <w:rFonts w:ascii="新宋体" w:eastAsia="新宋体" w:hAnsi="Calibri" w:cs="新宋体"/>
          <w:color w:val="000000"/>
          <w:kern w:val="0"/>
          <w:sz w:val="19"/>
          <w:szCs w:val="19"/>
        </w:rPr>
        <w:t xml:space="preserve"> </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declare</w:t>
      </w:r>
      <w:r>
        <w:rPr>
          <w:rFonts w:ascii="新宋体" w:eastAsia="新宋体" w:hAnsi="Calibri" w:cs="新宋体"/>
          <w:color w:val="000000"/>
          <w:kern w:val="0"/>
          <w:sz w:val="19"/>
          <w:szCs w:val="19"/>
        </w:rPr>
        <w:t xml:space="preserve"> @C </w:t>
      </w:r>
      <w:r>
        <w:rPr>
          <w:rFonts w:ascii="新宋体" w:eastAsia="新宋体" w:hAnsi="Calibri" w:cs="新宋体"/>
          <w:color w:val="0000FF"/>
          <w:kern w:val="0"/>
          <w:sz w:val="19"/>
          <w:szCs w:val="19"/>
        </w:rPr>
        <w:t>nvarchar</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255</w:t>
      </w:r>
      <w:r>
        <w:rPr>
          <w:rFonts w:ascii="新宋体" w:eastAsia="新宋体" w:hAnsi="Calibri" w:cs="新宋体"/>
          <w:color w:val="808080"/>
          <w:kern w:val="0"/>
          <w:sz w:val="19"/>
          <w:szCs w:val="19"/>
        </w:rPr>
        <w:t>)</w:t>
      </w:r>
      <w:r>
        <w:rPr>
          <w:rFonts w:ascii="新宋体" w:eastAsia="新宋体" w:hAnsi="Calibri" w:cs="新宋体"/>
          <w:color w:val="0000FF"/>
          <w:kern w:val="0"/>
          <w:sz w:val="19"/>
          <w:szCs w:val="19"/>
        </w:rPr>
        <w:t>declare</w:t>
      </w:r>
      <w:r>
        <w:rPr>
          <w:rFonts w:ascii="新宋体" w:eastAsia="新宋体" w:hAnsi="Calibri" w:cs="新宋体"/>
          <w:color w:val="000000"/>
          <w:kern w:val="0"/>
          <w:sz w:val="19"/>
          <w:szCs w:val="19"/>
        </w:rPr>
        <w:t xml:space="preserve"> @ID </w:t>
      </w:r>
      <w:r>
        <w:rPr>
          <w:rFonts w:ascii="新宋体" w:eastAsia="新宋体" w:hAnsi="Calibri" w:cs="新宋体"/>
          <w:color w:val="0000FF"/>
          <w:kern w:val="0"/>
          <w:sz w:val="19"/>
          <w:szCs w:val="19"/>
        </w:rPr>
        <w:t>nvarchar</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50</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declare</w:t>
      </w:r>
      <w:r>
        <w:rPr>
          <w:rFonts w:ascii="新宋体" w:eastAsia="新宋体" w:hAnsi="Calibri" w:cs="新宋体"/>
          <w:color w:val="000000"/>
          <w:kern w:val="0"/>
          <w:sz w:val="19"/>
          <w:szCs w:val="19"/>
        </w:rPr>
        <w:t xml:space="preserve"> @SN </w:t>
      </w:r>
      <w:r>
        <w:rPr>
          <w:rFonts w:ascii="新宋体" w:eastAsia="新宋体" w:hAnsi="Calibri" w:cs="新宋体"/>
          <w:color w:val="0000FF"/>
          <w:kern w:val="0"/>
          <w:sz w:val="19"/>
          <w:szCs w:val="19"/>
        </w:rPr>
        <w:t>nvarchar</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255</w:t>
      </w:r>
      <w:r>
        <w:rPr>
          <w:rFonts w:ascii="新宋体" w:eastAsia="新宋体" w:hAnsi="Calibri" w:cs="新宋体"/>
          <w:color w:val="808080"/>
          <w:kern w:val="0"/>
          <w:sz w:val="19"/>
          <w:szCs w:val="19"/>
        </w:rPr>
        <w:t>)</w:t>
      </w:r>
      <w:r>
        <w:rPr>
          <w:rFonts w:ascii="新宋体" w:eastAsia="新宋体" w:hAnsi="Calibri" w:cs="新宋体"/>
          <w:color w:val="0000FF"/>
          <w:kern w:val="0"/>
          <w:sz w:val="19"/>
          <w:szCs w:val="19"/>
        </w:rPr>
        <w:t>declare</w:t>
      </w:r>
      <w:r>
        <w:rPr>
          <w:rFonts w:ascii="新宋体" w:eastAsia="新宋体" w:hAnsi="Calibri" w:cs="新宋体"/>
          <w:color w:val="000000"/>
          <w:kern w:val="0"/>
          <w:sz w:val="19"/>
          <w:szCs w:val="19"/>
        </w:rPr>
        <w:t xml:space="preserve"> @EID </w:t>
      </w:r>
      <w:r>
        <w:rPr>
          <w:rFonts w:ascii="新宋体" w:eastAsia="新宋体" w:hAnsi="Calibri" w:cs="新宋体"/>
          <w:color w:val="0000FF"/>
          <w:kern w:val="0"/>
          <w:sz w:val="19"/>
          <w:szCs w:val="19"/>
        </w:rPr>
        <w:t>INT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declare</w:t>
      </w:r>
      <w:r>
        <w:rPr>
          <w:rFonts w:ascii="新宋体" w:eastAsia="新宋体" w:hAnsi="Calibri" w:cs="新宋体"/>
          <w:color w:val="000000"/>
          <w:kern w:val="0"/>
          <w:sz w:val="19"/>
          <w:szCs w:val="19"/>
        </w:rPr>
        <w:t xml:space="preserve"> @EN </w:t>
      </w:r>
      <w:r>
        <w:rPr>
          <w:rFonts w:ascii="新宋体" w:eastAsia="新宋体" w:hAnsi="Calibri" w:cs="新宋体"/>
          <w:color w:val="0000FF"/>
          <w:kern w:val="0"/>
          <w:sz w:val="19"/>
          <w:szCs w:val="19"/>
        </w:rPr>
        <w:t>NVARCHAR</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255</w:t>
      </w:r>
      <w:r>
        <w:rPr>
          <w:rFonts w:ascii="新宋体" w:eastAsia="新宋体" w:hAnsi="Calibri" w:cs="新宋体"/>
          <w:color w:val="808080"/>
          <w:kern w:val="0"/>
          <w:sz w:val="19"/>
          <w:szCs w:val="19"/>
        </w:rPr>
        <w:t>)</w:t>
      </w:r>
      <w:r>
        <w:rPr>
          <w:rFonts w:ascii="新宋体" w:eastAsia="新宋体" w:hAnsi="Calibri" w:cs="新宋体"/>
          <w:color w:val="0000FF"/>
          <w:kern w:val="0"/>
          <w:sz w:val="19"/>
          <w:szCs w:val="19"/>
        </w:rPr>
        <w:t>declare</w:t>
      </w:r>
      <w:r>
        <w:rPr>
          <w:rFonts w:ascii="新宋体" w:eastAsia="新宋体" w:hAnsi="Calibri" w:cs="新宋体"/>
          <w:color w:val="000000"/>
          <w:kern w:val="0"/>
          <w:sz w:val="19"/>
          <w:szCs w:val="19"/>
        </w:rPr>
        <w:t xml:space="preserve"> @EA </w:t>
      </w:r>
      <w:r>
        <w:rPr>
          <w:rFonts w:ascii="新宋体" w:eastAsia="新宋体" w:hAnsi="Calibri" w:cs="新宋体"/>
          <w:color w:val="0000FF"/>
          <w:kern w:val="0"/>
          <w:sz w:val="19"/>
          <w:szCs w:val="19"/>
        </w:rPr>
        <w:t>INT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declare</w:t>
      </w:r>
      <w:r>
        <w:rPr>
          <w:rFonts w:ascii="新宋体" w:eastAsia="新宋体" w:hAnsi="Calibri" w:cs="新宋体"/>
          <w:color w:val="000000"/>
          <w:kern w:val="0"/>
          <w:sz w:val="19"/>
          <w:szCs w:val="19"/>
        </w:rPr>
        <w:t xml:space="preserve"> @PCI </w:t>
      </w:r>
      <w:r>
        <w:rPr>
          <w:rFonts w:ascii="新宋体" w:eastAsia="新宋体" w:hAnsi="Calibri" w:cs="新宋体"/>
          <w:color w:val="0000FF"/>
          <w:kern w:val="0"/>
          <w:sz w:val="19"/>
          <w:szCs w:val="19"/>
        </w:rPr>
        <w:t>INTdeclare</w:t>
      </w:r>
      <w:r>
        <w:rPr>
          <w:rFonts w:ascii="新宋体" w:eastAsia="新宋体" w:hAnsi="Calibri" w:cs="新宋体"/>
          <w:color w:val="000000"/>
          <w:kern w:val="0"/>
          <w:sz w:val="19"/>
          <w:szCs w:val="19"/>
        </w:rPr>
        <w:t xml:space="preserve"> @PSS </w:t>
      </w:r>
      <w:r>
        <w:rPr>
          <w:rFonts w:ascii="新宋体" w:eastAsia="新宋体" w:hAnsi="Calibri" w:cs="新宋体"/>
          <w:color w:val="0000FF"/>
          <w:kern w:val="0"/>
          <w:sz w:val="19"/>
          <w:szCs w:val="19"/>
        </w:rPr>
        <w:t>INT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declare</w:t>
      </w:r>
      <w:r>
        <w:rPr>
          <w:rFonts w:ascii="新宋体" w:eastAsia="新宋体" w:hAnsi="Calibri" w:cs="新宋体"/>
          <w:color w:val="000000"/>
          <w:kern w:val="0"/>
          <w:sz w:val="19"/>
          <w:szCs w:val="19"/>
        </w:rPr>
        <w:t xml:space="preserve"> @SSS </w:t>
      </w:r>
      <w:r>
        <w:rPr>
          <w:rFonts w:ascii="新宋体" w:eastAsia="新宋体" w:hAnsi="Calibri" w:cs="新宋体"/>
          <w:color w:val="0000FF"/>
          <w:kern w:val="0"/>
          <w:sz w:val="19"/>
          <w:szCs w:val="19"/>
        </w:rPr>
        <w:t>INTdeclare</w:t>
      </w:r>
      <w:r>
        <w:rPr>
          <w:rFonts w:ascii="新宋体" w:eastAsia="新宋体" w:hAnsi="Calibri" w:cs="新宋体"/>
          <w:color w:val="000000"/>
          <w:kern w:val="0"/>
          <w:sz w:val="19"/>
          <w:szCs w:val="19"/>
        </w:rPr>
        <w:t xml:space="preserve"> @TAC </w:t>
      </w:r>
      <w:r>
        <w:rPr>
          <w:rFonts w:ascii="新宋体" w:eastAsia="新宋体" w:hAnsi="Calibri" w:cs="新宋体"/>
          <w:color w:val="0000FF"/>
          <w:kern w:val="0"/>
          <w:sz w:val="19"/>
          <w:szCs w:val="19"/>
        </w:rPr>
        <w:t>INT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declare</w:t>
      </w:r>
      <w:r>
        <w:rPr>
          <w:rFonts w:ascii="新宋体" w:eastAsia="新宋体" w:hAnsi="Calibri" w:cs="新宋体"/>
          <w:color w:val="000000"/>
          <w:kern w:val="0"/>
          <w:sz w:val="19"/>
          <w:szCs w:val="19"/>
        </w:rPr>
        <w:t xml:space="preserve"> @VD </w:t>
      </w:r>
      <w:r>
        <w:rPr>
          <w:rFonts w:ascii="新宋体" w:eastAsia="新宋体" w:hAnsi="Calibri" w:cs="新宋体"/>
          <w:color w:val="0000FF"/>
          <w:kern w:val="0"/>
          <w:sz w:val="19"/>
          <w:szCs w:val="19"/>
        </w:rPr>
        <w:t>NVARCHAR</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255</w:t>
      </w:r>
      <w:r>
        <w:rPr>
          <w:rFonts w:ascii="新宋体" w:eastAsia="新宋体" w:hAnsi="Calibri" w:cs="新宋体"/>
          <w:color w:val="808080"/>
          <w:kern w:val="0"/>
          <w:sz w:val="19"/>
          <w:szCs w:val="19"/>
        </w:rPr>
        <w:t>)</w:t>
      </w:r>
      <w:r>
        <w:rPr>
          <w:rFonts w:ascii="新宋体" w:eastAsia="新宋体" w:hAnsi="Calibri" w:cs="新宋体"/>
          <w:color w:val="0000FF"/>
          <w:kern w:val="0"/>
          <w:sz w:val="19"/>
          <w:szCs w:val="19"/>
        </w:rPr>
        <w:t>declare</w:t>
      </w:r>
      <w:r>
        <w:rPr>
          <w:rFonts w:ascii="新宋体" w:eastAsia="新宋体" w:hAnsi="Calibri" w:cs="新宋体"/>
          <w:color w:val="000000"/>
          <w:kern w:val="0"/>
          <w:sz w:val="19"/>
          <w:szCs w:val="19"/>
        </w:rPr>
        <w:t xml:space="preserve"> @LO </w:t>
      </w:r>
      <w:r>
        <w:rPr>
          <w:rFonts w:ascii="新宋体" w:eastAsia="新宋体" w:hAnsi="Calibri" w:cs="新宋体"/>
          <w:color w:val="0000FF"/>
          <w:kern w:val="0"/>
          <w:sz w:val="19"/>
          <w:szCs w:val="19"/>
        </w:rPr>
        <w:t>REAL</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declare</w:t>
      </w:r>
      <w:r>
        <w:rPr>
          <w:rFonts w:ascii="新宋体" w:eastAsia="新宋体" w:hAnsi="Calibri" w:cs="新宋体"/>
          <w:color w:val="000000"/>
          <w:kern w:val="0"/>
          <w:sz w:val="19"/>
          <w:szCs w:val="19"/>
        </w:rPr>
        <w:t xml:space="preserve"> @LA </w:t>
      </w:r>
      <w:r>
        <w:rPr>
          <w:rFonts w:ascii="新宋体" w:eastAsia="新宋体" w:hAnsi="Calibri" w:cs="新宋体"/>
          <w:color w:val="0000FF"/>
          <w:kern w:val="0"/>
          <w:sz w:val="19"/>
          <w:szCs w:val="19"/>
        </w:rPr>
        <w:t>REALdeclare</w:t>
      </w:r>
      <w:r>
        <w:rPr>
          <w:rFonts w:ascii="新宋体" w:eastAsia="新宋体" w:hAnsi="Calibri" w:cs="新宋体"/>
          <w:color w:val="000000"/>
          <w:kern w:val="0"/>
          <w:sz w:val="19"/>
          <w:szCs w:val="19"/>
        </w:rPr>
        <w:t xml:space="preserve"> @SY </w:t>
      </w:r>
      <w:r>
        <w:rPr>
          <w:rFonts w:ascii="新宋体" w:eastAsia="新宋体" w:hAnsi="Calibri" w:cs="新宋体"/>
          <w:color w:val="0000FF"/>
          <w:kern w:val="0"/>
          <w:sz w:val="19"/>
          <w:szCs w:val="19"/>
        </w:rPr>
        <w:t>NVARCHAR</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255</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declare</w:t>
      </w:r>
      <w:r>
        <w:rPr>
          <w:rFonts w:ascii="新宋体" w:eastAsia="新宋体" w:hAnsi="Calibri" w:cs="新宋体"/>
          <w:color w:val="000000"/>
          <w:kern w:val="0"/>
          <w:sz w:val="19"/>
          <w:szCs w:val="19"/>
        </w:rPr>
        <w:t xml:space="preserve"> @AZ </w:t>
      </w:r>
      <w:r>
        <w:rPr>
          <w:rFonts w:ascii="新宋体" w:eastAsia="新宋体" w:hAnsi="Calibri" w:cs="新宋体"/>
          <w:color w:val="0000FF"/>
          <w:kern w:val="0"/>
          <w:sz w:val="19"/>
          <w:szCs w:val="19"/>
        </w:rPr>
        <w:t>FLOATdeclare</w:t>
      </w:r>
      <w:r>
        <w:rPr>
          <w:rFonts w:ascii="新宋体" w:eastAsia="新宋体" w:hAnsi="Calibri" w:cs="新宋体"/>
          <w:color w:val="000000"/>
          <w:kern w:val="0"/>
          <w:sz w:val="19"/>
          <w:szCs w:val="19"/>
        </w:rPr>
        <w:t xml:space="preserve"> @HE </w:t>
      </w:r>
      <w:r>
        <w:rPr>
          <w:rFonts w:ascii="新宋体" w:eastAsia="新宋体" w:hAnsi="Calibri" w:cs="新宋体"/>
          <w:color w:val="0000FF"/>
          <w:kern w:val="0"/>
          <w:sz w:val="19"/>
          <w:szCs w:val="19"/>
        </w:rPr>
        <w:t>FLOAT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declare</w:t>
      </w:r>
      <w:r>
        <w:rPr>
          <w:rFonts w:ascii="新宋体" w:eastAsia="新宋体" w:hAnsi="Calibri" w:cs="新宋体"/>
          <w:color w:val="000000"/>
          <w:kern w:val="0"/>
          <w:sz w:val="19"/>
          <w:szCs w:val="19"/>
        </w:rPr>
        <w:t xml:space="preserve"> @EL </w:t>
      </w:r>
      <w:r>
        <w:rPr>
          <w:rFonts w:ascii="新宋体" w:eastAsia="新宋体" w:hAnsi="Calibri" w:cs="新宋体"/>
          <w:color w:val="0000FF"/>
          <w:kern w:val="0"/>
          <w:sz w:val="19"/>
          <w:szCs w:val="19"/>
        </w:rPr>
        <w:t>FLOATdeclare</w:t>
      </w:r>
      <w:r>
        <w:rPr>
          <w:rFonts w:ascii="新宋体" w:eastAsia="新宋体" w:hAnsi="Calibri" w:cs="新宋体"/>
          <w:color w:val="000000"/>
          <w:kern w:val="0"/>
          <w:sz w:val="19"/>
          <w:szCs w:val="19"/>
        </w:rPr>
        <w:t xml:space="preserve"> @ME </w:t>
      </w:r>
      <w:r>
        <w:rPr>
          <w:rFonts w:ascii="新宋体" w:eastAsia="新宋体" w:hAnsi="Calibri" w:cs="新宋体"/>
          <w:color w:val="0000FF"/>
          <w:kern w:val="0"/>
          <w:sz w:val="19"/>
          <w:szCs w:val="19"/>
        </w:rPr>
        <w:t>FLOATdeclare</w:t>
      </w:r>
      <w:r>
        <w:rPr>
          <w:rFonts w:ascii="新宋体" w:eastAsia="新宋体" w:hAnsi="Calibri" w:cs="新宋体"/>
          <w:color w:val="000000"/>
          <w:kern w:val="0"/>
          <w:sz w:val="19"/>
          <w:szCs w:val="19"/>
        </w:rPr>
        <w:t xml:space="preserve"> @TO </w:t>
      </w:r>
      <w:r>
        <w:rPr>
          <w:rFonts w:ascii="新宋体" w:eastAsia="新宋体" w:hAnsi="Calibri" w:cs="新宋体"/>
          <w:color w:val="0000FF"/>
          <w:kern w:val="0"/>
          <w:sz w:val="19"/>
          <w:szCs w:val="19"/>
        </w:rPr>
        <w:t>FLOAT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select</w:t>
      </w:r>
      <w:r>
        <w:rPr>
          <w:rFonts w:ascii="新宋体" w:eastAsia="新宋体" w:hAnsi="Calibri" w:cs="新宋体"/>
          <w:color w:val="000000"/>
          <w:kern w:val="0"/>
          <w:sz w:val="19"/>
          <w:szCs w:val="19"/>
        </w:rPr>
        <w:t xml:space="preserve"> @C</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CITY</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@ID</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SECTOR_ID</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@SN</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SECTOR_NAME</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@EID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ENODEBID</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@EN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ENODEB_NAME</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@EA </w:t>
      </w:r>
      <w:r>
        <w:rPr>
          <w:rFonts w:ascii="新宋体" w:eastAsia="新宋体" w:hAnsi="Calibri" w:cs="新宋体"/>
          <w:color w:val="808080"/>
          <w:kern w:val="0"/>
          <w:sz w:val="19"/>
          <w:szCs w:val="19"/>
        </w:rPr>
        <w:lastRenderedPageBreak/>
        <w:t>=</w:t>
      </w:r>
      <w:r>
        <w:rPr>
          <w:rFonts w:ascii="新宋体" w:eastAsia="新宋体" w:hAnsi="Calibri" w:cs="新宋体"/>
          <w:color w:val="000000"/>
          <w:kern w:val="0"/>
          <w:sz w:val="19"/>
          <w:szCs w:val="19"/>
        </w:rPr>
        <w:t>EARFCN</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@PCI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PCI</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@PSS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PSS</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@SSS</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SSS</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@TAC</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TAC</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@VD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VENDOR</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@LO</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LONGITUDE</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@LA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LATITUDE</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@SY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STYLE</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@AZ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AZIMUTH</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@HE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HEIGHT</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@EL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ELECTTILT</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@ME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MECHTILT</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@TO</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TOTLETILT </w:t>
      </w:r>
      <w:r>
        <w:rPr>
          <w:rFonts w:ascii="新宋体" w:eastAsia="新宋体" w:hAnsi="Calibri" w:cs="新宋体"/>
          <w:color w:val="0000FF"/>
          <w:kern w:val="0"/>
          <w:sz w:val="19"/>
          <w:szCs w:val="19"/>
        </w:rPr>
        <w:t>from</w:t>
      </w:r>
      <w:r>
        <w:rPr>
          <w:rFonts w:ascii="新宋体" w:eastAsia="新宋体" w:hAnsi="Calibri" w:cs="新宋体"/>
          <w:color w:val="000000"/>
          <w:kern w:val="0"/>
          <w:sz w:val="19"/>
          <w:szCs w:val="19"/>
        </w:rPr>
        <w:t xml:space="preserve"> inserted</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if</w:t>
      </w:r>
      <w:r>
        <w:rPr>
          <w:rFonts w:ascii="新宋体" w:eastAsia="新宋体" w:hAnsi="Calibri" w:cs="新宋体"/>
          <w:color w:val="808080"/>
          <w:kern w:val="0"/>
          <w:sz w:val="19"/>
          <w:szCs w:val="19"/>
        </w:rPr>
        <w:t>((</w:t>
      </w:r>
      <w:r>
        <w:rPr>
          <w:rFonts w:ascii="新宋体" w:eastAsia="新宋体" w:hAnsi="Calibri" w:cs="新宋体"/>
          <w:color w:val="0000FF"/>
          <w:kern w:val="0"/>
          <w:sz w:val="19"/>
          <w:szCs w:val="19"/>
        </w:rPr>
        <w:t>select</w:t>
      </w:r>
      <w:r>
        <w:rPr>
          <w:rFonts w:ascii="新宋体" w:eastAsia="新宋体" w:hAnsi="Calibri" w:cs="新宋体"/>
          <w:color w:val="000000"/>
          <w:kern w:val="0"/>
          <w:sz w:val="19"/>
          <w:szCs w:val="19"/>
        </w:rPr>
        <w:t xml:space="preserve"> </w:t>
      </w:r>
      <w:r>
        <w:rPr>
          <w:rFonts w:ascii="新宋体" w:eastAsia="新宋体" w:hAnsi="Calibri" w:cs="新宋体"/>
          <w:color w:val="FF00FF"/>
          <w:kern w:val="0"/>
          <w:sz w:val="19"/>
          <w:szCs w:val="19"/>
        </w:rPr>
        <w:t>count</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from</w:t>
      </w:r>
      <w:r>
        <w:rPr>
          <w:rFonts w:ascii="新宋体" w:eastAsia="新宋体" w:hAnsi="Calibri" w:cs="新宋体"/>
          <w:color w:val="000000"/>
          <w:kern w:val="0"/>
          <w:sz w:val="19"/>
          <w:szCs w:val="19"/>
        </w:rPr>
        <w:t xml:space="preserve"> tbCell </w:t>
      </w:r>
      <w:r>
        <w:rPr>
          <w:rFonts w:ascii="新宋体" w:eastAsia="新宋体" w:hAnsi="Calibri" w:cs="新宋体"/>
          <w:color w:val="0000FF"/>
          <w:kern w:val="0"/>
          <w:sz w:val="19"/>
          <w:szCs w:val="19"/>
        </w:rPr>
        <w:t>where</w:t>
      </w:r>
      <w:r>
        <w:rPr>
          <w:rFonts w:ascii="新宋体" w:eastAsia="新宋体" w:hAnsi="Calibri" w:cs="新宋体"/>
          <w:color w:val="000000"/>
          <w:kern w:val="0"/>
          <w:sz w:val="19"/>
          <w:szCs w:val="19"/>
        </w:rPr>
        <w:t xml:space="preserve"> SECTOR_ID</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@ID </w:t>
      </w:r>
      <w:r>
        <w:rPr>
          <w:rFonts w:ascii="新宋体" w:eastAsia="新宋体" w:hAnsi="Calibri" w:cs="新宋体"/>
          <w:color w:val="808080"/>
          <w:kern w:val="0"/>
          <w:sz w:val="19"/>
          <w:szCs w:val="19"/>
        </w:rPr>
        <w:t>)&gt;</w:t>
      </w:r>
      <w:r>
        <w:rPr>
          <w:rFonts w:ascii="新宋体" w:eastAsia="新宋体" w:hAnsi="Calibri" w:cs="新宋体"/>
          <w:color w:val="000000"/>
          <w:kern w:val="0"/>
          <w:sz w:val="19"/>
          <w:szCs w:val="19"/>
        </w:rPr>
        <w:t>0</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begin</w:t>
      </w:r>
    </w:p>
    <w:p w:rsidR="003270B5" w:rsidRDefault="003270B5">
      <w:pPr>
        <w:autoSpaceDE w:val="0"/>
        <w:autoSpaceDN w:val="0"/>
        <w:adjustRightInd w:val="0"/>
        <w:spacing w:line="360" w:lineRule="auto"/>
        <w:jc w:val="left"/>
        <w:rPr>
          <w:rFonts w:ascii="新宋体" w:eastAsia="新宋体" w:hAnsi="Calibri" w:cs="新宋体"/>
          <w:color w:val="000000"/>
          <w:kern w:val="0"/>
          <w:sz w:val="19"/>
          <w:szCs w:val="19"/>
        </w:rPr>
      </w:pP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FF00FF"/>
          <w:kern w:val="0"/>
          <w:sz w:val="19"/>
          <w:szCs w:val="19"/>
        </w:rPr>
        <w:t>UPDATE</w:t>
      </w:r>
      <w:r>
        <w:rPr>
          <w:rFonts w:ascii="新宋体" w:eastAsia="新宋体" w:hAnsi="Calibri" w:cs="新宋体"/>
          <w:color w:val="000000"/>
          <w:kern w:val="0"/>
          <w:sz w:val="19"/>
          <w:szCs w:val="19"/>
        </w:rPr>
        <w:t xml:space="preserve"> tbCell </w:t>
      </w:r>
      <w:r>
        <w:rPr>
          <w:rFonts w:ascii="新宋体" w:eastAsia="新宋体" w:hAnsi="Calibri" w:cs="新宋体"/>
          <w:color w:val="0000FF"/>
          <w:kern w:val="0"/>
          <w:sz w:val="19"/>
          <w:szCs w:val="19"/>
        </w:rPr>
        <w:t>SET</w:t>
      </w:r>
      <w:r>
        <w:rPr>
          <w:rFonts w:ascii="新宋体" w:eastAsia="新宋体" w:hAnsi="Calibri" w:cs="新宋体"/>
          <w:color w:val="000000"/>
          <w:kern w:val="0"/>
          <w:sz w:val="19"/>
          <w:szCs w:val="19"/>
        </w:rPr>
        <w:t xml:space="preserve"> CITY</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@C</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SECTOR_ID</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@ID</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SECTOR_NAME</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@SN</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ENODEBID</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@EID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ENODEB_NAME</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@EN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EARFCN</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@EA</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PCI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@PCI</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PSS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@PSS</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SSS</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@SSS</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TAC</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@TAC</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VENDOR</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@VD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LONGITUDE</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@LO</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LATITUDE</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@LA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STYLE</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@SY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AZIMUTH</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@AZ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HEIGHT</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@HE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ELECTTILT</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@EL</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MECHTILT</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@ME</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TOTLETILT</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@TO  </w:t>
      </w:r>
      <w:r>
        <w:rPr>
          <w:rFonts w:ascii="新宋体" w:eastAsia="新宋体" w:hAnsi="Calibri" w:cs="新宋体"/>
          <w:color w:val="0000FF"/>
          <w:kern w:val="0"/>
          <w:sz w:val="19"/>
          <w:szCs w:val="19"/>
        </w:rPr>
        <w:t>WHERE</w:t>
      </w:r>
      <w:r>
        <w:rPr>
          <w:rFonts w:ascii="新宋体" w:eastAsia="新宋体" w:hAnsi="Calibri" w:cs="新宋体"/>
          <w:color w:val="000000"/>
          <w:kern w:val="0"/>
          <w:sz w:val="19"/>
          <w:szCs w:val="19"/>
        </w:rPr>
        <w:t xml:space="preserve"> SECTOR_ID</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@ID</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end</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ELSE</w:t>
      </w:r>
    </w:p>
    <w:p w:rsidR="003270B5" w:rsidRDefault="00A27783">
      <w:pPr>
        <w:autoSpaceDE w:val="0"/>
        <w:autoSpaceDN w:val="0"/>
        <w:adjustRightInd w:val="0"/>
        <w:spacing w:line="360" w:lineRule="auto"/>
        <w:jc w:val="left"/>
        <w:rPr>
          <w:rFonts w:ascii="新宋体" w:eastAsia="新宋体" w:hAnsi="Calibri" w:cs="新宋体"/>
          <w:color w:val="808080"/>
          <w:kern w:val="0"/>
          <w:sz w:val="19"/>
          <w:szCs w:val="19"/>
        </w:rPr>
      </w:pPr>
      <w:r>
        <w:rPr>
          <w:rFonts w:ascii="新宋体" w:eastAsia="新宋体" w:hAnsi="Calibri" w:cs="新宋体"/>
          <w:color w:val="0000FF"/>
          <w:kern w:val="0"/>
          <w:sz w:val="19"/>
          <w:szCs w:val="19"/>
        </w:rPr>
        <w:t>INSERT</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INTO</w:t>
      </w:r>
      <w:r>
        <w:rPr>
          <w:rFonts w:ascii="新宋体" w:eastAsia="新宋体" w:hAnsi="Calibri" w:cs="新宋体"/>
          <w:color w:val="000000"/>
          <w:kern w:val="0"/>
          <w:sz w:val="19"/>
          <w:szCs w:val="19"/>
        </w:rPr>
        <w:t xml:space="preserve"> tbCell </w:t>
      </w:r>
      <w:r>
        <w:rPr>
          <w:rFonts w:ascii="新宋体" w:eastAsia="新宋体" w:hAnsi="Calibri" w:cs="新宋体"/>
          <w:color w:val="0000FF"/>
          <w:kern w:val="0"/>
          <w:sz w:val="19"/>
          <w:szCs w:val="19"/>
        </w:rPr>
        <w:t xml:space="preserve">VALUES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@C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@ID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@SN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@EID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@EN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@EA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@PCI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@PSS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@SSS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@TAC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@VD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@LO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@LA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@SY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@AZ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@HE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@EL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@ME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@TO</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kern w:val="0"/>
          <w:sz w:val="24"/>
        </w:rPr>
      </w:pPr>
      <w:r>
        <w:rPr>
          <w:rFonts w:ascii="新宋体" w:eastAsia="新宋体" w:hAnsi="Calibri" w:cs="新宋体" w:hint="eastAsia"/>
          <w:kern w:val="0"/>
          <w:sz w:val="24"/>
        </w:rPr>
        <w:t>大部分内容并没有变，只是将删除和插入的两条语句换成了</w:t>
      </w:r>
      <w:r>
        <w:rPr>
          <w:rFonts w:ascii="新宋体" w:eastAsia="新宋体" w:hAnsi="Calibri" w:cs="新宋体" w:hint="eastAsia"/>
          <w:kern w:val="0"/>
          <w:sz w:val="24"/>
        </w:rPr>
        <w:t>update</w:t>
      </w:r>
      <w:r>
        <w:rPr>
          <w:rFonts w:ascii="新宋体" w:eastAsia="新宋体" w:hAnsi="Calibri" w:cs="新宋体" w:hint="eastAsia"/>
          <w:kern w:val="0"/>
          <w:sz w:val="24"/>
        </w:rPr>
        <w:t>。效率更高了。</w:t>
      </w:r>
    </w:p>
    <w:p w:rsidR="003270B5" w:rsidRDefault="00A27783">
      <w:pPr>
        <w:pStyle w:val="3"/>
        <w:spacing w:line="360" w:lineRule="auto"/>
        <w:rPr>
          <w:szCs w:val="36"/>
        </w:rPr>
      </w:pPr>
      <w:bookmarkStart w:id="22" w:name="_Toc524464523"/>
      <w:r>
        <w:rPr>
          <w:rFonts w:hint="eastAsia"/>
        </w:rPr>
        <w:t xml:space="preserve">6.2 </w:t>
      </w:r>
      <w:r>
        <w:t>数据查询</w:t>
      </w:r>
      <w:bookmarkEnd w:id="22"/>
    </w:p>
    <w:p w:rsidR="003270B5" w:rsidRDefault="00A27783">
      <w:pPr>
        <w:pStyle w:val="4"/>
        <w:spacing w:line="360" w:lineRule="auto"/>
        <w:rPr>
          <w:rFonts w:ascii="Times New Roman" w:hAnsi="Times New Roman" w:cs="Times New Roman"/>
        </w:rPr>
      </w:pPr>
      <w:bookmarkStart w:id="23" w:name="t36"/>
      <w:bookmarkStart w:id="24" w:name="_Toc524464524"/>
      <w:bookmarkEnd w:id="23"/>
      <w:r>
        <w:rPr>
          <w:rFonts w:ascii="Times New Roman" w:hAnsi="Times New Roman" w:cs="Times New Roman"/>
        </w:rPr>
        <w:t xml:space="preserve">6.2.1 </w:t>
      </w:r>
      <w:r>
        <w:rPr>
          <w:rFonts w:ascii="Times New Roman" w:hAnsi="Times New Roman" w:cs="Times New Roman"/>
        </w:rPr>
        <w:t>小区配置信息查询</w:t>
      </w:r>
      <w:bookmarkEnd w:id="24"/>
    </w:p>
    <w:p w:rsidR="003270B5" w:rsidRDefault="00A27783">
      <w:pPr>
        <w:spacing w:line="360" w:lineRule="auto"/>
        <w:rPr>
          <w:sz w:val="24"/>
        </w:rPr>
      </w:pPr>
      <w:r>
        <w:rPr>
          <w:rFonts w:hint="eastAsia"/>
          <w:sz w:val="24"/>
        </w:rPr>
        <w:t>从</w:t>
      </w:r>
      <w:r>
        <w:rPr>
          <w:rFonts w:hint="eastAsia"/>
          <w:sz w:val="24"/>
        </w:rPr>
        <w:t>tbCell</w:t>
      </w:r>
      <w:r>
        <w:rPr>
          <w:rFonts w:hint="eastAsia"/>
          <w:sz w:val="24"/>
        </w:rPr>
        <w:t>表中查询小区信息。</w:t>
      </w:r>
    </w:p>
    <w:p w:rsidR="003270B5" w:rsidRDefault="00A27783">
      <w:pPr>
        <w:spacing w:line="360" w:lineRule="auto"/>
        <w:rPr>
          <w:rFonts w:ascii="宋体" w:hAnsi="宋体"/>
          <w:sz w:val="24"/>
        </w:rPr>
      </w:pPr>
      <w:r>
        <w:rPr>
          <w:rFonts w:hint="eastAsia"/>
          <w:sz w:val="24"/>
        </w:rPr>
        <w:t>用存储过程实现</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ALTER</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proc</w:t>
      </w:r>
      <w:r>
        <w:rPr>
          <w:rFonts w:ascii="新宋体" w:eastAsia="新宋体" w:hAnsi="Calibri" w:cs="新宋体"/>
          <w:color w:val="000000"/>
          <w:kern w:val="0"/>
          <w:sz w:val="19"/>
          <w:szCs w:val="19"/>
        </w:rPr>
        <w:t xml:space="preserve"> [dbo]</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[cellProc]</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@cname </w:t>
      </w:r>
      <w:r>
        <w:rPr>
          <w:rFonts w:ascii="新宋体" w:eastAsia="新宋体" w:hAnsi="Calibri" w:cs="新宋体"/>
          <w:color w:val="0000FF"/>
          <w:kern w:val="0"/>
          <w:sz w:val="19"/>
          <w:szCs w:val="19"/>
        </w:rPr>
        <w:t>nvarchar</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100</w:t>
      </w:r>
      <w:r>
        <w:rPr>
          <w:rFonts w:ascii="新宋体" w:eastAsia="新宋体" w:hAnsi="Calibri" w:cs="新宋体"/>
          <w:color w:val="808080"/>
          <w:kern w:val="0"/>
          <w:sz w:val="19"/>
          <w:szCs w:val="19"/>
        </w:rPr>
        <w:t>)=NULL,</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@cid   </w:t>
      </w:r>
      <w:r>
        <w:rPr>
          <w:rFonts w:ascii="新宋体" w:eastAsia="新宋体" w:hAnsi="Calibri" w:cs="新宋体"/>
          <w:color w:val="0000FF"/>
          <w:kern w:val="0"/>
          <w:sz w:val="19"/>
          <w:szCs w:val="19"/>
        </w:rPr>
        <w:t>nvarchar</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100</w:t>
      </w:r>
      <w:r>
        <w:rPr>
          <w:rFonts w:ascii="新宋体" w:eastAsia="新宋体" w:hAnsi="Calibri" w:cs="新宋体"/>
          <w:color w:val="808080"/>
          <w:kern w:val="0"/>
          <w:sz w:val="19"/>
          <w:szCs w:val="19"/>
        </w:rPr>
        <w:t>)=NULL</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as</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begin</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select</w:t>
      </w:r>
      <w:r>
        <w:rPr>
          <w:rFonts w:ascii="新宋体" w:eastAsia="新宋体" w:hAnsi="Calibri" w:cs="新宋体"/>
          <w:color w:val="000000"/>
          <w:kern w:val="0"/>
          <w:sz w:val="19"/>
          <w:szCs w:val="19"/>
        </w:rPr>
        <w:t xml:space="preserve">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from</w:t>
      </w:r>
      <w:r>
        <w:rPr>
          <w:rFonts w:ascii="新宋体" w:eastAsia="新宋体" w:hAnsi="Calibri" w:cs="新宋体"/>
          <w:color w:val="000000"/>
          <w:kern w:val="0"/>
          <w:sz w:val="19"/>
          <w:szCs w:val="19"/>
        </w:rPr>
        <w:t xml:space="preserve"> tbcell </w:t>
      </w:r>
      <w:r>
        <w:rPr>
          <w:rFonts w:ascii="新宋体" w:eastAsia="新宋体" w:hAnsi="Calibri" w:cs="新宋体"/>
          <w:color w:val="0000FF"/>
          <w:kern w:val="0"/>
          <w:sz w:val="19"/>
          <w:szCs w:val="19"/>
        </w:rPr>
        <w:t>where</w:t>
      </w:r>
      <w:r>
        <w:rPr>
          <w:rFonts w:ascii="新宋体" w:eastAsia="新宋体" w:hAnsi="Calibri" w:cs="新宋体"/>
          <w:color w:val="000000"/>
          <w:kern w:val="0"/>
          <w:sz w:val="19"/>
          <w:szCs w:val="19"/>
        </w:rPr>
        <w:t xml:space="preserve"> SECTOR_NAME</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@cname </w:t>
      </w:r>
      <w:r>
        <w:rPr>
          <w:rFonts w:ascii="新宋体" w:eastAsia="新宋体" w:hAnsi="Calibri" w:cs="新宋体"/>
          <w:color w:val="808080"/>
          <w:kern w:val="0"/>
          <w:sz w:val="19"/>
          <w:szCs w:val="19"/>
        </w:rPr>
        <w:t>or</w:t>
      </w:r>
      <w:r>
        <w:rPr>
          <w:rFonts w:ascii="新宋体" w:eastAsia="新宋体" w:hAnsi="Calibri" w:cs="新宋体"/>
          <w:color w:val="000000"/>
          <w:kern w:val="0"/>
          <w:sz w:val="19"/>
          <w:szCs w:val="19"/>
        </w:rPr>
        <w:t xml:space="preserve"> SECTOR_ID</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@cid</w:t>
      </w:r>
    </w:p>
    <w:p w:rsidR="003270B5" w:rsidRDefault="00A27783">
      <w:pPr>
        <w:spacing w:line="360" w:lineRule="auto"/>
        <w:rPr>
          <w:rFonts w:ascii="新宋体" w:eastAsia="新宋体" w:hAnsi="Calibri" w:cs="新宋体"/>
          <w:color w:val="0000FF"/>
          <w:kern w:val="0"/>
          <w:sz w:val="19"/>
          <w:szCs w:val="19"/>
        </w:rPr>
      </w:pPr>
      <w:r>
        <w:rPr>
          <w:rFonts w:ascii="新宋体" w:eastAsia="新宋体" w:hAnsi="Calibri" w:cs="新宋体"/>
          <w:color w:val="0000FF"/>
          <w:kern w:val="0"/>
          <w:sz w:val="19"/>
          <w:szCs w:val="19"/>
        </w:rPr>
        <w:t>end</w:t>
      </w:r>
    </w:p>
    <w:p w:rsidR="003270B5" w:rsidRDefault="00A27783">
      <w:pPr>
        <w:spacing w:line="360" w:lineRule="auto"/>
        <w:rPr>
          <w:rFonts w:ascii="新宋体" w:eastAsia="新宋体" w:hAnsi="Calibri" w:cs="新宋体"/>
          <w:kern w:val="0"/>
          <w:sz w:val="24"/>
        </w:rPr>
      </w:pPr>
      <w:r>
        <w:rPr>
          <w:rFonts w:ascii="新宋体" w:eastAsia="新宋体" w:hAnsi="Calibri" w:cs="新宋体" w:hint="eastAsia"/>
          <w:kern w:val="0"/>
          <w:sz w:val="24"/>
        </w:rPr>
        <w:lastRenderedPageBreak/>
        <w:t>需要的参数为小区名</w:t>
      </w:r>
      <w:r>
        <w:rPr>
          <w:rFonts w:ascii="新宋体" w:eastAsia="新宋体" w:hAnsi="Calibri" w:cs="新宋体" w:hint="eastAsia"/>
          <w:kern w:val="0"/>
          <w:sz w:val="24"/>
        </w:rPr>
        <w:t>S</w:t>
      </w:r>
      <w:r>
        <w:rPr>
          <w:rFonts w:ascii="新宋体" w:eastAsia="新宋体" w:hAnsi="Calibri" w:cs="新宋体"/>
          <w:kern w:val="0"/>
          <w:sz w:val="24"/>
        </w:rPr>
        <w:t>ECTOR_NAME</w:t>
      </w:r>
      <w:r>
        <w:rPr>
          <w:rFonts w:ascii="新宋体" w:eastAsia="新宋体" w:hAnsi="Calibri" w:cs="新宋体" w:hint="eastAsia"/>
          <w:kern w:val="0"/>
          <w:sz w:val="24"/>
        </w:rPr>
        <w:t>或</w:t>
      </w:r>
      <w:r>
        <w:rPr>
          <w:rFonts w:ascii="新宋体" w:eastAsia="新宋体" w:hAnsi="Calibri" w:cs="新宋体"/>
          <w:kern w:val="0"/>
          <w:sz w:val="24"/>
        </w:rPr>
        <w:t>SECTOR_ID</w:t>
      </w:r>
      <w:r>
        <w:rPr>
          <w:rFonts w:ascii="新宋体" w:eastAsia="新宋体" w:hAnsi="Calibri" w:cs="新宋体" w:hint="eastAsia"/>
          <w:kern w:val="0"/>
          <w:sz w:val="24"/>
        </w:rPr>
        <w:t>二者之一就可以</w:t>
      </w:r>
      <w:bookmarkStart w:id="25" w:name="_Toc524464525"/>
      <w:r>
        <w:rPr>
          <w:rFonts w:ascii="新宋体" w:eastAsia="新宋体" w:hAnsi="Calibri" w:cs="新宋体" w:hint="eastAsia"/>
          <w:kern w:val="0"/>
          <w:sz w:val="24"/>
        </w:rPr>
        <w:t>。</w:t>
      </w:r>
    </w:p>
    <w:p w:rsidR="003270B5" w:rsidRDefault="00A27783">
      <w:pPr>
        <w:spacing w:line="360" w:lineRule="auto"/>
        <w:rPr>
          <w:rFonts w:ascii="新宋体" w:eastAsia="新宋体" w:hAnsi="Calibri" w:cs="新宋体"/>
          <w:kern w:val="0"/>
          <w:sz w:val="24"/>
        </w:rPr>
      </w:pPr>
      <w:r>
        <w:rPr>
          <w:noProof/>
        </w:rPr>
        <w:drawing>
          <wp:inline distT="0" distB="0" distL="0" distR="0">
            <wp:extent cx="5274310" cy="1440180"/>
            <wp:effectExtent l="0" t="0" r="2540" b="7620"/>
            <wp:docPr id="104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图片 1"/>
                    <pic:cNvPicPr/>
                  </pic:nvPicPr>
                  <pic:blipFill>
                    <a:blip r:embed="rId25" cstate="print"/>
                    <a:srcRect/>
                    <a:stretch/>
                  </pic:blipFill>
                  <pic:spPr>
                    <a:xfrm>
                      <a:off x="0" y="0"/>
                      <a:ext cx="5274310" cy="1440180"/>
                    </a:xfrm>
                    <a:prstGeom prst="rect">
                      <a:avLst/>
                    </a:prstGeom>
                  </pic:spPr>
                </pic:pic>
              </a:graphicData>
            </a:graphic>
          </wp:inline>
        </w:drawing>
      </w:r>
    </w:p>
    <w:p w:rsidR="003270B5" w:rsidRDefault="00A27783">
      <w:pPr>
        <w:pStyle w:val="4"/>
        <w:spacing w:line="360" w:lineRule="auto"/>
        <w:rPr>
          <w:rFonts w:ascii="Times New Roman" w:hAnsi="Times New Roman" w:cs="Times New Roman"/>
        </w:rPr>
      </w:pPr>
      <w:r>
        <w:rPr>
          <w:rFonts w:ascii="Times New Roman" w:hAnsi="Times New Roman" w:cs="Times New Roman"/>
        </w:rPr>
        <w:t xml:space="preserve">6.2.2 </w:t>
      </w:r>
      <w:r>
        <w:rPr>
          <w:rFonts w:ascii="Times New Roman" w:hAnsi="Times New Roman" w:cs="Times New Roman"/>
        </w:rPr>
        <w:t>基站</w:t>
      </w:r>
      <w:r>
        <w:rPr>
          <w:rFonts w:ascii="Times New Roman" w:hAnsi="Times New Roman" w:cs="Times New Roman"/>
        </w:rPr>
        <w:t>eNodeB</w:t>
      </w:r>
      <w:r>
        <w:rPr>
          <w:rFonts w:ascii="Times New Roman" w:hAnsi="Times New Roman" w:cs="Times New Roman"/>
        </w:rPr>
        <w:t>信息查询</w:t>
      </w:r>
      <w:bookmarkEnd w:id="25"/>
    </w:p>
    <w:p w:rsidR="003270B5" w:rsidRDefault="00A27783">
      <w:pPr>
        <w:spacing w:line="360" w:lineRule="auto"/>
      </w:pPr>
      <w:r>
        <w:rPr>
          <w:rFonts w:hint="eastAsia"/>
        </w:rPr>
        <w:t>和上面获取小区配置信息相似</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ALTER</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proc</w:t>
      </w:r>
      <w:r>
        <w:rPr>
          <w:rFonts w:ascii="新宋体" w:eastAsia="新宋体" w:hAnsi="Calibri" w:cs="新宋体"/>
          <w:color w:val="000000"/>
          <w:kern w:val="0"/>
          <w:sz w:val="19"/>
          <w:szCs w:val="19"/>
        </w:rPr>
        <w:t xml:space="preserve"> [dbo]</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[enodeProc]</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@ename </w:t>
      </w:r>
      <w:r>
        <w:rPr>
          <w:rFonts w:ascii="新宋体" w:eastAsia="新宋体" w:hAnsi="Calibri" w:cs="新宋体"/>
          <w:color w:val="0000FF"/>
          <w:kern w:val="0"/>
          <w:sz w:val="19"/>
          <w:szCs w:val="19"/>
        </w:rPr>
        <w:t>nvarchar</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100</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@eid   </w:t>
      </w:r>
      <w:r>
        <w:rPr>
          <w:rFonts w:ascii="新宋体" w:eastAsia="新宋体" w:hAnsi="Calibri" w:cs="新宋体"/>
          <w:color w:val="0000FF"/>
          <w:kern w:val="0"/>
          <w:sz w:val="19"/>
          <w:szCs w:val="19"/>
        </w:rPr>
        <w:t>int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as</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begin</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select</w:t>
      </w:r>
      <w:r>
        <w:rPr>
          <w:rFonts w:ascii="新宋体" w:eastAsia="新宋体" w:hAnsi="Calibri" w:cs="新宋体"/>
          <w:color w:val="000000"/>
          <w:kern w:val="0"/>
          <w:sz w:val="19"/>
          <w:szCs w:val="19"/>
        </w:rPr>
        <w:t xml:space="preserve"> SECTOR_NAME</w:t>
      </w:r>
      <w:r>
        <w:rPr>
          <w:rFonts w:ascii="新宋体" w:eastAsia="新宋体" w:hAnsi="Calibri" w:cs="新宋体" w:hint="eastAsia"/>
          <w:color w:val="808080"/>
          <w:kern w:val="0"/>
          <w:sz w:val="19"/>
          <w:szCs w:val="19"/>
        </w:rPr>
        <w:t>,</w:t>
      </w:r>
      <w:r>
        <w:rPr>
          <w:rFonts w:ascii="新宋体" w:eastAsia="新宋体" w:hAnsi="Calibri" w:cs="新宋体"/>
          <w:color w:val="000000"/>
          <w:kern w:val="0"/>
          <w:sz w:val="19"/>
          <w:szCs w:val="19"/>
        </w:rPr>
        <w:t xml:space="preserve"> SECTOR_ID</w:t>
      </w:r>
      <w:r>
        <w:rPr>
          <w:rFonts w:ascii="新宋体" w:eastAsia="新宋体" w:hAnsi="Calibri" w:cs="新宋体"/>
          <w:color w:val="808080"/>
          <w:kern w:val="0"/>
          <w:sz w:val="19"/>
          <w:szCs w:val="19"/>
        </w:rPr>
        <w:t xml:space="preserve"> </w:t>
      </w:r>
      <w:r>
        <w:rPr>
          <w:rFonts w:ascii="新宋体" w:eastAsia="新宋体" w:hAnsi="Calibri" w:cs="新宋体"/>
          <w:color w:val="0000FF"/>
          <w:kern w:val="0"/>
          <w:sz w:val="19"/>
          <w:szCs w:val="19"/>
        </w:rPr>
        <w:t>from</w:t>
      </w:r>
      <w:r>
        <w:rPr>
          <w:rFonts w:ascii="新宋体" w:eastAsia="新宋体" w:hAnsi="Calibri" w:cs="新宋体"/>
          <w:color w:val="000000"/>
          <w:kern w:val="0"/>
          <w:sz w:val="19"/>
          <w:szCs w:val="19"/>
        </w:rPr>
        <w:t xml:space="preserve"> tbcell </w:t>
      </w:r>
      <w:r>
        <w:rPr>
          <w:rFonts w:ascii="新宋体" w:eastAsia="新宋体" w:hAnsi="Calibri" w:cs="新宋体"/>
          <w:color w:val="0000FF"/>
          <w:kern w:val="0"/>
          <w:sz w:val="19"/>
          <w:szCs w:val="19"/>
        </w:rPr>
        <w:t>where</w:t>
      </w:r>
      <w:r>
        <w:rPr>
          <w:rFonts w:ascii="新宋体" w:eastAsia="新宋体" w:hAnsi="Calibri" w:cs="新宋体"/>
          <w:color w:val="000000"/>
          <w:kern w:val="0"/>
          <w:sz w:val="19"/>
          <w:szCs w:val="19"/>
        </w:rPr>
        <w:t xml:space="preserve"> ENODEB_NAME</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@ename </w:t>
      </w:r>
      <w:r>
        <w:rPr>
          <w:rFonts w:ascii="新宋体" w:eastAsia="新宋体" w:hAnsi="Calibri" w:cs="新宋体"/>
          <w:color w:val="808080"/>
          <w:kern w:val="0"/>
          <w:sz w:val="19"/>
          <w:szCs w:val="19"/>
        </w:rPr>
        <w:t>or</w:t>
      </w:r>
      <w:r>
        <w:rPr>
          <w:rFonts w:ascii="新宋体" w:eastAsia="新宋体" w:hAnsi="Calibri" w:cs="新宋体"/>
          <w:color w:val="000000"/>
          <w:kern w:val="0"/>
          <w:sz w:val="19"/>
          <w:szCs w:val="19"/>
        </w:rPr>
        <w:t xml:space="preserve"> ENODEBID</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@eid</w:t>
      </w:r>
    </w:p>
    <w:p w:rsidR="003270B5" w:rsidRDefault="00A27783">
      <w:pPr>
        <w:spacing w:line="360" w:lineRule="auto"/>
      </w:pPr>
      <w:r>
        <w:rPr>
          <w:rFonts w:ascii="新宋体" w:eastAsia="新宋体" w:hAnsi="Calibri" w:cs="新宋体"/>
          <w:color w:val="0000FF"/>
          <w:kern w:val="0"/>
          <w:sz w:val="19"/>
          <w:szCs w:val="19"/>
        </w:rPr>
        <w:t>end</w:t>
      </w:r>
    </w:p>
    <w:p w:rsidR="003270B5" w:rsidRDefault="00A27783">
      <w:pPr>
        <w:spacing w:line="360" w:lineRule="auto"/>
        <w:rPr>
          <w:sz w:val="24"/>
        </w:rPr>
      </w:pPr>
      <w:bookmarkStart w:id="26" w:name="_Toc524464526"/>
      <w:r>
        <w:rPr>
          <w:rFonts w:hint="eastAsia"/>
          <w:sz w:val="24"/>
        </w:rPr>
        <w:t>这个查询只要求显示属于基站的小区，所以不用把相关小区的所有属性全都搜出来。</w:t>
      </w:r>
    </w:p>
    <w:p w:rsidR="003270B5" w:rsidRDefault="00A27783">
      <w:pPr>
        <w:spacing w:line="360" w:lineRule="auto"/>
        <w:rPr>
          <w:sz w:val="24"/>
        </w:rPr>
      </w:pPr>
      <w:r>
        <w:rPr>
          <w:noProof/>
        </w:rPr>
        <w:drawing>
          <wp:inline distT="0" distB="0" distL="0" distR="0">
            <wp:extent cx="5274310" cy="2215515"/>
            <wp:effectExtent l="0" t="0" r="2540" b="0"/>
            <wp:docPr id="1047"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图片 2"/>
                    <pic:cNvPicPr/>
                  </pic:nvPicPr>
                  <pic:blipFill>
                    <a:blip r:embed="rId26" cstate="print"/>
                    <a:srcRect/>
                    <a:stretch/>
                  </pic:blipFill>
                  <pic:spPr>
                    <a:xfrm>
                      <a:off x="0" y="0"/>
                      <a:ext cx="5274310" cy="2215515"/>
                    </a:xfrm>
                    <a:prstGeom prst="rect">
                      <a:avLst/>
                    </a:prstGeom>
                  </pic:spPr>
                </pic:pic>
              </a:graphicData>
            </a:graphic>
          </wp:inline>
        </w:drawing>
      </w:r>
    </w:p>
    <w:p w:rsidR="003270B5" w:rsidRDefault="00A27783">
      <w:pPr>
        <w:pStyle w:val="4"/>
        <w:spacing w:line="360" w:lineRule="auto"/>
        <w:rPr>
          <w:rFonts w:ascii="Times New Roman" w:hAnsi="Times New Roman" w:cs="Times New Roman"/>
        </w:rPr>
      </w:pPr>
      <w:r>
        <w:rPr>
          <w:rFonts w:ascii="Times New Roman" w:hAnsi="Times New Roman" w:cs="Times New Roman"/>
        </w:rPr>
        <w:lastRenderedPageBreak/>
        <w:t>6.2.3 KPI</w:t>
      </w:r>
      <w:r>
        <w:rPr>
          <w:rFonts w:ascii="Times New Roman" w:hAnsi="Times New Roman" w:cs="Times New Roman"/>
        </w:rPr>
        <w:t>指标信息查询</w:t>
      </w:r>
      <w:bookmarkEnd w:id="26"/>
    </w:p>
    <w:p w:rsidR="003270B5" w:rsidRDefault="00A27783">
      <w:pPr>
        <w:spacing w:line="360" w:lineRule="auto"/>
        <w:rPr>
          <w:sz w:val="24"/>
        </w:rPr>
      </w:pPr>
      <w:r>
        <w:rPr>
          <w:rFonts w:hint="eastAsia"/>
          <w:sz w:val="24"/>
        </w:rPr>
        <w:t>这一部分需要指定好要查询的网元，因为网元不是主键，所以设计的存储过程是把数据按网元分组，再计算同一网元的各个小区的平均数，查询的时间段和属性使由用户指定的：</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ALTER</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PROCEDURE</w:t>
      </w:r>
      <w:r>
        <w:rPr>
          <w:rFonts w:ascii="新宋体" w:eastAsia="新宋体" w:hAnsi="Calibri" w:cs="新宋体"/>
          <w:color w:val="000000"/>
          <w:kern w:val="0"/>
          <w:sz w:val="19"/>
          <w:szCs w:val="19"/>
        </w:rPr>
        <w:t xml:space="preserve"> [dbo]</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[KPI2]</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@NAME </w:t>
      </w:r>
      <w:r>
        <w:rPr>
          <w:rFonts w:ascii="新宋体" w:eastAsia="新宋体" w:hAnsi="Calibri" w:cs="新宋体"/>
          <w:color w:val="0000FF"/>
          <w:kern w:val="0"/>
          <w:sz w:val="19"/>
          <w:szCs w:val="19"/>
        </w:rPr>
        <w:t>NVARCHAR</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100</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@sDATE </w:t>
      </w:r>
      <w:r>
        <w:rPr>
          <w:rFonts w:ascii="新宋体" w:eastAsia="新宋体" w:hAnsi="Calibri" w:cs="新宋体"/>
          <w:color w:val="0000FF"/>
          <w:kern w:val="0"/>
          <w:sz w:val="19"/>
          <w:szCs w:val="19"/>
        </w:rPr>
        <w:t>NVARCHAR</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100</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@eDATE </w:t>
      </w:r>
      <w:r>
        <w:rPr>
          <w:rFonts w:ascii="新宋体" w:eastAsia="新宋体" w:hAnsi="Calibri" w:cs="新宋体"/>
          <w:color w:val="0000FF"/>
          <w:kern w:val="0"/>
          <w:sz w:val="19"/>
          <w:szCs w:val="19"/>
        </w:rPr>
        <w:t>NVARCHAR</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100</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@ATTR </w:t>
      </w:r>
      <w:r>
        <w:rPr>
          <w:rFonts w:ascii="新宋体" w:eastAsia="新宋体" w:hAnsi="Calibri" w:cs="新宋体"/>
          <w:color w:val="0000FF"/>
          <w:kern w:val="0"/>
          <w:sz w:val="19"/>
          <w:szCs w:val="19"/>
        </w:rPr>
        <w:t>NVARCHAR</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255</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AS</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BEGIN</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declare</w:t>
      </w:r>
      <w:r>
        <w:rPr>
          <w:rFonts w:ascii="新宋体" w:eastAsia="新宋体" w:hAnsi="Calibri" w:cs="新宋体"/>
          <w:color w:val="000000"/>
          <w:kern w:val="0"/>
          <w:sz w:val="19"/>
          <w:szCs w:val="19"/>
        </w:rPr>
        <w:t xml:space="preserve"> @sql </w:t>
      </w:r>
      <w:r>
        <w:rPr>
          <w:rFonts w:ascii="新宋体" w:eastAsia="新宋体" w:hAnsi="Calibri" w:cs="新宋体"/>
          <w:color w:val="0000FF"/>
          <w:kern w:val="0"/>
          <w:sz w:val="19"/>
          <w:szCs w:val="19"/>
        </w:rPr>
        <w:t>nvarchar</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300</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set</w:t>
      </w:r>
      <w:r>
        <w:rPr>
          <w:rFonts w:ascii="新宋体" w:eastAsia="新宋体" w:hAnsi="Calibri" w:cs="新宋体"/>
          <w:color w:val="000000"/>
          <w:kern w:val="0"/>
          <w:sz w:val="19"/>
          <w:szCs w:val="19"/>
        </w:rPr>
        <w:t xml:space="preserve"> @sql</w:t>
      </w:r>
      <w:r>
        <w:rPr>
          <w:rFonts w:ascii="新宋体" w:eastAsia="新宋体" w:hAnsi="Calibri" w:cs="新宋体"/>
          <w:color w:val="808080"/>
          <w:kern w:val="0"/>
          <w:sz w:val="19"/>
          <w:szCs w:val="19"/>
        </w:rPr>
        <w:t>=</w:t>
      </w:r>
      <w:r>
        <w:rPr>
          <w:rFonts w:ascii="新宋体" w:eastAsia="新宋体" w:hAnsi="Calibri" w:cs="新宋体"/>
          <w:color w:val="FF0000"/>
          <w:kern w:val="0"/>
          <w:sz w:val="19"/>
          <w:szCs w:val="19"/>
        </w:rPr>
        <w:t>'SELECT avg(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@ATTR</w:t>
      </w:r>
      <w:r>
        <w:rPr>
          <w:rFonts w:ascii="新宋体" w:eastAsia="新宋体" w:hAnsi="Calibri" w:cs="新宋体"/>
          <w:color w:val="808080"/>
          <w:kern w:val="0"/>
          <w:sz w:val="19"/>
          <w:szCs w:val="19"/>
        </w:rPr>
        <w:t>+</w:t>
      </w:r>
      <w:r>
        <w:rPr>
          <w:rFonts w:ascii="新宋体" w:eastAsia="新宋体" w:hAnsi="Calibri" w:cs="新宋体"/>
          <w:color w:val="FF0000"/>
          <w:kern w:val="0"/>
          <w:sz w:val="19"/>
          <w:szCs w:val="19"/>
        </w:rPr>
        <w:t xml:space="preserve">') FROM tbKPI group by </w:t>
      </w:r>
      <w:r>
        <w:rPr>
          <w:rFonts w:ascii="新宋体" w:eastAsia="新宋体" w:hAnsi="Calibri" w:cs="新宋体" w:hint="eastAsia"/>
          <w:color w:val="FF0000"/>
          <w:kern w:val="0"/>
          <w:sz w:val="19"/>
          <w:szCs w:val="19"/>
        </w:rPr>
        <w:t>网元名称</w:t>
      </w:r>
      <w:r>
        <w:rPr>
          <w:rFonts w:ascii="新宋体" w:eastAsia="新宋体" w:hAnsi="Calibri" w:cs="新宋体"/>
          <w:color w:val="FF0000"/>
          <w:kern w:val="0"/>
          <w:sz w:val="19"/>
          <w:szCs w:val="19"/>
        </w:rPr>
        <w:t>,</w:t>
      </w:r>
      <w:r>
        <w:rPr>
          <w:rFonts w:ascii="新宋体" w:eastAsia="新宋体" w:hAnsi="Calibri" w:cs="新宋体" w:hint="eastAsia"/>
          <w:color w:val="FF0000"/>
          <w:kern w:val="0"/>
          <w:sz w:val="19"/>
          <w:szCs w:val="19"/>
        </w:rPr>
        <w:t>起始时间</w:t>
      </w:r>
      <w:r>
        <w:rPr>
          <w:rFonts w:ascii="新宋体" w:eastAsia="新宋体" w:hAnsi="Calibri" w:cs="新宋体"/>
          <w:color w:val="FF0000"/>
          <w:kern w:val="0"/>
          <w:sz w:val="19"/>
          <w:szCs w:val="19"/>
        </w:rPr>
        <w:t xml:space="preserve"> having </w:t>
      </w:r>
      <w:r>
        <w:rPr>
          <w:rFonts w:ascii="新宋体" w:eastAsia="新宋体" w:hAnsi="Calibri" w:cs="新宋体" w:hint="eastAsia"/>
          <w:color w:val="FF0000"/>
          <w:kern w:val="0"/>
          <w:sz w:val="19"/>
          <w:szCs w:val="19"/>
        </w:rPr>
        <w:t>网元名称</w:t>
      </w:r>
      <w:r>
        <w:rPr>
          <w:rFonts w:ascii="新宋体" w:eastAsia="新宋体" w:hAnsi="Calibri" w:cs="新宋体"/>
          <w:color w:val="FF0000"/>
          <w:kern w:val="0"/>
          <w:sz w:val="19"/>
          <w:szCs w:val="19"/>
        </w:rPr>
        <w:t>='''</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@NAME</w:t>
      </w:r>
      <w:r>
        <w:rPr>
          <w:rFonts w:ascii="新宋体" w:eastAsia="新宋体" w:hAnsi="Calibri" w:cs="新宋体"/>
          <w:color w:val="808080"/>
          <w:kern w:val="0"/>
          <w:sz w:val="19"/>
          <w:szCs w:val="19"/>
        </w:rPr>
        <w:t>+</w:t>
      </w:r>
      <w:r>
        <w:rPr>
          <w:rFonts w:ascii="新宋体" w:eastAsia="新宋体" w:hAnsi="Calibri" w:cs="新宋体"/>
          <w:color w:val="FF0000"/>
          <w:kern w:val="0"/>
          <w:sz w:val="19"/>
          <w:szCs w:val="19"/>
        </w:rPr>
        <w:t>'''and(substring(</w:t>
      </w:r>
      <w:r>
        <w:rPr>
          <w:rFonts w:ascii="新宋体" w:eastAsia="新宋体" w:hAnsi="Calibri" w:cs="新宋体" w:hint="eastAsia"/>
          <w:color w:val="FF0000"/>
          <w:kern w:val="0"/>
          <w:sz w:val="19"/>
          <w:szCs w:val="19"/>
        </w:rPr>
        <w:t>起始时间</w:t>
      </w:r>
      <w:r>
        <w:rPr>
          <w:rFonts w:ascii="新宋体" w:eastAsia="新宋体" w:hAnsi="Calibri" w:cs="新宋体"/>
          <w:color w:val="FF0000"/>
          <w:kern w:val="0"/>
          <w:sz w:val="19"/>
          <w:szCs w:val="19"/>
        </w:rPr>
        <w:t>,1,10)  BETWEEN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@sDATE</w:t>
      </w:r>
      <w:r>
        <w:rPr>
          <w:rFonts w:ascii="新宋体" w:eastAsia="新宋体" w:hAnsi="Calibri" w:cs="新宋体"/>
          <w:color w:val="808080"/>
          <w:kern w:val="0"/>
          <w:sz w:val="19"/>
          <w:szCs w:val="19"/>
        </w:rPr>
        <w:t>+</w:t>
      </w:r>
      <w:r>
        <w:rPr>
          <w:rFonts w:ascii="新宋体" w:eastAsia="新宋体" w:hAnsi="Calibri" w:cs="新宋体"/>
          <w:color w:val="FF0000"/>
          <w:kern w:val="0"/>
          <w:sz w:val="19"/>
          <w:szCs w:val="19"/>
        </w:rPr>
        <w:t>'''AND'''</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@eDATE</w:t>
      </w:r>
      <w:r>
        <w:rPr>
          <w:rFonts w:ascii="新宋体" w:eastAsia="新宋体" w:hAnsi="Calibri" w:cs="新宋体"/>
          <w:color w:val="808080"/>
          <w:kern w:val="0"/>
          <w:sz w:val="19"/>
          <w:szCs w:val="19"/>
        </w:rPr>
        <w:t>+</w:t>
      </w:r>
      <w:r>
        <w:rPr>
          <w:rFonts w:ascii="新宋体" w:eastAsia="新宋体" w:hAnsi="Calibri" w:cs="新宋体"/>
          <w:color w:val="FF000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exec</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@sql</w:t>
      </w:r>
      <w:r>
        <w:rPr>
          <w:rFonts w:ascii="新宋体" w:eastAsia="新宋体" w:hAnsi="Calibri" w:cs="新宋体"/>
          <w:color w:val="808080"/>
          <w:kern w:val="0"/>
          <w:sz w:val="19"/>
          <w:szCs w:val="19"/>
        </w:rPr>
        <w:t>)</w:t>
      </w:r>
    </w:p>
    <w:p w:rsidR="003270B5" w:rsidRDefault="00A27783">
      <w:pPr>
        <w:spacing w:line="360" w:lineRule="auto"/>
        <w:rPr>
          <w:rFonts w:ascii="新宋体" w:eastAsia="新宋体" w:hAnsi="Calibri" w:cs="新宋体"/>
          <w:color w:val="0000FF"/>
          <w:kern w:val="0"/>
          <w:sz w:val="19"/>
          <w:szCs w:val="19"/>
        </w:rPr>
      </w:pPr>
      <w:r>
        <w:rPr>
          <w:rFonts w:ascii="新宋体" w:eastAsia="新宋体" w:hAnsi="Calibri" w:cs="新宋体"/>
          <w:color w:val="0000FF"/>
          <w:kern w:val="0"/>
          <w:sz w:val="19"/>
          <w:szCs w:val="19"/>
        </w:rPr>
        <w:t>end</w:t>
      </w:r>
    </w:p>
    <w:p w:rsidR="003270B5" w:rsidRDefault="00A27783">
      <w:pPr>
        <w:spacing w:line="360" w:lineRule="auto"/>
        <w:rPr>
          <w:sz w:val="24"/>
        </w:rPr>
      </w:pPr>
      <w:r>
        <w:rPr>
          <w:noProof/>
        </w:rPr>
        <w:drawing>
          <wp:inline distT="0" distB="0" distL="0" distR="0">
            <wp:extent cx="5274310" cy="596900"/>
            <wp:effectExtent l="0" t="0" r="2540" b="0"/>
            <wp:docPr id="1048"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图片 3"/>
                    <pic:cNvPicPr/>
                  </pic:nvPicPr>
                  <pic:blipFill>
                    <a:blip r:embed="rId27" cstate="print"/>
                    <a:srcRect/>
                    <a:stretch/>
                  </pic:blipFill>
                  <pic:spPr>
                    <a:xfrm>
                      <a:off x="0" y="0"/>
                      <a:ext cx="5274310" cy="596900"/>
                    </a:xfrm>
                    <a:prstGeom prst="rect">
                      <a:avLst/>
                    </a:prstGeom>
                  </pic:spPr>
                </pic:pic>
              </a:graphicData>
            </a:graphic>
          </wp:inline>
        </w:drawing>
      </w:r>
    </w:p>
    <w:p w:rsidR="003270B5" w:rsidRDefault="00A27783">
      <w:pPr>
        <w:pStyle w:val="4"/>
        <w:spacing w:line="360" w:lineRule="auto"/>
        <w:rPr>
          <w:rFonts w:ascii="Times New Roman" w:hAnsi="Times New Roman" w:cs="Times New Roman"/>
        </w:rPr>
      </w:pPr>
      <w:bookmarkStart w:id="27" w:name="_Toc524464527"/>
      <w:r>
        <w:rPr>
          <w:rFonts w:ascii="Times New Roman" w:hAnsi="Times New Roman" w:cs="Times New Roman"/>
        </w:rPr>
        <w:t>6.2.4</w:t>
      </w:r>
      <w:r>
        <w:rPr>
          <w:rFonts w:ascii="Times New Roman" w:hAnsi="Times New Roman" w:cs="Times New Roman"/>
        </w:rPr>
        <w:t xml:space="preserve"> PRB</w:t>
      </w:r>
      <w:r>
        <w:rPr>
          <w:rFonts w:ascii="Times New Roman" w:hAnsi="Times New Roman" w:cs="Times New Roman"/>
        </w:rPr>
        <w:t>信息统计与查询</w:t>
      </w:r>
      <w:bookmarkEnd w:id="27"/>
    </w:p>
    <w:p w:rsidR="003270B5" w:rsidRDefault="00A27783">
      <w:pPr>
        <w:spacing w:line="360" w:lineRule="auto"/>
        <w:ind w:firstLineChars="200" w:firstLine="480"/>
        <w:rPr>
          <w:sz w:val="24"/>
        </w:rPr>
      </w:pPr>
      <w:r>
        <w:rPr>
          <w:rFonts w:hint="eastAsia"/>
          <w:sz w:val="24"/>
        </w:rPr>
        <w:t>根据表“优化区</w:t>
      </w:r>
      <w:r>
        <w:rPr>
          <w:rFonts w:hint="eastAsia"/>
          <w:sz w:val="24"/>
        </w:rPr>
        <w:t>17</w:t>
      </w:r>
      <w:r>
        <w:rPr>
          <w:rFonts w:hint="eastAsia"/>
          <w:sz w:val="24"/>
        </w:rPr>
        <w:t>日</w:t>
      </w:r>
      <w:r>
        <w:rPr>
          <w:rFonts w:hint="eastAsia"/>
          <w:sz w:val="24"/>
        </w:rPr>
        <w:t>-19</w:t>
      </w:r>
      <w:r>
        <w:rPr>
          <w:rFonts w:hint="eastAsia"/>
          <w:sz w:val="24"/>
        </w:rPr>
        <w:t>日每</w:t>
      </w:r>
      <w:r>
        <w:rPr>
          <w:rFonts w:hint="eastAsia"/>
          <w:sz w:val="24"/>
        </w:rPr>
        <w:t>PRB</w:t>
      </w:r>
      <w:r>
        <w:rPr>
          <w:rFonts w:hint="eastAsia"/>
          <w:sz w:val="24"/>
        </w:rPr>
        <w:t>干扰</w:t>
      </w:r>
      <w:r>
        <w:rPr>
          <w:rFonts w:hint="eastAsia"/>
          <w:sz w:val="24"/>
        </w:rPr>
        <w:t xml:space="preserve"> </w:t>
      </w:r>
      <w:r>
        <w:rPr>
          <w:rFonts w:hint="eastAsia"/>
          <w:sz w:val="24"/>
        </w:rPr>
        <w:t>查询</w:t>
      </w:r>
      <w:r>
        <w:rPr>
          <w:rFonts w:hint="eastAsia"/>
          <w:sz w:val="24"/>
        </w:rPr>
        <w:t>-15</w:t>
      </w:r>
      <w:r>
        <w:rPr>
          <w:rFonts w:hint="eastAsia"/>
          <w:sz w:val="24"/>
        </w:rPr>
        <w:t>分钟”，统计小时级的</w:t>
      </w:r>
      <w:r>
        <w:rPr>
          <w:rFonts w:hint="eastAsia"/>
          <w:sz w:val="24"/>
        </w:rPr>
        <w:t>PRB</w:t>
      </w:r>
      <w:r>
        <w:rPr>
          <w:rFonts w:hint="eastAsia"/>
          <w:sz w:val="24"/>
        </w:rPr>
        <w:t>干扰数据，生成一张新表</w:t>
      </w:r>
      <w:r>
        <w:rPr>
          <w:rFonts w:hint="eastAsia"/>
          <w:sz w:val="24"/>
        </w:rPr>
        <w:t>tbPRBnew</w:t>
      </w:r>
      <w:r>
        <w:rPr>
          <w:rFonts w:hint="eastAsia"/>
          <w:sz w:val="24"/>
        </w:rPr>
        <w:t>，并导出到外部的</w:t>
      </w:r>
      <w:r>
        <w:rPr>
          <w:rFonts w:hint="eastAsia"/>
          <w:sz w:val="24"/>
        </w:rPr>
        <w:t>excel</w:t>
      </w:r>
      <w:r>
        <w:rPr>
          <w:rFonts w:hint="eastAsia"/>
          <w:sz w:val="24"/>
        </w:rPr>
        <w:t>表中。某一网元某一小时内的</w:t>
      </w:r>
      <w:r>
        <w:rPr>
          <w:rFonts w:hint="eastAsia"/>
          <w:sz w:val="24"/>
        </w:rPr>
        <w:t>PRB</w:t>
      </w:r>
      <w:r>
        <w:rPr>
          <w:rFonts w:hint="eastAsia"/>
          <w:sz w:val="24"/>
        </w:rPr>
        <w:t>干扰</w:t>
      </w:r>
      <w:r>
        <w:rPr>
          <w:rFonts w:hint="eastAsia"/>
          <w:sz w:val="24"/>
        </w:rPr>
        <w:t>=</w:t>
      </w:r>
      <w:r>
        <w:rPr>
          <w:rFonts w:hint="eastAsia"/>
          <w:sz w:val="24"/>
        </w:rPr>
        <w:t>该小时内</w:t>
      </w:r>
      <w:r>
        <w:rPr>
          <w:rFonts w:hint="eastAsia"/>
          <w:sz w:val="24"/>
        </w:rPr>
        <w:t>4</w:t>
      </w:r>
      <w:r>
        <w:rPr>
          <w:rFonts w:hint="eastAsia"/>
          <w:sz w:val="24"/>
        </w:rPr>
        <w:t>个</w:t>
      </w:r>
      <w:r>
        <w:rPr>
          <w:rFonts w:hint="eastAsia"/>
          <w:sz w:val="24"/>
        </w:rPr>
        <w:t>15</w:t>
      </w:r>
      <w:r>
        <w:rPr>
          <w:rFonts w:hint="eastAsia"/>
          <w:sz w:val="24"/>
        </w:rPr>
        <w:t>分钟平均值的和</w:t>
      </w:r>
      <w:r>
        <w:rPr>
          <w:rFonts w:hint="eastAsia"/>
          <w:sz w:val="24"/>
        </w:rPr>
        <w:t>/4</w:t>
      </w:r>
      <w:r>
        <w:rPr>
          <w:rFonts w:hint="eastAsia"/>
          <w:sz w:val="24"/>
        </w:rPr>
        <w:t>，要求计算所有的网元从</w:t>
      </w:r>
      <w:r>
        <w:rPr>
          <w:rFonts w:hint="eastAsia"/>
          <w:sz w:val="24"/>
        </w:rPr>
        <w:t>2016</w:t>
      </w:r>
      <w:r>
        <w:rPr>
          <w:rFonts w:hint="eastAsia"/>
          <w:sz w:val="24"/>
        </w:rPr>
        <w:t>年</w:t>
      </w:r>
      <w:r>
        <w:rPr>
          <w:rFonts w:hint="eastAsia"/>
          <w:sz w:val="24"/>
        </w:rPr>
        <w:t>7</w:t>
      </w:r>
      <w:r>
        <w:rPr>
          <w:rFonts w:hint="eastAsia"/>
          <w:sz w:val="24"/>
        </w:rPr>
        <w:t>月</w:t>
      </w:r>
      <w:r>
        <w:rPr>
          <w:rFonts w:hint="eastAsia"/>
          <w:sz w:val="24"/>
        </w:rPr>
        <w:t>17</w:t>
      </w:r>
      <w:r>
        <w:rPr>
          <w:rFonts w:hint="eastAsia"/>
          <w:sz w:val="24"/>
        </w:rPr>
        <w:t>日到</w:t>
      </w:r>
      <w:r>
        <w:rPr>
          <w:rFonts w:hint="eastAsia"/>
          <w:sz w:val="24"/>
        </w:rPr>
        <w:t>7</w:t>
      </w:r>
      <w:r>
        <w:rPr>
          <w:rFonts w:hint="eastAsia"/>
          <w:sz w:val="24"/>
        </w:rPr>
        <w:t>月</w:t>
      </w:r>
      <w:r>
        <w:rPr>
          <w:rFonts w:hint="eastAsia"/>
          <w:sz w:val="24"/>
        </w:rPr>
        <w:t>19</w:t>
      </w:r>
      <w:r>
        <w:rPr>
          <w:rFonts w:hint="eastAsia"/>
          <w:sz w:val="24"/>
        </w:rPr>
        <w:t>日的每个小时的</w:t>
      </w:r>
      <w:r>
        <w:rPr>
          <w:rFonts w:hint="eastAsia"/>
          <w:sz w:val="24"/>
        </w:rPr>
        <w:t>100</w:t>
      </w:r>
      <w:r>
        <w:rPr>
          <w:rFonts w:hint="eastAsia"/>
          <w:sz w:val="24"/>
        </w:rPr>
        <w:t>个</w:t>
      </w:r>
      <w:r>
        <w:rPr>
          <w:rFonts w:hint="eastAsia"/>
          <w:sz w:val="24"/>
        </w:rPr>
        <w:t>PRB</w:t>
      </w:r>
      <w:r>
        <w:rPr>
          <w:rFonts w:hint="eastAsia"/>
          <w:sz w:val="24"/>
        </w:rPr>
        <w:t>上检测到的干扰噪声的平均值。</w:t>
      </w:r>
    </w:p>
    <w:p w:rsidR="003270B5" w:rsidRDefault="00A27783">
      <w:pPr>
        <w:spacing w:line="360" w:lineRule="auto"/>
        <w:ind w:firstLineChars="200" w:firstLine="480"/>
        <w:rPr>
          <w:sz w:val="24"/>
        </w:rPr>
      </w:pPr>
      <w:r>
        <w:rPr>
          <w:rFonts w:hint="eastAsia"/>
          <w:sz w:val="24"/>
        </w:rPr>
        <w:t>因为要将</w:t>
      </w:r>
      <w:r>
        <w:rPr>
          <w:rFonts w:hint="eastAsia"/>
          <w:sz w:val="24"/>
        </w:rPr>
        <w:t>9</w:t>
      </w:r>
      <w:r>
        <w:rPr>
          <w:rFonts w:hint="eastAsia"/>
          <w:sz w:val="24"/>
        </w:rPr>
        <w:t>万多行的数据进行统计并导入新表，所以耗费的时间比较长。一般情况下大约需要</w:t>
      </w:r>
      <w:r>
        <w:rPr>
          <w:rFonts w:hint="eastAsia"/>
          <w:sz w:val="24"/>
        </w:rPr>
        <w:t>4</w:t>
      </w:r>
      <w:r>
        <w:rPr>
          <w:sz w:val="24"/>
        </w:rPr>
        <w:t>0</w:t>
      </w:r>
      <w:r>
        <w:rPr>
          <w:rFonts w:hint="eastAsia"/>
          <w:sz w:val="24"/>
        </w:rPr>
        <w:t>s</w:t>
      </w:r>
      <w:r>
        <w:rPr>
          <w:rFonts w:hint="eastAsia"/>
          <w:sz w:val="24"/>
        </w:rPr>
        <w:t>。</w:t>
      </w:r>
    </w:p>
    <w:p w:rsidR="003270B5" w:rsidRDefault="00A27783">
      <w:pPr>
        <w:spacing w:line="360" w:lineRule="auto"/>
        <w:rPr>
          <w:sz w:val="24"/>
        </w:rPr>
      </w:pPr>
      <w:r>
        <w:rPr>
          <w:noProof/>
        </w:rPr>
        <w:lastRenderedPageBreak/>
        <w:drawing>
          <wp:anchor distT="0" distB="0" distL="114300" distR="114300" simplePos="0" relativeHeight="3" behindDoc="0" locked="0" layoutInCell="1" allowOverlap="1">
            <wp:simplePos x="0" y="0"/>
            <wp:positionH relativeFrom="margin">
              <wp:posOffset>0</wp:posOffset>
            </wp:positionH>
            <wp:positionV relativeFrom="paragraph">
              <wp:posOffset>294640</wp:posOffset>
            </wp:positionV>
            <wp:extent cx="5274310" cy="2258060"/>
            <wp:effectExtent l="0" t="0" r="2540" b="8890"/>
            <wp:wrapSquare wrapText="bothSides"/>
            <wp:docPr id="1049"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图片 4"/>
                    <pic:cNvPicPr/>
                  </pic:nvPicPr>
                  <pic:blipFill>
                    <a:blip r:embed="rId28" cstate="print"/>
                    <a:srcRect/>
                    <a:stretch/>
                  </pic:blipFill>
                  <pic:spPr>
                    <a:xfrm>
                      <a:off x="0" y="0"/>
                      <a:ext cx="5274310" cy="2258060"/>
                    </a:xfrm>
                    <a:prstGeom prst="rect">
                      <a:avLst/>
                    </a:prstGeom>
                  </pic:spPr>
                </pic:pic>
              </a:graphicData>
            </a:graphic>
            <wp14:sizeRelH relativeFrom="page">
              <wp14:pctWidth>0</wp14:pctWidth>
            </wp14:sizeRelH>
            <wp14:sizeRelV relativeFrom="page">
              <wp14:pctHeight>0</wp14:pctHeight>
            </wp14:sizeRelV>
          </wp:anchor>
        </w:drawing>
      </w:r>
    </w:p>
    <w:p w:rsidR="003270B5" w:rsidRDefault="003270B5">
      <w:pPr>
        <w:spacing w:line="360" w:lineRule="auto"/>
        <w:ind w:firstLineChars="200" w:firstLine="480"/>
        <w:rPr>
          <w:sz w:val="24"/>
        </w:rPr>
      </w:pPr>
    </w:p>
    <w:p w:rsidR="003270B5" w:rsidRDefault="00A27783">
      <w:pPr>
        <w:autoSpaceDE w:val="0"/>
        <w:autoSpaceDN w:val="0"/>
        <w:adjustRightInd w:val="0"/>
        <w:spacing w:line="360" w:lineRule="auto"/>
        <w:ind w:firstLineChars="200" w:firstLine="480"/>
        <w:jc w:val="left"/>
        <w:rPr>
          <w:rFonts w:ascii="宋体" w:hAnsi="宋体"/>
          <w:sz w:val="24"/>
        </w:rPr>
      </w:pPr>
      <w:r>
        <w:rPr>
          <w:rFonts w:ascii="宋体" w:hAnsi="宋体" w:hint="eastAsia"/>
          <w:sz w:val="24"/>
        </w:rPr>
        <w:t>这一部分的</w:t>
      </w:r>
      <w:r>
        <w:rPr>
          <w:rFonts w:ascii="宋体" w:hAnsi="宋体" w:hint="eastAsia"/>
          <w:sz w:val="24"/>
        </w:rPr>
        <w:t>代码挺长的但是过程并不复杂，先声明一个表变量用来存储原来</w:t>
      </w:r>
      <w:r>
        <w:rPr>
          <w:rFonts w:ascii="宋体" w:hAnsi="宋体" w:hint="eastAsia"/>
          <w:sz w:val="24"/>
        </w:rPr>
        <w:t>的</w:t>
      </w:r>
      <w:r>
        <w:rPr>
          <w:rFonts w:ascii="宋体" w:hAnsi="宋体" w:hint="eastAsia"/>
          <w:sz w:val="24"/>
        </w:rPr>
        <w:t>tbP</w:t>
      </w:r>
      <w:r>
        <w:rPr>
          <w:rFonts w:ascii="宋体" w:hAnsi="宋体"/>
          <w:sz w:val="24"/>
        </w:rPr>
        <w:t>RB</w:t>
      </w:r>
      <w:r>
        <w:rPr>
          <w:rFonts w:ascii="宋体" w:hAnsi="宋体" w:hint="eastAsia"/>
          <w:sz w:val="24"/>
        </w:rPr>
        <w:t>，然后把这个表变量按起始时间和小区名排序，每次取第一行给变量赋值，之后删掉这一行，当行数到</w:t>
      </w:r>
      <w:r>
        <w:rPr>
          <w:rFonts w:ascii="宋体" w:hAnsi="宋体" w:hint="eastAsia"/>
          <w:sz w:val="24"/>
        </w:rPr>
        <w:t>4</w:t>
      </w:r>
      <w:r>
        <w:rPr>
          <w:rFonts w:ascii="宋体" w:hAnsi="宋体" w:hint="eastAsia"/>
          <w:sz w:val="24"/>
        </w:rPr>
        <w:t>时，将取到的数据整理后插入</w:t>
      </w:r>
      <w:r>
        <w:rPr>
          <w:rFonts w:ascii="宋体" w:hAnsi="宋体" w:hint="eastAsia"/>
          <w:sz w:val="24"/>
        </w:rPr>
        <w:t>tbPRBnew</w:t>
      </w:r>
      <w:r>
        <w:rPr>
          <w:rFonts w:ascii="宋体" w:hAnsi="宋体" w:hint="eastAsia"/>
          <w:sz w:val="24"/>
        </w:rPr>
        <w:t>中，再将变量复原准备接受下面</w:t>
      </w:r>
      <w:r>
        <w:rPr>
          <w:rFonts w:ascii="宋体" w:hAnsi="宋体" w:hint="eastAsia"/>
          <w:sz w:val="24"/>
        </w:rPr>
        <w:t>4</w:t>
      </w:r>
      <w:r>
        <w:rPr>
          <w:rFonts w:ascii="宋体" w:hAnsi="宋体" w:hint="eastAsia"/>
          <w:sz w:val="24"/>
        </w:rPr>
        <w:t>行的数据。</w:t>
      </w:r>
    </w:p>
    <w:p w:rsidR="003270B5" w:rsidRDefault="00A27783">
      <w:pPr>
        <w:autoSpaceDE w:val="0"/>
        <w:autoSpaceDN w:val="0"/>
        <w:adjustRightInd w:val="0"/>
        <w:spacing w:line="360" w:lineRule="auto"/>
        <w:ind w:firstLineChars="200" w:firstLine="480"/>
        <w:jc w:val="left"/>
        <w:rPr>
          <w:sz w:val="24"/>
        </w:rPr>
      </w:pPr>
      <w:r>
        <w:rPr>
          <w:rFonts w:ascii="宋体" w:hAnsi="宋体" w:hint="eastAsia"/>
          <w:sz w:val="24"/>
        </w:rPr>
        <w:t>之后在对</w:t>
      </w:r>
      <w:r>
        <w:rPr>
          <w:rFonts w:ascii="宋体" w:hAnsi="宋体" w:hint="eastAsia"/>
          <w:sz w:val="24"/>
        </w:rPr>
        <w:t>tbPRBnew</w:t>
      </w:r>
      <w:r>
        <w:rPr>
          <w:rFonts w:ascii="宋体" w:hAnsi="宋体" w:hint="eastAsia"/>
          <w:sz w:val="24"/>
        </w:rPr>
        <w:t>分析，</w:t>
      </w:r>
      <w:r>
        <w:rPr>
          <w:rFonts w:hint="eastAsia"/>
          <w:sz w:val="24"/>
        </w:rPr>
        <w:t>根据（</w:t>
      </w:r>
      <w:r>
        <w:rPr>
          <w:rFonts w:hint="eastAsia"/>
          <w:sz w:val="24"/>
        </w:rPr>
        <w:t>1</w:t>
      </w:r>
      <w:r>
        <w:rPr>
          <w:rFonts w:hint="eastAsia"/>
          <w:sz w:val="24"/>
        </w:rPr>
        <w:t>）中得到的小时级的</w:t>
      </w:r>
      <w:r>
        <w:rPr>
          <w:rFonts w:hint="eastAsia"/>
          <w:sz w:val="24"/>
        </w:rPr>
        <w:t>PRB</w:t>
      </w:r>
      <w:r>
        <w:rPr>
          <w:rFonts w:hint="eastAsia"/>
          <w:sz w:val="24"/>
        </w:rPr>
        <w:t>干扰数据表，在界面上根据网元名称以输入框或者下拉列表的方式选定某个特定网元，在右侧显示其属性列表，添加时间控件，查询网元某个时间段（小时级）某个属性值的变化情况</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ALTER</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PROCEDURE</w:t>
      </w:r>
      <w:r>
        <w:rPr>
          <w:rFonts w:ascii="新宋体" w:eastAsia="新宋体" w:hAnsi="Calibri" w:cs="新宋体"/>
          <w:color w:val="000000"/>
          <w:kern w:val="0"/>
          <w:sz w:val="19"/>
          <w:szCs w:val="19"/>
        </w:rPr>
        <w:t xml:space="preserve"> [dbo]</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[PRB3]</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@NAME </w:t>
      </w:r>
      <w:r>
        <w:rPr>
          <w:rFonts w:ascii="新宋体" w:eastAsia="新宋体" w:hAnsi="Calibri" w:cs="新宋体"/>
          <w:color w:val="0000FF"/>
          <w:kern w:val="0"/>
          <w:sz w:val="19"/>
          <w:szCs w:val="19"/>
        </w:rPr>
        <w:t>NVARCHAR</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100</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@sDATE </w:t>
      </w:r>
      <w:r>
        <w:rPr>
          <w:rFonts w:ascii="新宋体" w:eastAsia="新宋体" w:hAnsi="Calibri" w:cs="新宋体"/>
          <w:color w:val="0000FF"/>
          <w:kern w:val="0"/>
          <w:sz w:val="19"/>
          <w:szCs w:val="19"/>
        </w:rPr>
        <w:t>NVARCHAR</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100</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@eDATE </w:t>
      </w:r>
      <w:r>
        <w:rPr>
          <w:rFonts w:ascii="新宋体" w:eastAsia="新宋体" w:hAnsi="Calibri" w:cs="新宋体"/>
          <w:color w:val="0000FF"/>
          <w:kern w:val="0"/>
          <w:sz w:val="19"/>
          <w:szCs w:val="19"/>
        </w:rPr>
        <w:t>NVARCHAR</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100</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@ATTR </w:t>
      </w:r>
      <w:r>
        <w:rPr>
          <w:rFonts w:ascii="新宋体" w:eastAsia="新宋体" w:hAnsi="Calibri" w:cs="新宋体"/>
          <w:color w:val="0000FF"/>
          <w:kern w:val="0"/>
          <w:sz w:val="19"/>
          <w:szCs w:val="19"/>
        </w:rPr>
        <w:t>NVARCHAR</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255</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AS</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BEGIN</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declare</w:t>
      </w:r>
      <w:r>
        <w:rPr>
          <w:rFonts w:ascii="新宋体" w:eastAsia="新宋体" w:hAnsi="Calibri" w:cs="新宋体"/>
          <w:color w:val="000000"/>
          <w:kern w:val="0"/>
          <w:sz w:val="19"/>
          <w:szCs w:val="19"/>
        </w:rPr>
        <w:t xml:space="preserve"> @sql </w:t>
      </w:r>
      <w:r>
        <w:rPr>
          <w:rFonts w:ascii="新宋体" w:eastAsia="新宋体" w:hAnsi="Calibri" w:cs="新宋体"/>
          <w:color w:val="0000FF"/>
          <w:kern w:val="0"/>
          <w:sz w:val="19"/>
          <w:szCs w:val="19"/>
        </w:rPr>
        <w:t>nvarchar</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300</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set</w:t>
      </w:r>
      <w:r>
        <w:rPr>
          <w:rFonts w:ascii="新宋体" w:eastAsia="新宋体" w:hAnsi="Calibri" w:cs="新宋体"/>
          <w:color w:val="000000"/>
          <w:kern w:val="0"/>
          <w:sz w:val="19"/>
          <w:szCs w:val="19"/>
        </w:rPr>
        <w:t xml:space="preserve"> @sql</w:t>
      </w:r>
      <w:r>
        <w:rPr>
          <w:rFonts w:ascii="新宋体" w:eastAsia="新宋体" w:hAnsi="Calibri" w:cs="新宋体"/>
          <w:color w:val="808080"/>
          <w:kern w:val="0"/>
          <w:sz w:val="19"/>
          <w:szCs w:val="19"/>
        </w:rPr>
        <w:t>=</w:t>
      </w:r>
      <w:r>
        <w:rPr>
          <w:rFonts w:ascii="新宋体" w:eastAsia="新宋体" w:hAnsi="Calibri" w:cs="新宋体"/>
          <w:color w:val="FF0000"/>
          <w:kern w:val="0"/>
          <w:sz w:val="19"/>
          <w:szCs w:val="19"/>
        </w:rPr>
        <w:t>'SELECT avg('</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@ATTR</w:t>
      </w:r>
      <w:r>
        <w:rPr>
          <w:rFonts w:ascii="新宋体" w:eastAsia="新宋体" w:hAnsi="Calibri" w:cs="新宋体"/>
          <w:color w:val="808080"/>
          <w:kern w:val="0"/>
          <w:sz w:val="19"/>
          <w:szCs w:val="19"/>
        </w:rPr>
        <w:t>+</w:t>
      </w:r>
      <w:r>
        <w:rPr>
          <w:rFonts w:ascii="新宋体" w:eastAsia="新宋体" w:hAnsi="Calibri" w:cs="新宋体"/>
          <w:color w:val="FF0000"/>
          <w:kern w:val="0"/>
          <w:sz w:val="19"/>
          <w:szCs w:val="19"/>
        </w:rPr>
        <w:t xml:space="preserve">') FROM tbPRBnew group by </w:t>
      </w:r>
      <w:r>
        <w:rPr>
          <w:rFonts w:ascii="新宋体" w:eastAsia="新宋体" w:hAnsi="Calibri" w:cs="新宋体" w:hint="eastAsia"/>
          <w:color w:val="FF0000"/>
          <w:kern w:val="0"/>
          <w:sz w:val="19"/>
          <w:szCs w:val="19"/>
        </w:rPr>
        <w:t>网元名称</w:t>
      </w:r>
      <w:r>
        <w:rPr>
          <w:rFonts w:ascii="新宋体" w:eastAsia="新宋体" w:hAnsi="Calibri" w:cs="新宋体"/>
          <w:color w:val="FF0000"/>
          <w:kern w:val="0"/>
          <w:sz w:val="19"/>
          <w:szCs w:val="19"/>
        </w:rPr>
        <w:t>,</w:t>
      </w:r>
      <w:r>
        <w:rPr>
          <w:rFonts w:ascii="新宋体" w:eastAsia="新宋体" w:hAnsi="Calibri" w:cs="新宋体" w:hint="eastAsia"/>
          <w:color w:val="FF0000"/>
          <w:kern w:val="0"/>
          <w:sz w:val="19"/>
          <w:szCs w:val="19"/>
        </w:rPr>
        <w:t>起始时间</w:t>
      </w:r>
      <w:r>
        <w:rPr>
          <w:rFonts w:ascii="新宋体" w:eastAsia="新宋体" w:hAnsi="Calibri" w:cs="新宋体"/>
          <w:color w:val="FF0000"/>
          <w:kern w:val="0"/>
          <w:sz w:val="19"/>
          <w:szCs w:val="19"/>
        </w:rPr>
        <w:t xml:space="preserve"> having </w:t>
      </w:r>
      <w:r>
        <w:rPr>
          <w:rFonts w:ascii="新宋体" w:eastAsia="新宋体" w:hAnsi="Calibri" w:cs="新宋体" w:hint="eastAsia"/>
          <w:color w:val="FF0000"/>
          <w:kern w:val="0"/>
          <w:sz w:val="19"/>
          <w:szCs w:val="19"/>
        </w:rPr>
        <w:t>网元名称</w:t>
      </w:r>
      <w:r>
        <w:rPr>
          <w:rFonts w:ascii="新宋体" w:eastAsia="新宋体" w:hAnsi="Calibri" w:cs="新宋体"/>
          <w:color w:val="FF0000"/>
          <w:kern w:val="0"/>
          <w:sz w:val="19"/>
          <w:szCs w:val="19"/>
        </w:rPr>
        <w:t>='''</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@NAME</w:t>
      </w:r>
      <w:r>
        <w:rPr>
          <w:rFonts w:ascii="新宋体" w:eastAsia="新宋体" w:hAnsi="Calibri" w:cs="新宋体"/>
          <w:color w:val="808080"/>
          <w:kern w:val="0"/>
          <w:sz w:val="19"/>
          <w:szCs w:val="19"/>
        </w:rPr>
        <w:t>+</w:t>
      </w:r>
      <w:r>
        <w:rPr>
          <w:rFonts w:ascii="新宋体" w:eastAsia="新宋体" w:hAnsi="Calibri" w:cs="新宋体"/>
          <w:color w:val="FF0000"/>
          <w:kern w:val="0"/>
          <w:sz w:val="19"/>
          <w:szCs w:val="19"/>
        </w:rPr>
        <w:t>'''and(</w:t>
      </w:r>
      <w:r>
        <w:rPr>
          <w:rFonts w:ascii="新宋体" w:eastAsia="新宋体" w:hAnsi="Calibri" w:cs="新宋体" w:hint="eastAsia"/>
          <w:color w:val="FF0000"/>
          <w:kern w:val="0"/>
          <w:sz w:val="19"/>
          <w:szCs w:val="19"/>
        </w:rPr>
        <w:t>起始时间</w:t>
      </w:r>
      <w:r>
        <w:rPr>
          <w:rFonts w:ascii="新宋体" w:eastAsia="新宋体" w:hAnsi="Calibri" w:cs="新宋体"/>
          <w:color w:val="FF0000"/>
          <w:kern w:val="0"/>
          <w:sz w:val="19"/>
          <w:szCs w:val="19"/>
        </w:rPr>
        <w:t xml:space="preserve"> BETWEEN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@sDATE</w:t>
      </w:r>
      <w:r>
        <w:rPr>
          <w:rFonts w:ascii="新宋体" w:eastAsia="新宋体" w:hAnsi="Calibri" w:cs="新宋体"/>
          <w:color w:val="808080"/>
          <w:kern w:val="0"/>
          <w:sz w:val="19"/>
          <w:szCs w:val="19"/>
        </w:rPr>
        <w:t>+</w:t>
      </w:r>
      <w:r>
        <w:rPr>
          <w:rFonts w:ascii="新宋体" w:eastAsia="新宋体" w:hAnsi="Calibri" w:cs="新宋体"/>
          <w:color w:val="FF0000"/>
          <w:kern w:val="0"/>
          <w:sz w:val="19"/>
          <w:szCs w:val="19"/>
        </w:rPr>
        <w:t>'''AND'''</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@eDATE</w:t>
      </w:r>
      <w:r>
        <w:rPr>
          <w:rFonts w:ascii="新宋体" w:eastAsia="新宋体" w:hAnsi="Calibri" w:cs="新宋体"/>
          <w:color w:val="808080"/>
          <w:kern w:val="0"/>
          <w:sz w:val="19"/>
          <w:szCs w:val="19"/>
        </w:rPr>
        <w:t>+</w:t>
      </w:r>
      <w:r>
        <w:rPr>
          <w:rFonts w:ascii="新宋体" w:eastAsia="新宋体" w:hAnsi="Calibri" w:cs="新宋体"/>
          <w:color w:val="FF000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print</w:t>
      </w:r>
      <w:r>
        <w:rPr>
          <w:rFonts w:ascii="新宋体" w:eastAsia="新宋体" w:hAnsi="Calibri" w:cs="新宋体"/>
          <w:color w:val="000000"/>
          <w:kern w:val="0"/>
          <w:sz w:val="19"/>
          <w:szCs w:val="19"/>
        </w:rPr>
        <w:t xml:space="preserve"> @sql</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exec</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@sql</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sz w:val="24"/>
        </w:rPr>
      </w:pPr>
      <w:r>
        <w:rPr>
          <w:rFonts w:ascii="新宋体" w:eastAsia="新宋体" w:hAnsi="Calibri" w:cs="新宋体"/>
          <w:color w:val="0000FF"/>
          <w:kern w:val="0"/>
          <w:sz w:val="19"/>
          <w:szCs w:val="19"/>
        </w:rPr>
        <w:lastRenderedPageBreak/>
        <w:t>end</w:t>
      </w:r>
    </w:p>
    <w:p w:rsidR="003270B5" w:rsidRDefault="00A27783">
      <w:pPr>
        <w:autoSpaceDE w:val="0"/>
        <w:autoSpaceDN w:val="0"/>
        <w:adjustRightInd w:val="0"/>
        <w:spacing w:line="360" w:lineRule="auto"/>
        <w:ind w:firstLineChars="200" w:firstLine="420"/>
        <w:jc w:val="left"/>
        <w:rPr>
          <w:rFonts w:ascii="宋体" w:hAnsi="宋体"/>
          <w:sz w:val="24"/>
        </w:rPr>
      </w:pPr>
      <w:r>
        <w:rPr>
          <w:noProof/>
        </w:rPr>
        <w:drawing>
          <wp:inline distT="0" distB="0" distL="0" distR="0">
            <wp:extent cx="4572000" cy="3036257"/>
            <wp:effectExtent l="0" t="0" r="0" b="0"/>
            <wp:docPr id="1050"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图片 5"/>
                    <pic:cNvPicPr/>
                  </pic:nvPicPr>
                  <pic:blipFill>
                    <a:blip r:embed="rId29" cstate="print"/>
                    <a:srcRect/>
                    <a:stretch/>
                  </pic:blipFill>
                  <pic:spPr>
                    <a:xfrm>
                      <a:off x="0" y="0"/>
                      <a:ext cx="4572000" cy="3036257"/>
                    </a:xfrm>
                    <a:prstGeom prst="rect">
                      <a:avLst/>
                    </a:prstGeom>
                  </pic:spPr>
                </pic:pic>
              </a:graphicData>
            </a:graphic>
          </wp:inline>
        </w:drawing>
      </w:r>
    </w:p>
    <w:p w:rsidR="003270B5" w:rsidRDefault="00A27783">
      <w:pPr>
        <w:autoSpaceDE w:val="0"/>
        <w:autoSpaceDN w:val="0"/>
        <w:adjustRightInd w:val="0"/>
        <w:spacing w:line="360" w:lineRule="auto"/>
        <w:ind w:firstLineChars="200" w:firstLine="480"/>
        <w:jc w:val="left"/>
        <w:rPr>
          <w:rFonts w:ascii="宋体" w:hAnsi="宋体"/>
          <w:sz w:val="24"/>
        </w:rPr>
      </w:pPr>
      <w:r>
        <w:rPr>
          <w:rFonts w:ascii="宋体" w:hAnsi="宋体" w:hint="eastAsia"/>
          <w:sz w:val="24"/>
        </w:rPr>
        <w:t>方法和查询</w:t>
      </w:r>
      <w:r>
        <w:rPr>
          <w:rFonts w:ascii="宋体" w:hAnsi="宋体" w:hint="eastAsia"/>
          <w:sz w:val="24"/>
        </w:rPr>
        <w:t>K</w:t>
      </w:r>
      <w:r>
        <w:rPr>
          <w:rFonts w:ascii="宋体" w:hAnsi="宋体"/>
          <w:sz w:val="24"/>
        </w:rPr>
        <w:t>PI</w:t>
      </w:r>
      <w:r>
        <w:rPr>
          <w:rFonts w:ascii="宋体" w:hAnsi="宋体" w:hint="eastAsia"/>
          <w:sz w:val="24"/>
        </w:rPr>
        <w:t>时的大同小异。</w:t>
      </w:r>
    </w:p>
    <w:p w:rsidR="003270B5" w:rsidRDefault="00A27783">
      <w:pPr>
        <w:pStyle w:val="3"/>
        <w:spacing w:line="360" w:lineRule="auto"/>
      </w:pPr>
      <w:bookmarkStart w:id="28" w:name="_Toc524464528"/>
      <w:r>
        <w:t xml:space="preserve">6.3 </w:t>
      </w:r>
      <w:r>
        <w:t>数据分析</w:t>
      </w:r>
      <w:bookmarkEnd w:id="28"/>
    </w:p>
    <w:p w:rsidR="003270B5" w:rsidRDefault="00A27783">
      <w:pPr>
        <w:pStyle w:val="4"/>
        <w:spacing w:line="360" w:lineRule="auto"/>
        <w:rPr>
          <w:rFonts w:ascii="Times New Roman" w:hAnsi="Times New Roman" w:cs="Times New Roman"/>
        </w:rPr>
      </w:pPr>
      <w:bookmarkStart w:id="29" w:name="_Toc524464529"/>
      <w:r>
        <w:rPr>
          <w:rFonts w:ascii="Times New Roman" w:hAnsi="Times New Roman" w:cs="Times New Roman"/>
        </w:rPr>
        <w:t xml:space="preserve">6.3.1 </w:t>
      </w:r>
      <w:r>
        <w:rPr>
          <w:rFonts w:ascii="Times New Roman" w:hAnsi="Times New Roman" w:cs="Times New Roman"/>
        </w:rPr>
        <w:t>主邻小区</w:t>
      </w:r>
      <w:r>
        <w:rPr>
          <w:rFonts w:ascii="Times New Roman" w:hAnsi="Times New Roman" w:cs="Times New Roman"/>
        </w:rPr>
        <w:t>C2I</w:t>
      </w:r>
      <w:r>
        <w:rPr>
          <w:rFonts w:ascii="Times New Roman" w:hAnsi="Times New Roman" w:cs="Times New Roman"/>
        </w:rPr>
        <w:t>干扰分析</w:t>
      </w:r>
      <w:bookmarkEnd w:id="29"/>
    </w:p>
    <w:p w:rsidR="003270B5" w:rsidRDefault="00A27783">
      <w:pPr>
        <w:spacing w:line="360" w:lineRule="auto"/>
        <w:rPr>
          <w:sz w:val="24"/>
        </w:rPr>
      </w:pPr>
      <w:r>
        <w:rPr>
          <w:rFonts w:hint="eastAsia"/>
          <w:sz w:val="24"/>
        </w:rPr>
        <w:t>具体要求和实现步骤如下：</w:t>
      </w:r>
    </w:p>
    <w:p w:rsidR="003270B5" w:rsidRDefault="00A27783">
      <w:pPr>
        <w:spacing w:line="360" w:lineRule="auto"/>
        <w:rPr>
          <w:sz w:val="24"/>
        </w:rPr>
      </w:pPr>
      <w:r>
        <w:rPr>
          <w:rFonts w:hint="eastAsia"/>
          <w:sz w:val="24"/>
        </w:rPr>
        <w:t xml:space="preserve">  1</w:t>
      </w:r>
      <w:r>
        <w:rPr>
          <w:rFonts w:hint="eastAsia"/>
          <w:sz w:val="24"/>
        </w:rPr>
        <w:t>．主邻小区</w:t>
      </w:r>
      <w:r>
        <w:rPr>
          <w:rFonts w:hint="eastAsia"/>
          <w:sz w:val="24"/>
        </w:rPr>
        <w:t>RSRP</w:t>
      </w:r>
      <w:r>
        <w:rPr>
          <w:rFonts w:hint="eastAsia"/>
          <w:sz w:val="24"/>
        </w:rPr>
        <w:t>差值（即</w:t>
      </w:r>
      <w:r>
        <w:rPr>
          <w:rFonts w:hint="eastAsia"/>
          <w:sz w:val="24"/>
        </w:rPr>
        <w:t>C2I</w:t>
      </w:r>
      <w:r>
        <w:rPr>
          <w:rFonts w:hint="eastAsia"/>
          <w:sz w:val="24"/>
        </w:rPr>
        <w:t>）的均值</w:t>
      </w:r>
      <w:r>
        <w:rPr>
          <w:rFonts w:hint="eastAsia"/>
          <w:sz w:val="24"/>
        </w:rPr>
        <w:t>C2I_mean</w:t>
      </w:r>
      <w:r>
        <w:rPr>
          <w:rFonts w:hint="eastAsia"/>
          <w:sz w:val="24"/>
        </w:rPr>
        <w:t>、标准差</w:t>
      </w:r>
      <w:r>
        <w:rPr>
          <w:rFonts w:hint="eastAsia"/>
          <w:sz w:val="24"/>
        </w:rPr>
        <w:t>std</w:t>
      </w:r>
      <w:r>
        <w:rPr>
          <w:rFonts w:hint="eastAsia"/>
          <w:sz w:val="24"/>
        </w:rPr>
        <w:t>计算</w:t>
      </w:r>
    </w:p>
    <w:p w:rsidR="003270B5" w:rsidRDefault="00A27783">
      <w:pPr>
        <w:spacing w:line="360" w:lineRule="auto"/>
        <w:ind w:firstLineChars="200" w:firstLine="480"/>
        <w:rPr>
          <w:sz w:val="24"/>
        </w:rPr>
      </w:pPr>
      <w:r>
        <w:rPr>
          <w:rFonts w:hint="eastAsia"/>
          <w:sz w:val="24"/>
        </w:rPr>
        <w:t>根据导入的</w:t>
      </w:r>
      <w:r>
        <w:rPr>
          <w:rFonts w:hint="eastAsia"/>
          <w:sz w:val="24"/>
        </w:rPr>
        <w:t>MRO</w:t>
      </w:r>
      <w:r>
        <w:rPr>
          <w:rFonts w:hint="eastAsia"/>
          <w:sz w:val="24"/>
        </w:rPr>
        <w:t>测量报告数据表</w:t>
      </w:r>
      <w:r>
        <w:rPr>
          <w:rFonts w:hint="eastAsia"/>
          <w:sz w:val="24"/>
        </w:rPr>
        <w:t>tbMROData</w:t>
      </w:r>
      <w:r>
        <w:rPr>
          <w:rFonts w:hint="eastAsia"/>
          <w:sz w:val="24"/>
        </w:rPr>
        <w:t>表中主小区和邻小区的参考信号接收功率</w:t>
      </w:r>
      <w:r>
        <w:rPr>
          <w:rFonts w:hint="eastAsia"/>
          <w:sz w:val="24"/>
        </w:rPr>
        <w:t>RSRP</w:t>
      </w:r>
      <w:r>
        <w:rPr>
          <w:rFonts w:hint="eastAsia"/>
          <w:sz w:val="24"/>
        </w:rPr>
        <w:t>，计算主邻小区</w:t>
      </w:r>
      <w:r>
        <w:rPr>
          <w:rFonts w:hint="eastAsia"/>
          <w:sz w:val="24"/>
        </w:rPr>
        <w:t>RSRP</w:t>
      </w:r>
      <w:r>
        <w:rPr>
          <w:rFonts w:hint="eastAsia"/>
          <w:sz w:val="24"/>
        </w:rPr>
        <w:t>差值，该联系是多对多联系。</w:t>
      </w:r>
    </w:p>
    <w:p w:rsidR="003270B5" w:rsidRDefault="00A27783">
      <w:pPr>
        <w:spacing w:line="360" w:lineRule="auto"/>
        <w:ind w:firstLine="420"/>
        <w:rPr>
          <w:sz w:val="24"/>
        </w:rPr>
      </w:pPr>
      <w:r>
        <w:rPr>
          <w:rFonts w:hint="eastAsia"/>
          <w:sz w:val="24"/>
        </w:rPr>
        <w:t>计算每对主邻小区</w:t>
      </w:r>
      <w:r>
        <w:rPr>
          <w:rFonts w:hint="eastAsia"/>
          <w:sz w:val="24"/>
        </w:rPr>
        <w:t>&lt;SCell, NCell&gt;</w:t>
      </w:r>
      <w:r>
        <w:rPr>
          <w:rFonts w:hint="eastAsia"/>
          <w:sz w:val="24"/>
        </w:rPr>
        <w:t>的</w:t>
      </w:r>
      <w:r>
        <w:rPr>
          <w:rFonts w:hint="eastAsia"/>
          <w:sz w:val="24"/>
        </w:rPr>
        <w:t>RSRP</w:t>
      </w:r>
      <w:r>
        <w:rPr>
          <w:rFonts w:hint="eastAsia"/>
          <w:sz w:val="24"/>
        </w:rPr>
        <w:t>差值</w:t>
      </w:r>
      <w:r>
        <w:rPr>
          <w:rFonts w:hint="eastAsia"/>
          <w:sz w:val="24"/>
        </w:rPr>
        <w:t>C2I</w:t>
      </w:r>
      <w:r>
        <w:rPr>
          <w:rFonts w:hint="eastAsia"/>
          <w:sz w:val="24"/>
        </w:rPr>
        <w:t>，并计算出</w:t>
      </w:r>
      <w:r>
        <w:rPr>
          <w:rFonts w:hint="eastAsia"/>
          <w:sz w:val="24"/>
        </w:rPr>
        <w:t>C2I</w:t>
      </w:r>
      <w:r>
        <w:rPr>
          <w:rFonts w:hint="eastAsia"/>
          <w:sz w:val="24"/>
        </w:rPr>
        <w:t>的均值和标准差。</w:t>
      </w:r>
    </w:p>
    <w:p w:rsidR="003270B5" w:rsidRDefault="00A27783">
      <w:pPr>
        <w:spacing w:line="360" w:lineRule="auto"/>
        <w:rPr>
          <w:sz w:val="24"/>
        </w:rPr>
      </w:pPr>
      <w:r>
        <w:rPr>
          <w:rFonts w:hint="eastAsia"/>
          <w:sz w:val="24"/>
        </w:rPr>
        <w:t xml:space="preserve">  2</w:t>
      </w:r>
      <w:r>
        <w:rPr>
          <w:rFonts w:hint="eastAsia"/>
          <w:sz w:val="24"/>
        </w:rPr>
        <w:t>．主邻小区</w:t>
      </w:r>
      <w:r>
        <w:rPr>
          <w:rFonts w:hint="eastAsia"/>
          <w:sz w:val="24"/>
        </w:rPr>
        <w:t>RSRP</w:t>
      </w:r>
      <w:r>
        <w:rPr>
          <w:rFonts w:hint="eastAsia"/>
          <w:sz w:val="24"/>
        </w:rPr>
        <w:t>差值小于</w:t>
      </w:r>
      <w:r>
        <w:rPr>
          <w:rFonts w:hint="eastAsia"/>
          <w:sz w:val="24"/>
        </w:rPr>
        <w:t>9</w:t>
      </w:r>
      <w:r>
        <w:rPr>
          <w:rFonts w:hint="eastAsia"/>
          <w:sz w:val="24"/>
        </w:rPr>
        <w:t>的概率</w:t>
      </w:r>
      <w:r>
        <w:rPr>
          <w:rFonts w:hint="eastAsia"/>
          <w:sz w:val="24"/>
        </w:rPr>
        <w:t>PrbC2I9</w:t>
      </w:r>
      <w:r>
        <w:rPr>
          <w:rFonts w:hint="eastAsia"/>
          <w:sz w:val="24"/>
        </w:rPr>
        <w:t>计算</w:t>
      </w:r>
      <w:r>
        <w:rPr>
          <w:rFonts w:hint="eastAsia"/>
          <w:sz w:val="24"/>
        </w:rPr>
        <w:t xml:space="preserve"> </w:t>
      </w:r>
    </w:p>
    <w:p w:rsidR="003270B5" w:rsidRDefault="00A27783">
      <w:pPr>
        <w:spacing w:line="360" w:lineRule="auto"/>
        <w:ind w:firstLine="435"/>
        <w:rPr>
          <w:sz w:val="24"/>
        </w:rPr>
      </w:pPr>
      <w:r>
        <w:rPr>
          <w:rFonts w:hint="eastAsia"/>
          <w:sz w:val="24"/>
        </w:rPr>
        <w:t>根据每对主邻小区</w:t>
      </w:r>
      <w:r>
        <w:rPr>
          <w:rFonts w:hint="eastAsia"/>
          <w:sz w:val="24"/>
        </w:rPr>
        <w:t>RSRP</w:t>
      </w:r>
      <w:r>
        <w:rPr>
          <w:rFonts w:hint="eastAsia"/>
          <w:sz w:val="24"/>
        </w:rPr>
        <w:t>差值的均值和标准差，可以得到正态分布，根据正态分布求出主邻小区</w:t>
      </w:r>
      <w:r>
        <w:rPr>
          <w:rFonts w:hint="eastAsia"/>
          <w:sz w:val="24"/>
        </w:rPr>
        <w:t>RSRP</w:t>
      </w:r>
      <w:r>
        <w:rPr>
          <w:rFonts w:hint="eastAsia"/>
          <w:sz w:val="24"/>
        </w:rPr>
        <w:t>差值小于</w:t>
      </w:r>
      <w:r>
        <w:rPr>
          <w:rFonts w:hint="eastAsia"/>
          <w:sz w:val="24"/>
        </w:rPr>
        <w:t>9</w:t>
      </w:r>
      <w:r>
        <w:rPr>
          <w:rFonts w:hint="eastAsia"/>
          <w:sz w:val="24"/>
        </w:rPr>
        <w:t>的概率</w:t>
      </w:r>
      <w:r>
        <w:rPr>
          <w:rFonts w:hint="eastAsia"/>
          <w:sz w:val="24"/>
        </w:rPr>
        <w:t>Prb9=Pr{C2I&lt;9db}</w:t>
      </w:r>
      <w:r>
        <w:rPr>
          <w:rFonts w:hint="eastAsia"/>
          <w:sz w:val="24"/>
        </w:rPr>
        <w:t>。</w:t>
      </w:r>
    </w:p>
    <w:p w:rsidR="003270B5" w:rsidRDefault="00A27783">
      <w:pPr>
        <w:spacing w:line="360" w:lineRule="auto"/>
        <w:rPr>
          <w:sz w:val="24"/>
        </w:rPr>
      </w:pPr>
      <w:r>
        <w:rPr>
          <w:rFonts w:hint="eastAsia"/>
          <w:sz w:val="24"/>
        </w:rPr>
        <w:t xml:space="preserve">  3</w:t>
      </w:r>
      <w:r>
        <w:rPr>
          <w:rFonts w:hint="eastAsia"/>
          <w:sz w:val="24"/>
        </w:rPr>
        <w:t>．主邻小区</w:t>
      </w:r>
      <w:r>
        <w:rPr>
          <w:rFonts w:hint="eastAsia"/>
          <w:sz w:val="24"/>
        </w:rPr>
        <w:t>RSRP</w:t>
      </w:r>
      <w:r>
        <w:rPr>
          <w:rFonts w:hint="eastAsia"/>
          <w:sz w:val="24"/>
        </w:rPr>
        <w:t>差值绝对值小于</w:t>
      </w:r>
      <w:r>
        <w:rPr>
          <w:rFonts w:hint="eastAsia"/>
          <w:sz w:val="24"/>
        </w:rPr>
        <w:t>6</w:t>
      </w:r>
      <w:r>
        <w:rPr>
          <w:rFonts w:hint="eastAsia"/>
          <w:sz w:val="24"/>
        </w:rPr>
        <w:t>的概率</w:t>
      </w:r>
      <w:r>
        <w:rPr>
          <w:rFonts w:hint="eastAsia"/>
          <w:sz w:val="24"/>
        </w:rPr>
        <w:t>PrbABS6</w:t>
      </w:r>
      <w:r>
        <w:rPr>
          <w:rFonts w:hint="eastAsia"/>
          <w:sz w:val="24"/>
        </w:rPr>
        <w:t>的计算</w:t>
      </w:r>
      <w:r>
        <w:rPr>
          <w:rFonts w:hint="eastAsia"/>
          <w:sz w:val="24"/>
        </w:rPr>
        <w:t xml:space="preserve"> </w:t>
      </w:r>
    </w:p>
    <w:p w:rsidR="003270B5" w:rsidRDefault="00A27783">
      <w:pPr>
        <w:spacing w:line="360" w:lineRule="auto"/>
        <w:rPr>
          <w:sz w:val="24"/>
        </w:rPr>
      </w:pPr>
      <w:r>
        <w:rPr>
          <w:rFonts w:hint="eastAsia"/>
          <w:sz w:val="24"/>
        </w:rPr>
        <w:t xml:space="preserve">    </w:t>
      </w:r>
      <w:r>
        <w:rPr>
          <w:rFonts w:hint="eastAsia"/>
          <w:sz w:val="24"/>
        </w:rPr>
        <w:t>根据每对主邻小区</w:t>
      </w:r>
      <w:r>
        <w:rPr>
          <w:rFonts w:hint="eastAsia"/>
          <w:sz w:val="24"/>
        </w:rPr>
        <w:t>RSRP</w:t>
      </w:r>
      <w:r>
        <w:rPr>
          <w:rFonts w:hint="eastAsia"/>
          <w:sz w:val="24"/>
        </w:rPr>
        <w:t>差值的均值和标准差，可以得到正态分布，根据正态分布求出主邻小区</w:t>
      </w:r>
      <w:r>
        <w:rPr>
          <w:rFonts w:hint="eastAsia"/>
          <w:sz w:val="24"/>
        </w:rPr>
        <w:t>RSRP</w:t>
      </w:r>
      <w:r>
        <w:rPr>
          <w:rFonts w:hint="eastAsia"/>
          <w:sz w:val="24"/>
        </w:rPr>
        <w:t>差值绝对值小于</w:t>
      </w:r>
      <w:r>
        <w:rPr>
          <w:rFonts w:hint="eastAsia"/>
          <w:sz w:val="24"/>
        </w:rPr>
        <w:t>6</w:t>
      </w:r>
      <w:r>
        <w:rPr>
          <w:rFonts w:hint="eastAsia"/>
          <w:sz w:val="24"/>
        </w:rPr>
        <w:t>的概率（</w:t>
      </w:r>
      <w:r>
        <w:rPr>
          <w:rFonts w:hint="eastAsia"/>
          <w:sz w:val="24"/>
        </w:rPr>
        <w:t>PrbABS6</w:t>
      </w:r>
      <w:r>
        <w:rPr>
          <w:rFonts w:hint="eastAsia"/>
          <w:sz w:val="24"/>
        </w:rPr>
        <w:t>）。</w:t>
      </w:r>
    </w:p>
    <w:p w:rsidR="003270B5" w:rsidRDefault="00A27783">
      <w:pPr>
        <w:spacing w:line="360" w:lineRule="auto"/>
        <w:rPr>
          <w:sz w:val="24"/>
        </w:rPr>
      </w:pPr>
      <w:r>
        <w:rPr>
          <w:rFonts w:hint="eastAsia"/>
          <w:sz w:val="24"/>
        </w:rPr>
        <w:lastRenderedPageBreak/>
        <w:t xml:space="preserve">  4</w:t>
      </w:r>
      <w:r>
        <w:rPr>
          <w:rFonts w:hint="eastAsia"/>
          <w:sz w:val="24"/>
        </w:rPr>
        <w:t>．生成新表</w:t>
      </w:r>
      <w:r>
        <w:rPr>
          <w:rFonts w:hint="eastAsia"/>
          <w:sz w:val="24"/>
        </w:rPr>
        <w:t>tbC2Inew</w:t>
      </w:r>
    </w:p>
    <w:p w:rsidR="003270B5" w:rsidRDefault="00A27783">
      <w:pPr>
        <w:spacing w:line="360" w:lineRule="auto"/>
        <w:ind w:firstLine="480"/>
        <w:rPr>
          <w:sz w:val="24"/>
        </w:rPr>
      </w:pPr>
      <w:r>
        <w:rPr>
          <w:rFonts w:hint="eastAsia"/>
          <w:sz w:val="24"/>
        </w:rPr>
        <w:t>新表包括六个属性：主小区</w:t>
      </w:r>
      <w:r>
        <w:rPr>
          <w:rFonts w:hint="eastAsia"/>
          <w:sz w:val="24"/>
        </w:rPr>
        <w:t>ID</w:t>
      </w:r>
      <w:r>
        <w:rPr>
          <w:rFonts w:hint="eastAsia"/>
          <w:sz w:val="24"/>
        </w:rPr>
        <w:t>、邻小区</w:t>
      </w:r>
      <w:r>
        <w:rPr>
          <w:rFonts w:hint="eastAsia"/>
          <w:sz w:val="24"/>
        </w:rPr>
        <w:t>ID</w:t>
      </w:r>
      <w:r>
        <w:rPr>
          <w:rFonts w:hint="eastAsia"/>
          <w:sz w:val="24"/>
        </w:rPr>
        <w:t>、主邻小区</w:t>
      </w:r>
      <w:r>
        <w:rPr>
          <w:rFonts w:hint="eastAsia"/>
          <w:sz w:val="24"/>
        </w:rPr>
        <w:t>RSRP</w:t>
      </w:r>
      <w:r>
        <w:rPr>
          <w:rFonts w:hint="eastAsia"/>
          <w:sz w:val="24"/>
        </w:rPr>
        <w:t>差值的均值、主邻小区</w:t>
      </w:r>
      <w:r>
        <w:rPr>
          <w:rFonts w:hint="eastAsia"/>
          <w:sz w:val="24"/>
        </w:rPr>
        <w:t>RSRP</w:t>
      </w:r>
      <w:r>
        <w:rPr>
          <w:rFonts w:hint="eastAsia"/>
          <w:sz w:val="24"/>
        </w:rPr>
        <w:t>差值的标</w:t>
      </w:r>
      <w:r>
        <w:rPr>
          <w:rFonts w:hint="eastAsia"/>
          <w:sz w:val="24"/>
        </w:rPr>
        <w:t>准差、主邻小区</w:t>
      </w:r>
      <w:r>
        <w:rPr>
          <w:rFonts w:hint="eastAsia"/>
          <w:sz w:val="24"/>
        </w:rPr>
        <w:t>RSRP</w:t>
      </w:r>
      <w:r>
        <w:rPr>
          <w:rFonts w:hint="eastAsia"/>
          <w:sz w:val="24"/>
        </w:rPr>
        <w:t>差值小于</w:t>
      </w:r>
      <w:r>
        <w:rPr>
          <w:rFonts w:hint="eastAsia"/>
          <w:sz w:val="24"/>
        </w:rPr>
        <w:t>9</w:t>
      </w:r>
      <w:r>
        <w:rPr>
          <w:rFonts w:hint="eastAsia"/>
          <w:sz w:val="24"/>
        </w:rPr>
        <w:t>的概率、主邻小区</w:t>
      </w:r>
      <w:r>
        <w:rPr>
          <w:rFonts w:hint="eastAsia"/>
          <w:sz w:val="24"/>
        </w:rPr>
        <w:t>RSRP</w:t>
      </w:r>
      <w:r>
        <w:rPr>
          <w:rFonts w:hint="eastAsia"/>
          <w:sz w:val="24"/>
        </w:rPr>
        <w:t>差值绝对值小于</w:t>
      </w:r>
      <w:r>
        <w:rPr>
          <w:rFonts w:hint="eastAsia"/>
          <w:sz w:val="24"/>
        </w:rPr>
        <w:t>6</w:t>
      </w:r>
      <w:r>
        <w:rPr>
          <w:rFonts w:hint="eastAsia"/>
          <w:sz w:val="24"/>
        </w:rPr>
        <w:t>的概率。</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ALTER</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PROCEDURE</w:t>
      </w:r>
      <w:r>
        <w:rPr>
          <w:rFonts w:ascii="新宋体" w:eastAsia="新宋体" w:hAnsi="Calibri" w:cs="新宋体"/>
          <w:color w:val="000000"/>
          <w:kern w:val="0"/>
          <w:sz w:val="19"/>
          <w:szCs w:val="19"/>
        </w:rPr>
        <w:t xml:space="preserve"> [dbo]</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[c2i]</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@n </w:t>
      </w:r>
      <w:r>
        <w:rPr>
          <w:rFonts w:ascii="新宋体" w:eastAsia="新宋体" w:hAnsi="Calibri" w:cs="新宋体"/>
          <w:color w:val="0000FF"/>
          <w:kern w:val="0"/>
          <w:sz w:val="19"/>
          <w:szCs w:val="19"/>
        </w:rPr>
        <w:t>int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AS</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BEGIN</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IF</w:t>
      </w:r>
      <w:r>
        <w:rPr>
          <w:rFonts w:ascii="新宋体" w:eastAsia="新宋体" w:hAnsi="Calibri" w:cs="新宋体"/>
          <w:color w:val="000000"/>
          <w:kern w:val="0"/>
          <w:sz w:val="19"/>
          <w:szCs w:val="19"/>
        </w:rPr>
        <w:t xml:space="preserve"> </w:t>
      </w:r>
      <w:r>
        <w:rPr>
          <w:rFonts w:ascii="新宋体" w:eastAsia="新宋体" w:hAnsi="Calibri" w:cs="新宋体"/>
          <w:color w:val="808080"/>
          <w:kern w:val="0"/>
          <w:sz w:val="19"/>
          <w:szCs w:val="19"/>
        </w:rPr>
        <w:t>EXISTS(</w:t>
      </w:r>
      <w:r>
        <w:rPr>
          <w:rFonts w:ascii="新宋体" w:eastAsia="新宋体" w:hAnsi="Calibri" w:cs="新宋体"/>
          <w:color w:val="0000FF"/>
          <w:kern w:val="0"/>
          <w:sz w:val="19"/>
          <w:szCs w:val="19"/>
        </w:rPr>
        <w:t>SELECT</w:t>
      </w:r>
      <w:r>
        <w:rPr>
          <w:rFonts w:ascii="新宋体" w:eastAsia="新宋体" w:hAnsi="Calibri" w:cs="新宋体"/>
          <w:color w:val="000000"/>
          <w:kern w:val="0"/>
          <w:sz w:val="19"/>
          <w:szCs w:val="19"/>
        </w:rPr>
        <w:t xml:space="preserve">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FROM</w:t>
      </w:r>
      <w:r>
        <w:rPr>
          <w:rFonts w:ascii="新宋体" w:eastAsia="新宋体" w:hAnsi="Calibri" w:cs="新宋体"/>
          <w:color w:val="000000"/>
          <w:kern w:val="0"/>
          <w:sz w:val="19"/>
          <w:szCs w:val="19"/>
        </w:rPr>
        <w:t xml:space="preserve"> </w:t>
      </w:r>
      <w:r>
        <w:rPr>
          <w:rFonts w:ascii="新宋体" w:eastAsia="新宋体" w:hAnsi="Calibri" w:cs="新宋体"/>
          <w:color w:val="00FF00"/>
          <w:kern w:val="0"/>
          <w:sz w:val="19"/>
          <w:szCs w:val="19"/>
        </w:rPr>
        <w:t>sys</w:t>
      </w:r>
      <w:r>
        <w:rPr>
          <w:rFonts w:ascii="新宋体" w:eastAsia="新宋体" w:hAnsi="Calibri" w:cs="新宋体"/>
          <w:color w:val="808080"/>
          <w:kern w:val="0"/>
          <w:sz w:val="19"/>
          <w:szCs w:val="19"/>
        </w:rPr>
        <w:t>.</w:t>
      </w:r>
      <w:r>
        <w:rPr>
          <w:rFonts w:ascii="新宋体" w:eastAsia="新宋体" w:hAnsi="Calibri" w:cs="新宋体"/>
          <w:color w:val="00FF00"/>
          <w:kern w:val="0"/>
          <w:sz w:val="19"/>
          <w:szCs w:val="19"/>
        </w:rPr>
        <w:t>Tables</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WHERE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name</w:t>
      </w:r>
      <w:r>
        <w:rPr>
          <w:rFonts w:ascii="新宋体" w:eastAsia="新宋体" w:hAnsi="Calibri" w:cs="新宋体"/>
          <w:color w:val="808080"/>
          <w:kern w:val="0"/>
          <w:sz w:val="19"/>
          <w:szCs w:val="19"/>
        </w:rPr>
        <w:t>=</w:t>
      </w:r>
      <w:r>
        <w:rPr>
          <w:rFonts w:ascii="新宋体" w:eastAsia="新宋体" w:hAnsi="Calibri" w:cs="新宋体"/>
          <w:color w:val="FF0000"/>
          <w:kern w:val="0"/>
          <w:sz w:val="19"/>
          <w:szCs w:val="19"/>
        </w:rPr>
        <w:t>'tbC2Inew'</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ab/>
      </w:r>
      <w:r>
        <w:rPr>
          <w:rFonts w:ascii="新宋体" w:eastAsia="新宋体" w:hAnsi="Calibri" w:cs="新宋体"/>
          <w:color w:val="0000FF"/>
          <w:kern w:val="0"/>
          <w:sz w:val="19"/>
          <w:szCs w:val="19"/>
        </w:rPr>
        <w:t>DROP</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TABLE</w:t>
      </w:r>
      <w:r>
        <w:rPr>
          <w:rFonts w:ascii="新宋体" w:eastAsia="新宋体" w:hAnsi="Calibri" w:cs="新宋体"/>
          <w:color w:val="000000"/>
          <w:kern w:val="0"/>
          <w:sz w:val="19"/>
          <w:szCs w:val="19"/>
        </w:rPr>
        <w:t xml:space="preserve"> tbC2Inew</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with</w:t>
      </w:r>
      <w:r>
        <w:rPr>
          <w:rFonts w:ascii="新宋体" w:eastAsia="新宋体" w:hAnsi="Calibri" w:cs="新宋体"/>
          <w:color w:val="000000"/>
          <w:kern w:val="0"/>
          <w:sz w:val="19"/>
          <w:szCs w:val="19"/>
        </w:rPr>
        <w:t xml:space="preserve"> temp </w:t>
      </w:r>
      <w:r>
        <w:rPr>
          <w:rFonts w:ascii="新宋体" w:eastAsia="新宋体" w:hAnsi="Calibri" w:cs="新宋体"/>
          <w:color w:val="0000FF"/>
          <w:kern w:val="0"/>
          <w:sz w:val="19"/>
          <w:szCs w:val="19"/>
        </w:rPr>
        <w:t>as</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select</w:t>
      </w:r>
      <w:r>
        <w:rPr>
          <w:rFonts w:ascii="新宋体" w:eastAsia="新宋体" w:hAnsi="Calibri" w:cs="新宋体"/>
          <w:color w:val="000000"/>
          <w:kern w:val="0"/>
          <w:sz w:val="19"/>
          <w:szCs w:val="19"/>
        </w:rPr>
        <w:t xml:space="preserve"> </w:t>
      </w:r>
      <w:r>
        <w:rPr>
          <w:rFonts w:ascii="新宋体" w:eastAsia="新宋体" w:hAnsi="Calibri" w:cs="新宋体"/>
          <w:color w:val="FF00FF"/>
          <w:kern w:val="0"/>
          <w:sz w:val="19"/>
          <w:szCs w:val="19"/>
        </w:rPr>
        <w:t>count</w:t>
      </w:r>
      <w:r>
        <w:rPr>
          <w:rFonts w:ascii="新宋体" w:eastAsia="新宋体" w:hAnsi="Calibri" w:cs="新宋体"/>
          <w:color w:val="808080"/>
          <w:kern w:val="0"/>
          <w:sz w:val="19"/>
          <w:szCs w:val="19"/>
        </w:rPr>
        <w:t>(</w:t>
      </w:r>
      <w:r>
        <w:rPr>
          <w:rFonts w:ascii="新宋体" w:eastAsia="新宋体" w:hAnsi="Calibri" w:cs="新宋体"/>
          <w:color w:val="0000FF"/>
          <w:kern w:val="0"/>
          <w:sz w:val="19"/>
          <w:szCs w:val="19"/>
        </w:rPr>
        <w:t>TimeStamp</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as</w:t>
      </w:r>
      <w:r>
        <w:rPr>
          <w:rFonts w:ascii="新宋体" w:eastAsia="新宋体" w:hAnsi="Calibri" w:cs="新宋体"/>
          <w:color w:val="000000"/>
          <w:kern w:val="0"/>
          <w:sz w:val="19"/>
          <w:szCs w:val="19"/>
        </w:rPr>
        <w:t xml:space="preserve"> t</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ServingSector </w:t>
      </w:r>
      <w:r>
        <w:rPr>
          <w:rFonts w:ascii="新宋体" w:eastAsia="新宋体" w:hAnsi="Calibri" w:cs="新宋体"/>
          <w:color w:val="0000FF"/>
          <w:kern w:val="0"/>
          <w:sz w:val="19"/>
          <w:szCs w:val="19"/>
        </w:rPr>
        <w:t>as</w:t>
      </w:r>
      <w:r>
        <w:rPr>
          <w:rFonts w:ascii="新宋体" w:eastAsia="新宋体" w:hAnsi="Calibri" w:cs="新宋体"/>
          <w:color w:val="000000"/>
          <w:kern w:val="0"/>
          <w:sz w:val="19"/>
          <w:szCs w:val="19"/>
        </w:rPr>
        <w:t xml:space="preserve"> s</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InterferingSector </w:t>
      </w:r>
      <w:r>
        <w:rPr>
          <w:rFonts w:ascii="新宋体" w:eastAsia="新宋体" w:hAnsi="Calibri" w:cs="新宋体"/>
          <w:color w:val="0000FF"/>
          <w:kern w:val="0"/>
          <w:sz w:val="19"/>
          <w:szCs w:val="19"/>
        </w:rPr>
        <w:t>as</w:t>
      </w:r>
      <w:r>
        <w:rPr>
          <w:rFonts w:ascii="新宋体" w:eastAsia="新宋体" w:hAnsi="Calibri" w:cs="新宋体"/>
          <w:color w:val="000000"/>
          <w:kern w:val="0"/>
          <w:sz w:val="19"/>
          <w:szCs w:val="19"/>
        </w:rPr>
        <w:t xml:space="preserve"> i </w:t>
      </w:r>
      <w:r>
        <w:rPr>
          <w:rFonts w:ascii="新宋体" w:eastAsia="新宋体" w:hAnsi="Calibri" w:cs="新宋体"/>
          <w:color w:val="0000FF"/>
          <w:kern w:val="0"/>
          <w:sz w:val="19"/>
          <w:szCs w:val="19"/>
        </w:rPr>
        <w:t>from</w:t>
      </w:r>
      <w:r>
        <w:rPr>
          <w:rFonts w:ascii="新宋体" w:eastAsia="新宋体" w:hAnsi="Calibri" w:cs="新宋体"/>
          <w:color w:val="000000"/>
          <w:kern w:val="0"/>
          <w:sz w:val="19"/>
          <w:szCs w:val="19"/>
        </w:rPr>
        <w:t xml:space="preserve"> tbMROData </w:t>
      </w:r>
      <w:r>
        <w:rPr>
          <w:rFonts w:ascii="新宋体" w:eastAsia="新宋体" w:hAnsi="Calibri" w:cs="新宋体"/>
          <w:color w:val="0000FF"/>
          <w:kern w:val="0"/>
          <w:sz w:val="19"/>
          <w:szCs w:val="19"/>
        </w:rPr>
        <w:t>group</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by</w:t>
      </w:r>
      <w:r>
        <w:rPr>
          <w:rFonts w:ascii="新宋体" w:eastAsia="新宋体" w:hAnsi="Calibri" w:cs="新宋体"/>
          <w:color w:val="000000"/>
          <w:kern w:val="0"/>
          <w:sz w:val="19"/>
          <w:szCs w:val="19"/>
        </w:rPr>
        <w:t xml:space="preserve"> ServingSector</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InterferingSector </w:t>
      </w:r>
      <w:r>
        <w:rPr>
          <w:rFonts w:ascii="新宋体" w:eastAsia="新宋体" w:hAnsi="Calibri" w:cs="新宋体"/>
          <w:color w:val="0000FF"/>
          <w:kern w:val="0"/>
          <w:sz w:val="19"/>
          <w:szCs w:val="19"/>
        </w:rPr>
        <w:t>having</w:t>
      </w:r>
      <w:r>
        <w:rPr>
          <w:rFonts w:ascii="新宋体" w:eastAsia="新宋体" w:hAnsi="Calibri" w:cs="新宋体"/>
          <w:color w:val="000000"/>
          <w:kern w:val="0"/>
          <w:sz w:val="19"/>
          <w:szCs w:val="19"/>
        </w:rPr>
        <w:t xml:space="preserve"> </w:t>
      </w:r>
      <w:r>
        <w:rPr>
          <w:rFonts w:ascii="新宋体" w:eastAsia="新宋体" w:hAnsi="Calibri" w:cs="新宋体"/>
          <w:color w:val="FF00FF"/>
          <w:kern w:val="0"/>
          <w:sz w:val="19"/>
          <w:szCs w:val="19"/>
        </w:rPr>
        <w:t>count</w:t>
      </w:r>
      <w:r>
        <w:rPr>
          <w:rFonts w:ascii="新宋体" w:eastAsia="新宋体" w:hAnsi="Calibri" w:cs="新宋体"/>
          <w:color w:val="808080"/>
          <w:kern w:val="0"/>
          <w:sz w:val="19"/>
          <w:szCs w:val="19"/>
        </w:rPr>
        <w:t>(</w:t>
      </w:r>
      <w:r>
        <w:rPr>
          <w:rFonts w:ascii="新宋体" w:eastAsia="新宋体" w:hAnsi="Calibri" w:cs="新宋体"/>
          <w:color w:val="0000FF"/>
          <w:kern w:val="0"/>
          <w:sz w:val="19"/>
          <w:szCs w:val="19"/>
        </w:rPr>
        <w:t>TimeStamp</w:t>
      </w:r>
      <w:r>
        <w:rPr>
          <w:rFonts w:ascii="新宋体" w:eastAsia="新宋体" w:hAnsi="Calibri" w:cs="新宋体"/>
          <w:color w:val="808080"/>
          <w:kern w:val="0"/>
          <w:sz w:val="19"/>
          <w:szCs w:val="19"/>
        </w:rPr>
        <w:t>)&gt;</w:t>
      </w:r>
      <w:r>
        <w:rPr>
          <w:rFonts w:ascii="新宋体" w:eastAsia="新宋体" w:hAnsi="Calibri" w:cs="新宋体"/>
          <w:color w:val="000000"/>
          <w:kern w:val="0"/>
          <w:sz w:val="19"/>
          <w:szCs w:val="19"/>
        </w:rPr>
        <w:t>@n</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TEMP1 </w:t>
      </w:r>
      <w:r>
        <w:rPr>
          <w:rFonts w:ascii="新宋体" w:eastAsia="新宋体" w:hAnsi="Calibri" w:cs="新宋体"/>
          <w:color w:val="0000FF"/>
          <w:kern w:val="0"/>
          <w:sz w:val="19"/>
          <w:szCs w:val="19"/>
        </w:rPr>
        <w:t>AS</w:t>
      </w:r>
      <w:r>
        <w:rPr>
          <w:rFonts w:ascii="新宋体" w:eastAsia="新宋体" w:hAnsi="Calibri" w:cs="新宋体"/>
          <w:color w:val="808080"/>
          <w:kern w:val="0"/>
          <w:sz w:val="19"/>
          <w:szCs w:val="19"/>
        </w:rPr>
        <w:t>(</w:t>
      </w:r>
      <w:r>
        <w:rPr>
          <w:rFonts w:ascii="新宋体" w:eastAsia="新宋体" w:hAnsi="Calibri" w:cs="新宋体"/>
          <w:color w:val="0000FF"/>
          <w:kern w:val="0"/>
          <w:sz w:val="19"/>
          <w:szCs w:val="19"/>
        </w:rPr>
        <w:t>select</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TOP</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9000</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ServingSector</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InterferingSector</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w:t>
      </w:r>
      <w:r>
        <w:rPr>
          <w:rFonts w:ascii="新宋体" w:eastAsia="新宋体" w:hAnsi="Calibri" w:cs="新宋体"/>
          <w:color w:val="FF00FF"/>
          <w:kern w:val="0"/>
          <w:sz w:val="19"/>
          <w:szCs w:val="19"/>
        </w:rPr>
        <w:t>avg</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LteScRSRP</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LteNcRSRP</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AS</w:t>
      </w:r>
      <w:r>
        <w:rPr>
          <w:rFonts w:ascii="新宋体" w:eastAsia="新宋体" w:hAnsi="Calibri" w:cs="新宋体"/>
          <w:color w:val="000000"/>
          <w:kern w:val="0"/>
          <w:sz w:val="19"/>
          <w:szCs w:val="19"/>
        </w:rPr>
        <w:t xml:space="preserve"> MEAN</w:t>
      </w:r>
      <w:r>
        <w:rPr>
          <w:rFonts w:ascii="新宋体" w:eastAsia="新宋体" w:hAnsi="Calibri" w:cs="新宋体"/>
          <w:color w:val="808080"/>
          <w:kern w:val="0"/>
          <w:sz w:val="19"/>
          <w:szCs w:val="19"/>
        </w:rPr>
        <w:t>,</w:t>
      </w:r>
      <w:r>
        <w:rPr>
          <w:rFonts w:ascii="新宋体" w:eastAsia="新宋体" w:hAnsi="Calibri" w:cs="新宋体"/>
          <w:color w:val="FF00FF"/>
          <w:kern w:val="0"/>
          <w:sz w:val="19"/>
          <w:szCs w:val="19"/>
        </w:rPr>
        <w:t>STDEV</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LteScRSRP</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LteNcRSRP</w:t>
      </w:r>
      <w:r>
        <w:rPr>
          <w:rFonts w:ascii="新宋体" w:eastAsia="新宋体" w:hAnsi="Calibri" w:cs="新宋体"/>
          <w:color w:val="808080"/>
          <w:kern w:val="0"/>
          <w:sz w:val="19"/>
          <w:szCs w:val="19"/>
        </w:rPr>
        <w:t>)</w:t>
      </w:r>
      <w:r>
        <w:rPr>
          <w:rFonts w:ascii="新宋体" w:eastAsia="新宋体" w:hAnsi="Calibri" w:cs="新宋体"/>
          <w:color w:val="0000FF"/>
          <w:kern w:val="0"/>
          <w:sz w:val="19"/>
          <w:szCs w:val="19"/>
        </w:rPr>
        <w:t>AS</w:t>
      </w:r>
      <w:r>
        <w:rPr>
          <w:rFonts w:ascii="新宋体" w:eastAsia="新宋体" w:hAnsi="Calibri" w:cs="新宋体"/>
          <w:color w:val="000000"/>
          <w:kern w:val="0"/>
          <w:sz w:val="19"/>
          <w:szCs w:val="19"/>
        </w:rPr>
        <w:t xml:space="preserve"> STD </w:t>
      </w:r>
      <w:r>
        <w:rPr>
          <w:rFonts w:ascii="新宋体" w:eastAsia="新宋体" w:hAnsi="Calibri" w:cs="新宋体"/>
          <w:color w:val="0000FF"/>
          <w:kern w:val="0"/>
          <w:sz w:val="19"/>
          <w:szCs w:val="19"/>
        </w:rPr>
        <w:t>from</w:t>
      </w:r>
      <w:r>
        <w:rPr>
          <w:rFonts w:ascii="新宋体" w:eastAsia="新宋体" w:hAnsi="Calibri" w:cs="新宋体"/>
          <w:color w:val="000000"/>
          <w:kern w:val="0"/>
          <w:sz w:val="19"/>
          <w:szCs w:val="19"/>
        </w:rPr>
        <w:t xml:space="preserve"> tbMROData </w:t>
      </w:r>
      <w:r>
        <w:rPr>
          <w:rFonts w:ascii="新宋体" w:eastAsia="新宋体" w:hAnsi="Calibri" w:cs="新宋体"/>
          <w:color w:val="0000FF"/>
          <w:kern w:val="0"/>
          <w:sz w:val="19"/>
          <w:szCs w:val="19"/>
        </w:rPr>
        <w:t>GROUP</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BY</w:t>
      </w:r>
      <w:r>
        <w:rPr>
          <w:rFonts w:ascii="新宋体" w:eastAsia="新宋体" w:hAnsi="Calibri" w:cs="新宋体"/>
          <w:color w:val="000000"/>
          <w:kern w:val="0"/>
          <w:sz w:val="19"/>
          <w:szCs w:val="19"/>
        </w:rPr>
        <w:t xml:space="preserve"> ServingSector</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InterferingSector </w:t>
      </w:r>
      <w:r>
        <w:rPr>
          <w:rFonts w:ascii="新宋体" w:eastAsia="新宋体" w:hAnsi="Calibri" w:cs="新宋体"/>
          <w:color w:val="0000FF"/>
          <w:kern w:val="0"/>
          <w:sz w:val="19"/>
          <w:szCs w:val="19"/>
        </w:rPr>
        <w:t>having</w:t>
      </w:r>
      <w:r>
        <w:rPr>
          <w:rFonts w:ascii="新宋体" w:eastAsia="新宋体" w:hAnsi="Calibri" w:cs="新宋体"/>
          <w:color w:val="000000"/>
          <w:kern w:val="0"/>
          <w:sz w:val="19"/>
          <w:szCs w:val="19"/>
        </w:rPr>
        <w:t xml:space="preserve"> </w:t>
      </w:r>
      <w:r>
        <w:rPr>
          <w:rFonts w:ascii="新宋体" w:eastAsia="新宋体" w:hAnsi="Calibri" w:cs="新宋体"/>
          <w:color w:val="FF00FF"/>
          <w:kern w:val="0"/>
          <w:sz w:val="19"/>
          <w:szCs w:val="19"/>
        </w:rPr>
        <w:t>count</w:t>
      </w:r>
      <w:r>
        <w:rPr>
          <w:rFonts w:ascii="新宋体" w:eastAsia="新宋体" w:hAnsi="Calibri" w:cs="新宋体"/>
          <w:color w:val="808080"/>
          <w:kern w:val="0"/>
          <w:sz w:val="19"/>
          <w:szCs w:val="19"/>
        </w:rPr>
        <w:t>(</w:t>
      </w:r>
      <w:r>
        <w:rPr>
          <w:rFonts w:ascii="新宋体" w:eastAsia="新宋体" w:hAnsi="Calibri" w:cs="新宋体"/>
          <w:color w:val="0000FF"/>
          <w:kern w:val="0"/>
          <w:sz w:val="19"/>
          <w:szCs w:val="19"/>
        </w:rPr>
        <w:t>TimeStamp</w:t>
      </w:r>
      <w:r>
        <w:rPr>
          <w:rFonts w:ascii="新宋体" w:eastAsia="新宋体" w:hAnsi="Calibri" w:cs="新宋体"/>
          <w:color w:val="808080"/>
          <w:kern w:val="0"/>
          <w:sz w:val="19"/>
          <w:szCs w:val="19"/>
        </w:rPr>
        <w:t>)in(</w:t>
      </w:r>
      <w:r>
        <w:rPr>
          <w:rFonts w:ascii="新宋体" w:eastAsia="新宋体" w:hAnsi="Calibri" w:cs="新宋体"/>
          <w:color w:val="0000FF"/>
          <w:kern w:val="0"/>
          <w:sz w:val="19"/>
          <w:szCs w:val="19"/>
        </w:rPr>
        <w:t>select</w:t>
      </w:r>
      <w:r>
        <w:rPr>
          <w:rFonts w:ascii="新宋体" w:eastAsia="新宋体" w:hAnsi="Calibri" w:cs="新宋体"/>
          <w:color w:val="000000"/>
          <w:kern w:val="0"/>
          <w:sz w:val="19"/>
          <w:szCs w:val="19"/>
        </w:rPr>
        <w:t xml:space="preserve"> t </w:t>
      </w:r>
      <w:r>
        <w:rPr>
          <w:rFonts w:ascii="新宋体" w:eastAsia="新宋体" w:hAnsi="Calibri" w:cs="新宋体"/>
          <w:color w:val="0000FF"/>
          <w:kern w:val="0"/>
          <w:sz w:val="19"/>
          <w:szCs w:val="19"/>
        </w:rPr>
        <w:t>from</w:t>
      </w:r>
      <w:r>
        <w:rPr>
          <w:rFonts w:ascii="新宋体" w:eastAsia="新宋体" w:hAnsi="Calibri" w:cs="新宋体"/>
          <w:color w:val="000000"/>
          <w:kern w:val="0"/>
          <w:sz w:val="19"/>
          <w:szCs w:val="19"/>
        </w:rPr>
        <w:t xml:space="preserve"> temp</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order</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by</w:t>
      </w:r>
      <w:r>
        <w:rPr>
          <w:rFonts w:ascii="新宋体" w:eastAsia="新宋体" w:hAnsi="Calibri" w:cs="新宋体"/>
          <w:color w:val="000000"/>
          <w:kern w:val="0"/>
          <w:sz w:val="19"/>
          <w:szCs w:val="19"/>
        </w:rPr>
        <w:t xml:space="preserve"> ServingSector</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InterferingSector</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SELECT</w:t>
      </w:r>
      <w:r>
        <w:rPr>
          <w:rFonts w:ascii="新宋体" w:eastAsia="新宋体" w:hAnsi="Calibri" w:cs="新宋体"/>
          <w:color w:val="000000"/>
          <w:kern w:val="0"/>
          <w:sz w:val="19"/>
          <w:szCs w:val="19"/>
        </w:rPr>
        <w:t xml:space="preserve"> ServingSector</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InterferingSector</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MEAN</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STD</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dbo</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dist</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9</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MEAN</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STD</w:t>
      </w:r>
      <w:r>
        <w:rPr>
          <w:rFonts w:ascii="新宋体" w:eastAsia="新宋体" w:hAnsi="Calibri" w:cs="新宋体"/>
          <w:color w:val="808080"/>
          <w:kern w:val="0"/>
          <w:sz w:val="19"/>
          <w:szCs w:val="19"/>
        </w:rPr>
        <w:t>)</w:t>
      </w:r>
      <w:r>
        <w:rPr>
          <w:rFonts w:ascii="新宋体" w:eastAsia="新宋体" w:hAnsi="Calibri" w:cs="新宋体"/>
          <w:color w:val="0000FF"/>
          <w:kern w:val="0"/>
          <w:sz w:val="19"/>
          <w:szCs w:val="19"/>
        </w:rPr>
        <w:t>as</w:t>
      </w:r>
      <w:r>
        <w:rPr>
          <w:rFonts w:ascii="新宋体" w:eastAsia="新宋体" w:hAnsi="Calibri" w:cs="新宋体"/>
          <w:color w:val="000000"/>
          <w:kern w:val="0"/>
          <w:sz w:val="19"/>
          <w:szCs w:val="19"/>
        </w:rPr>
        <w:t xml:space="preserve"> PrC2I9</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dbo</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dist</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6</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MEAN</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STD</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dbo</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dist</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6</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MEAN</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STD</w:t>
      </w:r>
      <w:r>
        <w:rPr>
          <w:rFonts w:ascii="新宋体" w:eastAsia="新宋体" w:hAnsi="Calibri" w:cs="新宋体"/>
          <w:color w:val="808080"/>
          <w:kern w:val="0"/>
          <w:sz w:val="19"/>
          <w:szCs w:val="19"/>
        </w:rPr>
        <w:t>)</w:t>
      </w:r>
      <w:r>
        <w:rPr>
          <w:rFonts w:ascii="新宋体" w:eastAsia="新宋体" w:hAnsi="Calibri" w:cs="新宋体"/>
          <w:color w:val="0000FF"/>
          <w:kern w:val="0"/>
          <w:sz w:val="19"/>
          <w:szCs w:val="19"/>
        </w:rPr>
        <w:t>as</w:t>
      </w:r>
      <w:r>
        <w:rPr>
          <w:rFonts w:ascii="新宋体" w:eastAsia="新宋体" w:hAnsi="Calibri" w:cs="新宋体"/>
          <w:color w:val="000000"/>
          <w:kern w:val="0"/>
          <w:sz w:val="19"/>
          <w:szCs w:val="19"/>
        </w:rPr>
        <w:t xml:space="preserve"> PrbABS6 </w:t>
      </w:r>
      <w:r>
        <w:rPr>
          <w:rFonts w:ascii="新宋体" w:eastAsia="新宋体" w:hAnsi="Calibri" w:cs="新宋体"/>
          <w:color w:val="0000FF"/>
          <w:kern w:val="0"/>
          <w:sz w:val="19"/>
          <w:szCs w:val="19"/>
        </w:rPr>
        <w:t>into</w:t>
      </w:r>
      <w:r>
        <w:rPr>
          <w:rFonts w:ascii="新宋体" w:eastAsia="新宋体" w:hAnsi="Calibri" w:cs="新宋体"/>
          <w:color w:val="000000"/>
          <w:kern w:val="0"/>
          <w:sz w:val="19"/>
          <w:szCs w:val="19"/>
        </w:rPr>
        <w:t xml:space="preserve"> tbC2Inew </w:t>
      </w:r>
      <w:r>
        <w:rPr>
          <w:rFonts w:ascii="新宋体" w:eastAsia="新宋体" w:hAnsi="Calibri" w:cs="新宋体"/>
          <w:color w:val="0000FF"/>
          <w:kern w:val="0"/>
          <w:sz w:val="19"/>
          <w:szCs w:val="19"/>
        </w:rPr>
        <w:t>FROM</w:t>
      </w:r>
      <w:r>
        <w:rPr>
          <w:rFonts w:ascii="新宋体" w:eastAsia="新宋体" w:hAnsi="Calibri" w:cs="新宋体"/>
          <w:color w:val="000000"/>
          <w:kern w:val="0"/>
          <w:sz w:val="19"/>
          <w:szCs w:val="19"/>
        </w:rPr>
        <w:t xml:space="preserve"> TEMP1</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select</w:t>
      </w:r>
      <w:r>
        <w:rPr>
          <w:rFonts w:ascii="新宋体" w:eastAsia="新宋体" w:hAnsi="Calibri" w:cs="新宋体"/>
          <w:color w:val="000000"/>
          <w:kern w:val="0"/>
          <w:sz w:val="19"/>
          <w:szCs w:val="19"/>
        </w:rPr>
        <w:t xml:space="preserve">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from</w:t>
      </w:r>
      <w:r>
        <w:rPr>
          <w:rFonts w:ascii="新宋体" w:eastAsia="新宋体" w:hAnsi="Calibri" w:cs="新宋体"/>
          <w:color w:val="000000"/>
          <w:kern w:val="0"/>
          <w:sz w:val="19"/>
          <w:szCs w:val="19"/>
        </w:rPr>
        <w:t xml:space="preserve"> tbc2inew</w:t>
      </w:r>
    </w:p>
    <w:p w:rsidR="003270B5" w:rsidRDefault="00A27783">
      <w:pPr>
        <w:spacing w:line="360" w:lineRule="auto"/>
        <w:rPr>
          <w:rFonts w:ascii="新宋体" w:eastAsia="新宋体" w:hAnsi="Calibri" w:cs="新宋体"/>
          <w:color w:val="0000FF"/>
          <w:kern w:val="0"/>
          <w:sz w:val="19"/>
          <w:szCs w:val="19"/>
        </w:rPr>
      </w:pPr>
      <w:r>
        <w:rPr>
          <w:rFonts w:ascii="新宋体" w:eastAsia="新宋体" w:hAnsi="Calibri" w:cs="新宋体"/>
          <w:color w:val="0000FF"/>
          <w:kern w:val="0"/>
          <w:sz w:val="19"/>
          <w:szCs w:val="19"/>
        </w:rPr>
        <w:t>end</w:t>
      </w:r>
    </w:p>
    <w:p w:rsidR="003270B5" w:rsidRDefault="00A27783">
      <w:pPr>
        <w:spacing w:line="360" w:lineRule="auto"/>
        <w:rPr>
          <w:sz w:val="24"/>
        </w:rPr>
      </w:pPr>
      <w:r>
        <w:rPr>
          <w:noProof/>
          <w:sz w:val="24"/>
        </w:rPr>
        <w:drawing>
          <wp:anchor distT="0" distB="0" distL="114300" distR="114300" simplePos="0" relativeHeight="2" behindDoc="0" locked="0" layoutInCell="1" allowOverlap="1">
            <wp:simplePos x="0" y="0"/>
            <wp:positionH relativeFrom="margin">
              <wp:posOffset>2475670</wp:posOffset>
            </wp:positionH>
            <wp:positionV relativeFrom="paragraph">
              <wp:posOffset>619809</wp:posOffset>
            </wp:positionV>
            <wp:extent cx="1661160" cy="345440"/>
            <wp:effectExtent l="0" t="0" r="0" b="0"/>
            <wp:wrapSquare wrapText="bothSides"/>
            <wp:docPr id="1051"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图片 9"/>
                    <pic:cNvPicPr/>
                  </pic:nvPicPr>
                  <pic:blipFill>
                    <a:blip r:embed="rId30" cstate="print"/>
                    <a:srcRect/>
                    <a:stretch/>
                  </pic:blipFill>
                  <pic:spPr>
                    <a:xfrm>
                      <a:off x="0" y="0"/>
                      <a:ext cx="1661160" cy="345440"/>
                    </a:xfrm>
                    <a:prstGeom prst="rect">
                      <a:avLst/>
                    </a:prstGeom>
                    <a:ln>
                      <a:noFill/>
                    </a:ln>
                  </pic:spPr>
                </pic:pic>
              </a:graphicData>
            </a:graphic>
            <wp14:sizeRelH relativeFrom="page">
              <wp14:pctWidth>0</wp14:pctWidth>
            </wp14:sizeRelH>
            <wp14:sizeRelV relativeFrom="page">
              <wp14:pctHeight>0</wp14:pctHeight>
            </wp14:sizeRelV>
          </wp:anchor>
        </w:drawing>
      </w:r>
      <w:r>
        <w:rPr>
          <w:rFonts w:ascii="宋体" w:hAnsi="宋体" w:hint="eastAsia"/>
          <w:sz w:val="24"/>
        </w:rPr>
        <w:t>两个临时表的作用是筛选出</w:t>
      </w:r>
      <w:r>
        <w:rPr>
          <w:rFonts w:ascii="宋体" w:hAnsi="宋体"/>
          <w:sz w:val="24"/>
        </w:rPr>
        <w:t>&lt;</w:t>
      </w:r>
      <w:r>
        <w:rPr>
          <w:rFonts w:ascii="新宋体" w:eastAsia="新宋体" w:hAnsi="Calibri" w:cs="新宋体"/>
          <w:color w:val="000000"/>
          <w:kern w:val="0"/>
          <w:sz w:val="19"/>
          <w:szCs w:val="19"/>
        </w:rPr>
        <w:t xml:space="preserve"> ServingSector</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InterferingSector</w:t>
      </w:r>
      <w:r>
        <w:rPr>
          <w:rFonts w:ascii="宋体" w:hAnsi="宋体"/>
          <w:sz w:val="24"/>
        </w:rPr>
        <w:t>&gt;</w:t>
      </w:r>
      <w:r>
        <w:rPr>
          <w:rFonts w:ascii="宋体" w:hAnsi="宋体" w:hint="eastAsia"/>
          <w:sz w:val="24"/>
        </w:rPr>
        <w:t>大于规定下限的主邻小区，第二个临时表能计算出</w:t>
      </w:r>
      <w:r>
        <w:rPr>
          <w:rFonts w:hint="eastAsia"/>
          <w:sz w:val="24"/>
        </w:rPr>
        <w:t>RSRP</w:t>
      </w:r>
      <w:r>
        <w:rPr>
          <w:rFonts w:hint="eastAsia"/>
          <w:sz w:val="24"/>
        </w:rPr>
        <w:t>的差值的均值和标准差，但是要计算概率分布时发现</w:t>
      </w:r>
      <w:r>
        <w:rPr>
          <w:rFonts w:hint="eastAsia"/>
          <w:sz w:val="24"/>
        </w:rPr>
        <w:t>sql</w:t>
      </w:r>
      <w:r>
        <w:rPr>
          <w:rFonts w:hint="eastAsia"/>
          <w:sz w:val="24"/>
        </w:rPr>
        <w:t>没有提供内聚函数，所以需要自己编写，我是参照</w:t>
      </w:r>
      <w:r>
        <w:rPr>
          <w:rFonts w:hint="eastAsia"/>
          <w:sz w:val="24"/>
        </w:rPr>
        <w:t>C#</w:t>
      </w:r>
      <w:r>
        <w:rPr>
          <w:rFonts w:hint="eastAsia"/>
          <w:sz w:val="24"/>
        </w:rPr>
        <w:t>代码改写成</w:t>
      </w:r>
      <w:r>
        <w:rPr>
          <w:rFonts w:hint="eastAsia"/>
          <w:sz w:val="24"/>
        </w:rPr>
        <w:t>sql</w:t>
      </w:r>
      <w:r>
        <w:rPr>
          <w:rFonts w:hint="eastAsia"/>
          <w:sz w:val="24"/>
        </w:rPr>
        <w:t>函数的。估算公式为</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ALTER</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function</w:t>
      </w:r>
      <w:r>
        <w:rPr>
          <w:rFonts w:ascii="新宋体" w:eastAsia="新宋体" w:hAnsi="Calibri" w:cs="新宋体"/>
          <w:color w:val="000000"/>
          <w:kern w:val="0"/>
          <w:sz w:val="19"/>
          <w:szCs w:val="19"/>
        </w:rPr>
        <w:t xml:space="preserve"> [dbo]</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[dist]</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@x </w:t>
      </w:r>
      <w:r>
        <w:rPr>
          <w:rFonts w:ascii="新宋体" w:eastAsia="新宋体" w:hAnsi="Calibri" w:cs="新宋体"/>
          <w:color w:val="0000FF"/>
          <w:kern w:val="0"/>
          <w:sz w:val="19"/>
          <w:szCs w:val="19"/>
        </w:rPr>
        <w:t>float</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returns</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float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as</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lastRenderedPageBreak/>
        <w:t>begin</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declare</w:t>
      </w:r>
      <w:r>
        <w:rPr>
          <w:rFonts w:ascii="新宋体" w:eastAsia="新宋体" w:hAnsi="Calibri" w:cs="新宋体"/>
          <w:color w:val="000000"/>
          <w:kern w:val="0"/>
          <w:sz w:val="19"/>
          <w:szCs w:val="19"/>
        </w:rPr>
        <w:t xml:space="preserve"> @t </w:t>
      </w:r>
      <w:r>
        <w:rPr>
          <w:rFonts w:ascii="新宋体" w:eastAsia="新宋体" w:hAnsi="Calibri" w:cs="新宋体"/>
          <w:color w:val="0000FF"/>
          <w:kern w:val="0"/>
          <w:sz w:val="19"/>
          <w:szCs w:val="19"/>
        </w:rPr>
        <w:t>table</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id </w:t>
      </w:r>
      <w:r>
        <w:rPr>
          <w:rFonts w:ascii="新宋体" w:eastAsia="新宋体" w:hAnsi="Calibri" w:cs="新宋体"/>
          <w:color w:val="0000FF"/>
          <w:kern w:val="0"/>
          <w:sz w:val="19"/>
          <w:szCs w:val="19"/>
        </w:rPr>
        <w:t>float</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8</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rownum </w:t>
      </w:r>
      <w:r>
        <w:rPr>
          <w:rFonts w:ascii="新宋体" w:eastAsia="新宋体" w:hAnsi="Calibri" w:cs="新宋体"/>
          <w:color w:val="0000FF"/>
          <w:kern w:val="0"/>
          <w:sz w:val="19"/>
          <w:szCs w:val="19"/>
        </w:rPr>
        <w:t>int</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insert</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into</w:t>
      </w:r>
      <w:r>
        <w:rPr>
          <w:rFonts w:ascii="新宋体" w:eastAsia="新宋体" w:hAnsi="Calibri" w:cs="新宋体"/>
          <w:color w:val="000000"/>
          <w:kern w:val="0"/>
          <w:sz w:val="19"/>
          <w:szCs w:val="19"/>
        </w:rPr>
        <w:t xml:space="preserve"> @t </w:t>
      </w:r>
      <w:r>
        <w:rPr>
          <w:rFonts w:ascii="新宋体" w:eastAsia="新宋体" w:hAnsi="Calibri" w:cs="新宋体"/>
          <w:color w:val="0000FF"/>
          <w:kern w:val="0"/>
          <w:sz w:val="19"/>
          <w:szCs w:val="19"/>
        </w:rPr>
        <w:t>values</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0.196854</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1</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insert</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into</w:t>
      </w:r>
      <w:r>
        <w:rPr>
          <w:rFonts w:ascii="新宋体" w:eastAsia="新宋体" w:hAnsi="Calibri" w:cs="新宋体"/>
          <w:color w:val="000000"/>
          <w:kern w:val="0"/>
          <w:sz w:val="19"/>
          <w:szCs w:val="19"/>
        </w:rPr>
        <w:t xml:space="preserve"> @t </w:t>
      </w:r>
      <w:r>
        <w:rPr>
          <w:rFonts w:ascii="新宋体" w:eastAsia="新宋体" w:hAnsi="Calibri" w:cs="新宋体"/>
          <w:color w:val="0000FF"/>
          <w:kern w:val="0"/>
          <w:sz w:val="19"/>
          <w:szCs w:val="19"/>
        </w:rPr>
        <w:t>values</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0.115194</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2</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insert</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into</w:t>
      </w:r>
      <w:r>
        <w:rPr>
          <w:rFonts w:ascii="新宋体" w:eastAsia="新宋体" w:hAnsi="Calibri" w:cs="新宋体"/>
          <w:color w:val="000000"/>
          <w:kern w:val="0"/>
          <w:sz w:val="19"/>
          <w:szCs w:val="19"/>
        </w:rPr>
        <w:t xml:space="preserve"> @t </w:t>
      </w:r>
      <w:r>
        <w:rPr>
          <w:rFonts w:ascii="新宋体" w:eastAsia="新宋体" w:hAnsi="Calibri" w:cs="新宋体"/>
          <w:color w:val="0000FF"/>
          <w:kern w:val="0"/>
          <w:sz w:val="19"/>
          <w:szCs w:val="19"/>
        </w:rPr>
        <w:t>values</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0.000344</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3</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insert</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into</w:t>
      </w:r>
      <w:r>
        <w:rPr>
          <w:rFonts w:ascii="新宋体" w:eastAsia="新宋体" w:hAnsi="Calibri" w:cs="新宋体"/>
          <w:color w:val="000000"/>
          <w:kern w:val="0"/>
          <w:sz w:val="19"/>
          <w:szCs w:val="19"/>
        </w:rPr>
        <w:t xml:space="preserve"> @t </w:t>
      </w:r>
      <w:r>
        <w:rPr>
          <w:rFonts w:ascii="新宋体" w:eastAsia="新宋体" w:hAnsi="Calibri" w:cs="新宋体"/>
          <w:color w:val="0000FF"/>
          <w:kern w:val="0"/>
          <w:sz w:val="19"/>
          <w:szCs w:val="19"/>
        </w:rPr>
        <w:t>values</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0.019527</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4</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declare</w:t>
      </w:r>
      <w:r>
        <w:rPr>
          <w:rFonts w:ascii="新宋体" w:eastAsia="新宋体" w:hAnsi="Calibri" w:cs="新宋体"/>
          <w:color w:val="000000"/>
          <w:kern w:val="0"/>
          <w:sz w:val="19"/>
          <w:szCs w:val="19"/>
        </w:rPr>
        <w:t xml:space="preserve"> @m </w:t>
      </w:r>
      <w:r>
        <w:rPr>
          <w:rFonts w:ascii="新宋体" w:eastAsia="新宋体" w:hAnsi="Calibri" w:cs="新宋体"/>
          <w:color w:val="0000FF"/>
          <w:kern w:val="0"/>
          <w:sz w:val="19"/>
          <w:szCs w:val="19"/>
        </w:rPr>
        <w:t>float</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8</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0</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select</w:t>
      </w:r>
      <w:r>
        <w:rPr>
          <w:rFonts w:ascii="新宋体" w:eastAsia="新宋体" w:hAnsi="Calibri" w:cs="新宋体"/>
          <w:color w:val="000000"/>
          <w:kern w:val="0"/>
          <w:sz w:val="19"/>
          <w:szCs w:val="19"/>
        </w:rPr>
        <w:t xml:space="preserve"> @m</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id </w:t>
      </w:r>
      <w:r>
        <w:rPr>
          <w:rFonts w:ascii="新宋体" w:eastAsia="新宋体" w:hAnsi="Calibri" w:cs="新宋体"/>
          <w:color w:val="0000FF"/>
          <w:kern w:val="0"/>
          <w:sz w:val="19"/>
          <w:szCs w:val="19"/>
        </w:rPr>
        <w:t>from</w:t>
      </w:r>
      <w:r>
        <w:rPr>
          <w:rFonts w:ascii="新宋体" w:eastAsia="新宋体" w:hAnsi="Calibri" w:cs="新宋体"/>
          <w:color w:val="000000"/>
          <w:kern w:val="0"/>
          <w:sz w:val="19"/>
          <w:szCs w:val="19"/>
        </w:rPr>
        <w:t xml:space="preserve"> @t </w:t>
      </w:r>
      <w:r>
        <w:rPr>
          <w:rFonts w:ascii="新宋体" w:eastAsia="新宋体" w:hAnsi="Calibri" w:cs="新宋体"/>
          <w:color w:val="0000FF"/>
          <w:kern w:val="0"/>
          <w:sz w:val="19"/>
          <w:szCs w:val="19"/>
        </w:rPr>
        <w:t>where</w:t>
      </w:r>
      <w:r>
        <w:rPr>
          <w:rFonts w:ascii="新宋体" w:eastAsia="新宋体" w:hAnsi="Calibri" w:cs="新宋体"/>
          <w:color w:val="000000"/>
          <w:kern w:val="0"/>
          <w:sz w:val="19"/>
          <w:szCs w:val="19"/>
        </w:rPr>
        <w:t xml:space="preserve"> rownum</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3</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declare</w:t>
      </w:r>
      <w:r>
        <w:rPr>
          <w:rFonts w:ascii="新宋体" w:eastAsia="新宋体" w:hAnsi="Calibri" w:cs="新宋体"/>
          <w:color w:val="000000"/>
          <w:kern w:val="0"/>
          <w:sz w:val="19"/>
          <w:szCs w:val="19"/>
        </w:rPr>
        <w:t xml:space="preserve"> @x0  </w:t>
      </w:r>
      <w:r>
        <w:rPr>
          <w:rFonts w:ascii="新宋体" w:eastAsia="新宋体" w:hAnsi="Calibri" w:cs="新宋体"/>
          <w:color w:val="0000FF"/>
          <w:kern w:val="0"/>
          <w:sz w:val="19"/>
          <w:szCs w:val="19"/>
        </w:rPr>
        <w:t>float</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@x</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if</w:t>
      </w:r>
      <w:r>
        <w:rPr>
          <w:rFonts w:ascii="新宋体" w:eastAsia="新宋体" w:hAnsi="Calibri" w:cs="新宋体"/>
          <w:color w:val="000000"/>
          <w:kern w:val="0"/>
          <w:sz w:val="19"/>
          <w:szCs w:val="19"/>
        </w:rPr>
        <w:t xml:space="preserve"> @x0</w:t>
      </w:r>
      <w:r>
        <w:rPr>
          <w:rFonts w:ascii="新宋体" w:eastAsia="新宋体" w:hAnsi="Calibri" w:cs="新宋体"/>
          <w:color w:val="808080"/>
          <w:kern w:val="0"/>
          <w:sz w:val="19"/>
          <w:szCs w:val="19"/>
        </w:rPr>
        <w:t>&lt;</w:t>
      </w:r>
      <w:r>
        <w:rPr>
          <w:rFonts w:ascii="新宋体" w:eastAsia="新宋体" w:hAnsi="Calibri" w:cs="新宋体"/>
          <w:color w:val="000000"/>
          <w:kern w:val="0"/>
          <w:sz w:val="19"/>
          <w:szCs w:val="19"/>
        </w:rPr>
        <w:t>0</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begin</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set</w:t>
      </w:r>
      <w:r>
        <w:rPr>
          <w:rFonts w:ascii="新宋体" w:eastAsia="新宋体" w:hAnsi="Calibri" w:cs="新宋体"/>
          <w:color w:val="000000"/>
          <w:kern w:val="0"/>
          <w:sz w:val="19"/>
          <w:szCs w:val="19"/>
        </w:rPr>
        <w:t xml:space="preserve"> @x0</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@x0</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end</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declare</w:t>
      </w:r>
      <w:r>
        <w:rPr>
          <w:rFonts w:ascii="新宋体" w:eastAsia="新宋体" w:hAnsi="Calibri" w:cs="新宋体"/>
          <w:color w:val="000000"/>
          <w:kern w:val="0"/>
          <w:sz w:val="19"/>
          <w:szCs w:val="19"/>
        </w:rPr>
        <w:t xml:space="preserve"> @erf </w:t>
      </w:r>
      <w:r>
        <w:rPr>
          <w:rFonts w:ascii="新宋体" w:eastAsia="新宋体" w:hAnsi="Calibri" w:cs="新宋体"/>
          <w:color w:val="0000FF"/>
          <w:kern w:val="0"/>
          <w:sz w:val="19"/>
          <w:szCs w:val="19"/>
        </w:rPr>
        <w:t>float</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8</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0</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declare</w:t>
      </w:r>
      <w:r>
        <w:rPr>
          <w:rFonts w:ascii="新宋体" w:eastAsia="新宋体" w:hAnsi="Calibri" w:cs="新宋体"/>
          <w:color w:val="000000"/>
          <w:kern w:val="0"/>
          <w:sz w:val="19"/>
          <w:szCs w:val="19"/>
        </w:rPr>
        <w:t xml:space="preserve"> @i </w:t>
      </w:r>
      <w:r>
        <w:rPr>
          <w:rFonts w:ascii="新宋体" w:eastAsia="新宋体" w:hAnsi="Calibri" w:cs="新宋体"/>
          <w:color w:val="0000FF"/>
          <w:kern w:val="0"/>
          <w:sz w:val="19"/>
          <w:szCs w:val="19"/>
        </w:rPr>
        <w:t>int</w:t>
      </w:r>
      <w:r>
        <w:rPr>
          <w:rFonts w:ascii="新宋体" w:eastAsia="新宋体" w:hAnsi="Calibri" w:cs="新宋体"/>
          <w:color w:val="000000"/>
          <w:kern w:val="0"/>
          <w:sz w:val="19"/>
          <w:szCs w:val="19"/>
        </w:rPr>
        <w:t xml:space="preserve">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0</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while</w:t>
      </w:r>
      <w:r>
        <w:rPr>
          <w:rFonts w:ascii="新宋体" w:eastAsia="新宋体" w:hAnsi="Calibri" w:cs="新宋体"/>
          <w:color w:val="000000"/>
          <w:kern w:val="0"/>
          <w:sz w:val="19"/>
          <w:szCs w:val="19"/>
        </w:rPr>
        <w:t xml:space="preserve"> @i</w:t>
      </w:r>
      <w:r>
        <w:rPr>
          <w:rFonts w:ascii="新宋体" w:eastAsia="新宋体" w:hAnsi="Calibri" w:cs="新宋体"/>
          <w:color w:val="808080"/>
          <w:kern w:val="0"/>
          <w:sz w:val="19"/>
          <w:szCs w:val="19"/>
        </w:rPr>
        <w:t>&lt;</w:t>
      </w:r>
      <w:r>
        <w:rPr>
          <w:rFonts w:ascii="新宋体" w:eastAsia="新宋体" w:hAnsi="Calibri" w:cs="新宋体"/>
          <w:color w:val="000000"/>
          <w:kern w:val="0"/>
          <w:sz w:val="19"/>
          <w:szCs w:val="19"/>
        </w:rPr>
        <w:t>4</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begin</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set</w:t>
      </w:r>
      <w:r>
        <w:rPr>
          <w:rFonts w:ascii="新宋体" w:eastAsia="新宋体" w:hAnsi="Calibri" w:cs="新宋体"/>
          <w:color w:val="000000"/>
          <w:kern w:val="0"/>
          <w:sz w:val="19"/>
          <w:szCs w:val="19"/>
        </w:rPr>
        <w:t xml:space="preserve"> @i</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1</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select</w:t>
      </w:r>
      <w:r>
        <w:rPr>
          <w:rFonts w:ascii="新宋体" w:eastAsia="新宋体" w:hAnsi="Calibri" w:cs="新宋体"/>
          <w:color w:val="000000"/>
          <w:kern w:val="0"/>
          <w:sz w:val="19"/>
          <w:szCs w:val="19"/>
        </w:rPr>
        <w:t xml:space="preserve"> @erf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id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w:t>
      </w:r>
      <w:r>
        <w:rPr>
          <w:rFonts w:ascii="新宋体" w:eastAsia="新宋体" w:hAnsi="Calibri" w:cs="新宋体"/>
          <w:color w:val="FF00FF"/>
          <w:kern w:val="0"/>
          <w:sz w:val="19"/>
          <w:szCs w:val="19"/>
        </w:rPr>
        <w:t>Power</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@x0</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@i</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from</w:t>
      </w:r>
      <w:r>
        <w:rPr>
          <w:rFonts w:ascii="新宋体" w:eastAsia="新宋体" w:hAnsi="Calibri" w:cs="新宋体"/>
          <w:color w:val="000000"/>
          <w:kern w:val="0"/>
          <w:sz w:val="19"/>
          <w:szCs w:val="19"/>
        </w:rPr>
        <w:t xml:space="preserve"> @t </w:t>
      </w:r>
      <w:r>
        <w:rPr>
          <w:rFonts w:ascii="新宋体" w:eastAsia="新宋体" w:hAnsi="Calibri" w:cs="新宋体"/>
          <w:color w:val="0000FF"/>
          <w:kern w:val="0"/>
          <w:sz w:val="19"/>
          <w:szCs w:val="19"/>
        </w:rPr>
        <w:t>where</w:t>
      </w:r>
      <w:r>
        <w:rPr>
          <w:rFonts w:ascii="新宋体" w:eastAsia="新宋体" w:hAnsi="Calibri" w:cs="新宋体"/>
          <w:color w:val="000000"/>
          <w:kern w:val="0"/>
          <w:sz w:val="19"/>
          <w:szCs w:val="19"/>
        </w:rPr>
        <w:t xml:space="preserve"> rownum</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@i</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end</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set</w:t>
      </w:r>
      <w:r>
        <w:rPr>
          <w:rFonts w:ascii="新宋体" w:eastAsia="新宋体" w:hAnsi="Calibri" w:cs="新宋体"/>
          <w:color w:val="000000"/>
          <w:kern w:val="0"/>
          <w:sz w:val="19"/>
          <w:szCs w:val="19"/>
        </w:rPr>
        <w:t xml:space="preserve"> @erf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1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w:t>
      </w:r>
      <w:r>
        <w:rPr>
          <w:rFonts w:ascii="新宋体" w:eastAsia="新宋体" w:hAnsi="Calibri" w:cs="新宋体"/>
          <w:color w:val="FF00FF"/>
          <w:kern w:val="0"/>
          <w:sz w:val="19"/>
          <w:szCs w:val="19"/>
        </w:rPr>
        <w:t>Power</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1.0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@erf</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4</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declare</w:t>
      </w:r>
      <w:r>
        <w:rPr>
          <w:rFonts w:ascii="新宋体" w:eastAsia="新宋体" w:hAnsi="Calibri" w:cs="新宋体"/>
          <w:color w:val="000000"/>
          <w:kern w:val="0"/>
          <w:sz w:val="19"/>
          <w:szCs w:val="19"/>
        </w:rPr>
        <w:t xml:space="preserve"> @phi </w:t>
      </w:r>
      <w:r>
        <w:rPr>
          <w:rFonts w:ascii="新宋体" w:eastAsia="新宋体" w:hAnsi="Calibri" w:cs="新宋体"/>
          <w:color w:val="0000FF"/>
          <w:kern w:val="0"/>
          <w:sz w:val="19"/>
          <w:szCs w:val="19"/>
        </w:rPr>
        <w:t>float</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8</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0.5 </w:t>
      </w:r>
      <w:r>
        <w:rPr>
          <w:rFonts w:ascii="新宋体" w:eastAsia="新宋体" w:hAnsi="Calibri" w:cs="新宋体"/>
          <w:color w:val="808080"/>
          <w:kern w:val="0"/>
          <w:sz w:val="19"/>
          <w:szCs w:val="19"/>
        </w:rPr>
        <w:t>*</w:t>
      </w:r>
      <w:r>
        <w:rPr>
          <w:rFonts w:ascii="新宋体" w:eastAsia="新宋体" w:hAnsi="Calibri" w:cs="新宋体"/>
          <w:color w:val="0000FF"/>
          <w:kern w:val="0"/>
          <w:sz w:val="19"/>
          <w:szCs w:val="19"/>
        </w:rPr>
        <w:t xml:space="preserve">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1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@erf</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if</w:t>
      </w:r>
      <w:r>
        <w:rPr>
          <w:rFonts w:ascii="新宋体" w:eastAsia="新宋体" w:hAnsi="Calibri" w:cs="新宋体"/>
          <w:color w:val="000000"/>
          <w:kern w:val="0"/>
          <w:sz w:val="19"/>
          <w:szCs w:val="19"/>
        </w:rPr>
        <w:t xml:space="preserve"> @x</w:t>
      </w:r>
      <w:r>
        <w:rPr>
          <w:rFonts w:ascii="新宋体" w:eastAsia="新宋体" w:hAnsi="Calibri" w:cs="新宋体"/>
          <w:color w:val="808080"/>
          <w:kern w:val="0"/>
          <w:sz w:val="19"/>
          <w:szCs w:val="19"/>
        </w:rPr>
        <w:t>&lt;</w:t>
      </w:r>
      <w:r>
        <w:rPr>
          <w:rFonts w:ascii="新宋体" w:eastAsia="新宋体" w:hAnsi="Calibri" w:cs="新宋体"/>
          <w:color w:val="000000"/>
          <w:kern w:val="0"/>
          <w:sz w:val="19"/>
          <w:szCs w:val="19"/>
        </w:rPr>
        <w:t>0</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begin</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set</w:t>
      </w:r>
      <w:r>
        <w:rPr>
          <w:rFonts w:ascii="新宋体" w:eastAsia="新宋体" w:hAnsi="Calibri" w:cs="新宋体"/>
          <w:color w:val="000000"/>
          <w:kern w:val="0"/>
          <w:sz w:val="19"/>
          <w:szCs w:val="19"/>
        </w:rPr>
        <w:t xml:space="preserve"> @phi</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0.5 </w:t>
      </w:r>
      <w:r>
        <w:rPr>
          <w:rFonts w:ascii="新宋体" w:eastAsia="新宋体" w:hAnsi="Calibri" w:cs="新宋体"/>
          <w:color w:val="808080"/>
          <w:kern w:val="0"/>
          <w:sz w:val="19"/>
          <w:szCs w:val="19"/>
        </w:rPr>
        <w:t>*</w:t>
      </w:r>
      <w:r>
        <w:rPr>
          <w:rFonts w:ascii="新宋体" w:eastAsia="新宋体" w:hAnsi="Calibri" w:cs="新宋体"/>
          <w:color w:val="0000FF"/>
          <w:kern w:val="0"/>
          <w:sz w:val="19"/>
          <w:szCs w:val="19"/>
        </w:rPr>
        <w:t xml:space="preserve">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1</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@erf</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end</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return</w:t>
      </w:r>
      <w:r>
        <w:rPr>
          <w:rFonts w:ascii="新宋体" w:eastAsia="新宋体" w:hAnsi="Calibri" w:cs="新宋体"/>
          <w:color w:val="000000"/>
          <w:kern w:val="0"/>
          <w:sz w:val="19"/>
          <w:szCs w:val="19"/>
        </w:rPr>
        <w:t xml:space="preserve"> @phi</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100</w:t>
      </w:r>
    </w:p>
    <w:p w:rsidR="003270B5" w:rsidRDefault="00A27783">
      <w:pPr>
        <w:spacing w:line="360" w:lineRule="auto"/>
        <w:rPr>
          <w:rFonts w:ascii="新宋体" w:eastAsia="新宋体" w:hAnsi="Calibri" w:cs="新宋体"/>
          <w:color w:val="0000FF"/>
          <w:kern w:val="0"/>
          <w:sz w:val="19"/>
          <w:szCs w:val="19"/>
        </w:rPr>
      </w:pPr>
      <w:r>
        <w:rPr>
          <w:rFonts w:ascii="新宋体" w:eastAsia="新宋体" w:hAnsi="Calibri" w:cs="新宋体"/>
          <w:color w:val="0000FF"/>
          <w:kern w:val="0"/>
          <w:sz w:val="19"/>
          <w:szCs w:val="19"/>
        </w:rPr>
        <w:t>end</w:t>
      </w:r>
    </w:p>
    <w:p w:rsidR="003270B5" w:rsidRDefault="00A27783">
      <w:pPr>
        <w:spacing w:line="360" w:lineRule="auto"/>
        <w:rPr>
          <w:rFonts w:ascii="宋体" w:hAnsi="宋体"/>
          <w:sz w:val="24"/>
        </w:rPr>
      </w:pPr>
      <w:r>
        <w:rPr>
          <w:noProof/>
        </w:rPr>
        <w:lastRenderedPageBreak/>
        <w:drawing>
          <wp:inline distT="0" distB="0" distL="0" distR="0">
            <wp:extent cx="5274310" cy="3124200"/>
            <wp:effectExtent l="0" t="0" r="2540" b="0"/>
            <wp:docPr id="1052"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图片 6"/>
                    <pic:cNvPicPr/>
                  </pic:nvPicPr>
                  <pic:blipFill>
                    <a:blip r:embed="rId31" cstate="print"/>
                    <a:srcRect/>
                    <a:stretch/>
                  </pic:blipFill>
                  <pic:spPr>
                    <a:xfrm>
                      <a:off x="0" y="0"/>
                      <a:ext cx="5274310" cy="3124200"/>
                    </a:xfrm>
                    <a:prstGeom prst="rect">
                      <a:avLst/>
                    </a:prstGeom>
                  </pic:spPr>
                </pic:pic>
              </a:graphicData>
            </a:graphic>
          </wp:inline>
        </w:drawing>
      </w:r>
    </w:p>
    <w:p w:rsidR="003270B5" w:rsidRDefault="00A27783">
      <w:pPr>
        <w:pStyle w:val="4"/>
        <w:spacing w:line="360" w:lineRule="auto"/>
        <w:rPr>
          <w:rFonts w:ascii="Times New Roman" w:hAnsi="Times New Roman" w:cs="Times New Roman"/>
        </w:rPr>
      </w:pPr>
      <w:bookmarkStart w:id="30" w:name="_Toc524464530"/>
      <w:r>
        <w:rPr>
          <w:rFonts w:ascii="Times New Roman" w:hAnsi="Times New Roman" w:cs="Times New Roman"/>
        </w:rPr>
        <w:t xml:space="preserve">6.3.2 </w:t>
      </w:r>
      <w:r>
        <w:rPr>
          <w:rFonts w:ascii="Times New Roman" w:hAnsi="Times New Roman" w:cs="Times New Roman"/>
        </w:rPr>
        <w:t>重叠覆盖干扰三元组</w:t>
      </w:r>
      <w:bookmarkEnd w:id="30"/>
    </w:p>
    <w:p w:rsidR="003270B5" w:rsidRDefault="00A27783">
      <w:pPr>
        <w:spacing w:line="360" w:lineRule="auto"/>
        <w:ind w:firstLineChars="200" w:firstLine="480"/>
        <w:rPr>
          <w:sz w:val="24"/>
        </w:rPr>
      </w:pPr>
      <w:r>
        <w:rPr>
          <w:rFonts w:hint="eastAsia"/>
          <w:sz w:val="24"/>
        </w:rPr>
        <w:t>根据表</w:t>
      </w:r>
      <w:r>
        <w:rPr>
          <w:rFonts w:hint="eastAsia"/>
          <w:sz w:val="24"/>
        </w:rPr>
        <w:t>tbC2Inew</w:t>
      </w:r>
      <w:r>
        <w:rPr>
          <w:rFonts w:hint="eastAsia"/>
          <w:sz w:val="24"/>
        </w:rPr>
        <w:t>，找出所有的小区三元组</w:t>
      </w:r>
      <w:r>
        <w:rPr>
          <w:rFonts w:hint="eastAsia"/>
          <w:sz w:val="24"/>
        </w:rPr>
        <w:t>&lt;a,b,c&gt;</w:t>
      </w:r>
      <w:r>
        <w:rPr>
          <w:rFonts w:hint="eastAsia"/>
          <w:sz w:val="24"/>
        </w:rPr>
        <w:t>（其中</w:t>
      </w:r>
      <w:r>
        <w:rPr>
          <w:rFonts w:hint="eastAsia"/>
          <w:sz w:val="24"/>
        </w:rPr>
        <w:t>a,b,c</w:t>
      </w:r>
      <w:r>
        <w:rPr>
          <w:rFonts w:hint="eastAsia"/>
          <w:sz w:val="24"/>
        </w:rPr>
        <w:t>互为邻小区），生成新表</w:t>
      </w:r>
      <w:r>
        <w:rPr>
          <w:rFonts w:hint="eastAsia"/>
          <w:sz w:val="24"/>
        </w:rPr>
        <w:t>tbC2I3</w:t>
      </w:r>
      <w:r>
        <w:rPr>
          <w:rFonts w:hint="eastAsia"/>
          <w:sz w:val="24"/>
        </w:rPr>
        <w:t>，其中有三个属性，分别是三个小区的小区</w:t>
      </w:r>
      <w:r>
        <w:rPr>
          <w:rFonts w:hint="eastAsia"/>
          <w:sz w:val="24"/>
        </w:rPr>
        <w:t>ID</w:t>
      </w:r>
      <w:r>
        <w:rPr>
          <w:rFonts w:hint="eastAsia"/>
          <w:sz w:val="24"/>
        </w:rPr>
        <w: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ALTER</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PROC</w:t>
      </w:r>
      <w:r>
        <w:rPr>
          <w:rFonts w:ascii="新宋体" w:eastAsia="新宋体" w:hAnsi="Calibri" w:cs="新宋体"/>
          <w:color w:val="000000"/>
          <w:kern w:val="0"/>
          <w:sz w:val="19"/>
          <w:szCs w:val="19"/>
        </w:rPr>
        <w:t xml:space="preserve"> [dbo]</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[C2I2]</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@X </w:t>
      </w:r>
      <w:r>
        <w:rPr>
          <w:rFonts w:ascii="新宋体" w:eastAsia="新宋体" w:hAnsi="Calibri" w:cs="新宋体"/>
          <w:color w:val="0000FF"/>
          <w:kern w:val="0"/>
          <w:sz w:val="19"/>
          <w:szCs w:val="19"/>
        </w:rPr>
        <w:t>FLOAT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AS</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BEGIN</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IF</w:t>
      </w:r>
      <w:r>
        <w:rPr>
          <w:rFonts w:ascii="新宋体" w:eastAsia="新宋体" w:hAnsi="Calibri" w:cs="新宋体"/>
          <w:color w:val="000000"/>
          <w:kern w:val="0"/>
          <w:sz w:val="19"/>
          <w:szCs w:val="19"/>
        </w:rPr>
        <w:t xml:space="preserve"> </w:t>
      </w:r>
      <w:r>
        <w:rPr>
          <w:rFonts w:ascii="新宋体" w:eastAsia="新宋体" w:hAnsi="Calibri" w:cs="新宋体"/>
          <w:color w:val="808080"/>
          <w:kern w:val="0"/>
          <w:sz w:val="19"/>
          <w:szCs w:val="19"/>
        </w:rPr>
        <w:t>EXISTS(</w:t>
      </w:r>
      <w:r>
        <w:rPr>
          <w:rFonts w:ascii="新宋体" w:eastAsia="新宋体" w:hAnsi="Calibri" w:cs="新宋体"/>
          <w:color w:val="0000FF"/>
          <w:kern w:val="0"/>
          <w:sz w:val="19"/>
          <w:szCs w:val="19"/>
        </w:rPr>
        <w:t>SELECT</w:t>
      </w:r>
      <w:r>
        <w:rPr>
          <w:rFonts w:ascii="新宋体" w:eastAsia="新宋体" w:hAnsi="Calibri" w:cs="新宋体"/>
          <w:color w:val="000000"/>
          <w:kern w:val="0"/>
          <w:sz w:val="19"/>
          <w:szCs w:val="19"/>
        </w:rPr>
        <w:t xml:space="preserve">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FROM</w:t>
      </w:r>
      <w:r>
        <w:rPr>
          <w:rFonts w:ascii="新宋体" w:eastAsia="新宋体" w:hAnsi="Calibri" w:cs="新宋体"/>
          <w:color w:val="000000"/>
          <w:kern w:val="0"/>
          <w:sz w:val="19"/>
          <w:szCs w:val="19"/>
        </w:rPr>
        <w:t xml:space="preserve"> </w:t>
      </w:r>
      <w:r>
        <w:rPr>
          <w:rFonts w:ascii="新宋体" w:eastAsia="新宋体" w:hAnsi="Calibri" w:cs="新宋体"/>
          <w:color w:val="00FF00"/>
          <w:kern w:val="0"/>
          <w:sz w:val="19"/>
          <w:szCs w:val="19"/>
        </w:rPr>
        <w:t>sys</w:t>
      </w:r>
      <w:r>
        <w:rPr>
          <w:rFonts w:ascii="新宋体" w:eastAsia="新宋体" w:hAnsi="Calibri" w:cs="新宋体"/>
          <w:color w:val="808080"/>
          <w:kern w:val="0"/>
          <w:sz w:val="19"/>
          <w:szCs w:val="19"/>
        </w:rPr>
        <w:t>.</w:t>
      </w:r>
      <w:r>
        <w:rPr>
          <w:rFonts w:ascii="新宋体" w:eastAsia="新宋体" w:hAnsi="Calibri" w:cs="新宋体"/>
          <w:color w:val="00FF00"/>
          <w:kern w:val="0"/>
          <w:sz w:val="19"/>
          <w:szCs w:val="19"/>
        </w:rPr>
        <w:t>Tables</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WHERE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name</w:t>
      </w:r>
      <w:r>
        <w:rPr>
          <w:rFonts w:ascii="新宋体" w:eastAsia="新宋体" w:hAnsi="Calibri" w:cs="新宋体"/>
          <w:color w:val="808080"/>
          <w:kern w:val="0"/>
          <w:sz w:val="19"/>
          <w:szCs w:val="19"/>
        </w:rPr>
        <w:t>=</w:t>
      </w:r>
      <w:r>
        <w:rPr>
          <w:rFonts w:ascii="新宋体" w:eastAsia="新宋体" w:hAnsi="Calibri" w:cs="新宋体"/>
          <w:color w:val="FF0000"/>
          <w:kern w:val="0"/>
          <w:sz w:val="19"/>
          <w:szCs w:val="19"/>
        </w:rPr>
        <w:t>'tbC2I3'</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ab/>
      </w:r>
      <w:r>
        <w:rPr>
          <w:rFonts w:ascii="新宋体" w:eastAsia="新宋体" w:hAnsi="Calibri" w:cs="新宋体"/>
          <w:color w:val="0000FF"/>
          <w:kern w:val="0"/>
          <w:sz w:val="19"/>
          <w:szCs w:val="19"/>
        </w:rPr>
        <w:t>DROP</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TABLE</w:t>
      </w:r>
      <w:r>
        <w:rPr>
          <w:rFonts w:ascii="新宋体" w:eastAsia="新宋体" w:hAnsi="Calibri" w:cs="新宋体"/>
          <w:color w:val="000000"/>
          <w:kern w:val="0"/>
          <w:sz w:val="19"/>
          <w:szCs w:val="19"/>
        </w:rPr>
        <w:t xml:space="preserve"> tbC2I3</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create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table</w:t>
      </w:r>
      <w:r>
        <w:rPr>
          <w:rFonts w:ascii="新宋体" w:eastAsia="新宋体" w:hAnsi="Calibri" w:cs="新宋体"/>
          <w:color w:val="000000"/>
          <w:kern w:val="0"/>
          <w:sz w:val="19"/>
          <w:szCs w:val="19"/>
        </w:rPr>
        <w:t xml:space="preserve"> tbC2I3</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CELLa </w:t>
      </w:r>
      <w:r>
        <w:rPr>
          <w:rFonts w:ascii="新宋体" w:eastAsia="新宋体" w:hAnsi="Calibri" w:cs="新宋体"/>
          <w:color w:val="0000FF"/>
          <w:kern w:val="0"/>
          <w:sz w:val="19"/>
          <w:szCs w:val="19"/>
        </w:rPr>
        <w:t>NVARCHAR</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100</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w:t>
      </w:r>
      <w:r>
        <w:rPr>
          <w:rFonts w:ascii="新宋体" w:eastAsia="新宋体" w:hAnsi="Calibri" w:cs="新宋体"/>
          <w:color w:val="808080"/>
          <w:kern w:val="0"/>
          <w:sz w:val="19"/>
          <w:szCs w:val="19"/>
        </w:rPr>
        <w:t>NOT</w:t>
      </w:r>
      <w:r>
        <w:rPr>
          <w:rFonts w:ascii="新宋体" w:eastAsia="新宋体" w:hAnsi="Calibri" w:cs="新宋体"/>
          <w:color w:val="000000"/>
          <w:kern w:val="0"/>
          <w:sz w:val="19"/>
          <w:szCs w:val="19"/>
        </w:rPr>
        <w:t xml:space="preserve"> </w:t>
      </w:r>
      <w:r>
        <w:rPr>
          <w:rFonts w:ascii="新宋体" w:eastAsia="新宋体" w:hAnsi="Calibri" w:cs="新宋体"/>
          <w:color w:val="808080"/>
          <w:kern w:val="0"/>
          <w:sz w:val="19"/>
          <w:szCs w:val="19"/>
        </w:rPr>
        <w:t>NULL,</w:t>
      </w:r>
      <w:r>
        <w:rPr>
          <w:rFonts w:ascii="新宋体" w:eastAsia="新宋体" w:hAnsi="Calibri" w:cs="新宋体"/>
          <w:color w:val="000000"/>
          <w:kern w:val="0"/>
          <w:sz w:val="19"/>
          <w:szCs w:val="19"/>
        </w:rPr>
        <w:t xml:space="preserve"> CELLb </w:t>
      </w:r>
      <w:r>
        <w:rPr>
          <w:rFonts w:ascii="新宋体" w:eastAsia="新宋体" w:hAnsi="Calibri" w:cs="新宋体"/>
          <w:color w:val="0000FF"/>
          <w:kern w:val="0"/>
          <w:sz w:val="19"/>
          <w:szCs w:val="19"/>
        </w:rPr>
        <w:t>NVARCHAR</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100</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w:t>
      </w:r>
      <w:r>
        <w:rPr>
          <w:rFonts w:ascii="新宋体" w:eastAsia="新宋体" w:hAnsi="Calibri" w:cs="新宋体"/>
          <w:color w:val="808080"/>
          <w:kern w:val="0"/>
          <w:sz w:val="19"/>
          <w:szCs w:val="19"/>
        </w:rPr>
        <w:t>NOT</w:t>
      </w:r>
      <w:r>
        <w:rPr>
          <w:rFonts w:ascii="新宋体" w:eastAsia="新宋体" w:hAnsi="Calibri" w:cs="新宋体"/>
          <w:color w:val="000000"/>
          <w:kern w:val="0"/>
          <w:sz w:val="19"/>
          <w:szCs w:val="19"/>
        </w:rPr>
        <w:t xml:space="preserve"> </w:t>
      </w:r>
      <w:r>
        <w:rPr>
          <w:rFonts w:ascii="新宋体" w:eastAsia="新宋体" w:hAnsi="Calibri" w:cs="新宋体"/>
          <w:color w:val="808080"/>
          <w:kern w:val="0"/>
          <w:sz w:val="19"/>
          <w:szCs w:val="19"/>
        </w:rPr>
        <w:t>NULL,</w:t>
      </w:r>
      <w:r>
        <w:rPr>
          <w:rFonts w:ascii="新宋体" w:eastAsia="新宋体" w:hAnsi="Calibri" w:cs="新宋体"/>
          <w:color w:val="000000"/>
          <w:kern w:val="0"/>
          <w:sz w:val="19"/>
          <w:szCs w:val="19"/>
        </w:rPr>
        <w:t xml:space="preserve">CELLc </w:t>
      </w:r>
      <w:r>
        <w:rPr>
          <w:rFonts w:ascii="新宋体" w:eastAsia="新宋体" w:hAnsi="Calibri" w:cs="新宋体"/>
          <w:color w:val="0000FF"/>
          <w:kern w:val="0"/>
          <w:sz w:val="19"/>
          <w:szCs w:val="19"/>
        </w:rPr>
        <w:t>NVARCHAR</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100</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w:t>
      </w:r>
      <w:r>
        <w:rPr>
          <w:rFonts w:ascii="新宋体" w:eastAsia="新宋体" w:hAnsi="Calibri" w:cs="新宋体"/>
          <w:color w:val="808080"/>
          <w:kern w:val="0"/>
          <w:sz w:val="19"/>
          <w:szCs w:val="19"/>
        </w:rPr>
        <w:t>NOT</w:t>
      </w:r>
      <w:r>
        <w:rPr>
          <w:rFonts w:ascii="新宋体" w:eastAsia="新宋体" w:hAnsi="Calibri" w:cs="新宋体"/>
          <w:color w:val="000000"/>
          <w:kern w:val="0"/>
          <w:sz w:val="19"/>
          <w:szCs w:val="19"/>
        </w:rPr>
        <w:t xml:space="preserve"> </w:t>
      </w:r>
      <w:r>
        <w:rPr>
          <w:rFonts w:ascii="新宋体" w:eastAsia="新宋体" w:hAnsi="Calibri" w:cs="新宋体"/>
          <w:color w:val="808080"/>
          <w:kern w:val="0"/>
          <w:sz w:val="19"/>
          <w:szCs w:val="19"/>
        </w:rPr>
        <w:t>NULL)</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declare</w:t>
      </w:r>
      <w:r>
        <w:rPr>
          <w:rFonts w:ascii="新宋体" w:eastAsia="新宋体" w:hAnsi="Calibri" w:cs="新宋体"/>
          <w:color w:val="000000"/>
          <w:kern w:val="0"/>
          <w:sz w:val="19"/>
          <w:szCs w:val="19"/>
        </w:rPr>
        <w:t xml:space="preserve"> @i </w:t>
      </w:r>
      <w:r>
        <w:rPr>
          <w:rFonts w:ascii="新宋体" w:eastAsia="新宋体" w:hAnsi="Calibri" w:cs="新宋体"/>
          <w:color w:val="0000FF"/>
          <w:kern w:val="0"/>
          <w:sz w:val="19"/>
          <w:szCs w:val="19"/>
        </w:rPr>
        <w:t>int</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0</w:t>
      </w:r>
      <w:r>
        <w:rPr>
          <w:rFonts w:ascii="新宋体" w:eastAsia="新宋体" w:hAnsi="Calibri" w:cs="新宋体"/>
          <w:color w:val="0000FF"/>
          <w:kern w:val="0"/>
          <w:sz w:val="19"/>
          <w:szCs w:val="19"/>
        </w:rPr>
        <w:t>declare</w:t>
      </w:r>
      <w:r>
        <w:rPr>
          <w:rFonts w:ascii="新宋体" w:eastAsia="新宋体" w:hAnsi="Calibri" w:cs="新宋体"/>
          <w:color w:val="000000"/>
          <w:kern w:val="0"/>
          <w:sz w:val="19"/>
          <w:szCs w:val="19"/>
        </w:rPr>
        <w:t xml:space="preserve"> @j </w:t>
      </w:r>
      <w:r>
        <w:rPr>
          <w:rFonts w:ascii="新宋体" w:eastAsia="新宋体" w:hAnsi="Calibri" w:cs="新宋体"/>
          <w:color w:val="0000FF"/>
          <w:kern w:val="0"/>
          <w:sz w:val="19"/>
          <w:szCs w:val="19"/>
        </w:rPr>
        <w:t>int</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0</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WITH</w:t>
      </w:r>
      <w:r>
        <w:rPr>
          <w:rFonts w:ascii="新宋体" w:eastAsia="新宋体" w:hAnsi="Calibri" w:cs="新宋体"/>
          <w:color w:val="000000"/>
          <w:kern w:val="0"/>
          <w:sz w:val="19"/>
          <w:szCs w:val="19"/>
        </w:rPr>
        <w:t xml:space="preserve"> TEMP </w:t>
      </w:r>
      <w:r>
        <w:rPr>
          <w:rFonts w:ascii="新宋体" w:eastAsia="新宋体" w:hAnsi="Calibri" w:cs="新宋体"/>
          <w:color w:val="0000FF"/>
          <w:kern w:val="0"/>
          <w:sz w:val="19"/>
          <w:szCs w:val="19"/>
        </w:rPr>
        <w:t>AS</w:t>
      </w:r>
      <w:r>
        <w:rPr>
          <w:rFonts w:ascii="新宋体" w:eastAsia="新宋体" w:hAnsi="Calibri" w:cs="新宋体"/>
          <w:color w:val="808080"/>
          <w:kern w:val="0"/>
          <w:sz w:val="19"/>
          <w:szCs w:val="19"/>
        </w:rPr>
        <w:t>(</w:t>
      </w:r>
      <w:r>
        <w:rPr>
          <w:rFonts w:ascii="新宋体" w:eastAsia="新宋体" w:hAnsi="Calibri" w:cs="新宋体"/>
          <w:color w:val="0000FF"/>
          <w:kern w:val="0"/>
          <w:sz w:val="19"/>
          <w:szCs w:val="19"/>
        </w:rPr>
        <w:t>SELECT</w:t>
      </w:r>
      <w:r>
        <w:rPr>
          <w:rFonts w:ascii="新宋体" w:eastAsia="新宋体" w:hAnsi="Calibri" w:cs="新宋体"/>
          <w:color w:val="000000"/>
          <w:kern w:val="0"/>
          <w:sz w:val="19"/>
          <w:szCs w:val="19"/>
        </w:rPr>
        <w:t xml:space="preserve">  ServingSector</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InterferingSector</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PrbABS6 </w:t>
      </w:r>
      <w:r>
        <w:rPr>
          <w:rFonts w:ascii="新宋体" w:eastAsia="新宋体" w:hAnsi="Calibri" w:cs="新宋体"/>
          <w:color w:val="0000FF"/>
          <w:kern w:val="0"/>
          <w:sz w:val="19"/>
          <w:szCs w:val="19"/>
        </w:rPr>
        <w:t>FROM</w:t>
      </w:r>
      <w:r>
        <w:rPr>
          <w:rFonts w:ascii="新宋体" w:eastAsia="新宋体" w:hAnsi="Calibri" w:cs="新宋体"/>
          <w:color w:val="000000"/>
          <w:kern w:val="0"/>
          <w:sz w:val="19"/>
          <w:szCs w:val="19"/>
        </w:rPr>
        <w:t xml:space="preserve"> tbC2Inew </w:t>
      </w:r>
      <w:r>
        <w:rPr>
          <w:rFonts w:ascii="新宋体" w:eastAsia="新宋体" w:hAnsi="Calibri" w:cs="新宋体"/>
          <w:color w:val="0000FF"/>
          <w:kern w:val="0"/>
          <w:sz w:val="19"/>
          <w:szCs w:val="19"/>
        </w:rPr>
        <w:t>where</w:t>
      </w:r>
      <w:r>
        <w:rPr>
          <w:rFonts w:ascii="新宋体" w:eastAsia="新宋体" w:hAnsi="Calibri" w:cs="新宋体"/>
          <w:color w:val="000000"/>
          <w:kern w:val="0"/>
          <w:sz w:val="19"/>
          <w:szCs w:val="19"/>
        </w:rPr>
        <w:t xml:space="preserve">  InterferingSector </w:t>
      </w:r>
      <w:r>
        <w:rPr>
          <w:rFonts w:ascii="新宋体" w:eastAsia="新宋体" w:hAnsi="Calibri" w:cs="新宋体"/>
          <w:color w:val="808080"/>
          <w:kern w:val="0"/>
          <w:sz w:val="19"/>
          <w:szCs w:val="19"/>
        </w:rPr>
        <w:t>IN</w:t>
      </w:r>
      <w:r>
        <w:rPr>
          <w:rFonts w:ascii="新宋体" w:eastAsia="新宋体" w:hAnsi="Calibri" w:cs="新宋体"/>
          <w:color w:val="0000FF"/>
          <w:kern w:val="0"/>
          <w:sz w:val="19"/>
          <w:szCs w:val="19"/>
        </w:rPr>
        <w:t xml:space="preserve"> </w:t>
      </w:r>
      <w:r>
        <w:rPr>
          <w:rFonts w:ascii="新宋体" w:eastAsia="新宋体" w:hAnsi="Calibri" w:cs="新宋体"/>
          <w:color w:val="808080"/>
          <w:kern w:val="0"/>
          <w:sz w:val="19"/>
          <w:szCs w:val="19"/>
        </w:rPr>
        <w:t>(</w:t>
      </w:r>
      <w:r>
        <w:rPr>
          <w:rFonts w:ascii="新宋体" w:eastAsia="新宋体" w:hAnsi="Calibri" w:cs="新宋体"/>
          <w:color w:val="0000FF"/>
          <w:kern w:val="0"/>
          <w:sz w:val="19"/>
          <w:szCs w:val="19"/>
        </w:rPr>
        <w:t>SELECT</w:t>
      </w:r>
      <w:r>
        <w:rPr>
          <w:rFonts w:ascii="新宋体" w:eastAsia="新宋体" w:hAnsi="Calibri" w:cs="新宋体"/>
          <w:color w:val="000000"/>
          <w:kern w:val="0"/>
          <w:sz w:val="19"/>
          <w:szCs w:val="19"/>
        </w:rPr>
        <w:t xml:space="preserve"> ServingSector </w:t>
      </w:r>
      <w:r>
        <w:rPr>
          <w:rFonts w:ascii="新宋体" w:eastAsia="新宋体" w:hAnsi="Calibri" w:cs="新宋体"/>
          <w:color w:val="0000FF"/>
          <w:kern w:val="0"/>
          <w:sz w:val="19"/>
          <w:szCs w:val="19"/>
        </w:rPr>
        <w:t>FROM</w:t>
      </w:r>
      <w:r>
        <w:rPr>
          <w:rFonts w:ascii="新宋体" w:eastAsia="新宋体" w:hAnsi="Calibri" w:cs="新宋体"/>
          <w:color w:val="000000"/>
          <w:kern w:val="0"/>
          <w:sz w:val="19"/>
          <w:szCs w:val="19"/>
        </w:rPr>
        <w:t xml:space="preserve"> tbC2Inew</w:t>
      </w:r>
      <w:r>
        <w:rPr>
          <w:rFonts w:ascii="新宋体" w:eastAsia="新宋体" w:hAnsi="Calibri" w:cs="新宋体"/>
          <w:color w:val="808080"/>
          <w:kern w:val="0"/>
          <w:sz w:val="19"/>
          <w:szCs w:val="19"/>
        </w:rPr>
        <w:t>)AND</w:t>
      </w:r>
      <w:r>
        <w:rPr>
          <w:rFonts w:ascii="新宋体" w:eastAsia="新宋体" w:hAnsi="Calibri" w:cs="新宋体"/>
          <w:color w:val="000000"/>
          <w:kern w:val="0"/>
          <w:sz w:val="19"/>
          <w:szCs w:val="19"/>
        </w:rPr>
        <w:t xml:space="preserve"> PrbABS6</w:t>
      </w:r>
      <w:r>
        <w:rPr>
          <w:rFonts w:ascii="新宋体" w:eastAsia="新宋体" w:hAnsi="Calibri" w:cs="新宋体"/>
          <w:color w:val="808080"/>
          <w:kern w:val="0"/>
          <w:sz w:val="19"/>
          <w:szCs w:val="19"/>
        </w:rPr>
        <w:t>&gt;</w:t>
      </w:r>
      <w:r>
        <w:rPr>
          <w:rFonts w:ascii="新宋体" w:eastAsia="新宋体" w:hAnsi="Calibri" w:cs="新宋体"/>
          <w:color w:val="000000"/>
          <w:kern w:val="0"/>
          <w:sz w:val="19"/>
          <w:szCs w:val="19"/>
        </w:rPr>
        <w:t>2</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temp1 </w:t>
      </w:r>
      <w:r>
        <w:rPr>
          <w:rFonts w:ascii="新宋体" w:eastAsia="新宋体" w:hAnsi="Calibri" w:cs="新宋体"/>
          <w:color w:val="0000FF"/>
          <w:kern w:val="0"/>
          <w:sz w:val="19"/>
          <w:szCs w:val="19"/>
        </w:rPr>
        <w:t>as</w:t>
      </w:r>
      <w:r>
        <w:rPr>
          <w:rFonts w:ascii="新宋体" w:eastAsia="新宋体" w:hAnsi="Calibri" w:cs="新宋体"/>
          <w:color w:val="808080"/>
          <w:kern w:val="0"/>
          <w:sz w:val="19"/>
          <w:szCs w:val="19"/>
        </w:rPr>
        <w:t>(</w:t>
      </w:r>
      <w:r>
        <w:rPr>
          <w:rFonts w:ascii="新宋体" w:eastAsia="新宋体" w:hAnsi="Calibri" w:cs="新宋体"/>
          <w:color w:val="0000FF"/>
          <w:kern w:val="0"/>
          <w:sz w:val="19"/>
          <w:szCs w:val="19"/>
        </w:rPr>
        <w:t>SELECT</w:t>
      </w:r>
      <w:r>
        <w:rPr>
          <w:rFonts w:ascii="新宋体" w:eastAsia="新宋体" w:hAnsi="Calibri" w:cs="新宋体"/>
          <w:color w:val="000000"/>
          <w:kern w:val="0"/>
          <w:sz w:val="19"/>
          <w:szCs w:val="19"/>
        </w:rPr>
        <w:t xml:space="preserve"> TEMP</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PrbABS6</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temp</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ServingSector </w:t>
      </w:r>
      <w:r>
        <w:rPr>
          <w:rFonts w:ascii="新宋体" w:eastAsia="新宋体" w:hAnsi="Calibri" w:cs="新宋体"/>
          <w:color w:val="0000FF"/>
          <w:kern w:val="0"/>
          <w:sz w:val="19"/>
          <w:szCs w:val="19"/>
        </w:rPr>
        <w:t>as</w:t>
      </w:r>
      <w:r>
        <w:rPr>
          <w:rFonts w:ascii="新宋体" w:eastAsia="新宋体" w:hAnsi="Calibri" w:cs="新宋体"/>
          <w:color w:val="000000"/>
          <w:kern w:val="0"/>
          <w:sz w:val="19"/>
          <w:szCs w:val="19"/>
        </w:rPr>
        <w:t xml:space="preserve"> cell1</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temp</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InterferingSector </w:t>
      </w:r>
      <w:r>
        <w:rPr>
          <w:rFonts w:ascii="新宋体" w:eastAsia="新宋体" w:hAnsi="Calibri" w:cs="新宋体"/>
          <w:color w:val="0000FF"/>
          <w:kern w:val="0"/>
          <w:sz w:val="19"/>
          <w:szCs w:val="19"/>
        </w:rPr>
        <w:t>as</w:t>
      </w:r>
      <w:r>
        <w:rPr>
          <w:rFonts w:ascii="新宋体" w:eastAsia="新宋体" w:hAnsi="Calibri" w:cs="新宋体"/>
          <w:color w:val="000000"/>
          <w:kern w:val="0"/>
          <w:sz w:val="19"/>
          <w:szCs w:val="19"/>
        </w:rPr>
        <w:t xml:space="preserve"> cell2</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tbC2Inew</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ServingSector </w:t>
      </w:r>
      <w:r>
        <w:rPr>
          <w:rFonts w:ascii="新宋体" w:eastAsia="新宋体" w:hAnsi="Calibri" w:cs="新宋体"/>
          <w:color w:val="0000FF"/>
          <w:kern w:val="0"/>
          <w:sz w:val="19"/>
          <w:szCs w:val="19"/>
        </w:rPr>
        <w:t>as</w:t>
      </w:r>
      <w:r>
        <w:rPr>
          <w:rFonts w:ascii="新宋体" w:eastAsia="新宋体" w:hAnsi="Calibri" w:cs="新宋体"/>
          <w:color w:val="000000"/>
          <w:kern w:val="0"/>
          <w:sz w:val="19"/>
          <w:szCs w:val="19"/>
        </w:rPr>
        <w:t xml:space="preserve"> cell4</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tbC2Inew</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InterferingSector </w:t>
      </w:r>
      <w:r>
        <w:rPr>
          <w:rFonts w:ascii="新宋体" w:eastAsia="新宋体" w:hAnsi="Calibri" w:cs="新宋体"/>
          <w:color w:val="0000FF"/>
          <w:kern w:val="0"/>
          <w:sz w:val="19"/>
          <w:szCs w:val="19"/>
        </w:rPr>
        <w:t>as</w:t>
      </w:r>
      <w:r>
        <w:rPr>
          <w:rFonts w:ascii="新宋体" w:eastAsia="新宋体" w:hAnsi="Calibri" w:cs="新宋体"/>
          <w:color w:val="000000"/>
          <w:kern w:val="0"/>
          <w:sz w:val="19"/>
          <w:szCs w:val="19"/>
        </w:rPr>
        <w:t xml:space="preserve"> cell3 </w:t>
      </w:r>
      <w:r>
        <w:rPr>
          <w:rFonts w:ascii="新宋体" w:eastAsia="新宋体" w:hAnsi="Calibri" w:cs="新宋体"/>
          <w:color w:val="0000FF"/>
          <w:kern w:val="0"/>
          <w:sz w:val="19"/>
          <w:szCs w:val="19"/>
        </w:rPr>
        <w:t>FROM</w:t>
      </w:r>
      <w:r>
        <w:rPr>
          <w:rFonts w:ascii="新宋体" w:eastAsia="新宋体" w:hAnsi="Calibri" w:cs="新宋体"/>
          <w:color w:val="000000"/>
          <w:kern w:val="0"/>
          <w:sz w:val="19"/>
          <w:szCs w:val="19"/>
        </w:rPr>
        <w:t xml:space="preserve"> TEMP </w:t>
      </w:r>
      <w:r>
        <w:rPr>
          <w:rFonts w:ascii="新宋体" w:eastAsia="新宋体" w:hAnsi="Calibri" w:cs="新宋体"/>
          <w:color w:val="808080"/>
          <w:kern w:val="0"/>
          <w:sz w:val="19"/>
          <w:szCs w:val="19"/>
        </w:rPr>
        <w:t>left</w:t>
      </w:r>
      <w:r>
        <w:rPr>
          <w:rFonts w:ascii="新宋体" w:eastAsia="新宋体" w:hAnsi="Calibri" w:cs="新宋体"/>
          <w:color w:val="000000"/>
          <w:kern w:val="0"/>
          <w:sz w:val="19"/>
          <w:szCs w:val="19"/>
        </w:rPr>
        <w:t xml:space="preserve"> </w:t>
      </w:r>
      <w:r>
        <w:rPr>
          <w:rFonts w:ascii="新宋体" w:eastAsia="新宋体" w:hAnsi="Calibri" w:cs="新宋体"/>
          <w:color w:val="808080"/>
          <w:kern w:val="0"/>
          <w:sz w:val="19"/>
          <w:szCs w:val="19"/>
        </w:rPr>
        <w:t>join</w:t>
      </w:r>
      <w:r>
        <w:rPr>
          <w:rFonts w:ascii="新宋体" w:eastAsia="新宋体" w:hAnsi="Calibri" w:cs="新宋体"/>
          <w:color w:val="000000"/>
          <w:kern w:val="0"/>
          <w:sz w:val="19"/>
          <w:szCs w:val="19"/>
        </w:rPr>
        <w:t xml:space="preserve"> tbC2Inew </w:t>
      </w:r>
      <w:r>
        <w:rPr>
          <w:rFonts w:ascii="新宋体" w:eastAsia="新宋体" w:hAnsi="Calibri" w:cs="新宋体"/>
          <w:color w:val="0000FF"/>
          <w:kern w:val="0"/>
          <w:sz w:val="19"/>
          <w:szCs w:val="19"/>
        </w:rPr>
        <w:t>on</w:t>
      </w:r>
      <w:r>
        <w:rPr>
          <w:rFonts w:ascii="新宋体" w:eastAsia="新宋体" w:hAnsi="Calibri" w:cs="新宋体"/>
          <w:color w:val="000000"/>
          <w:kern w:val="0"/>
          <w:sz w:val="19"/>
          <w:szCs w:val="19"/>
        </w:rPr>
        <w:t xml:space="preserve"> TEMP</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InterferingSector</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tbC2Inew</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ServingSector </w:t>
      </w:r>
      <w:r>
        <w:rPr>
          <w:rFonts w:ascii="新宋体" w:eastAsia="新宋体" w:hAnsi="Calibri" w:cs="新宋体"/>
          <w:color w:val="808080"/>
          <w:kern w:val="0"/>
          <w:sz w:val="19"/>
          <w:szCs w:val="19"/>
        </w:rPr>
        <w:t>AND</w:t>
      </w:r>
      <w:r>
        <w:rPr>
          <w:rFonts w:ascii="新宋体" w:eastAsia="新宋体" w:hAnsi="Calibri" w:cs="新宋体"/>
          <w:color w:val="000000"/>
          <w:kern w:val="0"/>
          <w:sz w:val="19"/>
          <w:szCs w:val="19"/>
        </w:rPr>
        <w:t xml:space="preserve"> </w:t>
      </w:r>
      <w:r>
        <w:rPr>
          <w:rFonts w:ascii="新宋体" w:eastAsia="新宋体" w:hAnsi="Calibri" w:cs="新宋体"/>
          <w:color w:val="000000"/>
          <w:kern w:val="0"/>
          <w:sz w:val="19"/>
          <w:szCs w:val="19"/>
        </w:rPr>
        <w:lastRenderedPageBreak/>
        <w:t>tbC2Inew</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PrbABS6</w:t>
      </w:r>
      <w:r>
        <w:rPr>
          <w:rFonts w:ascii="新宋体" w:eastAsia="新宋体" w:hAnsi="Calibri" w:cs="新宋体"/>
          <w:color w:val="808080"/>
          <w:kern w:val="0"/>
          <w:sz w:val="19"/>
          <w:szCs w:val="19"/>
        </w:rPr>
        <w:t>&gt;</w:t>
      </w:r>
      <w:r>
        <w:rPr>
          <w:rFonts w:ascii="新宋体" w:eastAsia="新宋体" w:hAnsi="Calibri" w:cs="新宋体"/>
          <w:color w:val="000000"/>
          <w:kern w:val="0"/>
          <w:sz w:val="19"/>
          <w:szCs w:val="19"/>
        </w:rPr>
        <w:t>@X</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select</w:t>
      </w:r>
      <w:r>
        <w:rPr>
          <w:rFonts w:ascii="新宋体" w:eastAsia="新宋体" w:hAnsi="Calibri" w:cs="新宋体"/>
          <w:color w:val="000000"/>
          <w:kern w:val="0"/>
          <w:sz w:val="19"/>
          <w:szCs w:val="19"/>
        </w:rPr>
        <w:t xml:space="preserve"> cell1</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cell2</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cell3</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TEMP</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ServingSector </w:t>
      </w:r>
      <w:r>
        <w:rPr>
          <w:rFonts w:ascii="新宋体" w:eastAsia="新宋体" w:hAnsi="Calibri" w:cs="新宋体"/>
          <w:color w:val="0000FF"/>
          <w:kern w:val="0"/>
          <w:sz w:val="19"/>
          <w:szCs w:val="19"/>
        </w:rPr>
        <w:t>AS</w:t>
      </w:r>
      <w:r>
        <w:rPr>
          <w:rFonts w:ascii="新宋体" w:eastAsia="新宋体" w:hAnsi="Calibri" w:cs="新宋体"/>
          <w:color w:val="000000"/>
          <w:kern w:val="0"/>
          <w:sz w:val="19"/>
          <w:szCs w:val="19"/>
        </w:rPr>
        <w:t xml:space="preserve"> ecell </w:t>
      </w:r>
      <w:r>
        <w:rPr>
          <w:rFonts w:ascii="新宋体" w:eastAsia="新宋体" w:hAnsi="Calibri" w:cs="新宋体"/>
          <w:color w:val="0000FF"/>
          <w:kern w:val="0"/>
          <w:sz w:val="19"/>
          <w:szCs w:val="19"/>
        </w:rPr>
        <w:t>INTO</w:t>
      </w:r>
      <w:r>
        <w:rPr>
          <w:rFonts w:ascii="新宋体" w:eastAsia="新宋体" w:hAnsi="Calibri" w:cs="新宋体"/>
          <w:color w:val="000000"/>
          <w:kern w:val="0"/>
          <w:sz w:val="19"/>
          <w:szCs w:val="19"/>
        </w:rPr>
        <w:t xml:space="preserve"> #TEMP2 </w:t>
      </w:r>
      <w:r>
        <w:rPr>
          <w:rFonts w:ascii="新宋体" w:eastAsia="新宋体" w:hAnsi="Calibri" w:cs="新宋体"/>
          <w:color w:val="0000FF"/>
          <w:kern w:val="0"/>
          <w:sz w:val="19"/>
          <w:szCs w:val="19"/>
        </w:rPr>
        <w:t>from</w:t>
      </w:r>
      <w:r>
        <w:rPr>
          <w:rFonts w:ascii="新宋体" w:eastAsia="新宋体" w:hAnsi="Calibri" w:cs="新宋体"/>
          <w:color w:val="000000"/>
          <w:kern w:val="0"/>
          <w:sz w:val="19"/>
          <w:szCs w:val="19"/>
        </w:rPr>
        <w:t xml:space="preserve"> temp1 </w:t>
      </w:r>
      <w:r>
        <w:rPr>
          <w:rFonts w:ascii="新宋体" w:eastAsia="新宋体" w:hAnsi="Calibri" w:cs="新宋体"/>
          <w:color w:val="808080"/>
          <w:kern w:val="0"/>
          <w:sz w:val="19"/>
          <w:szCs w:val="19"/>
        </w:rPr>
        <w:t>left</w:t>
      </w:r>
      <w:r>
        <w:rPr>
          <w:rFonts w:ascii="新宋体" w:eastAsia="新宋体" w:hAnsi="Calibri" w:cs="新宋体"/>
          <w:color w:val="000000"/>
          <w:kern w:val="0"/>
          <w:sz w:val="19"/>
          <w:szCs w:val="19"/>
        </w:rPr>
        <w:t xml:space="preserve"> </w:t>
      </w:r>
      <w:r>
        <w:rPr>
          <w:rFonts w:ascii="新宋体" w:eastAsia="新宋体" w:hAnsi="Calibri" w:cs="新宋体"/>
          <w:color w:val="808080"/>
          <w:kern w:val="0"/>
          <w:sz w:val="19"/>
          <w:szCs w:val="19"/>
        </w:rPr>
        <w:t>join</w:t>
      </w:r>
      <w:r>
        <w:rPr>
          <w:rFonts w:ascii="新宋体" w:eastAsia="新宋体" w:hAnsi="Calibri" w:cs="新宋体"/>
          <w:color w:val="000000"/>
          <w:kern w:val="0"/>
          <w:sz w:val="19"/>
          <w:szCs w:val="19"/>
        </w:rPr>
        <w:t xml:space="preserve"> TEMP </w:t>
      </w:r>
      <w:r>
        <w:rPr>
          <w:rFonts w:ascii="新宋体" w:eastAsia="新宋体" w:hAnsi="Calibri" w:cs="新宋体"/>
          <w:color w:val="0000FF"/>
          <w:kern w:val="0"/>
          <w:sz w:val="19"/>
          <w:szCs w:val="19"/>
        </w:rPr>
        <w:t>on</w:t>
      </w:r>
      <w:r>
        <w:rPr>
          <w:rFonts w:ascii="新宋体" w:eastAsia="新宋体" w:hAnsi="Calibri" w:cs="新宋体"/>
          <w:color w:val="000000"/>
          <w:kern w:val="0"/>
          <w:sz w:val="19"/>
          <w:szCs w:val="19"/>
        </w:rPr>
        <w:t xml:space="preserve"> temp1</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cell3</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TEMP</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ServingSector </w:t>
      </w:r>
      <w:r>
        <w:rPr>
          <w:rFonts w:ascii="新宋体" w:eastAsia="新宋体" w:hAnsi="Calibri" w:cs="新宋体"/>
          <w:color w:val="808080"/>
          <w:kern w:val="0"/>
          <w:sz w:val="19"/>
          <w:szCs w:val="19"/>
        </w:rPr>
        <w:t>and</w:t>
      </w:r>
      <w:r>
        <w:rPr>
          <w:rFonts w:ascii="新宋体" w:eastAsia="新宋体" w:hAnsi="Calibri" w:cs="新宋体"/>
          <w:color w:val="000000"/>
          <w:kern w:val="0"/>
          <w:sz w:val="19"/>
          <w:szCs w:val="19"/>
        </w:rPr>
        <w:t xml:space="preserve"> temp</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InterferingSector</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temp1</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cell1 </w:t>
      </w:r>
      <w:r>
        <w:rPr>
          <w:rFonts w:ascii="新宋体" w:eastAsia="新宋体" w:hAnsi="Calibri" w:cs="新宋体"/>
          <w:color w:val="808080"/>
          <w:kern w:val="0"/>
          <w:sz w:val="19"/>
          <w:szCs w:val="19"/>
        </w:rPr>
        <w:t>and</w:t>
      </w:r>
      <w:r>
        <w:rPr>
          <w:rFonts w:ascii="新宋体" w:eastAsia="新宋体" w:hAnsi="Calibri" w:cs="新宋体"/>
          <w:color w:val="000000"/>
          <w:kern w:val="0"/>
          <w:sz w:val="19"/>
          <w:szCs w:val="19"/>
        </w:rPr>
        <w:t xml:space="preserve"> TEMP</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PrbABS6</w:t>
      </w:r>
      <w:r>
        <w:rPr>
          <w:rFonts w:ascii="新宋体" w:eastAsia="新宋体" w:hAnsi="Calibri" w:cs="新宋体"/>
          <w:color w:val="808080"/>
          <w:kern w:val="0"/>
          <w:sz w:val="19"/>
          <w:szCs w:val="19"/>
        </w:rPr>
        <w:t>&gt;</w:t>
      </w:r>
      <w:r>
        <w:rPr>
          <w:rFonts w:ascii="新宋体" w:eastAsia="新宋体" w:hAnsi="Calibri" w:cs="新宋体"/>
          <w:color w:val="000000"/>
          <w:kern w:val="0"/>
          <w:sz w:val="19"/>
          <w:szCs w:val="19"/>
        </w:rPr>
        <w:t>@X</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SELECT</w:t>
      </w:r>
      <w:r>
        <w:rPr>
          <w:rFonts w:ascii="新宋体" w:eastAsia="新宋体" w:hAnsi="Calibri" w:cs="新宋体"/>
          <w:color w:val="000000"/>
          <w:kern w:val="0"/>
          <w:sz w:val="19"/>
          <w:szCs w:val="19"/>
        </w:rPr>
        <w:t xml:space="preserve"> @i</w:t>
      </w:r>
      <w:r>
        <w:rPr>
          <w:rFonts w:ascii="新宋体" w:eastAsia="新宋体" w:hAnsi="Calibri" w:cs="新宋体"/>
          <w:color w:val="808080"/>
          <w:kern w:val="0"/>
          <w:sz w:val="19"/>
          <w:szCs w:val="19"/>
        </w:rPr>
        <w:t>=</w:t>
      </w:r>
      <w:r>
        <w:rPr>
          <w:rFonts w:ascii="新宋体" w:eastAsia="新宋体" w:hAnsi="Calibri" w:cs="新宋体"/>
          <w:color w:val="FF00FF"/>
          <w:kern w:val="0"/>
          <w:sz w:val="19"/>
          <w:szCs w:val="19"/>
        </w:rPr>
        <w:t>COUNT</w:t>
      </w:r>
      <w:r>
        <w:rPr>
          <w:rFonts w:ascii="新宋体" w:eastAsia="新宋体" w:hAnsi="Calibri" w:cs="新宋体"/>
          <w:color w:val="808080"/>
          <w:kern w:val="0"/>
          <w:sz w:val="19"/>
          <w:szCs w:val="19"/>
        </w:rPr>
        <w:t>(*)</w:t>
      </w:r>
      <w:r>
        <w:rPr>
          <w:rFonts w:ascii="新宋体" w:eastAsia="新宋体" w:hAnsi="Calibri" w:cs="新宋体"/>
          <w:color w:val="0000FF"/>
          <w:kern w:val="0"/>
          <w:sz w:val="19"/>
          <w:szCs w:val="19"/>
        </w:rPr>
        <w:t>FROM</w:t>
      </w:r>
      <w:r>
        <w:rPr>
          <w:rFonts w:ascii="新宋体" w:eastAsia="新宋体" w:hAnsi="Calibri" w:cs="新宋体"/>
          <w:color w:val="000000"/>
          <w:kern w:val="0"/>
          <w:sz w:val="19"/>
          <w:szCs w:val="19"/>
        </w:rPr>
        <w:t xml:space="preserve"> #TEMP2</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DECLARE</w:t>
      </w:r>
      <w:r>
        <w:rPr>
          <w:rFonts w:ascii="新宋体" w:eastAsia="新宋体" w:hAnsi="Calibri" w:cs="新宋体"/>
          <w:color w:val="000000"/>
          <w:kern w:val="0"/>
          <w:sz w:val="19"/>
          <w:szCs w:val="19"/>
        </w:rPr>
        <w:t xml:space="preserve"> @C1 </w:t>
      </w:r>
      <w:r>
        <w:rPr>
          <w:rFonts w:ascii="新宋体" w:eastAsia="新宋体" w:hAnsi="Calibri" w:cs="新宋体"/>
          <w:color w:val="0000FF"/>
          <w:kern w:val="0"/>
          <w:sz w:val="19"/>
          <w:szCs w:val="19"/>
        </w:rPr>
        <w:t>NVARCHAR</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50</w:t>
      </w:r>
      <w:r>
        <w:rPr>
          <w:rFonts w:ascii="新宋体" w:eastAsia="新宋体" w:hAnsi="Calibri" w:cs="新宋体"/>
          <w:color w:val="808080"/>
          <w:kern w:val="0"/>
          <w:sz w:val="19"/>
          <w:szCs w:val="19"/>
        </w:rPr>
        <w:t>)=NULL</w:t>
      </w:r>
      <w:r>
        <w:rPr>
          <w:rFonts w:ascii="新宋体" w:eastAsia="新宋体" w:hAnsi="Calibri" w:cs="新宋体"/>
          <w:color w:val="0000FF"/>
          <w:kern w:val="0"/>
          <w:sz w:val="19"/>
          <w:szCs w:val="19"/>
        </w:rPr>
        <w:t>DECLARE</w:t>
      </w:r>
      <w:r>
        <w:rPr>
          <w:rFonts w:ascii="新宋体" w:eastAsia="新宋体" w:hAnsi="Calibri" w:cs="新宋体"/>
          <w:color w:val="000000"/>
          <w:kern w:val="0"/>
          <w:sz w:val="19"/>
          <w:szCs w:val="19"/>
        </w:rPr>
        <w:t xml:space="preserve"> @C2 </w:t>
      </w:r>
      <w:r>
        <w:rPr>
          <w:rFonts w:ascii="新宋体" w:eastAsia="新宋体" w:hAnsi="Calibri" w:cs="新宋体"/>
          <w:color w:val="0000FF"/>
          <w:kern w:val="0"/>
          <w:sz w:val="19"/>
          <w:szCs w:val="19"/>
        </w:rPr>
        <w:t>NVARCHAR</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50</w:t>
      </w:r>
      <w:r>
        <w:rPr>
          <w:rFonts w:ascii="新宋体" w:eastAsia="新宋体" w:hAnsi="Calibri" w:cs="新宋体"/>
          <w:color w:val="808080"/>
          <w:kern w:val="0"/>
          <w:sz w:val="19"/>
          <w:szCs w:val="19"/>
        </w:rPr>
        <w:t>)=NULL</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DECLARE</w:t>
      </w:r>
      <w:r>
        <w:rPr>
          <w:rFonts w:ascii="新宋体" w:eastAsia="新宋体" w:hAnsi="Calibri" w:cs="新宋体"/>
          <w:color w:val="000000"/>
          <w:kern w:val="0"/>
          <w:sz w:val="19"/>
          <w:szCs w:val="19"/>
        </w:rPr>
        <w:t xml:space="preserve"> @C3 </w:t>
      </w:r>
      <w:r>
        <w:rPr>
          <w:rFonts w:ascii="新宋体" w:eastAsia="新宋体" w:hAnsi="Calibri" w:cs="新宋体"/>
          <w:color w:val="0000FF"/>
          <w:kern w:val="0"/>
          <w:sz w:val="19"/>
          <w:szCs w:val="19"/>
        </w:rPr>
        <w:t>NVARCHAR</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50</w:t>
      </w:r>
      <w:r>
        <w:rPr>
          <w:rFonts w:ascii="新宋体" w:eastAsia="新宋体" w:hAnsi="Calibri" w:cs="新宋体"/>
          <w:color w:val="808080"/>
          <w:kern w:val="0"/>
          <w:sz w:val="19"/>
          <w:szCs w:val="19"/>
        </w:rPr>
        <w:t>)=NULL</w:t>
      </w:r>
      <w:r>
        <w:rPr>
          <w:rFonts w:ascii="新宋体" w:eastAsia="新宋体" w:hAnsi="Calibri" w:cs="新宋体"/>
          <w:color w:val="0000FF"/>
          <w:kern w:val="0"/>
          <w:sz w:val="19"/>
          <w:szCs w:val="19"/>
        </w:rPr>
        <w:t>DECLARE</w:t>
      </w:r>
      <w:r>
        <w:rPr>
          <w:rFonts w:ascii="新宋体" w:eastAsia="新宋体" w:hAnsi="Calibri" w:cs="新宋体"/>
          <w:color w:val="000000"/>
          <w:kern w:val="0"/>
          <w:sz w:val="19"/>
          <w:szCs w:val="19"/>
        </w:rPr>
        <w:t xml:space="preserve"> @C4 </w:t>
      </w:r>
      <w:r>
        <w:rPr>
          <w:rFonts w:ascii="新宋体" w:eastAsia="新宋体" w:hAnsi="Calibri" w:cs="新宋体"/>
          <w:color w:val="0000FF"/>
          <w:kern w:val="0"/>
          <w:sz w:val="19"/>
          <w:szCs w:val="19"/>
        </w:rPr>
        <w:t>NVARCHAR</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50</w:t>
      </w:r>
      <w:r>
        <w:rPr>
          <w:rFonts w:ascii="新宋体" w:eastAsia="新宋体" w:hAnsi="Calibri" w:cs="新宋体"/>
          <w:color w:val="808080"/>
          <w:kern w:val="0"/>
          <w:sz w:val="19"/>
          <w:szCs w:val="19"/>
        </w:rPr>
        <w:t>)=NULL</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while</w:t>
      </w:r>
      <w:r>
        <w:rPr>
          <w:rFonts w:ascii="新宋体" w:eastAsia="新宋体" w:hAnsi="Calibri" w:cs="新宋体"/>
          <w:color w:val="000000"/>
          <w:kern w:val="0"/>
          <w:sz w:val="19"/>
          <w:szCs w:val="19"/>
        </w:rPr>
        <w:t xml:space="preserve"> @j</w:t>
      </w:r>
      <w:r>
        <w:rPr>
          <w:rFonts w:ascii="新宋体" w:eastAsia="新宋体" w:hAnsi="Calibri" w:cs="新宋体"/>
          <w:color w:val="808080"/>
          <w:kern w:val="0"/>
          <w:sz w:val="19"/>
          <w:szCs w:val="19"/>
        </w:rPr>
        <w:t>&lt;</w:t>
      </w:r>
      <w:r>
        <w:rPr>
          <w:rFonts w:ascii="新宋体" w:eastAsia="新宋体" w:hAnsi="Calibri" w:cs="新宋体"/>
          <w:color w:val="000000"/>
          <w:kern w:val="0"/>
          <w:sz w:val="19"/>
          <w:szCs w:val="19"/>
        </w:rPr>
        <w:t>@i</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begin</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SELECT</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TOP</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1</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@C1</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cell1</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@C2</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cell2</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@C3</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cell3</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@C4</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ecell </w:t>
      </w:r>
      <w:r>
        <w:rPr>
          <w:rFonts w:ascii="新宋体" w:eastAsia="新宋体" w:hAnsi="Calibri" w:cs="新宋体"/>
          <w:color w:val="0000FF"/>
          <w:kern w:val="0"/>
          <w:sz w:val="19"/>
          <w:szCs w:val="19"/>
        </w:rPr>
        <w:t>FROM</w:t>
      </w:r>
      <w:r>
        <w:rPr>
          <w:rFonts w:ascii="新宋体" w:eastAsia="新宋体" w:hAnsi="Calibri" w:cs="新宋体"/>
          <w:color w:val="000000"/>
          <w:kern w:val="0"/>
          <w:sz w:val="19"/>
          <w:szCs w:val="19"/>
        </w:rPr>
        <w:t xml:space="preserve"> #TEMP2</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delete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top</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1</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from</w:t>
      </w:r>
      <w:r>
        <w:rPr>
          <w:rFonts w:ascii="新宋体" w:eastAsia="新宋体" w:hAnsi="Calibri" w:cs="新宋体"/>
          <w:color w:val="000000"/>
          <w:kern w:val="0"/>
          <w:sz w:val="19"/>
          <w:szCs w:val="19"/>
        </w:rPr>
        <w:t xml:space="preserve"> #TEMP2</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if</w:t>
      </w:r>
      <w:r>
        <w:rPr>
          <w:rFonts w:ascii="新宋体" w:eastAsia="新宋体" w:hAnsi="Calibri" w:cs="新宋体"/>
          <w:color w:val="000000"/>
          <w:kern w:val="0"/>
          <w:sz w:val="19"/>
          <w:szCs w:val="19"/>
        </w:rPr>
        <w:t xml:space="preserve"> @C4 </w:t>
      </w:r>
      <w:r>
        <w:rPr>
          <w:rFonts w:ascii="新宋体" w:eastAsia="新宋体" w:hAnsi="Calibri" w:cs="新宋体"/>
          <w:color w:val="808080"/>
          <w:kern w:val="0"/>
          <w:sz w:val="19"/>
          <w:szCs w:val="19"/>
        </w:rPr>
        <w:t>IS</w:t>
      </w:r>
      <w:r>
        <w:rPr>
          <w:rFonts w:ascii="新宋体" w:eastAsia="新宋体" w:hAnsi="Calibri" w:cs="新宋体"/>
          <w:color w:val="000000"/>
          <w:kern w:val="0"/>
          <w:sz w:val="19"/>
          <w:szCs w:val="19"/>
        </w:rPr>
        <w:t xml:space="preserve"> </w:t>
      </w:r>
      <w:r>
        <w:rPr>
          <w:rFonts w:ascii="新宋体" w:eastAsia="新宋体" w:hAnsi="Calibri" w:cs="新宋体"/>
          <w:color w:val="808080"/>
          <w:kern w:val="0"/>
          <w:sz w:val="19"/>
          <w:szCs w:val="19"/>
        </w:rPr>
        <w:t>NOT</w:t>
      </w:r>
      <w:r>
        <w:rPr>
          <w:rFonts w:ascii="新宋体" w:eastAsia="新宋体" w:hAnsi="Calibri" w:cs="新宋体"/>
          <w:color w:val="000000"/>
          <w:kern w:val="0"/>
          <w:sz w:val="19"/>
          <w:szCs w:val="19"/>
        </w:rPr>
        <w:t xml:space="preserve"> </w:t>
      </w:r>
      <w:r>
        <w:rPr>
          <w:rFonts w:ascii="新宋体" w:eastAsia="新宋体" w:hAnsi="Calibri" w:cs="新宋体"/>
          <w:color w:val="808080"/>
          <w:kern w:val="0"/>
          <w:sz w:val="19"/>
          <w:szCs w:val="19"/>
        </w:rPr>
        <w:t>null</w:t>
      </w:r>
      <w:r>
        <w:rPr>
          <w:rFonts w:ascii="新宋体" w:eastAsia="新宋体" w:hAnsi="Calibri" w:cs="新宋体"/>
          <w:color w:val="000000"/>
          <w:kern w:val="0"/>
          <w:sz w:val="19"/>
          <w:szCs w:val="19"/>
        </w:rPr>
        <w:t xml:space="preserve"> </w:t>
      </w:r>
      <w:r>
        <w:rPr>
          <w:rFonts w:ascii="新宋体" w:eastAsia="新宋体" w:hAnsi="Calibri" w:cs="新宋体"/>
          <w:color w:val="808080"/>
          <w:kern w:val="0"/>
          <w:sz w:val="19"/>
          <w:szCs w:val="19"/>
        </w:rPr>
        <w:t>and</w:t>
      </w:r>
      <w:r>
        <w:rPr>
          <w:rFonts w:ascii="新宋体" w:eastAsia="新宋体" w:hAnsi="Calibri" w:cs="新宋体"/>
          <w:color w:val="000000"/>
          <w:kern w:val="0"/>
          <w:sz w:val="19"/>
          <w:szCs w:val="19"/>
        </w:rPr>
        <w:t xml:space="preserve"> </w:t>
      </w:r>
      <w:r>
        <w:rPr>
          <w:rFonts w:ascii="新宋体" w:eastAsia="新宋体" w:hAnsi="Calibri" w:cs="新宋体"/>
          <w:color w:val="808080"/>
          <w:kern w:val="0"/>
          <w:sz w:val="19"/>
          <w:szCs w:val="19"/>
        </w:rPr>
        <w:t>not</w:t>
      </w:r>
      <w:r>
        <w:rPr>
          <w:rFonts w:ascii="新宋体" w:eastAsia="新宋体" w:hAnsi="Calibri" w:cs="新宋体"/>
          <w:color w:val="000000"/>
          <w:kern w:val="0"/>
          <w:sz w:val="19"/>
          <w:szCs w:val="19"/>
        </w:rPr>
        <w:t xml:space="preserve"> </w:t>
      </w:r>
      <w:r>
        <w:rPr>
          <w:rFonts w:ascii="新宋体" w:eastAsia="新宋体" w:hAnsi="Calibri" w:cs="新宋体"/>
          <w:color w:val="808080"/>
          <w:kern w:val="0"/>
          <w:sz w:val="19"/>
          <w:szCs w:val="19"/>
        </w:rPr>
        <w:t>exists</w:t>
      </w:r>
      <w:r>
        <w:rPr>
          <w:rFonts w:ascii="新宋体" w:eastAsia="新宋体" w:hAnsi="Calibri" w:cs="新宋体"/>
          <w:color w:val="0000FF"/>
          <w:kern w:val="0"/>
          <w:sz w:val="19"/>
          <w:szCs w:val="19"/>
        </w:rPr>
        <w:t xml:space="preserve"> </w:t>
      </w:r>
      <w:r>
        <w:rPr>
          <w:rFonts w:ascii="新宋体" w:eastAsia="新宋体" w:hAnsi="Calibri" w:cs="新宋体"/>
          <w:color w:val="808080"/>
          <w:kern w:val="0"/>
          <w:sz w:val="19"/>
          <w:szCs w:val="19"/>
        </w:rPr>
        <w:t>(</w:t>
      </w:r>
      <w:r>
        <w:rPr>
          <w:rFonts w:ascii="新宋体" w:eastAsia="新宋体" w:hAnsi="Calibri" w:cs="新宋体"/>
          <w:color w:val="0000FF"/>
          <w:kern w:val="0"/>
          <w:sz w:val="19"/>
          <w:szCs w:val="19"/>
        </w:rPr>
        <w:t>select</w:t>
      </w:r>
      <w:r>
        <w:rPr>
          <w:rFonts w:ascii="新宋体" w:eastAsia="新宋体" w:hAnsi="Calibri" w:cs="新宋体"/>
          <w:color w:val="000000"/>
          <w:kern w:val="0"/>
          <w:sz w:val="19"/>
          <w:szCs w:val="19"/>
        </w:rPr>
        <w:t xml:space="preserve">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from</w:t>
      </w:r>
      <w:r>
        <w:rPr>
          <w:rFonts w:ascii="新宋体" w:eastAsia="新宋体" w:hAnsi="Calibri" w:cs="新宋体"/>
          <w:color w:val="000000"/>
          <w:kern w:val="0"/>
          <w:sz w:val="19"/>
          <w:szCs w:val="19"/>
        </w:rPr>
        <w:t xml:space="preserve"> tbC2I3 </w:t>
      </w:r>
      <w:r>
        <w:rPr>
          <w:rFonts w:ascii="新宋体" w:eastAsia="新宋体" w:hAnsi="Calibri" w:cs="新宋体"/>
          <w:color w:val="0000FF"/>
          <w:kern w:val="0"/>
          <w:sz w:val="19"/>
          <w:szCs w:val="19"/>
        </w:rPr>
        <w:t xml:space="preserve">where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CELLa</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@C1 </w:t>
      </w:r>
      <w:r>
        <w:rPr>
          <w:rFonts w:ascii="新宋体" w:eastAsia="新宋体" w:hAnsi="Calibri" w:cs="新宋体"/>
          <w:color w:val="808080"/>
          <w:kern w:val="0"/>
          <w:sz w:val="19"/>
          <w:szCs w:val="19"/>
        </w:rPr>
        <w:t>and</w:t>
      </w:r>
      <w:r>
        <w:rPr>
          <w:rFonts w:ascii="新宋体" w:eastAsia="新宋体" w:hAnsi="Calibri" w:cs="新宋体"/>
          <w:color w:val="000000"/>
          <w:kern w:val="0"/>
          <w:sz w:val="19"/>
          <w:szCs w:val="19"/>
        </w:rPr>
        <w:t xml:space="preserve"> CELLb</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@C2 </w:t>
      </w:r>
      <w:r>
        <w:rPr>
          <w:rFonts w:ascii="新宋体" w:eastAsia="新宋体" w:hAnsi="Calibri" w:cs="新宋体"/>
          <w:color w:val="808080"/>
          <w:kern w:val="0"/>
          <w:sz w:val="19"/>
          <w:szCs w:val="19"/>
        </w:rPr>
        <w:t>and</w:t>
      </w:r>
      <w:r>
        <w:rPr>
          <w:rFonts w:ascii="新宋体" w:eastAsia="新宋体" w:hAnsi="Calibri" w:cs="新宋体"/>
          <w:color w:val="000000"/>
          <w:kern w:val="0"/>
          <w:sz w:val="19"/>
          <w:szCs w:val="19"/>
        </w:rPr>
        <w:t xml:space="preserve"> CELLc</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@C3</w:t>
      </w:r>
      <w:r>
        <w:rPr>
          <w:rFonts w:ascii="新宋体" w:eastAsia="新宋体" w:hAnsi="Calibri" w:cs="新宋体"/>
          <w:color w:val="808080"/>
          <w:kern w:val="0"/>
          <w:sz w:val="19"/>
          <w:szCs w:val="19"/>
        </w:rPr>
        <w:t>)or</w:t>
      </w:r>
      <w:r>
        <w:rPr>
          <w:rFonts w:ascii="新宋体" w:eastAsia="新宋体" w:hAnsi="Calibri" w:cs="新宋体"/>
          <w:color w:val="0000FF"/>
          <w:kern w:val="0"/>
          <w:sz w:val="19"/>
          <w:szCs w:val="19"/>
        </w:rPr>
        <w:t xml:space="preserve">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CELLa</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@C1 </w:t>
      </w:r>
      <w:r>
        <w:rPr>
          <w:rFonts w:ascii="新宋体" w:eastAsia="新宋体" w:hAnsi="Calibri" w:cs="新宋体"/>
          <w:color w:val="808080"/>
          <w:kern w:val="0"/>
          <w:sz w:val="19"/>
          <w:szCs w:val="19"/>
        </w:rPr>
        <w:t>and</w:t>
      </w:r>
      <w:r>
        <w:rPr>
          <w:rFonts w:ascii="新宋体" w:eastAsia="新宋体" w:hAnsi="Calibri" w:cs="新宋体"/>
          <w:color w:val="000000"/>
          <w:kern w:val="0"/>
          <w:sz w:val="19"/>
          <w:szCs w:val="19"/>
        </w:rPr>
        <w:t xml:space="preserve"> CELLb</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@C3 </w:t>
      </w:r>
      <w:r>
        <w:rPr>
          <w:rFonts w:ascii="新宋体" w:eastAsia="新宋体" w:hAnsi="Calibri" w:cs="新宋体"/>
          <w:color w:val="808080"/>
          <w:kern w:val="0"/>
          <w:sz w:val="19"/>
          <w:szCs w:val="19"/>
        </w:rPr>
        <w:t>and</w:t>
      </w:r>
      <w:r>
        <w:rPr>
          <w:rFonts w:ascii="新宋体" w:eastAsia="新宋体" w:hAnsi="Calibri" w:cs="新宋体"/>
          <w:color w:val="000000"/>
          <w:kern w:val="0"/>
          <w:sz w:val="19"/>
          <w:szCs w:val="19"/>
        </w:rPr>
        <w:t xml:space="preserve"> CELLc</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@C2</w:t>
      </w:r>
      <w:r>
        <w:rPr>
          <w:rFonts w:ascii="新宋体" w:eastAsia="新宋体" w:hAnsi="Calibri" w:cs="新宋体"/>
          <w:color w:val="808080"/>
          <w:kern w:val="0"/>
          <w:sz w:val="19"/>
          <w:szCs w:val="19"/>
        </w:rPr>
        <w:t>)or</w:t>
      </w:r>
      <w:r>
        <w:rPr>
          <w:rFonts w:ascii="新宋体" w:eastAsia="新宋体" w:hAnsi="Calibri" w:cs="新宋体"/>
          <w:color w:val="0000FF"/>
          <w:kern w:val="0"/>
          <w:sz w:val="19"/>
          <w:szCs w:val="19"/>
        </w:rPr>
        <w:t xml:space="preserve">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CELLa</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@C2 </w:t>
      </w:r>
      <w:r>
        <w:rPr>
          <w:rFonts w:ascii="新宋体" w:eastAsia="新宋体" w:hAnsi="Calibri" w:cs="新宋体"/>
          <w:color w:val="808080"/>
          <w:kern w:val="0"/>
          <w:sz w:val="19"/>
          <w:szCs w:val="19"/>
        </w:rPr>
        <w:t>and</w:t>
      </w:r>
      <w:r>
        <w:rPr>
          <w:rFonts w:ascii="新宋体" w:eastAsia="新宋体" w:hAnsi="Calibri" w:cs="新宋体"/>
          <w:color w:val="000000"/>
          <w:kern w:val="0"/>
          <w:sz w:val="19"/>
          <w:szCs w:val="19"/>
        </w:rPr>
        <w:t xml:space="preserve"> CELLb</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@C1 </w:t>
      </w:r>
      <w:r>
        <w:rPr>
          <w:rFonts w:ascii="新宋体" w:eastAsia="新宋体" w:hAnsi="Calibri" w:cs="新宋体"/>
          <w:color w:val="808080"/>
          <w:kern w:val="0"/>
          <w:sz w:val="19"/>
          <w:szCs w:val="19"/>
        </w:rPr>
        <w:t>and</w:t>
      </w:r>
      <w:r>
        <w:rPr>
          <w:rFonts w:ascii="新宋体" w:eastAsia="新宋体" w:hAnsi="Calibri" w:cs="新宋体"/>
          <w:color w:val="000000"/>
          <w:kern w:val="0"/>
          <w:sz w:val="19"/>
          <w:szCs w:val="19"/>
        </w:rPr>
        <w:t xml:space="preserve"> CELLc</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@C3</w:t>
      </w:r>
      <w:r>
        <w:rPr>
          <w:rFonts w:ascii="新宋体" w:eastAsia="新宋体" w:hAnsi="Calibri" w:cs="新宋体"/>
          <w:color w:val="808080"/>
          <w:kern w:val="0"/>
          <w:sz w:val="19"/>
          <w:szCs w:val="19"/>
        </w:rPr>
        <w:t>)or</w:t>
      </w:r>
      <w:r>
        <w:rPr>
          <w:rFonts w:ascii="新宋体" w:eastAsia="新宋体" w:hAnsi="Calibri" w:cs="新宋体"/>
          <w:color w:val="0000FF"/>
          <w:kern w:val="0"/>
          <w:sz w:val="19"/>
          <w:szCs w:val="19"/>
        </w:rPr>
        <w:t xml:space="preserve">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CELLa</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@C2 </w:t>
      </w:r>
      <w:r>
        <w:rPr>
          <w:rFonts w:ascii="新宋体" w:eastAsia="新宋体" w:hAnsi="Calibri" w:cs="新宋体"/>
          <w:color w:val="808080"/>
          <w:kern w:val="0"/>
          <w:sz w:val="19"/>
          <w:szCs w:val="19"/>
        </w:rPr>
        <w:t>and</w:t>
      </w:r>
      <w:r>
        <w:rPr>
          <w:rFonts w:ascii="新宋体" w:eastAsia="新宋体" w:hAnsi="Calibri" w:cs="新宋体"/>
          <w:color w:val="000000"/>
          <w:kern w:val="0"/>
          <w:sz w:val="19"/>
          <w:szCs w:val="19"/>
        </w:rPr>
        <w:t xml:space="preserve"> CELLb</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@C3 </w:t>
      </w:r>
      <w:r>
        <w:rPr>
          <w:rFonts w:ascii="新宋体" w:eastAsia="新宋体" w:hAnsi="Calibri" w:cs="新宋体"/>
          <w:color w:val="808080"/>
          <w:kern w:val="0"/>
          <w:sz w:val="19"/>
          <w:szCs w:val="19"/>
        </w:rPr>
        <w:t>and</w:t>
      </w:r>
      <w:r>
        <w:rPr>
          <w:rFonts w:ascii="新宋体" w:eastAsia="新宋体" w:hAnsi="Calibri" w:cs="新宋体"/>
          <w:color w:val="000000"/>
          <w:kern w:val="0"/>
          <w:sz w:val="19"/>
          <w:szCs w:val="19"/>
        </w:rPr>
        <w:t xml:space="preserve"> CELLc</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@C1</w:t>
      </w:r>
      <w:r>
        <w:rPr>
          <w:rFonts w:ascii="新宋体" w:eastAsia="新宋体" w:hAnsi="Calibri" w:cs="新宋体"/>
          <w:color w:val="808080"/>
          <w:kern w:val="0"/>
          <w:sz w:val="19"/>
          <w:szCs w:val="19"/>
        </w:rPr>
        <w:t>)or</w:t>
      </w:r>
      <w:r>
        <w:rPr>
          <w:rFonts w:ascii="新宋体" w:eastAsia="新宋体" w:hAnsi="Calibri" w:cs="新宋体"/>
          <w:color w:val="0000FF"/>
          <w:kern w:val="0"/>
          <w:sz w:val="19"/>
          <w:szCs w:val="19"/>
        </w:rPr>
        <w:t xml:space="preserve">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CELLa</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@C3 </w:t>
      </w:r>
      <w:r>
        <w:rPr>
          <w:rFonts w:ascii="新宋体" w:eastAsia="新宋体" w:hAnsi="Calibri" w:cs="新宋体"/>
          <w:color w:val="808080"/>
          <w:kern w:val="0"/>
          <w:sz w:val="19"/>
          <w:szCs w:val="19"/>
        </w:rPr>
        <w:t>and</w:t>
      </w:r>
      <w:r>
        <w:rPr>
          <w:rFonts w:ascii="新宋体" w:eastAsia="新宋体" w:hAnsi="Calibri" w:cs="新宋体"/>
          <w:color w:val="000000"/>
          <w:kern w:val="0"/>
          <w:sz w:val="19"/>
          <w:szCs w:val="19"/>
        </w:rPr>
        <w:t xml:space="preserve"> CELLb</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@C1 </w:t>
      </w:r>
      <w:r>
        <w:rPr>
          <w:rFonts w:ascii="新宋体" w:eastAsia="新宋体" w:hAnsi="Calibri" w:cs="新宋体"/>
          <w:color w:val="808080"/>
          <w:kern w:val="0"/>
          <w:sz w:val="19"/>
          <w:szCs w:val="19"/>
        </w:rPr>
        <w:t>and</w:t>
      </w:r>
      <w:r>
        <w:rPr>
          <w:rFonts w:ascii="新宋体" w:eastAsia="新宋体" w:hAnsi="Calibri" w:cs="新宋体"/>
          <w:color w:val="000000"/>
          <w:kern w:val="0"/>
          <w:sz w:val="19"/>
          <w:szCs w:val="19"/>
        </w:rPr>
        <w:t xml:space="preserve"> CELLc</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@C2</w:t>
      </w:r>
      <w:r>
        <w:rPr>
          <w:rFonts w:ascii="新宋体" w:eastAsia="新宋体" w:hAnsi="Calibri" w:cs="新宋体"/>
          <w:color w:val="808080"/>
          <w:kern w:val="0"/>
          <w:sz w:val="19"/>
          <w:szCs w:val="19"/>
        </w:rPr>
        <w:t>)or</w:t>
      </w:r>
      <w:r>
        <w:rPr>
          <w:rFonts w:ascii="新宋体" w:eastAsia="新宋体" w:hAnsi="Calibri" w:cs="新宋体"/>
          <w:color w:val="0000FF"/>
          <w:kern w:val="0"/>
          <w:sz w:val="19"/>
          <w:szCs w:val="19"/>
        </w:rPr>
        <w:t xml:space="preserve">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CELLa</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@C3 </w:t>
      </w:r>
      <w:r>
        <w:rPr>
          <w:rFonts w:ascii="新宋体" w:eastAsia="新宋体" w:hAnsi="Calibri" w:cs="新宋体"/>
          <w:color w:val="808080"/>
          <w:kern w:val="0"/>
          <w:sz w:val="19"/>
          <w:szCs w:val="19"/>
        </w:rPr>
        <w:t>and</w:t>
      </w:r>
      <w:r>
        <w:rPr>
          <w:rFonts w:ascii="新宋体" w:eastAsia="新宋体" w:hAnsi="Calibri" w:cs="新宋体"/>
          <w:color w:val="000000"/>
          <w:kern w:val="0"/>
          <w:sz w:val="19"/>
          <w:szCs w:val="19"/>
        </w:rPr>
        <w:t xml:space="preserve"> CELLb</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@C2 </w:t>
      </w:r>
      <w:r>
        <w:rPr>
          <w:rFonts w:ascii="新宋体" w:eastAsia="新宋体" w:hAnsi="Calibri" w:cs="新宋体"/>
          <w:color w:val="808080"/>
          <w:kern w:val="0"/>
          <w:sz w:val="19"/>
          <w:szCs w:val="19"/>
        </w:rPr>
        <w:t>and</w:t>
      </w:r>
      <w:r>
        <w:rPr>
          <w:rFonts w:ascii="新宋体" w:eastAsia="新宋体" w:hAnsi="Calibri" w:cs="新宋体"/>
          <w:color w:val="000000"/>
          <w:kern w:val="0"/>
          <w:sz w:val="19"/>
          <w:szCs w:val="19"/>
        </w:rPr>
        <w:t xml:space="preserve"> CELLc</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@C3</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BEGIN</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insert</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into</w:t>
      </w:r>
      <w:r>
        <w:rPr>
          <w:rFonts w:ascii="新宋体" w:eastAsia="新宋体" w:hAnsi="Calibri" w:cs="新宋体"/>
          <w:color w:val="000000"/>
          <w:kern w:val="0"/>
          <w:sz w:val="19"/>
          <w:szCs w:val="19"/>
        </w:rPr>
        <w:t xml:space="preserve"> tbC2I3 </w:t>
      </w:r>
      <w:r>
        <w:rPr>
          <w:rFonts w:ascii="新宋体" w:eastAsia="新宋体" w:hAnsi="Calibri" w:cs="新宋体"/>
          <w:color w:val="0000FF"/>
          <w:kern w:val="0"/>
          <w:sz w:val="19"/>
          <w:szCs w:val="19"/>
        </w:rPr>
        <w:t>values</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@C1</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@C2</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@C3</w:t>
      </w:r>
      <w:r>
        <w:rPr>
          <w:rFonts w:ascii="新宋体" w:eastAsia="新宋体" w:hAnsi="Calibri" w:cs="新宋体"/>
          <w:color w:val="808080"/>
          <w:kern w:val="0"/>
          <w:sz w:val="19"/>
          <w:szCs w:val="19"/>
        </w:rPr>
        <w:t>)</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END</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SET</w:t>
      </w:r>
      <w:r>
        <w:rPr>
          <w:rFonts w:ascii="新宋体" w:eastAsia="新宋体" w:hAnsi="Calibri" w:cs="新宋体"/>
          <w:color w:val="000000"/>
          <w:kern w:val="0"/>
          <w:sz w:val="19"/>
          <w:szCs w:val="19"/>
        </w:rPr>
        <w:t xml:space="preserve"> @j</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1</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end</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drop</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table</w:t>
      </w:r>
      <w:r>
        <w:rPr>
          <w:rFonts w:ascii="新宋体" w:eastAsia="新宋体" w:hAnsi="Calibri" w:cs="新宋体"/>
          <w:color w:val="000000"/>
          <w:kern w:val="0"/>
          <w:sz w:val="19"/>
          <w:szCs w:val="19"/>
        </w:rPr>
        <w:t xml:space="preserve"> #TEMP2</w:t>
      </w:r>
    </w:p>
    <w:p w:rsidR="003270B5" w:rsidRDefault="00A27783">
      <w:pPr>
        <w:autoSpaceDE w:val="0"/>
        <w:autoSpaceDN w:val="0"/>
        <w:adjustRightInd w:val="0"/>
        <w:spacing w:line="360" w:lineRule="auto"/>
        <w:jc w:val="lef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select</w:t>
      </w:r>
      <w:r>
        <w:rPr>
          <w:rFonts w:ascii="新宋体" w:eastAsia="新宋体" w:hAnsi="Calibri" w:cs="新宋体"/>
          <w:color w:val="000000"/>
          <w:kern w:val="0"/>
          <w:sz w:val="19"/>
          <w:szCs w:val="19"/>
        </w:rPr>
        <w:t xml:space="preserve"> </w:t>
      </w:r>
      <w:r>
        <w:rPr>
          <w:rFonts w:ascii="新宋体" w:eastAsia="新宋体" w:hAnsi="Calibri" w:cs="新宋体"/>
          <w:color w:val="808080"/>
          <w:kern w:val="0"/>
          <w:sz w:val="19"/>
          <w:szCs w:val="19"/>
        </w:rPr>
        <w:t>*</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from</w:t>
      </w:r>
      <w:r>
        <w:rPr>
          <w:rFonts w:ascii="新宋体" w:eastAsia="新宋体" w:hAnsi="Calibri" w:cs="新宋体"/>
          <w:color w:val="000000"/>
          <w:kern w:val="0"/>
          <w:sz w:val="19"/>
          <w:szCs w:val="19"/>
        </w:rPr>
        <w:t xml:space="preserve"> tbC2I3</w:t>
      </w:r>
    </w:p>
    <w:p w:rsidR="003270B5" w:rsidRDefault="00A27783">
      <w:pPr>
        <w:autoSpaceDE w:val="0"/>
        <w:autoSpaceDN w:val="0"/>
        <w:adjustRightInd w:val="0"/>
        <w:spacing w:line="360" w:lineRule="auto"/>
        <w:jc w:val="left"/>
        <w:rPr>
          <w:rFonts w:ascii="新宋体" w:eastAsia="新宋体" w:hAnsi="Calibri" w:cs="新宋体"/>
          <w:color w:val="0000FF"/>
          <w:kern w:val="0"/>
          <w:sz w:val="19"/>
          <w:szCs w:val="19"/>
        </w:rPr>
      </w:pPr>
      <w:r>
        <w:rPr>
          <w:rFonts w:ascii="新宋体" w:eastAsia="新宋体" w:hAnsi="Calibri" w:cs="新宋体"/>
          <w:color w:val="0000FF"/>
          <w:kern w:val="0"/>
          <w:sz w:val="19"/>
          <w:szCs w:val="19"/>
        </w:rPr>
        <w:t>END</w:t>
      </w:r>
    </w:p>
    <w:p w:rsidR="003270B5" w:rsidRDefault="00A27783">
      <w:pPr>
        <w:autoSpaceDE w:val="0"/>
        <w:autoSpaceDN w:val="0"/>
        <w:adjustRightInd w:val="0"/>
        <w:spacing w:line="360" w:lineRule="auto"/>
        <w:jc w:val="left"/>
        <w:rPr>
          <w:rFonts w:ascii="宋体" w:hAnsi="宋体" w:cs="新宋体"/>
          <w:color w:val="000000"/>
          <w:kern w:val="0"/>
          <w:sz w:val="24"/>
        </w:rPr>
      </w:pPr>
      <w:r>
        <w:rPr>
          <w:rFonts w:ascii="宋体" w:hAnsi="宋体" w:cs="新宋体" w:hint="eastAsia"/>
          <w:color w:val="000000"/>
          <w:kern w:val="0"/>
          <w:sz w:val="24"/>
        </w:rPr>
        <w:t>两个临时表用来筛选三元组中的另外两个，应为他们两个要满足他的主小区是另外一对的干扰小区，选完之后两两合并，在去掉重复的元组就形成了满足要求的新表。</w:t>
      </w:r>
    </w:p>
    <w:p w:rsidR="003270B5" w:rsidRDefault="00A27783">
      <w:pPr>
        <w:autoSpaceDE w:val="0"/>
        <w:autoSpaceDN w:val="0"/>
        <w:adjustRightInd w:val="0"/>
        <w:spacing w:line="360" w:lineRule="auto"/>
        <w:jc w:val="left"/>
        <w:rPr>
          <w:rFonts w:ascii="宋体" w:hAnsi="宋体" w:cs="新宋体"/>
          <w:color w:val="000000"/>
          <w:kern w:val="0"/>
          <w:sz w:val="24"/>
        </w:rPr>
      </w:pPr>
      <w:r>
        <w:rPr>
          <w:noProof/>
        </w:rPr>
        <w:lastRenderedPageBreak/>
        <w:drawing>
          <wp:inline distT="0" distB="0" distL="0" distR="0">
            <wp:extent cx="2952750" cy="2590800"/>
            <wp:effectExtent l="0" t="0" r="0" b="0"/>
            <wp:docPr id="1053"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图片 10"/>
                    <pic:cNvPicPr/>
                  </pic:nvPicPr>
                  <pic:blipFill>
                    <a:blip r:embed="rId32" cstate="print"/>
                    <a:srcRect/>
                    <a:stretch/>
                  </pic:blipFill>
                  <pic:spPr>
                    <a:xfrm>
                      <a:off x="0" y="0"/>
                      <a:ext cx="2952750" cy="2590800"/>
                    </a:xfrm>
                    <a:prstGeom prst="rect">
                      <a:avLst/>
                    </a:prstGeom>
                  </pic:spPr>
                </pic:pic>
              </a:graphicData>
            </a:graphic>
          </wp:inline>
        </w:drawing>
      </w:r>
    </w:p>
    <w:p w:rsidR="003270B5" w:rsidRDefault="00A27783">
      <w:pPr>
        <w:pStyle w:val="2"/>
        <w:spacing w:line="360" w:lineRule="auto"/>
        <w:rPr>
          <w:rFonts w:ascii="Times New Roman" w:hAnsi="Times New Roman" w:cs="Times New Roman"/>
        </w:rPr>
      </w:pPr>
      <w:bookmarkStart w:id="31" w:name="_Toc524464531"/>
      <w:r>
        <w:rPr>
          <w:rFonts w:ascii="Times New Roman" w:hAnsi="Times New Roman" w:cs="Times New Roman"/>
        </w:rPr>
        <w:t>7</w:t>
      </w:r>
      <w:r>
        <w:rPr>
          <w:rFonts w:ascii="Times New Roman" w:hAnsi="Times New Roman" w:cs="Times New Roman"/>
        </w:rPr>
        <w:t xml:space="preserve">. </w:t>
      </w:r>
      <w:r>
        <w:rPr>
          <w:rFonts w:ascii="Times New Roman" w:hAnsi="Times New Roman" w:cs="Times New Roman"/>
        </w:rPr>
        <w:t>数据库访问接口</w:t>
      </w:r>
      <w:bookmarkEnd w:id="31"/>
    </w:p>
    <w:p w:rsidR="003270B5" w:rsidRDefault="00A27783">
      <w:pPr>
        <w:spacing w:line="360" w:lineRule="auto"/>
      </w:pPr>
      <w:r>
        <w:rPr>
          <w:rFonts w:hint="eastAsia"/>
        </w:rPr>
        <w:t>软件模块使用的</w:t>
      </w:r>
      <w:r>
        <w:rPr>
          <w:rFonts w:hint="eastAsia"/>
        </w:rPr>
        <w:t>sq</w:t>
      </w:r>
      <w:r>
        <w:t>l server</w:t>
      </w:r>
      <w:r>
        <w:rPr>
          <w:rFonts w:hint="eastAsia"/>
        </w:rPr>
        <w:t>数据库的</w:t>
      </w:r>
      <w:r>
        <w:t>API</w:t>
      </w:r>
      <w:r>
        <w:rPr>
          <w:rFonts w:hint="eastAsia"/>
        </w:rPr>
        <w:t>访问接口是</w:t>
      </w:r>
      <w:r>
        <w:rPr>
          <w:rFonts w:hint="eastAsia"/>
        </w:rPr>
        <w:t>ODBC</w:t>
      </w:r>
      <w:r>
        <w:rPr>
          <w:rFonts w:hint="eastAsia"/>
        </w:rPr>
        <w:t>。</w:t>
      </w:r>
    </w:p>
    <w:p w:rsidR="003270B5" w:rsidRDefault="00A27783">
      <w:pPr>
        <w:pStyle w:val="1"/>
        <w:spacing w:line="360" w:lineRule="auto"/>
      </w:pPr>
      <w:bookmarkStart w:id="32" w:name="_Toc524464532"/>
      <w:r>
        <w:rPr>
          <w:rFonts w:hint="eastAsia"/>
        </w:rPr>
        <w:t>三、系统实现</w:t>
      </w:r>
      <w:bookmarkEnd w:id="32"/>
    </w:p>
    <w:p w:rsidR="003270B5" w:rsidRDefault="00A27783">
      <w:pPr>
        <w:pStyle w:val="2"/>
        <w:spacing w:line="360" w:lineRule="auto"/>
      </w:pPr>
      <w:r>
        <w:rPr>
          <w:rFonts w:hint="eastAsia"/>
        </w:rPr>
        <w:t>软硬件平台</w:t>
      </w:r>
    </w:p>
    <w:p w:rsidR="003270B5" w:rsidRDefault="00A27783">
      <w:pPr>
        <w:spacing w:line="360" w:lineRule="auto"/>
        <w:rPr>
          <w:sz w:val="24"/>
        </w:rPr>
      </w:pPr>
      <w:r>
        <w:rPr>
          <w:sz w:val="24"/>
        </w:rPr>
        <w:t>Windows 10</w:t>
      </w:r>
      <w:r>
        <w:rPr>
          <w:sz w:val="24"/>
        </w:rPr>
        <w:t>操作系统下</w:t>
      </w:r>
      <w:r>
        <w:rPr>
          <w:sz w:val="24"/>
        </w:rPr>
        <w:t>Qt 5.9</w:t>
      </w:r>
      <w:r>
        <w:rPr>
          <w:sz w:val="24"/>
        </w:rPr>
        <w:t>图形化库</w:t>
      </w:r>
    </w:p>
    <w:p w:rsidR="003270B5" w:rsidRDefault="003270B5">
      <w:pPr>
        <w:spacing w:line="360" w:lineRule="auto"/>
      </w:pPr>
    </w:p>
    <w:p w:rsidR="003270B5" w:rsidRDefault="00A27783">
      <w:pPr>
        <w:pStyle w:val="2"/>
        <w:spacing w:line="360" w:lineRule="auto"/>
      </w:pPr>
      <w:r>
        <w:rPr>
          <w:rFonts w:hint="eastAsia"/>
        </w:rPr>
        <w:t>开发环境</w:t>
      </w:r>
      <w:r>
        <w:t>/</w:t>
      </w:r>
      <w:r>
        <w:rPr>
          <w:rFonts w:hint="eastAsia"/>
        </w:rPr>
        <w:t>语言</w:t>
      </w:r>
    </w:p>
    <w:p w:rsidR="003270B5" w:rsidRDefault="00A27783">
      <w:pPr>
        <w:spacing w:line="360" w:lineRule="auto"/>
        <w:rPr>
          <w:sz w:val="24"/>
        </w:rPr>
      </w:pPr>
      <w:r>
        <w:rPr>
          <w:sz w:val="24"/>
        </w:rPr>
        <w:t>操作系统：</w:t>
      </w:r>
      <w:r>
        <w:rPr>
          <w:sz w:val="24"/>
        </w:rPr>
        <w:t>Windows 10</w:t>
      </w:r>
    </w:p>
    <w:p w:rsidR="003270B5" w:rsidRDefault="00A27783">
      <w:pPr>
        <w:spacing w:line="360" w:lineRule="auto"/>
        <w:rPr>
          <w:sz w:val="24"/>
        </w:rPr>
      </w:pPr>
      <w:r>
        <w:rPr>
          <w:sz w:val="24"/>
        </w:rPr>
        <w:t>IDE</w:t>
      </w:r>
      <w:r>
        <w:rPr>
          <w:sz w:val="24"/>
        </w:rPr>
        <w:t>：</w:t>
      </w:r>
      <w:r>
        <w:rPr>
          <w:sz w:val="24"/>
        </w:rPr>
        <w:t>Qt Creator 4.4.1</w:t>
      </w:r>
    </w:p>
    <w:p w:rsidR="003270B5" w:rsidRDefault="00A27783">
      <w:pPr>
        <w:spacing w:line="360" w:lineRule="auto"/>
        <w:rPr>
          <w:sz w:val="24"/>
        </w:rPr>
      </w:pPr>
      <w:r>
        <w:rPr>
          <w:sz w:val="24"/>
        </w:rPr>
        <w:t>语言：</w:t>
      </w:r>
      <w:r>
        <w:rPr>
          <w:sz w:val="24"/>
        </w:rPr>
        <w:t>C++</w:t>
      </w:r>
    </w:p>
    <w:p w:rsidR="003270B5" w:rsidRDefault="00A27783">
      <w:pPr>
        <w:pStyle w:val="2"/>
        <w:spacing w:line="360" w:lineRule="auto"/>
      </w:pPr>
      <w:r>
        <w:rPr>
          <w:rFonts w:hint="eastAsia"/>
        </w:rPr>
        <w:t>数据库平台</w:t>
      </w:r>
    </w:p>
    <w:p w:rsidR="003270B5" w:rsidRDefault="00A27783">
      <w:pPr>
        <w:spacing w:line="360" w:lineRule="auto"/>
      </w:pPr>
      <w:r>
        <w:rPr>
          <w:rFonts w:hint="eastAsia"/>
          <w:sz w:val="24"/>
        </w:rPr>
        <w:t>Microsoft SQL Server</w:t>
      </w:r>
      <w:r>
        <w:rPr>
          <w:sz w:val="24"/>
        </w:rPr>
        <w:t xml:space="preserve"> 2014</w:t>
      </w:r>
    </w:p>
    <w:p w:rsidR="003270B5" w:rsidRDefault="00A27783">
      <w:pPr>
        <w:pStyle w:val="1"/>
        <w:spacing w:line="360" w:lineRule="auto"/>
      </w:pPr>
      <w:bookmarkStart w:id="33" w:name="_Toc524464533"/>
      <w:r>
        <w:rPr>
          <w:rFonts w:hint="eastAsia"/>
        </w:rPr>
        <w:lastRenderedPageBreak/>
        <w:t>四、运行实例</w:t>
      </w:r>
      <w:bookmarkEnd w:id="33"/>
    </w:p>
    <w:p w:rsidR="003270B5" w:rsidRDefault="00A27783">
      <w:pPr>
        <w:pStyle w:val="2"/>
        <w:spacing w:line="360" w:lineRule="auto"/>
        <w:rPr>
          <w:rFonts w:ascii="Times New Roman" w:hAnsi="Times New Roman" w:cs="Times New Roman"/>
        </w:rPr>
      </w:pPr>
      <w:r>
        <w:rPr>
          <w:rFonts w:ascii="Times New Roman" w:hAnsi="Times New Roman" w:cs="Times New Roman"/>
        </w:rPr>
        <w:t xml:space="preserve">4.1 </w:t>
      </w:r>
      <w:r>
        <w:rPr>
          <w:rFonts w:ascii="Times New Roman" w:hAnsi="Times New Roman" w:cs="Times New Roman"/>
        </w:rPr>
        <w:t>系统登录</w:t>
      </w:r>
      <w:r>
        <w:rPr>
          <w:rFonts w:ascii="Times New Roman" w:hAnsi="Times New Roman" w:cs="Times New Roman" w:hint="eastAsia"/>
        </w:rPr>
        <w:t>与用户注册</w:t>
      </w:r>
    </w:p>
    <w:p w:rsidR="003270B5" w:rsidRDefault="00A27783">
      <w:pPr>
        <w:spacing w:line="360" w:lineRule="auto"/>
      </w:pPr>
      <w:r>
        <w:rPr>
          <w:rFonts w:hint="eastAsia"/>
        </w:rPr>
        <w:t>登陆界面：</w:t>
      </w:r>
    </w:p>
    <w:p w:rsidR="003270B5" w:rsidRDefault="00A27783">
      <w:pPr>
        <w:spacing w:line="360" w:lineRule="auto"/>
      </w:pPr>
      <w:r>
        <w:rPr>
          <w:noProof/>
        </w:rPr>
        <w:drawing>
          <wp:inline distT="0" distB="0" distL="0" distR="0">
            <wp:extent cx="3600450" cy="3105150"/>
            <wp:effectExtent l="0" t="0" r="0" b="0"/>
            <wp:docPr id="1054"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图片 8"/>
                    <pic:cNvPicPr/>
                  </pic:nvPicPr>
                  <pic:blipFill>
                    <a:blip r:embed="rId33" cstate="print"/>
                    <a:srcRect/>
                    <a:stretch/>
                  </pic:blipFill>
                  <pic:spPr>
                    <a:xfrm>
                      <a:off x="0" y="0"/>
                      <a:ext cx="3600450" cy="3105150"/>
                    </a:xfrm>
                    <a:prstGeom prst="rect">
                      <a:avLst/>
                    </a:prstGeom>
                  </pic:spPr>
                </pic:pic>
              </a:graphicData>
            </a:graphic>
          </wp:inline>
        </w:drawing>
      </w:r>
    </w:p>
    <w:p w:rsidR="003270B5" w:rsidRDefault="00A27783">
      <w:pPr>
        <w:spacing w:line="360" w:lineRule="auto"/>
      </w:pPr>
      <w:r>
        <w:rPr>
          <w:rFonts w:hint="eastAsia"/>
        </w:rPr>
        <w:t>用户注册界面：</w:t>
      </w:r>
    </w:p>
    <w:p w:rsidR="003270B5" w:rsidRDefault="00A27783">
      <w:pPr>
        <w:spacing w:line="360" w:lineRule="auto"/>
      </w:pPr>
      <w:r>
        <w:rPr>
          <w:noProof/>
        </w:rPr>
        <w:drawing>
          <wp:inline distT="0" distB="0" distL="0" distR="0">
            <wp:extent cx="3562350" cy="3114675"/>
            <wp:effectExtent l="0" t="0" r="0" b="9525"/>
            <wp:docPr id="1055"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图片 11"/>
                    <pic:cNvPicPr/>
                  </pic:nvPicPr>
                  <pic:blipFill>
                    <a:blip r:embed="rId34" cstate="print"/>
                    <a:srcRect/>
                    <a:stretch/>
                  </pic:blipFill>
                  <pic:spPr>
                    <a:xfrm>
                      <a:off x="0" y="0"/>
                      <a:ext cx="3562350" cy="3114675"/>
                    </a:xfrm>
                    <a:prstGeom prst="rect">
                      <a:avLst/>
                    </a:prstGeom>
                  </pic:spPr>
                </pic:pic>
              </a:graphicData>
            </a:graphic>
          </wp:inline>
        </w:drawing>
      </w:r>
    </w:p>
    <w:p w:rsidR="003270B5" w:rsidRDefault="00A27783">
      <w:pPr>
        <w:pStyle w:val="2"/>
        <w:spacing w:line="360" w:lineRule="auto"/>
        <w:rPr>
          <w:rFonts w:ascii="Times New Roman" w:hAnsi="Times New Roman" w:cs="Times New Roman"/>
        </w:rPr>
      </w:pPr>
      <w:r>
        <w:rPr>
          <w:rFonts w:ascii="Times New Roman" w:hAnsi="Times New Roman" w:cs="Times New Roman"/>
        </w:rPr>
        <w:lastRenderedPageBreak/>
        <w:t xml:space="preserve">4.2 </w:t>
      </w:r>
      <w:r>
        <w:rPr>
          <w:rFonts w:ascii="Times New Roman" w:hAnsi="Times New Roman" w:cs="Times New Roman"/>
        </w:rPr>
        <w:t>数据管理</w:t>
      </w:r>
    </w:p>
    <w:p w:rsidR="003270B5" w:rsidRDefault="00A27783">
      <w:pPr>
        <w:pStyle w:val="3"/>
        <w:spacing w:line="360" w:lineRule="auto"/>
      </w:pPr>
      <w:r>
        <w:t>4.2.1</w:t>
      </w:r>
      <w:r>
        <w:t>数据导入</w:t>
      </w:r>
    </w:p>
    <w:p w:rsidR="003270B5" w:rsidRDefault="00A27783">
      <w:pPr>
        <w:spacing w:line="360" w:lineRule="auto"/>
      </w:pPr>
      <w:r>
        <w:rPr>
          <w:rFonts w:hint="eastAsia"/>
        </w:rPr>
        <w:t>同时支持</w:t>
      </w:r>
      <w:r>
        <w:rPr>
          <w:rFonts w:hint="eastAsia"/>
        </w:rPr>
        <w:t>e</w:t>
      </w:r>
      <w:r>
        <w:t>xcel</w:t>
      </w:r>
      <w:r>
        <w:rPr>
          <w:rFonts w:hint="eastAsia"/>
        </w:rPr>
        <w:t>格式和</w:t>
      </w:r>
      <w:r>
        <w:rPr>
          <w:rFonts w:hint="eastAsia"/>
        </w:rPr>
        <w:t>csv</w:t>
      </w:r>
      <w:r>
        <w:rPr>
          <w:rFonts w:hint="eastAsia"/>
        </w:rPr>
        <w:t>格式的文件导入</w:t>
      </w:r>
      <w:r>
        <w:rPr>
          <w:rFonts w:hint="eastAsia"/>
        </w:rPr>
        <w:t>，支持自定义导入文件的分组大小：</w:t>
      </w:r>
    </w:p>
    <w:p w:rsidR="003270B5" w:rsidRDefault="00A27783">
      <w:pPr>
        <w:spacing w:line="360" w:lineRule="auto"/>
      </w:pPr>
      <w:r>
        <w:rPr>
          <w:noProof/>
        </w:rPr>
        <w:drawing>
          <wp:inline distT="0" distB="0" distL="0" distR="0">
            <wp:extent cx="5274310" cy="4011929"/>
            <wp:effectExtent l="0" t="0" r="2540" b="7620"/>
            <wp:docPr id="1056"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图片 12"/>
                    <pic:cNvPicPr/>
                  </pic:nvPicPr>
                  <pic:blipFill>
                    <a:blip r:embed="rId35" cstate="print"/>
                    <a:srcRect/>
                    <a:stretch/>
                  </pic:blipFill>
                  <pic:spPr>
                    <a:xfrm>
                      <a:off x="0" y="0"/>
                      <a:ext cx="5274310" cy="4011929"/>
                    </a:xfrm>
                    <a:prstGeom prst="rect">
                      <a:avLst/>
                    </a:prstGeom>
                  </pic:spPr>
                </pic:pic>
              </a:graphicData>
            </a:graphic>
          </wp:inline>
        </w:drawing>
      </w:r>
    </w:p>
    <w:p w:rsidR="003270B5" w:rsidRDefault="003270B5">
      <w:pPr>
        <w:spacing w:line="360" w:lineRule="auto"/>
      </w:pPr>
    </w:p>
    <w:p w:rsidR="003270B5" w:rsidRDefault="00A27783">
      <w:pPr>
        <w:spacing w:line="360" w:lineRule="auto"/>
      </w:pPr>
      <w:r>
        <w:rPr>
          <w:rFonts w:hint="eastAsia"/>
        </w:rPr>
        <w:t>导入</w:t>
      </w:r>
      <w:r>
        <w:rPr>
          <w:rFonts w:hint="eastAsia"/>
        </w:rPr>
        <w:t>excel</w:t>
      </w:r>
      <w:r>
        <w:rPr>
          <w:rFonts w:hint="eastAsia"/>
        </w:rPr>
        <w:t>文件示例：</w:t>
      </w:r>
    </w:p>
    <w:p w:rsidR="003270B5" w:rsidRDefault="00A27783">
      <w:pPr>
        <w:spacing w:line="360" w:lineRule="auto"/>
      </w:pPr>
      <w:r>
        <w:rPr>
          <w:rFonts w:hint="eastAsia"/>
        </w:rPr>
        <w:t>选择要导入的数据库表：</w:t>
      </w:r>
    </w:p>
    <w:p w:rsidR="003270B5" w:rsidRDefault="00A27783">
      <w:pPr>
        <w:spacing w:line="360" w:lineRule="auto"/>
      </w:pPr>
      <w:r>
        <w:rPr>
          <w:noProof/>
        </w:rPr>
        <w:lastRenderedPageBreak/>
        <w:drawing>
          <wp:inline distT="0" distB="0" distL="0" distR="0">
            <wp:extent cx="5274310" cy="3971925"/>
            <wp:effectExtent l="0" t="0" r="2540" b="9525"/>
            <wp:docPr id="1057"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图片 13"/>
                    <pic:cNvPicPr/>
                  </pic:nvPicPr>
                  <pic:blipFill>
                    <a:blip r:embed="rId36" cstate="print"/>
                    <a:srcRect/>
                    <a:stretch/>
                  </pic:blipFill>
                  <pic:spPr>
                    <a:xfrm>
                      <a:off x="0" y="0"/>
                      <a:ext cx="5274310" cy="3971925"/>
                    </a:xfrm>
                    <a:prstGeom prst="rect">
                      <a:avLst/>
                    </a:prstGeom>
                  </pic:spPr>
                </pic:pic>
              </a:graphicData>
            </a:graphic>
          </wp:inline>
        </w:drawing>
      </w:r>
    </w:p>
    <w:p w:rsidR="003270B5" w:rsidRDefault="00A27783">
      <w:pPr>
        <w:spacing w:line="360" w:lineRule="auto"/>
      </w:pPr>
      <w:r>
        <w:rPr>
          <w:rFonts w:hint="eastAsia"/>
        </w:rPr>
        <w:t>选择要导入的</w:t>
      </w:r>
      <w:r>
        <w:rPr>
          <w:rFonts w:hint="eastAsia"/>
        </w:rPr>
        <w:t>e</w:t>
      </w:r>
      <w:r>
        <w:t>xcel</w:t>
      </w:r>
      <w:r>
        <w:rPr>
          <w:rFonts w:hint="eastAsia"/>
        </w:rPr>
        <w:t>格式或</w:t>
      </w:r>
      <w:r>
        <w:rPr>
          <w:rFonts w:hint="eastAsia"/>
        </w:rPr>
        <w:t>csv</w:t>
      </w:r>
      <w:r>
        <w:rPr>
          <w:rFonts w:hint="eastAsia"/>
        </w:rPr>
        <w:t>格式的文件：</w:t>
      </w:r>
    </w:p>
    <w:p w:rsidR="003270B5" w:rsidRDefault="00A27783">
      <w:pPr>
        <w:spacing w:line="360" w:lineRule="auto"/>
      </w:pPr>
      <w:r>
        <w:rPr>
          <w:noProof/>
        </w:rPr>
        <w:drawing>
          <wp:inline distT="0" distB="0" distL="0" distR="0">
            <wp:extent cx="5274310" cy="4057015"/>
            <wp:effectExtent l="0" t="0" r="2540" b="635"/>
            <wp:docPr id="1058"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图片 14"/>
                    <pic:cNvPicPr/>
                  </pic:nvPicPr>
                  <pic:blipFill>
                    <a:blip r:embed="rId37" cstate="print"/>
                    <a:srcRect/>
                    <a:stretch/>
                  </pic:blipFill>
                  <pic:spPr>
                    <a:xfrm>
                      <a:off x="0" y="0"/>
                      <a:ext cx="5274310" cy="4057015"/>
                    </a:xfrm>
                    <a:prstGeom prst="rect">
                      <a:avLst/>
                    </a:prstGeom>
                  </pic:spPr>
                </pic:pic>
              </a:graphicData>
            </a:graphic>
          </wp:inline>
        </w:drawing>
      </w:r>
    </w:p>
    <w:p w:rsidR="003270B5" w:rsidRDefault="00A27783">
      <w:pPr>
        <w:spacing w:line="360" w:lineRule="auto"/>
      </w:pPr>
      <w:r>
        <w:rPr>
          <w:rFonts w:hint="eastAsia"/>
        </w:rPr>
        <w:t>导入过程中有进度条提示导入进度：</w:t>
      </w:r>
    </w:p>
    <w:p w:rsidR="003270B5" w:rsidRDefault="00A27783">
      <w:pPr>
        <w:spacing w:line="360" w:lineRule="auto"/>
      </w:pPr>
      <w:r>
        <w:rPr>
          <w:noProof/>
        </w:rPr>
        <w:lastRenderedPageBreak/>
        <w:drawing>
          <wp:inline distT="0" distB="0" distL="0" distR="0">
            <wp:extent cx="5274310" cy="4001770"/>
            <wp:effectExtent l="0" t="0" r="2540" b="0"/>
            <wp:docPr id="1059"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图片 15"/>
                    <pic:cNvPicPr/>
                  </pic:nvPicPr>
                  <pic:blipFill>
                    <a:blip r:embed="rId38" cstate="print"/>
                    <a:srcRect/>
                    <a:stretch/>
                  </pic:blipFill>
                  <pic:spPr>
                    <a:xfrm>
                      <a:off x="0" y="0"/>
                      <a:ext cx="5274310" cy="4001770"/>
                    </a:xfrm>
                    <a:prstGeom prst="rect">
                      <a:avLst/>
                    </a:prstGeom>
                  </pic:spPr>
                </pic:pic>
              </a:graphicData>
            </a:graphic>
          </wp:inline>
        </w:drawing>
      </w:r>
    </w:p>
    <w:p w:rsidR="003270B5" w:rsidRDefault="00A27783">
      <w:pPr>
        <w:spacing w:line="360" w:lineRule="auto"/>
      </w:pPr>
      <w:r>
        <w:rPr>
          <w:rFonts w:hint="eastAsia"/>
        </w:rPr>
        <w:t>自定义导入时的文件分组大小，默认为</w:t>
      </w:r>
      <w:r>
        <w:rPr>
          <w:rFonts w:hint="eastAsia"/>
        </w:rPr>
        <w:t>50</w:t>
      </w:r>
      <w:r>
        <w:rPr>
          <w:rFonts w:hint="eastAsia"/>
        </w:rPr>
        <w:t>：</w:t>
      </w:r>
    </w:p>
    <w:p w:rsidR="003270B5" w:rsidRDefault="00A27783">
      <w:pPr>
        <w:spacing w:line="360" w:lineRule="auto"/>
      </w:pPr>
      <w:r>
        <w:rPr>
          <w:noProof/>
        </w:rPr>
        <w:drawing>
          <wp:inline distT="0" distB="0" distL="0" distR="0">
            <wp:extent cx="1847849" cy="1076325"/>
            <wp:effectExtent l="0" t="0" r="0" b="9525"/>
            <wp:docPr id="1060"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图片 16"/>
                    <pic:cNvPicPr/>
                  </pic:nvPicPr>
                  <pic:blipFill>
                    <a:blip r:embed="rId39" cstate="print"/>
                    <a:srcRect/>
                    <a:stretch/>
                  </pic:blipFill>
                  <pic:spPr>
                    <a:xfrm>
                      <a:off x="0" y="0"/>
                      <a:ext cx="1847849" cy="1076325"/>
                    </a:xfrm>
                    <a:prstGeom prst="rect">
                      <a:avLst/>
                    </a:prstGeom>
                  </pic:spPr>
                </pic:pic>
              </a:graphicData>
            </a:graphic>
          </wp:inline>
        </w:drawing>
      </w:r>
    </w:p>
    <w:p w:rsidR="003270B5" w:rsidRDefault="00A27783">
      <w:pPr>
        <w:pStyle w:val="3"/>
        <w:spacing w:line="360" w:lineRule="auto"/>
      </w:pPr>
      <w:r>
        <w:t>4.2.2</w:t>
      </w:r>
      <w:r>
        <w:t>数据导出</w:t>
      </w:r>
    </w:p>
    <w:p w:rsidR="003270B5" w:rsidRDefault="00A27783">
      <w:pPr>
        <w:spacing w:line="360" w:lineRule="auto"/>
      </w:pPr>
      <w:r>
        <w:rPr>
          <w:rFonts w:hint="eastAsia"/>
        </w:rPr>
        <w:t>数据导出功能包括数据库表导出和查询结果的导出：</w:t>
      </w:r>
    </w:p>
    <w:p w:rsidR="003270B5" w:rsidRDefault="00A27783">
      <w:pPr>
        <w:spacing w:line="360" w:lineRule="auto"/>
      </w:pPr>
      <w:r>
        <w:rPr>
          <w:noProof/>
        </w:rPr>
        <w:lastRenderedPageBreak/>
        <w:drawing>
          <wp:inline distT="0" distB="0" distL="0" distR="0">
            <wp:extent cx="5274310" cy="4006215"/>
            <wp:effectExtent l="0" t="0" r="2540" b="0"/>
            <wp:docPr id="1061"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图片 17"/>
                    <pic:cNvPicPr/>
                  </pic:nvPicPr>
                  <pic:blipFill>
                    <a:blip r:embed="rId40" cstate="print"/>
                    <a:srcRect/>
                    <a:stretch/>
                  </pic:blipFill>
                  <pic:spPr>
                    <a:xfrm>
                      <a:off x="0" y="0"/>
                      <a:ext cx="5274310" cy="4006215"/>
                    </a:xfrm>
                    <a:prstGeom prst="rect">
                      <a:avLst/>
                    </a:prstGeom>
                  </pic:spPr>
                </pic:pic>
              </a:graphicData>
            </a:graphic>
          </wp:inline>
        </w:drawing>
      </w:r>
    </w:p>
    <w:p w:rsidR="003270B5" w:rsidRDefault="003270B5">
      <w:pPr>
        <w:spacing w:line="360" w:lineRule="auto"/>
      </w:pPr>
    </w:p>
    <w:p w:rsidR="003270B5" w:rsidRDefault="00A27783">
      <w:pPr>
        <w:spacing w:line="360" w:lineRule="auto"/>
      </w:pPr>
      <w:r>
        <w:rPr>
          <w:rFonts w:hint="eastAsia"/>
        </w:rPr>
        <w:t>数据库表导出示例：</w:t>
      </w:r>
    </w:p>
    <w:p w:rsidR="003270B5" w:rsidRDefault="00A27783">
      <w:pPr>
        <w:spacing w:line="360" w:lineRule="auto"/>
      </w:pPr>
      <w:r>
        <w:rPr>
          <w:rFonts w:hint="eastAsia"/>
        </w:rPr>
        <w:t>可以自定义导出路径：</w:t>
      </w:r>
    </w:p>
    <w:p w:rsidR="003270B5" w:rsidRDefault="00A27783">
      <w:pPr>
        <w:spacing w:line="360" w:lineRule="auto"/>
      </w:pPr>
      <w:r>
        <w:rPr>
          <w:noProof/>
        </w:rPr>
        <w:lastRenderedPageBreak/>
        <w:drawing>
          <wp:inline distT="0" distB="0" distL="0" distR="0">
            <wp:extent cx="5274310" cy="3977640"/>
            <wp:effectExtent l="0" t="0" r="2540" b="3810"/>
            <wp:docPr id="1062"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图片 18"/>
                    <pic:cNvPicPr/>
                  </pic:nvPicPr>
                  <pic:blipFill>
                    <a:blip r:embed="rId41" cstate="print"/>
                    <a:srcRect/>
                    <a:stretch/>
                  </pic:blipFill>
                  <pic:spPr>
                    <a:xfrm>
                      <a:off x="0" y="0"/>
                      <a:ext cx="5274310" cy="3977640"/>
                    </a:xfrm>
                    <a:prstGeom prst="rect">
                      <a:avLst/>
                    </a:prstGeom>
                  </pic:spPr>
                </pic:pic>
              </a:graphicData>
            </a:graphic>
          </wp:inline>
        </w:drawing>
      </w:r>
    </w:p>
    <w:p w:rsidR="003270B5" w:rsidRDefault="00A27783">
      <w:pPr>
        <w:spacing w:line="360" w:lineRule="auto"/>
      </w:pPr>
      <w:r>
        <w:rPr>
          <w:rFonts w:hint="eastAsia"/>
        </w:rPr>
        <w:t>进度条可动态显示导出的进度：</w:t>
      </w:r>
    </w:p>
    <w:p w:rsidR="003270B5" w:rsidRDefault="00A27783">
      <w:pPr>
        <w:spacing w:line="360" w:lineRule="auto"/>
      </w:pPr>
      <w:r>
        <w:rPr>
          <w:noProof/>
        </w:rPr>
        <w:drawing>
          <wp:inline distT="0" distB="0" distL="0" distR="0">
            <wp:extent cx="5274310" cy="4020819"/>
            <wp:effectExtent l="0" t="0" r="2540" b="0"/>
            <wp:docPr id="1063"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图片 19"/>
                    <pic:cNvPicPr/>
                  </pic:nvPicPr>
                  <pic:blipFill>
                    <a:blip r:embed="rId42" cstate="print"/>
                    <a:srcRect/>
                    <a:stretch/>
                  </pic:blipFill>
                  <pic:spPr>
                    <a:xfrm>
                      <a:off x="0" y="0"/>
                      <a:ext cx="5274310" cy="4020819"/>
                    </a:xfrm>
                    <a:prstGeom prst="rect">
                      <a:avLst/>
                    </a:prstGeom>
                  </pic:spPr>
                </pic:pic>
              </a:graphicData>
            </a:graphic>
          </wp:inline>
        </w:drawing>
      </w:r>
    </w:p>
    <w:p w:rsidR="003270B5" w:rsidRDefault="003270B5">
      <w:pPr>
        <w:spacing w:line="360" w:lineRule="auto"/>
      </w:pPr>
    </w:p>
    <w:p w:rsidR="003270B5" w:rsidRDefault="00A27783">
      <w:pPr>
        <w:pStyle w:val="2"/>
        <w:numPr>
          <w:ilvl w:val="1"/>
          <w:numId w:val="24"/>
        </w:numPr>
        <w:spacing w:line="360" w:lineRule="auto"/>
        <w:rPr>
          <w:rFonts w:ascii="Times New Roman" w:hAnsi="Times New Roman" w:cs="Times New Roman"/>
        </w:rPr>
      </w:pPr>
      <w:r>
        <w:rPr>
          <w:rFonts w:ascii="Times New Roman" w:hAnsi="Times New Roman" w:cs="Times New Roman"/>
        </w:rPr>
        <w:lastRenderedPageBreak/>
        <w:t>信息查询</w:t>
      </w:r>
    </w:p>
    <w:p w:rsidR="003270B5" w:rsidRDefault="00A27783">
      <w:pPr>
        <w:spacing w:line="360" w:lineRule="auto"/>
        <w:ind w:firstLine="420"/>
        <w:rPr>
          <w:sz w:val="24"/>
        </w:rPr>
      </w:pPr>
      <w:r>
        <w:rPr>
          <w:rFonts w:hint="eastAsia"/>
        </w:rPr>
        <w:t>可查询的信息有小区配置信息查询、</w:t>
      </w:r>
      <w:r>
        <w:rPr>
          <w:rFonts w:hint="eastAsia"/>
          <w:sz w:val="24"/>
        </w:rPr>
        <w:t>基站</w:t>
      </w:r>
      <w:r>
        <w:rPr>
          <w:rFonts w:hint="eastAsia"/>
          <w:sz w:val="24"/>
        </w:rPr>
        <w:t>eNodeB</w:t>
      </w:r>
      <w:r>
        <w:rPr>
          <w:rFonts w:hint="eastAsia"/>
          <w:sz w:val="24"/>
        </w:rPr>
        <w:t>信息查询、</w:t>
      </w:r>
      <w:r>
        <w:rPr>
          <w:rFonts w:hint="eastAsia"/>
          <w:sz w:val="24"/>
        </w:rPr>
        <w:t>KPI</w:t>
      </w:r>
      <w:r>
        <w:rPr>
          <w:rFonts w:hint="eastAsia"/>
          <w:sz w:val="24"/>
        </w:rPr>
        <w:t>指标信息查询、</w:t>
      </w:r>
      <w:r>
        <w:rPr>
          <w:rFonts w:hint="eastAsia"/>
          <w:sz w:val="24"/>
        </w:rPr>
        <w:t>PRB</w:t>
      </w:r>
      <w:r>
        <w:rPr>
          <w:rFonts w:hint="eastAsia"/>
          <w:sz w:val="24"/>
        </w:rPr>
        <w:t>信息统计与查询、</w:t>
      </w:r>
      <w:r>
        <w:rPr>
          <w:rFonts w:hint="eastAsia"/>
        </w:rPr>
        <w:t>重叠覆盖干扰三元组查询。如下图所示：</w:t>
      </w:r>
    </w:p>
    <w:p w:rsidR="003270B5" w:rsidRDefault="00A27783">
      <w:pPr>
        <w:spacing w:line="360" w:lineRule="auto"/>
      </w:pPr>
      <w:r>
        <w:rPr>
          <w:noProof/>
        </w:rPr>
        <w:drawing>
          <wp:inline distT="0" distB="0" distL="0" distR="0">
            <wp:extent cx="5274310" cy="4032885"/>
            <wp:effectExtent l="0" t="0" r="2540" b="5715"/>
            <wp:docPr id="1064"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图片 20"/>
                    <pic:cNvPicPr/>
                  </pic:nvPicPr>
                  <pic:blipFill>
                    <a:blip r:embed="rId43" cstate="print"/>
                    <a:srcRect/>
                    <a:stretch/>
                  </pic:blipFill>
                  <pic:spPr>
                    <a:xfrm>
                      <a:off x="0" y="0"/>
                      <a:ext cx="5274310" cy="4032885"/>
                    </a:xfrm>
                    <a:prstGeom prst="rect">
                      <a:avLst/>
                    </a:prstGeom>
                  </pic:spPr>
                </pic:pic>
              </a:graphicData>
            </a:graphic>
          </wp:inline>
        </w:drawing>
      </w:r>
    </w:p>
    <w:p w:rsidR="003270B5" w:rsidRDefault="00A27783">
      <w:pPr>
        <w:pStyle w:val="3"/>
        <w:spacing w:line="360" w:lineRule="auto"/>
      </w:pPr>
      <w:r>
        <w:rPr>
          <w:rFonts w:hint="eastAsia"/>
        </w:rPr>
        <w:t>4.3.1</w:t>
      </w:r>
      <w:r>
        <w:rPr>
          <w:rFonts w:hint="eastAsia"/>
        </w:rPr>
        <w:t>小区配置信息查询</w:t>
      </w:r>
    </w:p>
    <w:p w:rsidR="003270B5" w:rsidRDefault="00A27783">
      <w:pPr>
        <w:spacing w:line="360" w:lineRule="auto"/>
      </w:pPr>
      <w:r>
        <w:rPr>
          <w:rFonts w:hint="eastAsia"/>
        </w:rPr>
        <w:t>同时支持以输入框或者下拉列表的方式查询</w:t>
      </w:r>
    </w:p>
    <w:p w:rsidR="003270B5" w:rsidRDefault="00A27783">
      <w:pPr>
        <w:spacing w:line="360" w:lineRule="auto"/>
      </w:pPr>
      <w:r>
        <w:rPr>
          <w:noProof/>
        </w:rPr>
        <w:lastRenderedPageBreak/>
        <w:drawing>
          <wp:inline distT="0" distB="0" distL="0" distR="0">
            <wp:extent cx="5274310" cy="3927475"/>
            <wp:effectExtent l="0" t="0" r="2540" b="0"/>
            <wp:docPr id="1065"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图片 21"/>
                    <pic:cNvPicPr/>
                  </pic:nvPicPr>
                  <pic:blipFill>
                    <a:blip r:embed="rId44" cstate="print"/>
                    <a:srcRect/>
                    <a:stretch/>
                  </pic:blipFill>
                  <pic:spPr>
                    <a:xfrm>
                      <a:off x="0" y="0"/>
                      <a:ext cx="5274310" cy="3927475"/>
                    </a:xfrm>
                    <a:prstGeom prst="rect">
                      <a:avLst/>
                    </a:prstGeom>
                  </pic:spPr>
                </pic:pic>
              </a:graphicData>
            </a:graphic>
          </wp:inline>
        </w:drawing>
      </w:r>
    </w:p>
    <w:p w:rsidR="003270B5" w:rsidRDefault="00A27783">
      <w:pPr>
        <w:spacing w:line="360" w:lineRule="auto"/>
      </w:pPr>
      <w:r>
        <w:rPr>
          <w:rFonts w:hint="eastAsia"/>
        </w:rPr>
        <w:t>在主界面上显示查询结果：</w:t>
      </w:r>
    </w:p>
    <w:p w:rsidR="003270B5" w:rsidRDefault="00A27783">
      <w:pPr>
        <w:spacing w:line="360" w:lineRule="auto"/>
      </w:pPr>
      <w:r>
        <w:rPr>
          <w:noProof/>
        </w:rPr>
        <w:drawing>
          <wp:inline distT="0" distB="0" distL="0" distR="0">
            <wp:extent cx="5274310" cy="3906519"/>
            <wp:effectExtent l="0" t="0" r="2540" b="0"/>
            <wp:docPr id="1066"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图片 22"/>
                    <pic:cNvPicPr/>
                  </pic:nvPicPr>
                  <pic:blipFill>
                    <a:blip r:embed="rId45" cstate="print"/>
                    <a:srcRect/>
                    <a:stretch/>
                  </pic:blipFill>
                  <pic:spPr>
                    <a:xfrm>
                      <a:off x="0" y="0"/>
                      <a:ext cx="5274310" cy="3906519"/>
                    </a:xfrm>
                    <a:prstGeom prst="rect">
                      <a:avLst/>
                    </a:prstGeom>
                  </pic:spPr>
                </pic:pic>
              </a:graphicData>
            </a:graphic>
          </wp:inline>
        </w:drawing>
      </w:r>
    </w:p>
    <w:p w:rsidR="003270B5" w:rsidRDefault="00A27783">
      <w:pPr>
        <w:spacing w:line="360" w:lineRule="auto"/>
      </w:pPr>
      <w:r>
        <w:rPr>
          <w:rFonts w:hint="eastAsia"/>
        </w:rPr>
        <w:t>导出查询结果：</w:t>
      </w:r>
    </w:p>
    <w:p w:rsidR="003270B5" w:rsidRDefault="00A27783">
      <w:pPr>
        <w:spacing w:line="360" w:lineRule="auto"/>
      </w:pPr>
      <w:r>
        <w:rPr>
          <w:noProof/>
        </w:rPr>
        <w:lastRenderedPageBreak/>
        <w:drawing>
          <wp:inline distT="0" distB="0" distL="0" distR="0">
            <wp:extent cx="5274310" cy="3876675"/>
            <wp:effectExtent l="0" t="0" r="2540" b="9525"/>
            <wp:docPr id="1067"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图片 23"/>
                    <pic:cNvPicPr/>
                  </pic:nvPicPr>
                  <pic:blipFill>
                    <a:blip r:embed="rId46" cstate="print"/>
                    <a:srcRect/>
                    <a:stretch/>
                  </pic:blipFill>
                  <pic:spPr>
                    <a:xfrm>
                      <a:off x="0" y="0"/>
                      <a:ext cx="5274310" cy="3876675"/>
                    </a:xfrm>
                    <a:prstGeom prst="rect">
                      <a:avLst/>
                    </a:prstGeom>
                  </pic:spPr>
                </pic:pic>
              </a:graphicData>
            </a:graphic>
          </wp:inline>
        </w:drawing>
      </w:r>
    </w:p>
    <w:p w:rsidR="003270B5" w:rsidRDefault="00A27783">
      <w:pPr>
        <w:pStyle w:val="3"/>
        <w:spacing w:line="360" w:lineRule="auto"/>
      </w:pPr>
      <w:r>
        <w:rPr>
          <w:rFonts w:hint="eastAsia"/>
        </w:rPr>
        <w:t xml:space="preserve">4.3.2 </w:t>
      </w:r>
      <w:r>
        <w:rPr>
          <w:rFonts w:hint="eastAsia"/>
        </w:rPr>
        <w:t>基站所属小区信息查询</w:t>
      </w:r>
    </w:p>
    <w:p w:rsidR="003270B5" w:rsidRDefault="00A27783">
      <w:pPr>
        <w:spacing w:line="360" w:lineRule="auto"/>
      </w:pPr>
      <w:r>
        <w:rPr>
          <w:noProof/>
        </w:rPr>
        <w:drawing>
          <wp:inline distT="0" distB="0" distL="0" distR="0">
            <wp:extent cx="5274310" cy="3960495"/>
            <wp:effectExtent l="0" t="0" r="2540" b="1905"/>
            <wp:docPr id="1068"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图片 24"/>
                    <pic:cNvPicPr/>
                  </pic:nvPicPr>
                  <pic:blipFill>
                    <a:blip r:embed="rId47" cstate="print"/>
                    <a:srcRect/>
                    <a:stretch/>
                  </pic:blipFill>
                  <pic:spPr>
                    <a:xfrm>
                      <a:off x="0" y="0"/>
                      <a:ext cx="5274310" cy="3960495"/>
                    </a:xfrm>
                    <a:prstGeom prst="rect">
                      <a:avLst/>
                    </a:prstGeom>
                  </pic:spPr>
                </pic:pic>
              </a:graphicData>
            </a:graphic>
          </wp:inline>
        </w:drawing>
      </w:r>
    </w:p>
    <w:p w:rsidR="003270B5" w:rsidRDefault="00A27783">
      <w:pPr>
        <w:pStyle w:val="3"/>
        <w:spacing w:line="360" w:lineRule="auto"/>
      </w:pPr>
      <w:r>
        <w:rPr>
          <w:rFonts w:hint="eastAsia"/>
        </w:rPr>
        <w:lastRenderedPageBreak/>
        <w:t>4.3.3 KPI</w:t>
      </w:r>
      <w:r>
        <w:rPr>
          <w:rFonts w:hint="eastAsia"/>
        </w:rPr>
        <w:t>指标信息查询</w:t>
      </w:r>
    </w:p>
    <w:p w:rsidR="003270B5" w:rsidRDefault="00A27783">
      <w:pPr>
        <w:spacing w:line="360" w:lineRule="auto"/>
        <w:rPr>
          <w:sz w:val="24"/>
        </w:rPr>
      </w:pPr>
      <w:r>
        <w:rPr>
          <w:rFonts w:hint="eastAsia"/>
          <w:sz w:val="24"/>
        </w:rPr>
        <w:t>用户可在界面上根据网元名称以输入框或者下拉列表的方式选定表</w:t>
      </w:r>
      <w:r>
        <w:rPr>
          <w:rFonts w:hint="eastAsia"/>
          <w:sz w:val="24"/>
        </w:rPr>
        <w:t>tbKPI</w:t>
      </w:r>
      <w:r>
        <w:rPr>
          <w:rFonts w:hint="eastAsia"/>
          <w:sz w:val="24"/>
        </w:rPr>
        <w:t>中的某个特定网元：</w:t>
      </w:r>
    </w:p>
    <w:p w:rsidR="003270B5" w:rsidRDefault="00A27783">
      <w:pPr>
        <w:spacing w:line="360" w:lineRule="auto"/>
      </w:pPr>
      <w:r>
        <w:rPr>
          <w:noProof/>
        </w:rPr>
        <w:drawing>
          <wp:inline distT="0" distB="0" distL="0" distR="0">
            <wp:extent cx="3000375" cy="1209675"/>
            <wp:effectExtent l="0" t="0" r="9525" b="9525"/>
            <wp:docPr id="1069"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图片 25"/>
                    <pic:cNvPicPr/>
                  </pic:nvPicPr>
                  <pic:blipFill>
                    <a:blip r:embed="rId48" cstate="print"/>
                    <a:srcRect/>
                    <a:stretch/>
                  </pic:blipFill>
                  <pic:spPr>
                    <a:xfrm>
                      <a:off x="0" y="0"/>
                      <a:ext cx="3000375" cy="1209675"/>
                    </a:xfrm>
                    <a:prstGeom prst="rect">
                      <a:avLst/>
                    </a:prstGeom>
                  </pic:spPr>
                </pic:pic>
              </a:graphicData>
            </a:graphic>
          </wp:inline>
        </w:drawing>
      </w:r>
    </w:p>
    <w:p w:rsidR="003270B5" w:rsidRDefault="003270B5">
      <w:pPr>
        <w:spacing w:line="360" w:lineRule="auto"/>
      </w:pPr>
    </w:p>
    <w:p w:rsidR="003270B5" w:rsidRDefault="00A27783">
      <w:pPr>
        <w:spacing w:line="360" w:lineRule="auto"/>
        <w:rPr>
          <w:sz w:val="24"/>
        </w:rPr>
      </w:pPr>
      <w:r>
        <w:rPr>
          <w:rFonts w:hint="eastAsia"/>
          <w:sz w:val="24"/>
        </w:rPr>
        <w:t>通过时间</w:t>
      </w:r>
      <w:r>
        <w:rPr>
          <w:rFonts w:hint="eastAsia"/>
          <w:sz w:val="24"/>
        </w:rPr>
        <w:t>/</w:t>
      </w:r>
      <w:r>
        <w:rPr>
          <w:rFonts w:hint="eastAsia"/>
          <w:sz w:val="24"/>
        </w:rPr>
        <w:t>日历控件，查询网元某个时间段（天级）某个属性值的变化情况：</w:t>
      </w:r>
    </w:p>
    <w:p w:rsidR="003270B5" w:rsidRDefault="00A27783">
      <w:pPr>
        <w:spacing w:line="360" w:lineRule="auto"/>
      </w:pPr>
      <w:r>
        <w:rPr>
          <w:noProof/>
        </w:rPr>
        <w:drawing>
          <wp:inline distT="0" distB="0" distL="0" distR="0">
            <wp:extent cx="5274310" cy="3145155"/>
            <wp:effectExtent l="0" t="0" r="2540" b="0"/>
            <wp:docPr id="1070" name="图片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图片 26"/>
                    <pic:cNvPicPr/>
                  </pic:nvPicPr>
                  <pic:blipFill>
                    <a:blip r:embed="rId49" cstate="print"/>
                    <a:srcRect/>
                    <a:stretch/>
                  </pic:blipFill>
                  <pic:spPr>
                    <a:xfrm>
                      <a:off x="0" y="0"/>
                      <a:ext cx="5274310" cy="3145155"/>
                    </a:xfrm>
                    <a:prstGeom prst="rect">
                      <a:avLst/>
                    </a:prstGeom>
                  </pic:spPr>
                </pic:pic>
              </a:graphicData>
            </a:graphic>
          </wp:inline>
        </w:drawing>
      </w:r>
    </w:p>
    <w:p w:rsidR="003270B5" w:rsidRDefault="00A27783">
      <w:pPr>
        <w:spacing w:line="360" w:lineRule="auto"/>
        <w:rPr>
          <w:sz w:val="24"/>
        </w:rPr>
      </w:pPr>
      <w:r>
        <w:rPr>
          <w:rFonts w:hint="eastAsia"/>
          <w:sz w:val="24"/>
        </w:rPr>
        <w:t>结果以折线图的方式呈现：</w:t>
      </w:r>
    </w:p>
    <w:p w:rsidR="003270B5" w:rsidRDefault="00A27783">
      <w:pPr>
        <w:spacing w:line="360" w:lineRule="auto"/>
      </w:pPr>
      <w:r>
        <w:rPr>
          <w:noProof/>
        </w:rPr>
        <w:lastRenderedPageBreak/>
        <w:drawing>
          <wp:inline distT="0" distB="0" distL="0" distR="0">
            <wp:extent cx="5274310" cy="3126105"/>
            <wp:effectExtent l="0" t="0" r="2540" b="0"/>
            <wp:docPr id="1071" name="图片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图片 27"/>
                    <pic:cNvPicPr/>
                  </pic:nvPicPr>
                  <pic:blipFill>
                    <a:blip r:embed="rId50" cstate="print"/>
                    <a:srcRect/>
                    <a:stretch/>
                  </pic:blipFill>
                  <pic:spPr>
                    <a:xfrm>
                      <a:off x="0" y="0"/>
                      <a:ext cx="5274310" cy="3126105"/>
                    </a:xfrm>
                    <a:prstGeom prst="rect">
                      <a:avLst/>
                    </a:prstGeom>
                  </pic:spPr>
                </pic:pic>
              </a:graphicData>
            </a:graphic>
          </wp:inline>
        </w:drawing>
      </w:r>
    </w:p>
    <w:p w:rsidR="003270B5" w:rsidRDefault="003270B5">
      <w:pPr>
        <w:spacing w:line="360" w:lineRule="auto"/>
      </w:pPr>
    </w:p>
    <w:p w:rsidR="003270B5" w:rsidRDefault="00A27783">
      <w:pPr>
        <w:spacing w:line="360" w:lineRule="auto"/>
        <w:rPr>
          <w:sz w:val="24"/>
        </w:rPr>
      </w:pPr>
      <w:r>
        <w:rPr>
          <w:rFonts w:hint="eastAsia"/>
        </w:rPr>
        <w:t>点击“保存”按钮，</w:t>
      </w:r>
      <w:r>
        <w:rPr>
          <w:rFonts w:hint="eastAsia"/>
          <w:sz w:val="24"/>
        </w:rPr>
        <w:t>可以导出查询结果的图表：</w:t>
      </w:r>
    </w:p>
    <w:p w:rsidR="003270B5" w:rsidRDefault="00A27783">
      <w:pPr>
        <w:spacing w:line="360" w:lineRule="auto"/>
      </w:pPr>
      <w:r>
        <w:rPr>
          <w:noProof/>
        </w:rPr>
        <w:drawing>
          <wp:inline distT="0" distB="0" distL="0" distR="0">
            <wp:extent cx="5274310" cy="3074035"/>
            <wp:effectExtent l="0" t="0" r="2540" b="0"/>
            <wp:docPr id="1072" name="图片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图片 28"/>
                    <pic:cNvPicPr/>
                  </pic:nvPicPr>
                  <pic:blipFill>
                    <a:blip r:embed="rId51" cstate="print"/>
                    <a:srcRect/>
                    <a:stretch/>
                  </pic:blipFill>
                  <pic:spPr>
                    <a:xfrm>
                      <a:off x="0" y="0"/>
                      <a:ext cx="5274310" cy="3074035"/>
                    </a:xfrm>
                    <a:prstGeom prst="rect">
                      <a:avLst/>
                    </a:prstGeom>
                  </pic:spPr>
                </pic:pic>
              </a:graphicData>
            </a:graphic>
          </wp:inline>
        </w:drawing>
      </w:r>
    </w:p>
    <w:p w:rsidR="003270B5" w:rsidRDefault="00A27783">
      <w:pPr>
        <w:spacing w:line="360" w:lineRule="auto"/>
      </w:pPr>
      <w:r>
        <w:rPr>
          <w:rFonts w:hint="eastAsia"/>
        </w:rPr>
        <w:t>查看保存</w:t>
      </w:r>
      <w:r>
        <w:rPr>
          <w:rFonts w:hint="eastAsia"/>
        </w:rPr>
        <w:t>.jpg</w:t>
      </w:r>
      <w:r>
        <w:rPr>
          <w:rFonts w:hint="eastAsia"/>
        </w:rPr>
        <w:t>格式的图表：</w:t>
      </w:r>
    </w:p>
    <w:p w:rsidR="003270B5" w:rsidRDefault="00A27783">
      <w:pPr>
        <w:spacing w:line="360" w:lineRule="auto"/>
      </w:pPr>
      <w:r>
        <w:rPr>
          <w:noProof/>
        </w:rPr>
        <w:lastRenderedPageBreak/>
        <w:drawing>
          <wp:inline distT="0" distB="0" distL="0" distR="0">
            <wp:extent cx="5274310" cy="3321050"/>
            <wp:effectExtent l="0" t="0" r="2540" b="0"/>
            <wp:docPr id="1073" name="图片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图片 29"/>
                    <pic:cNvPicPr/>
                  </pic:nvPicPr>
                  <pic:blipFill>
                    <a:blip r:embed="rId52" cstate="print"/>
                    <a:srcRect/>
                    <a:stretch/>
                  </pic:blipFill>
                  <pic:spPr>
                    <a:xfrm>
                      <a:off x="0" y="0"/>
                      <a:ext cx="5274310" cy="3321050"/>
                    </a:xfrm>
                    <a:prstGeom prst="rect">
                      <a:avLst/>
                    </a:prstGeom>
                  </pic:spPr>
                </pic:pic>
              </a:graphicData>
            </a:graphic>
          </wp:inline>
        </w:drawing>
      </w:r>
    </w:p>
    <w:p w:rsidR="003270B5" w:rsidRDefault="00A27783">
      <w:pPr>
        <w:pStyle w:val="3"/>
        <w:spacing w:line="360" w:lineRule="auto"/>
      </w:pPr>
      <w:r>
        <w:rPr>
          <w:rFonts w:hint="eastAsia"/>
        </w:rPr>
        <w:t>4.3.4 PRB</w:t>
      </w:r>
      <w:r>
        <w:rPr>
          <w:rFonts w:hint="eastAsia"/>
        </w:rPr>
        <w:t>信息统计与查询</w:t>
      </w:r>
    </w:p>
    <w:p w:rsidR="003270B5" w:rsidRDefault="00A27783">
      <w:pPr>
        <w:spacing w:line="360" w:lineRule="auto"/>
        <w:ind w:firstLine="420"/>
      </w:pPr>
      <w:r>
        <w:rPr>
          <w:rFonts w:hint="eastAsia"/>
          <w:sz w:val="24"/>
        </w:rPr>
        <w:t>根据表“优化区</w:t>
      </w:r>
      <w:r>
        <w:rPr>
          <w:rFonts w:hint="eastAsia"/>
          <w:sz w:val="24"/>
        </w:rPr>
        <w:t>17</w:t>
      </w:r>
      <w:r>
        <w:rPr>
          <w:rFonts w:hint="eastAsia"/>
          <w:sz w:val="24"/>
        </w:rPr>
        <w:t>日</w:t>
      </w:r>
      <w:r>
        <w:rPr>
          <w:rFonts w:hint="eastAsia"/>
          <w:sz w:val="24"/>
        </w:rPr>
        <w:t>-19</w:t>
      </w:r>
      <w:r>
        <w:rPr>
          <w:rFonts w:hint="eastAsia"/>
          <w:sz w:val="24"/>
        </w:rPr>
        <w:t>日每</w:t>
      </w:r>
      <w:r>
        <w:rPr>
          <w:rFonts w:hint="eastAsia"/>
          <w:sz w:val="24"/>
        </w:rPr>
        <w:t>PRB</w:t>
      </w:r>
      <w:r>
        <w:rPr>
          <w:rFonts w:hint="eastAsia"/>
          <w:sz w:val="24"/>
        </w:rPr>
        <w:t>干扰</w:t>
      </w:r>
      <w:r>
        <w:rPr>
          <w:rFonts w:hint="eastAsia"/>
          <w:sz w:val="24"/>
        </w:rPr>
        <w:t xml:space="preserve"> </w:t>
      </w:r>
      <w:r>
        <w:rPr>
          <w:rFonts w:hint="eastAsia"/>
          <w:sz w:val="24"/>
        </w:rPr>
        <w:t>查询</w:t>
      </w:r>
      <w:r>
        <w:rPr>
          <w:rFonts w:hint="eastAsia"/>
          <w:sz w:val="24"/>
        </w:rPr>
        <w:t>-15</w:t>
      </w:r>
      <w:r>
        <w:rPr>
          <w:rFonts w:hint="eastAsia"/>
          <w:sz w:val="24"/>
        </w:rPr>
        <w:t>分钟”，统计小时级的</w:t>
      </w:r>
      <w:r>
        <w:rPr>
          <w:rFonts w:hint="eastAsia"/>
          <w:sz w:val="24"/>
        </w:rPr>
        <w:t>PRB</w:t>
      </w:r>
      <w:r>
        <w:rPr>
          <w:rFonts w:hint="eastAsia"/>
          <w:sz w:val="24"/>
        </w:rPr>
        <w:t>干扰数据，生成一张新表</w:t>
      </w:r>
      <w:r>
        <w:rPr>
          <w:rFonts w:hint="eastAsia"/>
          <w:sz w:val="24"/>
        </w:rPr>
        <w:t>tbPRBnew</w:t>
      </w:r>
      <w:r>
        <w:rPr>
          <w:rFonts w:hint="eastAsia"/>
          <w:sz w:val="24"/>
        </w:rPr>
        <w:t>，并导出到外部的</w:t>
      </w:r>
      <w:r>
        <w:rPr>
          <w:rFonts w:hint="eastAsia"/>
          <w:sz w:val="24"/>
        </w:rPr>
        <w:t>excel</w:t>
      </w:r>
      <w:r>
        <w:rPr>
          <w:rFonts w:hint="eastAsia"/>
          <w:sz w:val="24"/>
        </w:rPr>
        <w:t>表中：</w:t>
      </w:r>
    </w:p>
    <w:p w:rsidR="003270B5" w:rsidRDefault="00A27783">
      <w:pPr>
        <w:spacing w:line="360" w:lineRule="auto"/>
      </w:pPr>
      <w:r>
        <w:rPr>
          <w:noProof/>
        </w:rPr>
        <w:drawing>
          <wp:inline distT="0" distB="0" distL="0" distR="0">
            <wp:extent cx="5274310" cy="3987165"/>
            <wp:effectExtent l="0" t="0" r="2540" b="0"/>
            <wp:docPr id="1074" name="图片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图片 30"/>
                    <pic:cNvPicPr/>
                  </pic:nvPicPr>
                  <pic:blipFill>
                    <a:blip r:embed="rId53" cstate="print"/>
                    <a:srcRect/>
                    <a:stretch/>
                  </pic:blipFill>
                  <pic:spPr>
                    <a:xfrm>
                      <a:off x="0" y="0"/>
                      <a:ext cx="5274310" cy="3987165"/>
                    </a:xfrm>
                    <a:prstGeom prst="rect">
                      <a:avLst/>
                    </a:prstGeom>
                  </pic:spPr>
                </pic:pic>
              </a:graphicData>
            </a:graphic>
          </wp:inline>
        </w:drawing>
      </w:r>
    </w:p>
    <w:p w:rsidR="003270B5" w:rsidRDefault="00A27783">
      <w:pPr>
        <w:spacing w:line="360" w:lineRule="auto"/>
      </w:pPr>
      <w:r>
        <w:rPr>
          <w:noProof/>
        </w:rPr>
        <w:lastRenderedPageBreak/>
        <w:drawing>
          <wp:inline distT="0" distB="0" distL="0" distR="0">
            <wp:extent cx="5274310" cy="2650490"/>
            <wp:effectExtent l="0" t="0" r="2540" b="0"/>
            <wp:docPr id="1075"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图片 31"/>
                    <pic:cNvPicPr/>
                  </pic:nvPicPr>
                  <pic:blipFill>
                    <a:blip r:embed="rId54" cstate="print"/>
                    <a:srcRect/>
                    <a:stretch/>
                  </pic:blipFill>
                  <pic:spPr>
                    <a:xfrm>
                      <a:off x="0" y="0"/>
                      <a:ext cx="5274310" cy="2650490"/>
                    </a:xfrm>
                    <a:prstGeom prst="rect">
                      <a:avLst/>
                    </a:prstGeom>
                  </pic:spPr>
                </pic:pic>
              </a:graphicData>
            </a:graphic>
          </wp:inline>
        </w:drawing>
      </w:r>
    </w:p>
    <w:p w:rsidR="003270B5" w:rsidRDefault="003270B5">
      <w:pPr>
        <w:spacing w:line="360" w:lineRule="auto"/>
      </w:pPr>
    </w:p>
    <w:p w:rsidR="003270B5" w:rsidRDefault="00A27783">
      <w:pPr>
        <w:spacing w:line="360" w:lineRule="auto"/>
        <w:ind w:firstLine="420"/>
        <w:rPr>
          <w:sz w:val="24"/>
        </w:rPr>
      </w:pPr>
      <w:r>
        <w:rPr>
          <w:rFonts w:hint="eastAsia"/>
          <w:sz w:val="24"/>
        </w:rPr>
        <w:t>根据统计得到的小时级的</w:t>
      </w:r>
      <w:r>
        <w:rPr>
          <w:rFonts w:hint="eastAsia"/>
          <w:sz w:val="24"/>
        </w:rPr>
        <w:t>PRB</w:t>
      </w:r>
      <w:r>
        <w:rPr>
          <w:rFonts w:hint="eastAsia"/>
          <w:sz w:val="24"/>
        </w:rPr>
        <w:t>干扰数据表</w:t>
      </w:r>
      <w:r>
        <w:rPr>
          <w:rFonts w:hint="eastAsia"/>
          <w:sz w:val="24"/>
        </w:rPr>
        <w:t>tb</w:t>
      </w:r>
      <w:r>
        <w:rPr>
          <w:sz w:val="24"/>
        </w:rPr>
        <w:t>PRBnew</w:t>
      </w:r>
      <w:r>
        <w:rPr>
          <w:rFonts w:hint="eastAsia"/>
          <w:sz w:val="24"/>
        </w:rPr>
        <w:t>，在界面上根据网元名称以输入框或者下拉列表的方式选定某个特定网元：</w:t>
      </w:r>
    </w:p>
    <w:p w:rsidR="003270B5" w:rsidRDefault="00A27783">
      <w:pPr>
        <w:spacing w:line="360" w:lineRule="auto"/>
        <w:rPr>
          <w:sz w:val="24"/>
        </w:rPr>
      </w:pPr>
      <w:r>
        <w:rPr>
          <w:noProof/>
        </w:rPr>
        <w:drawing>
          <wp:inline distT="0" distB="0" distL="0" distR="0">
            <wp:extent cx="3286125" cy="1171575"/>
            <wp:effectExtent l="0" t="0" r="9525" b="9525"/>
            <wp:docPr id="1076" name="图片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图片 32"/>
                    <pic:cNvPicPr/>
                  </pic:nvPicPr>
                  <pic:blipFill>
                    <a:blip r:embed="rId55" cstate="print"/>
                    <a:srcRect/>
                    <a:stretch/>
                  </pic:blipFill>
                  <pic:spPr>
                    <a:xfrm>
                      <a:off x="0" y="0"/>
                      <a:ext cx="3286125" cy="1171575"/>
                    </a:xfrm>
                    <a:prstGeom prst="rect">
                      <a:avLst/>
                    </a:prstGeom>
                  </pic:spPr>
                </pic:pic>
              </a:graphicData>
            </a:graphic>
          </wp:inline>
        </w:drawing>
      </w:r>
    </w:p>
    <w:p w:rsidR="003270B5" w:rsidRDefault="00A27783">
      <w:pPr>
        <w:spacing w:line="360" w:lineRule="auto"/>
        <w:ind w:firstLine="420"/>
        <w:rPr>
          <w:sz w:val="24"/>
        </w:rPr>
      </w:pPr>
      <w:r>
        <w:rPr>
          <w:rFonts w:hint="eastAsia"/>
          <w:sz w:val="24"/>
        </w:rPr>
        <w:t>添加时间控件，查询网元某个时间段（小时级）某个属性值的变化情况，结果用折线图的方式呈现出来：</w:t>
      </w:r>
    </w:p>
    <w:p w:rsidR="003270B5" w:rsidRDefault="00A27783">
      <w:pPr>
        <w:spacing w:line="360" w:lineRule="auto"/>
      </w:pPr>
      <w:r>
        <w:rPr>
          <w:noProof/>
        </w:rPr>
        <w:drawing>
          <wp:inline distT="0" distB="0" distL="0" distR="0">
            <wp:extent cx="5274310" cy="3091180"/>
            <wp:effectExtent l="0" t="0" r="2540" b="0"/>
            <wp:docPr id="1077" name="图片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图片 33"/>
                    <pic:cNvPicPr/>
                  </pic:nvPicPr>
                  <pic:blipFill>
                    <a:blip r:embed="rId56" cstate="print"/>
                    <a:srcRect/>
                    <a:stretch/>
                  </pic:blipFill>
                  <pic:spPr>
                    <a:xfrm>
                      <a:off x="0" y="0"/>
                      <a:ext cx="5274310" cy="3091180"/>
                    </a:xfrm>
                    <a:prstGeom prst="rect">
                      <a:avLst/>
                    </a:prstGeom>
                  </pic:spPr>
                </pic:pic>
              </a:graphicData>
            </a:graphic>
          </wp:inline>
        </w:drawing>
      </w:r>
    </w:p>
    <w:p w:rsidR="003270B5" w:rsidRDefault="00A27783">
      <w:pPr>
        <w:spacing w:line="360" w:lineRule="auto"/>
      </w:pPr>
      <w:r>
        <w:rPr>
          <w:noProof/>
        </w:rPr>
        <w:lastRenderedPageBreak/>
        <w:drawing>
          <wp:inline distT="0" distB="0" distL="0" distR="0">
            <wp:extent cx="5274310" cy="3121660"/>
            <wp:effectExtent l="0" t="0" r="2540" b="2540"/>
            <wp:docPr id="1078" name="图片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图片 34"/>
                    <pic:cNvPicPr/>
                  </pic:nvPicPr>
                  <pic:blipFill>
                    <a:blip r:embed="rId57" cstate="print"/>
                    <a:srcRect/>
                    <a:stretch/>
                  </pic:blipFill>
                  <pic:spPr>
                    <a:xfrm>
                      <a:off x="0" y="0"/>
                      <a:ext cx="5274310" cy="3121660"/>
                    </a:xfrm>
                    <a:prstGeom prst="rect">
                      <a:avLst/>
                    </a:prstGeom>
                  </pic:spPr>
                </pic:pic>
              </a:graphicData>
            </a:graphic>
          </wp:inline>
        </w:drawing>
      </w:r>
    </w:p>
    <w:p w:rsidR="003270B5" w:rsidRDefault="00A27783">
      <w:pPr>
        <w:spacing w:line="360" w:lineRule="auto"/>
      </w:pPr>
      <w:r>
        <w:rPr>
          <w:rFonts w:hint="eastAsia"/>
        </w:rPr>
        <w:t>点击“保存”，可导出查询的图表结果：</w:t>
      </w:r>
    </w:p>
    <w:p w:rsidR="003270B5" w:rsidRDefault="00A27783">
      <w:pPr>
        <w:spacing w:line="360" w:lineRule="auto"/>
      </w:pPr>
      <w:r>
        <w:rPr>
          <w:noProof/>
        </w:rPr>
        <w:drawing>
          <wp:inline distT="0" distB="0" distL="0" distR="0">
            <wp:extent cx="5274310" cy="3284854"/>
            <wp:effectExtent l="0" t="0" r="2540" b="0"/>
            <wp:docPr id="1079" name="图片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图片 35"/>
                    <pic:cNvPicPr/>
                  </pic:nvPicPr>
                  <pic:blipFill>
                    <a:blip r:embed="rId58" cstate="print"/>
                    <a:srcRect/>
                    <a:stretch/>
                  </pic:blipFill>
                  <pic:spPr>
                    <a:xfrm>
                      <a:off x="0" y="0"/>
                      <a:ext cx="5274310" cy="3284854"/>
                    </a:xfrm>
                    <a:prstGeom prst="rect">
                      <a:avLst/>
                    </a:prstGeom>
                  </pic:spPr>
                </pic:pic>
              </a:graphicData>
            </a:graphic>
          </wp:inline>
        </w:drawing>
      </w:r>
    </w:p>
    <w:p w:rsidR="003270B5" w:rsidRDefault="00A27783">
      <w:pPr>
        <w:pStyle w:val="3"/>
        <w:spacing w:line="360" w:lineRule="auto"/>
      </w:pPr>
      <w:r>
        <w:rPr>
          <w:rFonts w:hint="eastAsia"/>
        </w:rPr>
        <w:t xml:space="preserve">4.3.5 </w:t>
      </w:r>
      <w:r>
        <w:rPr>
          <w:rFonts w:hint="eastAsia"/>
        </w:rPr>
        <w:t>重叠覆盖干扰三元组查询</w:t>
      </w:r>
    </w:p>
    <w:p w:rsidR="003270B5" w:rsidRDefault="00A27783">
      <w:pPr>
        <w:spacing w:line="360" w:lineRule="auto"/>
        <w:ind w:firstLineChars="200" w:firstLine="480"/>
        <w:rPr>
          <w:sz w:val="24"/>
        </w:rPr>
      </w:pPr>
      <w:r>
        <w:rPr>
          <w:rFonts w:hint="eastAsia"/>
          <w:sz w:val="24"/>
        </w:rPr>
        <w:t>根据表</w:t>
      </w:r>
      <w:r>
        <w:rPr>
          <w:rFonts w:hint="eastAsia"/>
          <w:sz w:val="24"/>
        </w:rPr>
        <w:t>t</w:t>
      </w:r>
      <w:r>
        <w:rPr>
          <w:rFonts w:hint="eastAsia"/>
          <w:sz w:val="24"/>
        </w:rPr>
        <w:t>bC2Inew</w:t>
      </w:r>
      <w:r>
        <w:rPr>
          <w:rFonts w:hint="eastAsia"/>
          <w:sz w:val="24"/>
        </w:rPr>
        <w:t>，找出所有的小区三元组</w:t>
      </w:r>
      <w:r>
        <w:rPr>
          <w:rFonts w:hint="eastAsia"/>
          <w:sz w:val="24"/>
        </w:rPr>
        <w:t>&lt;a,b,c&gt;</w:t>
      </w:r>
      <w:r>
        <w:rPr>
          <w:rFonts w:hint="eastAsia"/>
          <w:sz w:val="24"/>
        </w:rPr>
        <w:t>（其中</w:t>
      </w:r>
      <w:r>
        <w:rPr>
          <w:rFonts w:hint="eastAsia"/>
          <w:sz w:val="24"/>
        </w:rPr>
        <w:t>a,b,c</w:t>
      </w:r>
      <w:r>
        <w:rPr>
          <w:rFonts w:hint="eastAsia"/>
          <w:sz w:val="24"/>
        </w:rPr>
        <w:t>互为邻小区），生成新表</w:t>
      </w:r>
      <w:r>
        <w:rPr>
          <w:rFonts w:hint="eastAsia"/>
          <w:sz w:val="24"/>
        </w:rPr>
        <w:t>tbC2I3</w:t>
      </w:r>
      <w:r>
        <w:rPr>
          <w:rFonts w:hint="eastAsia"/>
          <w:sz w:val="24"/>
        </w:rPr>
        <w:t>，其中有三个属性，分别是三个小区的小区</w:t>
      </w:r>
      <w:r>
        <w:rPr>
          <w:rFonts w:hint="eastAsia"/>
          <w:sz w:val="24"/>
        </w:rPr>
        <w:t>ID</w:t>
      </w:r>
      <w:r>
        <w:rPr>
          <w:rFonts w:hint="eastAsia"/>
          <w:sz w:val="24"/>
        </w:rPr>
        <w:t>。</w:t>
      </w:r>
    </w:p>
    <w:p w:rsidR="003270B5" w:rsidRDefault="00A27783">
      <w:pPr>
        <w:spacing w:line="360" w:lineRule="auto"/>
        <w:rPr>
          <w:sz w:val="24"/>
        </w:rPr>
      </w:pPr>
      <w:r>
        <w:rPr>
          <w:rFonts w:hint="eastAsia"/>
          <w:sz w:val="24"/>
        </w:rPr>
        <w:t>使得：</w:t>
      </w:r>
    </w:p>
    <w:p w:rsidR="003270B5" w:rsidRDefault="00A27783">
      <w:pPr>
        <w:numPr>
          <w:ilvl w:val="0"/>
          <w:numId w:val="22"/>
        </w:numPr>
        <w:spacing w:line="360" w:lineRule="auto"/>
        <w:rPr>
          <w:sz w:val="24"/>
        </w:rPr>
      </w:pPr>
      <w:r>
        <w:rPr>
          <w:rFonts w:hint="eastAsia"/>
          <w:sz w:val="24"/>
        </w:rPr>
        <w:t>PrbABS6(a,b)</w:t>
      </w:r>
      <w:r>
        <w:rPr>
          <w:rFonts w:hint="eastAsia"/>
          <w:sz w:val="24"/>
        </w:rPr>
        <w:t>或</w:t>
      </w:r>
      <w:r>
        <w:rPr>
          <w:rFonts w:hint="eastAsia"/>
          <w:sz w:val="24"/>
        </w:rPr>
        <w:t>PrbABS6(b,a)&gt;=x%;</w:t>
      </w:r>
    </w:p>
    <w:p w:rsidR="003270B5" w:rsidRDefault="00A27783">
      <w:pPr>
        <w:numPr>
          <w:ilvl w:val="0"/>
          <w:numId w:val="22"/>
        </w:numPr>
        <w:spacing w:line="360" w:lineRule="auto"/>
        <w:rPr>
          <w:sz w:val="24"/>
        </w:rPr>
      </w:pPr>
      <w:r>
        <w:rPr>
          <w:rFonts w:hint="eastAsia"/>
          <w:sz w:val="24"/>
        </w:rPr>
        <w:lastRenderedPageBreak/>
        <w:t>PrbABS6(a,c)</w:t>
      </w:r>
      <w:r>
        <w:rPr>
          <w:rFonts w:hint="eastAsia"/>
          <w:sz w:val="24"/>
        </w:rPr>
        <w:t>或</w:t>
      </w:r>
      <w:r>
        <w:rPr>
          <w:rFonts w:hint="eastAsia"/>
          <w:sz w:val="24"/>
        </w:rPr>
        <w:t>PrbABS6(c,a)&gt;=x%;</w:t>
      </w:r>
    </w:p>
    <w:p w:rsidR="003270B5" w:rsidRDefault="00A27783">
      <w:pPr>
        <w:numPr>
          <w:ilvl w:val="0"/>
          <w:numId w:val="22"/>
        </w:numPr>
        <w:spacing w:line="360" w:lineRule="auto"/>
        <w:rPr>
          <w:sz w:val="24"/>
        </w:rPr>
      </w:pPr>
      <w:r>
        <w:rPr>
          <w:rFonts w:hint="eastAsia"/>
          <w:sz w:val="24"/>
        </w:rPr>
        <w:t>PrbABS6(b,c)</w:t>
      </w:r>
      <w:r>
        <w:rPr>
          <w:rFonts w:hint="eastAsia"/>
          <w:sz w:val="24"/>
        </w:rPr>
        <w:t>或</w:t>
      </w:r>
      <w:r>
        <w:rPr>
          <w:rFonts w:hint="eastAsia"/>
          <w:sz w:val="24"/>
        </w:rPr>
        <w:t>PrbABS6(c,b)&gt;=x%;</w:t>
      </w:r>
    </w:p>
    <w:p w:rsidR="003270B5" w:rsidRDefault="00A27783">
      <w:pPr>
        <w:spacing w:line="360" w:lineRule="auto"/>
        <w:rPr>
          <w:sz w:val="24"/>
        </w:rPr>
      </w:pPr>
      <w:r>
        <w:rPr>
          <w:rFonts w:hint="eastAsia"/>
          <w:sz w:val="24"/>
        </w:rPr>
        <w:t>注意：</w:t>
      </w:r>
      <w:r>
        <w:rPr>
          <w:rFonts w:hint="eastAsia"/>
          <w:sz w:val="24"/>
        </w:rPr>
        <w:t>PrbABS6</w:t>
      </w:r>
      <w:r>
        <w:rPr>
          <w:rFonts w:hint="eastAsia"/>
          <w:sz w:val="24"/>
        </w:rPr>
        <w:t>即主邻小区</w:t>
      </w:r>
      <w:r>
        <w:rPr>
          <w:rFonts w:hint="eastAsia"/>
          <w:sz w:val="24"/>
        </w:rPr>
        <w:t>RSRP</w:t>
      </w:r>
      <w:r>
        <w:rPr>
          <w:rFonts w:hint="eastAsia"/>
          <w:sz w:val="24"/>
        </w:rPr>
        <w:t>差值的绝对值小于</w:t>
      </w:r>
      <w:r>
        <w:rPr>
          <w:rFonts w:hint="eastAsia"/>
          <w:sz w:val="24"/>
        </w:rPr>
        <w:t>6</w:t>
      </w:r>
      <w:r>
        <w:rPr>
          <w:rFonts w:hint="eastAsia"/>
          <w:sz w:val="24"/>
        </w:rPr>
        <w:t>的概率。</w:t>
      </w:r>
    </w:p>
    <w:p w:rsidR="003270B5" w:rsidRDefault="00A27783">
      <w:pPr>
        <w:spacing w:line="360" w:lineRule="auto"/>
        <w:ind w:firstLineChars="200" w:firstLine="480"/>
        <w:rPr>
          <w:b/>
          <w:color w:val="FF0000"/>
          <w:sz w:val="28"/>
          <w:szCs w:val="28"/>
        </w:rPr>
      </w:pPr>
      <w:r>
        <w:rPr>
          <w:rFonts w:hint="eastAsia"/>
          <w:sz w:val="24"/>
        </w:rPr>
        <w:t>在根据上述方法计算出的三元组</w:t>
      </w:r>
      <w:r>
        <w:rPr>
          <w:rFonts w:hint="eastAsia"/>
          <w:sz w:val="24"/>
        </w:rPr>
        <w:t>&lt;a, b, c&gt;</w:t>
      </w:r>
      <w:r>
        <w:rPr>
          <w:rFonts w:hint="eastAsia"/>
          <w:sz w:val="24"/>
        </w:rPr>
        <w:t>中，小区</w:t>
      </w:r>
      <w:r>
        <w:rPr>
          <w:rFonts w:hint="eastAsia"/>
          <w:sz w:val="24"/>
        </w:rPr>
        <w:t>a</w:t>
      </w:r>
      <w:r>
        <w:rPr>
          <w:rFonts w:hint="eastAsia"/>
          <w:sz w:val="24"/>
        </w:rPr>
        <w:t>、</w:t>
      </w:r>
      <w:r>
        <w:rPr>
          <w:rFonts w:hint="eastAsia"/>
          <w:sz w:val="24"/>
        </w:rPr>
        <w:t>b</w:t>
      </w:r>
      <w:r>
        <w:rPr>
          <w:rFonts w:hint="eastAsia"/>
          <w:sz w:val="24"/>
        </w:rPr>
        <w:t>、</w:t>
      </w:r>
      <w:r>
        <w:rPr>
          <w:rFonts w:hint="eastAsia"/>
          <w:sz w:val="24"/>
        </w:rPr>
        <w:t>c</w:t>
      </w:r>
      <w:r>
        <w:rPr>
          <w:rFonts w:hint="eastAsia"/>
          <w:sz w:val="24"/>
        </w:rPr>
        <w:t>相互间信号差别不大，没有主导小区，出现严重重叠覆盖，会严重影响通话质量、下载速率等</w:t>
      </w:r>
      <w:r>
        <w:rPr>
          <w:rFonts w:hint="eastAsia"/>
          <w:sz w:val="24"/>
        </w:rPr>
        <w:t>KPI</w:t>
      </w:r>
      <w:r>
        <w:rPr>
          <w:rFonts w:hint="eastAsia"/>
          <w:sz w:val="24"/>
        </w:rPr>
        <w:t>性能指标。</w:t>
      </w:r>
    </w:p>
    <w:p w:rsidR="003270B5" w:rsidRDefault="00A27783">
      <w:pPr>
        <w:spacing w:line="360" w:lineRule="auto"/>
        <w:rPr>
          <w:sz w:val="22"/>
        </w:rPr>
      </w:pPr>
      <w:r>
        <w:rPr>
          <w:rFonts w:hint="eastAsia"/>
          <w:sz w:val="24"/>
          <w:szCs w:val="28"/>
        </w:rPr>
        <w:t>x</w:t>
      </w:r>
      <w:r>
        <w:rPr>
          <w:rFonts w:hint="eastAsia"/>
          <w:sz w:val="24"/>
          <w:szCs w:val="28"/>
        </w:rPr>
        <w:t>参数可配，在界面上输入不同的值显示不同的结果：</w:t>
      </w:r>
    </w:p>
    <w:p w:rsidR="003270B5" w:rsidRDefault="003270B5">
      <w:pPr>
        <w:spacing w:line="360" w:lineRule="auto"/>
      </w:pPr>
    </w:p>
    <w:p w:rsidR="003270B5" w:rsidRDefault="00A27783">
      <w:pPr>
        <w:spacing w:line="360" w:lineRule="auto"/>
      </w:pPr>
      <w:r>
        <w:rPr>
          <w:noProof/>
        </w:rPr>
        <w:drawing>
          <wp:inline distT="0" distB="0" distL="0" distR="0">
            <wp:extent cx="1933574" cy="1876424"/>
            <wp:effectExtent l="0" t="0" r="9525" b="9525"/>
            <wp:docPr id="1080" name="图片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图片 36"/>
                    <pic:cNvPicPr/>
                  </pic:nvPicPr>
                  <pic:blipFill>
                    <a:blip r:embed="rId59" cstate="print"/>
                    <a:srcRect/>
                    <a:stretch/>
                  </pic:blipFill>
                  <pic:spPr>
                    <a:xfrm>
                      <a:off x="0" y="0"/>
                      <a:ext cx="1933574" cy="1876424"/>
                    </a:xfrm>
                    <a:prstGeom prst="rect">
                      <a:avLst/>
                    </a:prstGeom>
                  </pic:spPr>
                </pic:pic>
              </a:graphicData>
            </a:graphic>
          </wp:inline>
        </w:drawing>
      </w:r>
    </w:p>
    <w:p w:rsidR="003270B5" w:rsidRDefault="00A27783">
      <w:pPr>
        <w:spacing w:line="360" w:lineRule="auto"/>
      </w:pPr>
      <w:r>
        <w:rPr>
          <w:rFonts w:hint="eastAsia"/>
        </w:rPr>
        <w:t>查询到的三元组显示在主界面：</w:t>
      </w:r>
    </w:p>
    <w:p w:rsidR="003270B5" w:rsidRDefault="00A27783">
      <w:pPr>
        <w:spacing w:line="360" w:lineRule="auto"/>
      </w:pPr>
      <w:r>
        <w:rPr>
          <w:noProof/>
        </w:rPr>
        <w:drawing>
          <wp:inline distT="0" distB="0" distL="0" distR="0">
            <wp:extent cx="5274310" cy="3716655"/>
            <wp:effectExtent l="0" t="0" r="2540" b="0"/>
            <wp:docPr id="1081" name="图片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图片 38"/>
                    <pic:cNvPicPr/>
                  </pic:nvPicPr>
                  <pic:blipFill>
                    <a:blip r:embed="rId60" cstate="print"/>
                    <a:srcRect/>
                    <a:stretch/>
                  </pic:blipFill>
                  <pic:spPr>
                    <a:xfrm>
                      <a:off x="0" y="0"/>
                      <a:ext cx="5274310" cy="3716655"/>
                    </a:xfrm>
                    <a:prstGeom prst="rect">
                      <a:avLst/>
                    </a:prstGeom>
                  </pic:spPr>
                </pic:pic>
              </a:graphicData>
            </a:graphic>
          </wp:inline>
        </w:drawing>
      </w:r>
    </w:p>
    <w:p w:rsidR="003270B5" w:rsidRDefault="00A27783">
      <w:pPr>
        <w:pStyle w:val="2"/>
        <w:spacing w:line="360" w:lineRule="auto"/>
        <w:rPr>
          <w:rFonts w:ascii="Times New Roman" w:hAnsi="Times New Roman" w:cs="Times New Roman"/>
        </w:rPr>
      </w:pPr>
      <w:r>
        <w:rPr>
          <w:rFonts w:ascii="Times New Roman" w:hAnsi="Times New Roman" w:cs="Times New Roman"/>
        </w:rPr>
        <w:lastRenderedPageBreak/>
        <w:t xml:space="preserve">4.4 </w:t>
      </w:r>
      <w:r>
        <w:rPr>
          <w:rFonts w:ascii="Times New Roman" w:hAnsi="Times New Roman" w:cs="Times New Roman"/>
        </w:rPr>
        <w:t>主邻小区</w:t>
      </w:r>
      <w:r>
        <w:rPr>
          <w:rFonts w:ascii="Times New Roman" w:hAnsi="Times New Roman" w:cs="Times New Roman"/>
        </w:rPr>
        <w:t>C2I</w:t>
      </w:r>
      <w:r>
        <w:rPr>
          <w:rFonts w:ascii="Times New Roman" w:hAnsi="Times New Roman" w:cs="Times New Roman"/>
        </w:rPr>
        <w:t>干扰分析</w:t>
      </w:r>
    </w:p>
    <w:p w:rsidR="003270B5" w:rsidRDefault="00A27783">
      <w:pPr>
        <w:spacing w:line="360" w:lineRule="auto"/>
        <w:ind w:firstLine="420"/>
        <w:rPr>
          <w:noProof/>
        </w:rPr>
      </w:pPr>
      <w:r>
        <w:rPr>
          <w:rFonts w:hint="eastAsia"/>
        </w:rPr>
        <w:t>可自定义一个参数，将</w:t>
      </w:r>
      <w:r>
        <w:rPr>
          <w:rFonts w:hint="eastAsia"/>
        </w:rPr>
        <w:t>&lt;LteScRSRP, LteNcRSRP&gt;RSRP</w:t>
      </w:r>
      <w:r>
        <w:rPr>
          <w:rFonts w:hint="eastAsia"/>
        </w:rPr>
        <w:t>测量值对条数小于这个参数的内容先筛选掉：</w:t>
      </w:r>
    </w:p>
    <w:p w:rsidR="003270B5" w:rsidRDefault="00A27783">
      <w:pPr>
        <w:spacing w:line="360" w:lineRule="auto"/>
      </w:pPr>
      <w:r>
        <w:rPr>
          <w:noProof/>
        </w:rPr>
        <w:drawing>
          <wp:inline distT="0" distB="0" distL="0" distR="0">
            <wp:extent cx="1866900" cy="1228725"/>
            <wp:effectExtent l="0" t="0" r="0" b="9525"/>
            <wp:docPr id="1082" name="图片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图片 39"/>
                    <pic:cNvPicPr/>
                  </pic:nvPicPr>
                  <pic:blipFill>
                    <a:blip r:embed="rId61" cstate="print"/>
                    <a:srcRect/>
                    <a:stretch/>
                  </pic:blipFill>
                  <pic:spPr>
                    <a:xfrm>
                      <a:off x="0" y="0"/>
                      <a:ext cx="1866900" cy="1228725"/>
                    </a:xfrm>
                    <a:prstGeom prst="rect">
                      <a:avLst/>
                    </a:prstGeom>
                  </pic:spPr>
                </pic:pic>
              </a:graphicData>
            </a:graphic>
          </wp:inline>
        </w:drawing>
      </w:r>
    </w:p>
    <w:p w:rsidR="003270B5" w:rsidRDefault="00A27783">
      <w:pPr>
        <w:spacing w:line="360" w:lineRule="auto"/>
        <w:rPr>
          <w:sz w:val="24"/>
        </w:rPr>
      </w:pPr>
      <w:r>
        <w:rPr>
          <w:rFonts w:hint="eastAsia"/>
        </w:rPr>
        <w:t>根据查询条件到得到的查询结果保存在</w:t>
      </w:r>
      <w:r>
        <w:rPr>
          <w:rFonts w:hint="eastAsia"/>
          <w:sz w:val="24"/>
        </w:rPr>
        <w:t>tbC2Inew</w:t>
      </w:r>
      <w:r>
        <w:rPr>
          <w:rFonts w:hint="eastAsia"/>
          <w:sz w:val="24"/>
        </w:rPr>
        <w:t>，显示在主界面：</w:t>
      </w:r>
    </w:p>
    <w:p w:rsidR="003270B5" w:rsidRDefault="00A27783">
      <w:pPr>
        <w:spacing w:line="360" w:lineRule="auto"/>
      </w:pPr>
      <w:r>
        <w:rPr>
          <w:noProof/>
        </w:rPr>
        <w:drawing>
          <wp:inline distT="0" distB="0" distL="0" distR="0">
            <wp:extent cx="5274310" cy="3772534"/>
            <wp:effectExtent l="0" t="0" r="2540" b="0"/>
            <wp:docPr id="1083" name="图片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图片 41"/>
                    <pic:cNvPicPr/>
                  </pic:nvPicPr>
                  <pic:blipFill>
                    <a:blip r:embed="rId62" cstate="print"/>
                    <a:srcRect/>
                    <a:stretch/>
                  </pic:blipFill>
                  <pic:spPr>
                    <a:xfrm>
                      <a:off x="0" y="0"/>
                      <a:ext cx="5274310" cy="3772534"/>
                    </a:xfrm>
                    <a:prstGeom prst="rect">
                      <a:avLst/>
                    </a:prstGeom>
                  </pic:spPr>
                </pic:pic>
              </a:graphicData>
            </a:graphic>
          </wp:inline>
        </w:drawing>
      </w:r>
    </w:p>
    <w:p w:rsidR="003270B5" w:rsidRDefault="003270B5">
      <w:pPr>
        <w:spacing w:line="360" w:lineRule="auto"/>
      </w:pPr>
    </w:p>
    <w:p w:rsidR="003270B5" w:rsidRDefault="00A27783">
      <w:pPr>
        <w:pStyle w:val="1"/>
        <w:spacing w:line="360" w:lineRule="auto"/>
        <w:rPr>
          <w:color w:val="FF0000"/>
        </w:rPr>
      </w:pPr>
      <w:bookmarkStart w:id="34" w:name="_Toc524464534"/>
      <w:r>
        <w:rPr>
          <w:rFonts w:hint="eastAsia"/>
          <w:color w:val="FF0000"/>
        </w:rPr>
        <w:t>五、总结</w:t>
      </w:r>
      <w:bookmarkEnd w:id="34"/>
    </w:p>
    <w:p w:rsidR="003270B5" w:rsidRDefault="00A27783">
      <w:pPr>
        <w:rPr>
          <w:sz w:val="24"/>
        </w:rPr>
      </w:pPr>
      <w:r>
        <w:rPr>
          <w:rFonts w:hint="eastAsia"/>
          <w:sz w:val="24"/>
        </w:rPr>
        <w:t>祁瑞：</w:t>
      </w:r>
    </w:p>
    <w:p w:rsidR="003270B5" w:rsidRDefault="00A27783">
      <w:pPr>
        <w:spacing w:line="360" w:lineRule="auto"/>
        <w:ind w:firstLine="420"/>
        <w:rPr>
          <w:sz w:val="24"/>
        </w:rPr>
      </w:pPr>
      <w:r>
        <w:rPr>
          <w:rFonts w:hint="eastAsia"/>
          <w:sz w:val="24"/>
        </w:rPr>
        <w:t>本次课程设计中遇到的主要问题是</w:t>
      </w:r>
      <w:r>
        <w:rPr>
          <w:rFonts w:hint="eastAsia"/>
          <w:sz w:val="24"/>
        </w:rPr>
        <w:t>c++</w:t>
      </w:r>
      <w:r>
        <w:rPr>
          <w:rFonts w:hint="eastAsia"/>
          <w:sz w:val="24"/>
        </w:rPr>
        <w:t>不支持从内存</w:t>
      </w:r>
      <w:r>
        <w:rPr>
          <w:rFonts w:hint="eastAsia"/>
          <w:sz w:val="24"/>
        </w:rPr>
        <w:t>bulk</w:t>
      </w:r>
      <w:r>
        <w:rPr>
          <w:sz w:val="24"/>
        </w:rPr>
        <w:t xml:space="preserve"> insert</w:t>
      </w:r>
      <w:r>
        <w:rPr>
          <w:rFonts w:hint="eastAsia"/>
          <w:sz w:val="24"/>
        </w:rPr>
        <w:t>或</w:t>
      </w:r>
      <w:r>
        <w:rPr>
          <w:rFonts w:hint="eastAsia"/>
          <w:sz w:val="24"/>
        </w:rPr>
        <w:t>bulk</w:t>
      </w:r>
      <w:r>
        <w:rPr>
          <w:rFonts w:hint="eastAsia"/>
          <w:sz w:val="24"/>
        </w:rPr>
        <w:t xml:space="preserve"> copy</w:t>
      </w:r>
      <w:r>
        <w:rPr>
          <w:rFonts w:hint="eastAsia"/>
          <w:sz w:val="24"/>
        </w:rPr>
        <w:t>将数据批量导入</w:t>
      </w:r>
      <w:r>
        <w:rPr>
          <w:rFonts w:hint="eastAsia"/>
          <w:sz w:val="24"/>
        </w:rPr>
        <w:t>sql server</w:t>
      </w:r>
      <w:r>
        <w:rPr>
          <w:rFonts w:hint="eastAsia"/>
          <w:sz w:val="24"/>
        </w:rPr>
        <w:t>数据库，而</w:t>
      </w:r>
      <w:r>
        <w:rPr>
          <w:rFonts w:hint="eastAsia"/>
          <w:sz w:val="24"/>
        </w:rPr>
        <w:t>sql</w:t>
      </w:r>
      <w:r>
        <w:rPr>
          <w:rFonts w:hint="eastAsia"/>
          <w:sz w:val="24"/>
        </w:rPr>
        <w:t>语句仅支持从磁盘文件将数据批量导</w:t>
      </w:r>
      <w:r>
        <w:rPr>
          <w:rFonts w:hint="eastAsia"/>
          <w:sz w:val="24"/>
        </w:rPr>
        <w:lastRenderedPageBreak/>
        <w:t>入</w:t>
      </w:r>
      <w:r>
        <w:rPr>
          <w:rFonts w:hint="eastAsia"/>
          <w:sz w:val="24"/>
        </w:rPr>
        <w:t>sql server</w:t>
      </w:r>
      <w:r>
        <w:rPr>
          <w:rFonts w:hint="eastAsia"/>
          <w:sz w:val="24"/>
        </w:rPr>
        <w:t>数据库，本实验中采用的批量导入方式是</w:t>
      </w:r>
      <w:r>
        <w:rPr>
          <w:sz w:val="24"/>
        </w:rPr>
        <w:t>QSqlQuery</w:t>
      </w:r>
      <w:r>
        <w:rPr>
          <w:rFonts w:hint="eastAsia"/>
          <w:sz w:val="24"/>
        </w:rPr>
        <w:t>的</w:t>
      </w:r>
      <w:r>
        <w:rPr>
          <w:sz w:val="24"/>
        </w:rPr>
        <w:t>execBatch()</w:t>
      </w:r>
      <w:r>
        <w:rPr>
          <w:rFonts w:hint="eastAsia"/>
          <w:sz w:val="24"/>
        </w:rPr>
        <w:t>方法以实现数据批量导入</w:t>
      </w:r>
      <w:r>
        <w:rPr>
          <w:rFonts w:hint="eastAsia"/>
          <w:sz w:val="24"/>
        </w:rPr>
        <w:t>sql server</w:t>
      </w:r>
      <w:r>
        <w:rPr>
          <w:rFonts w:hint="eastAsia"/>
          <w:sz w:val="24"/>
        </w:rPr>
        <w:t>数据库。此外，在数据导入过程中会出现因长时间读写文件出现界面卡死的情况，在读文件的循环中添加</w:t>
      </w:r>
      <w:r>
        <w:rPr>
          <w:sz w:val="24"/>
        </w:rPr>
        <w:t>QCoreApplication::processEvents()</w:t>
      </w:r>
      <w:r>
        <w:rPr>
          <w:rFonts w:hint="eastAsia"/>
          <w:sz w:val="24"/>
        </w:rPr>
        <w:t>语句有效解决了这一问题。</w:t>
      </w:r>
    </w:p>
    <w:p w:rsidR="003270B5" w:rsidRDefault="00A27783">
      <w:pPr>
        <w:spacing w:line="360" w:lineRule="auto"/>
        <w:rPr>
          <w:sz w:val="24"/>
        </w:rPr>
      </w:pPr>
      <w:r>
        <w:rPr>
          <w:sz w:val="24"/>
        </w:rPr>
        <w:tab/>
      </w:r>
      <w:r>
        <w:rPr>
          <w:rFonts w:hint="eastAsia"/>
          <w:sz w:val="24"/>
        </w:rPr>
        <w:t>通过本次小学期的数据库课程设计，我对数据库应用系统的开发周期模型有了亲身的实践经历，对数据库</w:t>
      </w:r>
      <w:r>
        <w:rPr>
          <w:rFonts w:hint="eastAsia"/>
          <w:sz w:val="24"/>
        </w:rPr>
        <w:t>应用系统的设计有了更深的理解，进一步掌握了</w:t>
      </w:r>
      <w:r>
        <w:rPr>
          <w:rFonts w:hint="eastAsia"/>
          <w:sz w:val="24"/>
        </w:rPr>
        <w:t>sq</w:t>
      </w:r>
      <w:r>
        <w:rPr>
          <w:sz w:val="24"/>
        </w:rPr>
        <w:t>l server</w:t>
      </w:r>
      <w:r>
        <w:rPr>
          <w:rFonts w:hint="eastAsia"/>
          <w:sz w:val="24"/>
        </w:rPr>
        <w:t>数据库存储过程和函数的定义和使用，掌握了</w:t>
      </w:r>
      <w:r>
        <w:rPr>
          <w:rFonts w:hint="eastAsia"/>
          <w:sz w:val="24"/>
        </w:rPr>
        <w:t>qt</w:t>
      </w:r>
      <w:r>
        <w:rPr>
          <w:rFonts w:hint="eastAsia"/>
          <w:sz w:val="24"/>
        </w:rPr>
        <w:t>访问</w:t>
      </w:r>
      <w:r>
        <w:rPr>
          <w:rFonts w:hint="eastAsia"/>
          <w:sz w:val="24"/>
        </w:rPr>
        <w:t>sq</w:t>
      </w:r>
      <w:r>
        <w:rPr>
          <w:sz w:val="24"/>
        </w:rPr>
        <w:t>l server</w:t>
      </w:r>
      <w:r>
        <w:rPr>
          <w:rFonts w:hint="eastAsia"/>
          <w:sz w:val="24"/>
        </w:rPr>
        <w:t>数据库的</w:t>
      </w:r>
      <w:r>
        <w:rPr>
          <w:rFonts w:hint="eastAsia"/>
          <w:sz w:val="24"/>
        </w:rPr>
        <w:t>API</w:t>
      </w:r>
      <w:r>
        <w:rPr>
          <w:rFonts w:hint="eastAsia"/>
          <w:sz w:val="24"/>
        </w:rPr>
        <w:t>接口的使用，学会了如何用应用程序的方式实现数据的批量导入与导出，同时掌握了</w:t>
      </w:r>
      <w:r>
        <w:rPr>
          <w:rFonts w:hint="eastAsia"/>
          <w:sz w:val="24"/>
        </w:rPr>
        <w:t>Qt</w:t>
      </w:r>
      <w:r>
        <w:rPr>
          <w:rFonts w:hint="eastAsia"/>
          <w:sz w:val="24"/>
        </w:rPr>
        <w:t>快速读写</w:t>
      </w:r>
      <w:r>
        <w:rPr>
          <w:rFonts w:hint="eastAsia"/>
          <w:sz w:val="24"/>
        </w:rPr>
        <w:t>excel</w:t>
      </w:r>
      <w:r>
        <w:rPr>
          <w:rFonts w:hint="eastAsia"/>
          <w:sz w:val="24"/>
        </w:rPr>
        <w:t>文件的方法。在解决问题的过程中也提高了我分析解决问题的能力。</w:t>
      </w:r>
    </w:p>
    <w:p w:rsidR="003270B5" w:rsidRDefault="00A27783">
      <w:pPr>
        <w:spacing w:line="360" w:lineRule="auto"/>
        <w:rPr>
          <w:sz w:val="24"/>
        </w:rPr>
      </w:pPr>
      <w:r>
        <w:rPr>
          <w:rFonts w:hint="eastAsia"/>
          <w:sz w:val="24"/>
        </w:rPr>
        <w:t>张嘉轩：</w:t>
      </w:r>
    </w:p>
    <w:p w:rsidR="003270B5" w:rsidRDefault="00A27783">
      <w:pPr>
        <w:spacing w:line="360" w:lineRule="auto"/>
        <w:rPr>
          <w:rFonts w:hint="eastAsia"/>
          <w:sz w:val="24"/>
        </w:rPr>
      </w:pPr>
      <w:r>
        <w:rPr>
          <w:sz w:val="24"/>
        </w:rPr>
        <w:tab/>
      </w:r>
      <w:r>
        <w:rPr>
          <w:sz w:val="24"/>
        </w:rPr>
        <w:t>通过一学期的数据库课程的学习，只是掌握了数据库的理论知识，但是从理论到实践又是一个很大的挑战，在这两星期的课程设计中，亲身的感受了一下设计一个完整的数据库系统的全过程。在完成实验报告管理系统的数据库</w:t>
      </w:r>
      <w:r>
        <w:rPr>
          <w:sz w:val="24"/>
        </w:rPr>
        <w:t>设计之后，感觉自己对数据库设计不再是局限于数据库的创建和表的创建，而是要从实际出发，结合用户的需求来设计数据库，并且对约束的选择，主键、</w:t>
      </w:r>
      <w:r>
        <w:rPr>
          <w:rFonts w:hint="eastAsia"/>
          <w:sz w:val="24"/>
        </w:rPr>
        <w:t>索引</w:t>
      </w:r>
      <w:r>
        <w:rPr>
          <w:sz w:val="24"/>
        </w:rPr>
        <w:t>的选择也是一个繁琐的过程。总之，通过此次课程设计，我感到获益匪浅</w:t>
      </w:r>
      <w:r>
        <w:rPr>
          <w:rFonts w:hint="eastAsia"/>
          <w:sz w:val="24"/>
        </w:rPr>
        <w:t>。</w:t>
      </w:r>
      <w:bookmarkStart w:id="35" w:name="_GoBack"/>
      <w:bookmarkEnd w:id="35"/>
    </w:p>
    <w:sectPr w:rsidR="003270B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altName w:val="Calibri"/>
    <w:panose1 w:val="020F0502020204030204"/>
    <w:charset w:val="00"/>
    <w:family w:val="swiss"/>
    <w:pitch w:val="variable"/>
    <w:sig w:usb0="E0002AFF" w:usb1="C000247B" w:usb2="00000009" w:usb3="00000000" w:csb0="000001FF" w:csb1="00000000"/>
  </w:font>
  <w:font w:name="Calibri Light">
    <w:altName w:val="Calibri Light"/>
    <w:panose1 w:val="020F0302020204030204"/>
    <w:charset w:val="00"/>
    <w:family w:val="swiss"/>
    <w:pitch w:val="variable"/>
    <w:sig w:usb0="E0002AFF" w:usb1="C000247B" w:usb2="00000009" w:usb3="00000000" w:csb0="000001FF" w:csb1="00000000"/>
  </w:font>
  <w:font w:name="新宋体">
    <w:altName w:val="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multiLevelType w:val="hybridMultilevel"/>
    <w:tmpl w:val="AFE21E86"/>
    <w:lvl w:ilvl="0" w:tplc="161209F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0000001"/>
    <w:multiLevelType w:val="hybridMultilevel"/>
    <w:tmpl w:val="78B42624"/>
    <w:lvl w:ilvl="0" w:tplc="9BB4B41C">
      <w:start w:val="1"/>
      <w:numFmt w:val="decimal"/>
      <w:lvlText w:val="%1．"/>
      <w:lvlJc w:val="left"/>
      <w:pPr>
        <w:tabs>
          <w:tab w:val="left" w:pos="1200"/>
        </w:tabs>
        <w:ind w:left="1200" w:hanging="360"/>
      </w:pPr>
      <w:rPr>
        <w:rFonts w:hint="default"/>
      </w:rPr>
    </w:lvl>
    <w:lvl w:ilvl="1" w:tplc="04090019">
      <w:start w:val="1"/>
      <w:numFmt w:val="lowerLetter"/>
      <w:lvlText w:val="%2)"/>
      <w:lvlJc w:val="left"/>
      <w:pPr>
        <w:tabs>
          <w:tab w:val="left" w:pos="1680"/>
        </w:tabs>
        <w:ind w:left="1680" w:hanging="420"/>
      </w:pPr>
    </w:lvl>
    <w:lvl w:ilvl="2" w:tplc="0409001B" w:tentative="1">
      <w:start w:val="1"/>
      <w:numFmt w:val="lowerRoman"/>
      <w:lvlText w:val="%3."/>
      <w:lvlJc w:val="right"/>
      <w:pPr>
        <w:tabs>
          <w:tab w:val="left" w:pos="2100"/>
        </w:tabs>
        <w:ind w:left="2100" w:hanging="420"/>
      </w:pPr>
    </w:lvl>
    <w:lvl w:ilvl="3" w:tplc="0409000F" w:tentative="1">
      <w:start w:val="1"/>
      <w:numFmt w:val="decimal"/>
      <w:lvlText w:val="%4."/>
      <w:lvlJc w:val="left"/>
      <w:pPr>
        <w:tabs>
          <w:tab w:val="left" w:pos="2520"/>
        </w:tabs>
        <w:ind w:left="2520" w:hanging="420"/>
      </w:pPr>
    </w:lvl>
    <w:lvl w:ilvl="4" w:tplc="04090019" w:tentative="1">
      <w:start w:val="1"/>
      <w:numFmt w:val="lowerLetter"/>
      <w:lvlText w:val="%5)"/>
      <w:lvlJc w:val="left"/>
      <w:pPr>
        <w:tabs>
          <w:tab w:val="left" w:pos="2940"/>
        </w:tabs>
        <w:ind w:left="2940" w:hanging="420"/>
      </w:pPr>
    </w:lvl>
    <w:lvl w:ilvl="5" w:tplc="0409001B" w:tentative="1">
      <w:start w:val="1"/>
      <w:numFmt w:val="lowerRoman"/>
      <w:lvlText w:val="%6."/>
      <w:lvlJc w:val="right"/>
      <w:pPr>
        <w:tabs>
          <w:tab w:val="left" w:pos="3360"/>
        </w:tabs>
        <w:ind w:left="3360" w:hanging="420"/>
      </w:pPr>
    </w:lvl>
    <w:lvl w:ilvl="6" w:tplc="0409000F" w:tentative="1">
      <w:start w:val="1"/>
      <w:numFmt w:val="decimal"/>
      <w:lvlText w:val="%7."/>
      <w:lvlJc w:val="left"/>
      <w:pPr>
        <w:tabs>
          <w:tab w:val="left" w:pos="3780"/>
        </w:tabs>
        <w:ind w:left="3780" w:hanging="420"/>
      </w:pPr>
    </w:lvl>
    <w:lvl w:ilvl="7" w:tplc="04090019" w:tentative="1">
      <w:start w:val="1"/>
      <w:numFmt w:val="lowerLetter"/>
      <w:lvlText w:val="%8)"/>
      <w:lvlJc w:val="left"/>
      <w:pPr>
        <w:tabs>
          <w:tab w:val="left" w:pos="4200"/>
        </w:tabs>
        <w:ind w:left="4200" w:hanging="420"/>
      </w:pPr>
    </w:lvl>
    <w:lvl w:ilvl="8" w:tplc="0409001B" w:tentative="1">
      <w:start w:val="1"/>
      <w:numFmt w:val="lowerRoman"/>
      <w:lvlText w:val="%9."/>
      <w:lvlJc w:val="right"/>
      <w:pPr>
        <w:tabs>
          <w:tab w:val="left" w:pos="4620"/>
        </w:tabs>
        <w:ind w:left="4620" w:hanging="420"/>
      </w:pPr>
    </w:lvl>
  </w:abstractNum>
  <w:abstractNum w:abstractNumId="2" w15:restartNumberingAfterBreak="0">
    <w:nsid w:val="00000002"/>
    <w:multiLevelType w:val="hybridMultilevel"/>
    <w:tmpl w:val="B0F058F0"/>
    <w:lvl w:ilvl="0" w:tplc="FAA084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0000003"/>
    <w:multiLevelType w:val="hybridMultilevel"/>
    <w:tmpl w:val="AE6A8482"/>
    <w:lvl w:ilvl="0" w:tplc="5514610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0000004"/>
    <w:multiLevelType w:val="hybridMultilevel"/>
    <w:tmpl w:val="8620001E"/>
    <w:lvl w:ilvl="0" w:tplc="E98E6B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0000005"/>
    <w:multiLevelType w:val="hybridMultilevel"/>
    <w:tmpl w:val="4DF044E8"/>
    <w:lvl w:ilvl="0" w:tplc="7EF874E0">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0000006"/>
    <w:multiLevelType w:val="hybridMultilevel"/>
    <w:tmpl w:val="62F837C0"/>
    <w:lvl w:ilvl="0" w:tplc="4B9039F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0000007"/>
    <w:multiLevelType w:val="hybridMultilevel"/>
    <w:tmpl w:val="4074FF28"/>
    <w:lvl w:ilvl="0" w:tplc="7B0C0E9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00000008"/>
    <w:multiLevelType w:val="hybridMultilevel"/>
    <w:tmpl w:val="FE7A2BCA"/>
    <w:lvl w:ilvl="0" w:tplc="0F3CDF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0000009"/>
    <w:multiLevelType w:val="multilevel"/>
    <w:tmpl w:val="26DC0E2A"/>
    <w:lvl w:ilvl="0">
      <w:start w:val="1"/>
      <w:numFmt w:val="decimal"/>
      <w:lvlText w:val="%1."/>
      <w:lvlJc w:val="left"/>
      <w:pPr>
        <w:ind w:left="360" w:hanging="360"/>
      </w:pPr>
      <w:rPr>
        <w:rFonts w:hint="default"/>
      </w:rPr>
    </w:lvl>
    <w:lvl w:ilvl="1">
      <w:start w:val="3"/>
      <w:numFmt w:val="decimal"/>
      <w:isLgl/>
      <w:lvlText w:val="%1.%2"/>
      <w:lvlJc w:val="left"/>
      <w:pPr>
        <w:ind w:left="705" w:hanging="705"/>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0000000A"/>
    <w:multiLevelType w:val="multilevel"/>
    <w:tmpl w:val="55DA273E"/>
    <w:lvl w:ilvl="0">
      <w:start w:val="1"/>
      <w:numFmt w:val="decimal"/>
      <w:lvlText w:val="%1."/>
      <w:lvlJc w:val="left"/>
      <w:pPr>
        <w:ind w:left="360" w:hanging="360"/>
      </w:pPr>
      <w:rPr>
        <w:rFonts w:hint="default"/>
      </w:rPr>
    </w:lvl>
    <w:lvl w:ilvl="1">
      <w:start w:val="3"/>
      <w:numFmt w:val="decimal"/>
      <w:isLgl/>
      <w:lvlText w:val="%1.%2"/>
      <w:lvlJc w:val="left"/>
      <w:pPr>
        <w:ind w:left="705" w:hanging="70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0000000B"/>
    <w:multiLevelType w:val="hybridMultilevel"/>
    <w:tmpl w:val="075A6F1A"/>
    <w:lvl w:ilvl="0" w:tplc="737E2F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000000C"/>
    <w:multiLevelType w:val="multilevel"/>
    <w:tmpl w:val="447CD184"/>
    <w:lvl w:ilvl="0">
      <w:start w:val="4"/>
      <w:numFmt w:val="decimal"/>
      <w:lvlText w:val="%1"/>
      <w:lvlJc w:val="left"/>
      <w:pPr>
        <w:ind w:left="405" w:hanging="405"/>
      </w:pPr>
      <w:rPr>
        <w:rFonts w:hint="default"/>
      </w:rPr>
    </w:lvl>
    <w:lvl w:ilvl="1">
      <w:start w:val="3"/>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0000000D"/>
    <w:multiLevelType w:val="hybridMultilevel"/>
    <w:tmpl w:val="9B1ABCE2"/>
    <w:lvl w:ilvl="0" w:tplc="D97C01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000000E"/>
    <w:multiLevelType w:val="hybridMultilevel"/>
    <w:tmpl w:val="8ED27788"/>
    <w:lvl w:ilvl="0" w:tplc="057CD0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000000F"/>
    <w:multiLevelType w:val="hybridMultilevel"/>
    <w:tmpl w:val="5F8A9606"/>
    <w:lvl w:ilvl="0" w:tplc="FD5EB99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0000010"/>
    <w:multiLevelType w:val="multilevel"/>
    <w:tmpl w:val="076ADB10"/>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00000011"/>
    <w:multiLevelType w:val="hybridMultilevel"/>
    <w:tmpl w:val="CDC8E5BA"/>
    <w:lvl w:ilvl="0" w:tplc="99BEAE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00000012"/>
    <w:multiLevelType w:val="hybridMultilevel"/>
    <w:tmpl w:val="A33EE8D2"/>
    <w:lvl w:ilvl="0" w:tplc="BC34B1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00000013"/>
    <w:multiLevelType w:val="hybridMultilevel"/>
    <w:tmpl w:val="F99208F0"/>
    <w:lvl w:ilvl="0" w:tplc="E09C667C">
      <w:start w:val="1"/>
      <w:numFmt w:val="decimalEnclosedParen"/>
      <w:lvlText w:val="%1"/>
      <w:lvlJc w:val="left"/>
      <w:pPr>
        <w:ind w:left="360" w:hanging="360"/>
      </w:pPr>
      <w:rPr>
        <w:rFonts w:ascii="宋体" w:eastAsia="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00000014"/>
    <w:multiLevelType w:val="hybridMultilevel"/>
    <w:tmpl w:val="14FC8E28"/>
    <w:lvl w:ilvl="0" w:tplc="DAF0CE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00000015"/>
    <w:multiLevelType w:val="multilevel"/>
    <w:tmpl w:val="FC3877BE"/>
    <w:lvl w:ilvl="0">
      <w:start w:val="1"/>
      <w:numFmt w:val="decimal"/>
      <w:lvlText w:val="%1."/>
      <w:lvlJc w:val="left"/>
      <w:pPr>
        <w:ind w:left="360" w:hanging="360"/>
      </w:pPr>
      <w:rPr>
        <w:rFonts w:hint="default"/>
      </w:rPr>
    </w:lvl>
    <w:lvl w:ilvl="1">
      <w:start w:val="2"/>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15:restartNumberingAfterBreak="0">
    <w:nsid w:val="00000016"/>
    <w:multiLevelType w:val="hybridMultilevel"/>
    <w:tmpl w:val="496AD740"/>
    <w:lvl w:ilvl="0" w:tplc="0554B0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00000017"/>
    <w:multiLevelType w:val="hybridMultilevel"/>
    <w:tmpl w:val="25BCE1E6"/>
    <w:lvl w:ilvl="0" w:tplc="F7DE8B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00000018"/>
    <w:multiLevelType w:val="hybridMultilevel"/>
    <w:tmpl w:val="E09EAC54"/>
    <w:lvl w:ilvl="0" w:tplc="1CF89B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00000019"/>
    <w:multiLevelType w:val="hybridMultilevel"/>
    <w:tmpl w:val="7EB4520C"/>
    <w:lvl w:ilvl="0" w:tplc="045820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0000001A"/>
    <w:multiLevelType w:val="hybridMultilevel"/>
    <w:tmpl w:val="4D9A899C"/>
    <w:lvl w:ilvl="0" w:tplc="9BB4B41C">
      <w:start w:val="1"/>
      <w:numFmt w:val="decimal"/>
      <w:lvlText w:val="%1．"/>
      <w:lvlJc w:val="left"/>
      <w:pPr>
        <w:tabs>
          <w:tab w:val="left" w:pos="786"/>
        </w:tabs>
        <w:ind w:left="786" w:hanging="360"/>
      </w:pPr>
      <w:rPr>
        <w:rFonts w:hint="default"/>
      </w:rPr>
    </w:lvl>
    <w:lvl w:ilvl="1" w:tplc="0409000F">
      <w:start w:val="1"/>
      <w:numFmt w:val="decimal"/>
      <w:lvlText w:val="%2."/>
      <w:lvlJc w:val="left"/>
      <w:pPr>
        <w:tabs>
          <w:tab w:val="left" w:pos="1266"/>
        </w:tabs>
        <w:ind w:left="1266" w:hanging="420"/>
      </w:pPr>
      <w:rPr>
        <w:rFonts w:hint="default"/>
      </w:rPr>
    </w:lvl>
    <w:lvl w:ilvl="2" w:tplc="0409001B" w:tentative="1">
      <w:start w:val="1"/>
      <w:numFmt w:val="lowerRoman"/>
      <w:lvlText w:val="%3."/>
      <w:lvlJc w:val="right"/>
      <w:pPr>
        <w:tabs>
          <w:tab w:val="left" w:pos="1686"/>
        </w:tabs>
        <w:ind w:left="1686" w:hanging="420"/>
      </w:pPr>
    </w:lvl>
    <w:lvl w:ilvl="3" w:tplc="0409000F" w:tentative="1">
      <w:start w:val="1"/>
      <w:numFmt w:val="decimal"/>
      <w:lvlText w:val="%4."/>
      <w:lvlJc w:val="left"/>
      <w:pPr>
        <w:tabs>
          <w:tab w:val="left" w:pos="2106"/>
        </w:tabs>
        <w:ind w:left="2106" w:hanging="420"/>
      </w:pPr>
    </w:lvl>
    <w:lvl w:ilvl="4" w:tplc="04090019" w:tentative="1">
      <w:start w:val="1"/>
      <w:numFmt w:val="lowerLetter"/>
      <w:lvlText w:val="%5)"/>
      <w:lvlJc w:val="left"/>
      <w:pPr>
        <w:tabs>
          <w:tab w:val="left" w:pos="2526"/>
        </w:tabs>
        <w:ind w:left="2526" w:hanging="420"/>
      </w:pPr>
    </w:lvl>
    <w:lvl w:ilvl="5" w:tplc="0409001B" w:tentative="1">
      <w:start w:val="1"/>
      <w:numFmt w:val="lowerRoman"/>
      <w:lvlText w:val="%6."/>
      <w:lvlJc w:val="right"/>
      <w:pPr>
        <w:tabs>
          <w:tab w:val="left" w:pos="2946"/>
        </w:tabs>
        <w:ind w:left="2946" w:hanging="420"/>
      </w:pPr>
    </w:lvl>
    <w:lvl w:ilvl="6" w:tplc="0409000F" w:tentative="1">
      <w:start w:val="1"/>
      <w:numFmt w:val="decimal"/>
      <w:lvlText w:val="%7."/>
      <w:lvlJc w:val="left"/>
      <w:pPr>
        <w:tabs>
          <w:tab w:val="left" w:pos="3366"/>
        </w:tabs>
        <w:ind w:left="3366" w:hanging="420"/>
      </w:pPr>
    </w:lvl>
    <w:lvl w:ilvl="7" w:tplc="04090019" w:tentative="1">
      <w:start w:val="1"/>
      <w:numFmt w:val="lowerLetter"/>
      <w:lvlText w:val="%8)"/>
      <w:lvlJc w:val="left"/>
      <w:pPr>
        <w:tabs>
          <w:tab w:val="left" w:pos="3786"/>
        </w:tabs>
        <w:ind w:left="3786" w:hanging="420"/>
      </w:pPr>
    </w:lvl>
    <w:lvl w:ilvl="8" w:tplc="0409001B" w:tentative="1">
      <w:start w:val="1"/>
      <w:numFmt w:val="lowerRoman"/>
      <w:lvlText w:val="%9."/>
      <w:lvlJc w:val="right"/>
      <w:pPr>
        <w:tabs>
          <w:tab w:val="left" w:pos="4206"/>
        </w:tabs>
        <w:ind w:left="4206" w:hanging="420"/>
      </w:pPr>
    </w:lvl>
  </w:abstractNum>
  <w:abstractNum w:abstractNumId="27" w15:restartNumberingAfterBreak="0">
    <w:nsid w:val="0000001B"/>
    <w:multiLevelType w:val="hybridMultilevel"/>
    <w:tmpl w:val="8438C228"/>
    <w:lvl w:ilvl="0" w:tplc="623AA7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0000001C"/>
    <w:multiLevelType w:val="hybridMultilevel"/>
    <w:tmpl w:val="A95CD654"/>
    <w:lvl w:ilvl="0" w:tplc="04708DA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15:restartNumberingAfterBreak="0">
    <w:nsid w:val="0000001D"/>
    <w:multiLevelType w:val="multilevel"/>
    <w:tmpl w:val="2A3CCC06"/>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num w:numId="1">
    <w:abstractNumId w:val="2"/>
  </w:num>
  <w:num w:numId="2">
    <w:abstractNumId w:val="29"/>
  </w:num>
  <w:num w:numId="3">
    <w:abstractNumId w:val="0"/>
  </w:num>
  <w:num w:numId="4">
    <w:abstractNumId w:val="10"/>
  </w:num>
  <w:num w:numId="5">
    <w:abstractNumId w:val="21"/>
  </w:num>
  <w:num w:numId="6">
    <w:abstractNumId w:val="26"/>
  </w:num>
  <w:num w:numId="7">
    <w:abstractNumId w:val="15"/>
  </w:num>
  <w:num w:numId="8">
    <w:abstractNumId w:val="6"/>
  </w:num>
  <w:num w:numId="9">
    <w:abstractNumId w:val="17"/>
  </w:num>
  <w:num w:numId="10">
    <w:abstractNumId w:val="9"/>
  </w:num>
  <w:num w:numId="11">
    <w:abstractNumId w:val="27"/>
  </w:num>
  <w:num w:numId="12">
    <w:abstractNumId w:val="4"/>
  </w:num>
  <w:num w:numId="13">
    <w:abstractNumId w:val="14"/>
  </w:num>
  <w:num w:numId="14">
    <w:abstractNumId w:val="8"/>
  </w:num>
  <w:num w:numId="15">
    <w:abstractNumId w:val="1"/>
  </w:num>
  <w:num w:numId="16">
    <w:abstractNumId w:val="5"/>
  </w:num>
  <w:num w:numId="17">
    <w:abstractNumId w:val="19"/>
  </w:num>
  <w:num w:numId="18">
    <w:abstractNumId w:val="16"/>
  </w:num>
  <w:num w:numId="19">
    <w:abstractNumId w:val="13"/>
  </w:num>
  <w:num w:numId="20">
    <w:abstractNumId w:val="22"/>
  </w:num>
  <w:num w:numId="21">
    <w:abstractNumId w:val="18"/>
  </w:num>
  <w:num w:numId="22">
    <w:abstractNumId w:val="28"/>
  </w:num>
  <w:num w:numId="23">
    <w:abstractNumId w:val="25"/>
  </w:num>
  <w:num w:numId="24">
    <w:abstractNumId w:val="12"/>
  </w:num>
  <w:num w:numId="25">
    <w:abstractNumId w:val="7"/>
  </w:num>
  <w:num w:numId="26">
    <w:abstractNumId w:val="23"/>
  </w:num>
  <w:num w:numId="27">
    <w:abstractNumId w:val="11"/>
  </w:num>
  <w:num w:numId="28">
    <w:abstractNumId w:val="3"/>
  </w:num>
  <w:num w:numId="29">
    <w:abstractNumId w:val="24"/>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70B5"/>
    <w:rsid w:val="00024CCA"/>
    <w:rsid w:val="000A0331"/>
    <w:rsid w:val="002B0962"/>
    <w:rsid w:val="003270B5"/>
    <w:rsid w:val="00515488"/>
    <w:rsid w:val="005658F6"/>
    <w:rsid w:val="006D75FA"/>
    <w:rsid w:val="006E3799"/>
    <w:rsid w:val="00910754"/>
    <w:rsid w:val="00A27783"/>
    <w:rsid w:val="00C51BF8"/>
    <w:rsid w:val="00D312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8E133"/>
  <w15:docId w15:val="{336E0601-6B5A-41EE-AA72-F121E0773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宋体"/>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imes New Roman" w:hAnsi="Times New Roman" w:cs="Times New Roman"/>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pPr>
      <w:keepNext/>
      <w:keepLines/>
      <w:spacing w:before="260" w:after="260" w:line="416" w:lineRule="auto"/>
      <w:outlineLvl w:val="1"/>
    </w:pPr>
    <w:rPr>
      <w:rFonts w:ascii="Calibri Light" w:hAnsi="Calibri Light" w:cs="宋体"/>
      <w:b/>
      <w:bCs/>
      <w:sz w:val="32"/>
      <w:szCs w:val="32"/>
    </w:rPr>
  </w:style>
  <w:style w:type="paragraph" w:styleId="3">
    <w:name w:val="heading 3"/>
    <w:basedOn w:val="a"/>
    <w:next w:val="a"/>
    <w:link w:val="30"/>
    <w:uiPriority w:val="9"/>
    <w:qFormat/>
    <w:pPr>
      <w:keepNext/>
      <w:keepLines/>
      <w:spacing w:before="260" w:after="260" w:line="416" w:lineRule="auto"/>
      <w:outlineLvl w:val="2"/>
    </w:pPr>
    <w:rPr>
      <w:b/>
      <w:bCs/>
      <w:sz w:val="32"/>
      <w:szCs w:val="32"/>
    </w:rPr>
  </w:style>
  <w:style w:type="paragraph" w:styleId="4">
    <w:name w:val="heading 4"/>
    <w:basedOn w:val="a"/>
    <w:next w:val="a"/>
    <w:link w:val="40"/>
    <w:uiPriority w:val="9"/>
    <w:qFormat/>
    <w:pPr>
      <w:keepNext/>
      <w:keepLines/>
      <w:spacing w:before="280" w:after="290" w:line="376" w:lineRule="auto"/>
      <w:outlineLvl w:val="3"/>
    </w:pPr>
    <w:rPr>
      <w:rFonts w:ascii="Calibri Light" w:hAnsi="Calibri Light" w:cs="宋体"/>
      <w:b/>
      <w:bCs/>
      <w:sz w:val="28"/>
      <w:szCs w:val="28"/>
    </w:rPr>
  </w:style>
  <w:style w:type="paragraph" w:styleId="5">
    <w:name w:val="heading 5"/>
    <w:basedOn w:val="a"/>
    <w:next w:val="a"/>
    <w:link w:val="50"/>
    <w:uiPriority w:val="9"/>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Pr>
      <w:sz w:val="18"/>
      <w:szCs w:val="18"/>
    </w:rPr>
  </w:style>
  <w:style w:type="paragraph" w:styleId="a5">
    <w:name w:val="footer"/>
    <w:basedOn w:val="a"/>
    <w:link w:val="a6"/>
    <w:uiPriority w:val="99"/>
    <w:pPr>
      <w:tabs>
        <w:tab w:val="center" w:pos="4153"/>
        <w:tab w:val="right" w:pos="8306"/>
      </w:tabs>
      <w:snapToGrid w:val="0"/>
      <w:jc w:val="left"/>
    </w:pPr>
    <w:rPr>
      <w:sz w:val="18"/>
      <w:szCs w:val="18"/>
    </w:rPr>
  </w:style>
  <w:style w:type="character" w:customStyle="1" w:styleId="a6">
    <w:name w:val="页脚 字符"/>
    <w:basedOn w:val="a0"/>
    <w:link w:val="a5"/>
    <w:uiPriority w:val="99"/>
    <w:rPr>
      <w:sz w:val="18"/>
      <w:szCs w:val="18"/>
    </w:rPr>
  </w:style>
  <w:style w:type="character" w:customStyle="1" w:styleId="10">
    <w:name w:val="标题 1 字符"/>
    <w:basedOn w:val="a0"/>
    <w:link w:val="1"/>
    <w:uiPriority w:val="9"/>
    <w:rPr>
      <w:rFonts w:ascii="Times New Roman" w:eastAsia="宋体" w:hAnsi="Times New Roman" w:cs="Times New Roman"/>
      <w:b/>
      <w:bCs/>
      <w:kern w:val="44"/>
      <w:sz w:val="44"/>
      <w:szCs w:val="44"/>
    </w:rPr>
  </w:style>
  <w:style w:type="paragraph" w:styleId="a7">
    <w:name w:val="Title"/>
    <w:basedOn w:val="a"/>
    <w:next w:val="a"/>
    <w:link w:val="a8"/>
    <w:uiPriority w:val="10"/>
    <w:qFormat/>
    <w:pPr>
      <w:spacing w:before="240" w:after="60"/>
      <w:jc w:val="center"/>
      <w:outlineLvl w:val="0"/>
    </w:pPr>
    <w:rPr>
      <w:rFonts w:ascii="Calibri Light" w:hAnsi="Calibri Light" w:cs="宋体"/>
      <w:b/>
      <w:bCs/>
      <w:sz w:val="32"/>
      <w:szCs w:val="32"/>
    </w:rPr>
  </w:style>
  <w:style w:type="character" w:customStyle="1" w:styleId="a8">
    <w:name w:val="标题 字符"/>
    <w:basedOn w:val="a0"/>
    <w:link w:val="a7"/>
    <w:uiPriority w:val="10"/>
    <w:rPr>
      <w:rFonts w:ascii="Calibri Light" w:eastAsia="宋体" w:hAnsi="Calibri Light" w:cs="宋体"/>
      <w:b/>
      <w:bCs/>
      <w:sz w:val="32"/>
      <w:szCs w:val="32"/>
    </w:rPr>
  </w:style>
  <w:style w:type="paragraph" w:styleId="a9">
    <w:name w:val="Subtitle"/>
    <w:basedOn w:val="a"/>
    <w:next w:val="a"/>
    <w:link w:val="aa"/>
    <w:uiPriority w:val="11"/>
    <w:qFormat/>
    <w:pPr>
      <w:spacing w:before="240" w:after="60" w:line="312" w:lineRule="auto"/>
      <w:jc w:val="center"/>
      <w:outlineLvl w:val="1"/>
    </w:pPr>
    <w:rPr>
      <w:rFonts w:ascii="Calibri" w:hAnsi="Calibri" w:cs="宋体"/>
      <w:b/>
      <w:bCs/>
      <w:kern w:val="28"/>
      <w:sz w:val="32"/>
      <w:szCs w:val="32"/>
    </w:rPr>
  </w:style>
  <w:style w:type="character" w:customStyle="1" w:styleId="aa">
    <w:name w:val="副标题 字符"/>
    <w:basedOn w:val="a0"/>
    <w:link w:val="a9"/>
    <w:uiPriority w:val="11"/>
    <w:rPr>
      <w:b/>
      <w:bCs/>
      <w:kern w:val="28"/>
      <w:sz w:val="32"/>
      <w:szCs w:val="32"/>
    </w:rPr>
  </w:style>
  <w:style w:type="character" w:customStyle="1" w:styleId="20">
    <w:name w:val="标题 2 字符"/>
    <w:basedOn w:val="a0"/>
    <w:link w:val="2"/>
    <w:uiPriority w:val="9"/>
    <w:rPr>
      <w:rFonts w:ascii="Calibri Light" w:eastAsia="宋体" w:hAnsi="Calibri Light" w:cs="宋体"/>
      <w:b/>
      <w:bCs/>
      <w:sz w:val="32"/>
      <w:szCs w:val="32"/>
    </w:rPr>
  </w:style>
  <w:style w:type="paragraph" w:styleId="ab">
    <w:name w:val="Normal (Web)"/>
    <w:basedOn w:val="a"/>
    <w:uiPriority w:val="99"/>
    <w:pPr>
      <w:widowControl/>
      <w:spacing w:before="100" w:beforeAutospacing="1" w:after="100" w:afterAutospacing="1"/>
      <w:jc w:val="left"/>
    </w:pPr>
    <w:rPr>
      <w:rFonts w:ascii="宋体" w:hAnsi="宋体" w:cs="宋体"/>
      <w:kern w:val="0"/>
      <w:sz w:val="24"/>
    </w:rPr>
  </w:style>
  <w:style w:type="character" w:customStyle="1" w:styleId="30">
    <w:name w:val="标题 3 字符"/>
    <w:basedOn w:val="a0"/>
    <w:link w:val="3"/>
    <w:uiPriority w:val="9"/>
    <w:rPr>
      <w:rFonts w:ascii="Times New Roman" w:eastAsia="宋体" w:hAnsi="Times New Roman" w:cs="Times New Roman"/>
      <w:b/>
      <w:bCs/>
      <w:sz w:val="32"/>
      <w:szCs w:val="32"/>
    </w:rPr>
  </w:style>
  <w:style w:type="character" w:customStyle="1" w:styleId="40">
    <w:name w:val="标题 4 字符"/>
    <w:basedOn w:val="a0"/>
    <w:link w:val="4"/>
    <w:uiPriority w:val="9"/>
    <w:rPr>
      <w:rFonts w:ascii="Calibri Light" w:eastAsia="宋体" w:hAnsi="Calibri Light" w:cs="宋体"/>
      <w:b/>
      <w:bCs/>
      <w:sz w:val="28"/>
      <w:szCs w:val="28"/>
    </w:rPr>
  </w:style>
  <w:style w:type="character" w:customStyle="1" w:styleId="50">
    <w:name w:val="标题 5 字符"/>
    <w:basedOn w:val="a0"/>
    <w:link w:val="5"/>
    <w:uiPriority w:val="9"/>
    <w:rPr>
      <w:rFonts w:ascii="Times New Roman" w:eastAsia="宋体" w:hAnsi="Times New Roman" w:cs="Times New Roman"/>
      <w:b/>
      <w:bCs/>
      <w:sz w:val="28"/>
      <w:szCs w:val="28"/>
    </w:rPr>
  </w:style>
  <w:style w:type="paragraph" w:styleId="TOC">
    <w:name w:val="TOC Heading"/>
    <w:basedOn w:val="1"/>
    <w:next w:val="a"/>
    <w:uiPriority w:val="39"/>
    <w:qFormat/>
    <w:pPr>
      <w:widowControl/>
      <w:spacing w:before="240" w:after="0" w:line="259" w:lineRule="auto"/>
      <w:jc w:val="left"/>
      <w:outlineLvl w:val="9"/>
    </w:pPr>
    <w:rPr>
      <w:rFonts w:ascii="Calibri Light" w:hAnsi="Calibri Light" w:cs="宋体"/>
      <w:b w:val="0"/>
      <w:bCs w:val="0"/>
      <w:color w:val="2E74B5"/>
      <w:kern w:val="0"/>
      <w:sz w:val="32"/>
      <w:szCs w:val="32"/>
    </w:rPr>
  </w:style>
  <w:style w:type="paragraph" w:styleId="11">
    <w:name w:val="toc 1"/>
    <w:basedOn w:val="a"/>
    <w:next w:val="a"/>
    <w:uiPriority w:val="39"/>
  </w:style>
  <w:style w:type="paragraph" w:styleId="21">
    <w:name w:val="toc 2"/>
    <w:basedOn w:val="a"/>
    <w:next w:val="a"/>
    <w:uiPriority w:val="39"/>
    <w:pPr>
      <w:ind w:leftChars="200" w:left="420"/>
    </w:pPr>
  </w:style>
  <w:style w:type="paragraph" w:styleId="31">
    <w:name w:val="toc 3"/>
    <w:basedOn w:val="a"/>
    <w:next w:val="a"/>
    <w:uiPriority w:val="39"/>
    <w:pPr>
      <w:ind w:leftChars="400" w:left="840"/>
    </w:pPr>
  </w:style>
  <w:style w:type="character" w:styleId="ac">
    <w:name w:val="Hyperlink"/>
    <w:basedOn w:val="a0"/>
    <w:uiPriority w:val="99"/>
    <w:rPr>
      <w:color w:val="0563C1"/>
      <w:u w:val="single"/>
    </w:rPr>
  </w:style>
  <w:style w:type="table" w:styleId="ad">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image" Target="media/image11.emf"/><Relationship Id="rId29" Type="http://schemas.openxmlformats.org/officeDocument/2006/relationships/image" Target="media/image24.png"/><Relationship Id="rId11" Type="http://schemas.openxmlformats.org/officeDocument/2006/relationships/image" Target="media/image6.emf"/><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emf"/><Relationship Id="rId14" Type="http://schemas.openxmlformats.org/officeDocument/2006/relationships/image" Target="media/image9.emf"/><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emf"/><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emf"/><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image" Target="media/image10.emf"/><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emf"/><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035544-0FB0-4837-A635-F33A1C4E1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TotalTime>
  <Pages>1</Pages>
  <Words>3011</Words>
  <Characters>17165</Characters>
  <Application>Microsoft Office Word</Application>
  <DocSecurity>0</DocSecurity>
  <Lines>143</Lines>
  <Paragraphs>40</Paragraphs>
  <ScaleCrop>false</ScaleCrop>
  <Company>Microsoft</Company>
  <LinksUpToDate>false</LinksUpToDate>
  <CharactersWithSpaces>20136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Jiaxuan Zhang</dc:creator>
  <cp:lastModifiedBy>q r</cp:lastModifiedBy>
  <cp:revision>760</cp:revision>
  <dcterms:created xsi:type="dcterms:W3CDTF">2018-09-11T07:42:00Z</dcterms:created>
  <dcterms:modified xsi:type="dcterms:W3CDTF">2018-09-13T11:34:00Z</dcterms:modified>
</cp:coreProperties>
</file>