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3C43" w14:textId="77777777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/>
          <w:spacing w:val="30"/>
          <w:sz w:val="44"/>
          <w:szCs w:val="44"/>
        </w:rPr>
        <w:t>广州航海学院</w:t>
      </w:r>
    </w:p>
    <w:p w14:paraId="1276B4AD" w14:textId="310BDA59" w:rsidR="00DF0B44" w:rsidRDefault="004D3BF7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5C0706">
        <w:rPr>
          <w:rFonts w:ascii="黑体" w:eastAsia="黑体" w:hAnsi="黑体" w:hint="eastAsia"/>
          <w:sz w:val="32"/>
          <w:szCs w:val="32"/>
          <w:u w:val="single"/>
        </w:rPr>
        <w:t>信号与系统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1053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DF0B44" w14:paraId="0FEF68BE" w14:textId="77777777">
        <w:trPr>
          <w:trHeight w:val="410"/>
        </w:trPr>
        <w:tc>
          <w:tcPr>
            <w:tcW w:w="392" w:type="dxa"/>
          </w:tcPr>
          <w:p w14:paraId="6EFE1E9F" w14:textId="77777777" w:rsidR="00DF0B44" w:rsidRDefault="004D3BF7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14:paraId="25E9A86F" w14:textId="77777777" w:rsidR="00DF0B44" w:rsidRDefault="00DF0B44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6E920043" w14:textId="77777777" w:rsidR="00DF0B44" w:rsidRDefault="00DF0B44">
      <w:pPr>
        <w:rPr>
          <w:rFonts w:ascii="黑体" w:eastAsia="黑体" w:hAnsi="黑体"/>
        </w:rPr>
      </w:pPr>
    </w:p>
    <w:p w14:paraId="7220EFDD" w14:textId="77777777" w:rsidR="00DF0B44" w:rsidRDefault="00DF0B44">
      <w:pPr>
        <w:rPr>
          <w:rFonts w:ascii="黑体" w:eastAsia="黑体" w:hAnsi="黑体"/>
        </w:rPr>
      </w:pPr>
    </w:p>
    <w:p w14:paraId="749EF648" w14:textId="77777777" w:rsidR="00DF0B44" w:rsidRDefault="00DF0B44">
      <w:pPr>
        <w:rPr>
          <w:rFonts w:ascii="黑体" w:eastAsia="黑体" w:hAnsi="黑体"/>
        </w:rPr>
      </w:pPr>
    </w:p>
    <w:tbl>
      <w:tblPr>
        <w:tblStyle w:val="a3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DF0B44" w14:paraId="1152F321" w14:textId="77777777">
        <w:tc>
          <w:tcPr>
            <w:tcW w:w="1384" w:type="dxa"/>
            <w:vAlign w:val="bottom"/>
          </w:tcPr>
          <w:p w14:paraId="115B11E2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14:paraId="6DC9C9F7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7155F1C7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14:paraId="0929529C" w14:textId="7740772D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056FA8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7E6329">
              <w:rPr>
                <w:rFonts w:ascii="黑体" w:eastAsia="黑体" w:hAnsi="黑体" w:hint="eastAsia"/>
                <w:sz w:val="28"/>
                <w:szCs w:val="28"/>
              </w:rPr>
              <w:t>6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.</w:t>
            </w:r>
            <w:r w:rsidR="007E6329">
              <w:rPr>
                <w:rFonts w:ascii="黑体" w:eastAsia="黑体" w:hAnsi="黑体" w:hint="eastAsia"/>
                <w:sz w:val="28"/>
                <w:szCs w:val="28"/>
              </w:rPr>
              <w:t>0</w:t>
            </w:r>
            <w:r w:rsidR="00056FA8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</w:tr>
      <w:tr w:rsidR="00DF0B44" w14:paraId="15E4B3FE" w14:textId="77777777">
        <w:tc>
          <w:tcPr>
            <w:tcW w:w="1384" w:type="dxa"/>
            <w:vAlign w:val="bottom"/>
          </w:tcPr>
          <w:p w14:paraId="36460544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744D819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6722FB1D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08850A" w14:textId="77777777" w:rsidR="00DF0B44" w:rsidRDefault="00DF0B4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DF0B44" w14:paraId="14AA4C71" w14:textId="77777777">
        <w:tc>
          <w:tcPr>
            <w:tcW w:w="1384" w:type="dxa"/>
            <w:vAlign w:val="bottom"/>
          </w:tcPr>
          <w:p w14:paraId="01D9C535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A6F42FF" w14:textId="0A721320" w:rsidR="00DF0B44" w:rsidRDefault="00C62C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三、</w:t>
            </w:r>
            <w:r w:rsidR="007E6329">
              <w:rPr>
                <w:rFonts w:ascii="黑体" w:eastAsia="黑体" w:hAnsi="黑体" w:hint="eastAsia"/>
                <w:sz w:val="28"/>
                <w:szCs w:val="28"/>
              </w:rPr>
              <w:t>信号卷积</w:t>
            </w:r>
          </w:p>
        </w:tc>
        <w:tc>
          <w:tcPr>
            <w:tcW w:w="1417" w:type="dxa"/>
            <w:vAlign w:val="bottom"/>
          </w:tcPr>
          <w:p w14:paraId="3969E1B8" w14:textId="77777777" w:rsidR="00DF0B44" w:rsidRDefault="004D3BF7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05195A" w14:textId="7F19AEC8" w:rsidR="00DF0B44" w:rsidRPr="000C6AB5" w:rsidRDefault="00056FA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C6AB5">
              <w:rPr>
                <w:rFonts w:ascii="黑体" w:eastAsia="黑体" w:hAnsi="黑体" w:hint="eastAsia"/>
                <w:sz w:val="28"/>
                <w:szCs w:val="28"/>
              </w:rPr>
              <w:t>谭丽</w:t>
            </w:r>
          </w:p>
        </w:tc>
      </w:tr>
    </w:tbl>
    <w:p w14:paraId="64434E1C" w14:textId="77777777" w:rsidR="00DF0B44" w:rsidRDefault="00DF0B44">
      <w:pPr>
        <w:rPr>
          <w:rFonts w:ascii="黑体" w:eastAsia="黑体" w:hAnsi="黑体"/>
        </w:rPr>
      </w:pPr>
    </w:p>
    <w:p w14:paraId="051877D2" w14:textId="77777777" w:rsidR="00DF0B44" w:rsidRDefault="004D3BF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（报告内容包括实验目的、实验设备及器材、实验步骤、程序框图、代码、运行结果、实验小结等）</w:t>
      </w:r>
    </w:p>
    <w:p w14:paraId="16B95921" w14:textId="77777777" w:rsidR="00DF0B44" w:rsidRDefault="00DF0B44"/>
    <w:p w14:paraId="53698525" w14:textId="77777777" w:rsidR="005B0938" w:rsidRDefault="005B0938" w:rsidP="005B093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一、实验目的  </w:t>
      </w:r>
    </w:p>
    <w:p w14:paraId="1225C100" w14:textId="77777777" w:rsidR="005B0938" w:rsidRDefault="005B0938" w:rsidP="005B0938">
      <w:pPr>
        <w:rPr>
          <w:rFonts w:ascii="黑体" w:eastAsia="黑体" w:hAnsi="黑体" w:cs="黑体"/>
        </w:rPr>
      </w:pPr>
    </w:p>
    <w:p w14:paraId="4D69C756" w14:textId="77777777" w:rsidR="005B0938" w:rsidRDefault="005B0938" w:rsidP="005B0938">
      <w:pPr>
        <w:tabs>
          <w:tab w:val="left" w:pos="312"/>
        </w:tabs>
        <w:rPr>
          <w:rFonts w:ascii="黑体" w:eastAsia="黑体" w:hAnsi="黑体" w:cs="黑体"/>
        </w:rPr>
      </w:pPr>
    </w:p>
    <w:p w14:paraId="6E10F9C4" w14:textId="77777777" w:rsidR="005B0938" w:rsidRDefault="005B0938" w:rsidP="005B0938">
      <w:pPr>
        <w:tabs>
          <w:tab w:val="left" w:pos="312"/>
        </w:tabs>
        <w:rPr>
          <w:rFonts w:ascii="黑体" w:eastAsia="黑体" w:hAnsi="黑体" w:cs="黑体"/>
        </w:rPr>
      </w:pPr>
    </w:p>
    <w:p w14:paraId="1C4AD801" w14:textId="77777777" w:rsidR="005B0938" w:rsidRDefault="005B0938" w:rsidP="005B093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二、实验设备及器材</w:t>
      </w:r>
    </w:p>
    <w:p w14:paraId="7E4D6551" w14:textId="77777777" w:rsidR="005B0938" w:rsidRDefault="005B0938" w:rsidP="005B0938">
      <w:pPr>
        <w:rPr>
          <w:rFonts w:ascii="黑体" w:eastAsia="黑体" w:hAnsi="黑体" w:cs="黑体"/>
        </w:rPr>
      </w:pPr>
    </w:p>
    <w:p w14:paraId="7A34D526" w14:textId="77777777" w:rsidR="005B0938" w:rsidRDefault="005B0938" w:rsidP="005B0938">
      <w:pPr>
        <w:rPr>
          <w:rFonts w:ascii="黑体" w:eastAsia="黑体" w:hAnsi="黑体" w:cs="黑体"/>
        </w:rPr>
      </w:pPr>
    </w:p>
    <w:p w14:paraId="57E21567" w14:textId="77777777" w:rsidR="005B0938" w:rsidRDefault="005B0938" w:rsidP="005B093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三、实验内容及代码结果分析</w:t>
      </w:r>
    </w:p>
    <w:p w14:paraId="175C0156" w14:textId="77777777" w:rsidR="005B0938" w:rsidRDefault="005B0938" w:rsidP="005B0938">
      <w:pPr>
        <w:rPr>
          <w:rFonts w:ascii="黑体" w:eastAsia="黑体" w:hAnsi="黑体" w:cs="黑体"/>
        </w:rPr>
      </w:pPr>
    </w:p>
    <w:p w14:paraId="3FAC0FD1" w14:textId="77777777" w:rsidR="005B0938" w:rsidRDefault="005B0938" w:rsidP="005B0938">
      <w:pPr>
        <w:rPr>
          <w:rFonts w:ascii="黑体" w:eastAsia="黑体" w:hAnsi="黑体" w:cs="黑体"/>
        </w:rPr>
      </w:pPr>
    </w:p>
    <w:p w14:paraId="46E79B05" w14:textId="77777777" w:rsidR="005B0938" w:rsidRDefault="005B0938" w:rsidP="005B0938">
      <w:pPr>
        <w:rPr>
          <w:rFonts w:ascii="黑体" w:eastAsia="黑体" w:hAnsi="黑体" w:cs="黑体"/>
        </w:rPr>
      </w:pPr>
    </w:p>
    <w:p w14:paraId="3E32DD57" w14:textId="77777777" w:rsidR="005B0938" w:rsidRDefault="005B0938" w:rsidP="005B093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四、实验小结</w:t>
      </w:r>
    </w:p>
    <w:p w14:paraId="40623A3B" w14:textId="77777777" w:rsidR="005B0938" w:rsidRDefault="005B0938" w:rsidP="005B0938">
      <w:pPr>
        <w:rPr>
          <w:rFonts w:ascii="黑体" w:eastAsia="黑体" w:hAnsi="黑体" w:cs="黑体"/>
        </w:rPr>
      </w:pPr>
    </w:p>
    <w:p w14:paraId="08860A3F" w14:textId="77777777" w:rsidR="007C4110" w:rsidRDefault="007C4110">
      <w:pPr>
        <w:rPr>
          <w:rFonts w:ascii="黑体" w:eastAsia="黑体" w:hAnsi="黑体" w:cs="黑体"/>
        </w:rPr>
      </w:pPr>
    </w:p>
    <w:p w14:paraId="1943B55B" w14:textId="77777777" w:rsidR="007C4110" w:rsidRDefault="007C4110">
      <w:pPr>
        <w:rPr>
          <w:rFonts w:ascii="黑体" w:eastAsia="黑体" w:hAnsi="黑体" w:cs="黑体"/>
        </w:rPr>
      </w:pPr>
    </w:p>
    <w:sectPr w:rsidR="007C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C207E" w14:textId="77777777" w:rsidR="001721EB" w:rsidRDefault="001721EB" w:rsidP="00F7301C">
      <w:r>
        <w:separator/>
      </w:r>
    </w:p>
  </w:endnote>
  <w:endnote w:type="continuationSeparator" w:id="0">
    <w:p w14:paraId="46057D7D" w14:textId="77777777" w:rsidR="001721EB" w:rsidRDefault="001721EB" w:rsidP="00F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D27C8" w14:textId="77777777" w:rsidR="001721EB" w:rsidRDefault="001721EB" w:rsidP="00F7301C">
      <w:r>
        <w:separator/>
      </w:r>
    </w:p>
  </w:footnote>
  <w:footnote w:type="continuationSeparator" w:id="0">
    <w:p w14:paraId="72F5BBC0" w14:textId="77777777" w:rsidR="001721EB" w:rsidRDefault="001721EB" w:rsidP="00F7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B335F4"/>
    <w:multiLevelType w:val="multilevel"/>
    <w:tmpl w:val="8BB335F4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B69EA100"/>
    <w:multiLevelType w:val="singleLevel"/>
    <w:tmpl w:val="B69EA1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B121CF"/>
    <w:multiLevelType w:val="singleLevel"/>
    <w:tmpl w:val="C6B121C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D4428E0C"/>
    <w:multiLevelType w:val="singleLevel"/>
    <w:tmpl w:val="D4428E0C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3DAB9A9"/>
    <w:multiLevelType w:val="singleLevel"/>
    <w:tmpl w:val="F3DAB9A9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F583DFE"/>
    <w:multiLevelType w:val="singleLevel"/>
    <w:tmpl w:val="0F583DFE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B44"/>
    <w:rsid w:val="00056FA8"/>
    <w:rsid w:val="000C6AB5"/>
    <w:rsid w:val="001721EB"/>
    <w:rsid w:val="00247045"/>
    <w:rsid w:val="002A6B28"/>
    <w:rsid w:val="002C44C3"/>
    <w:rsid w:val="00324CA6"/>
    <w:rsid w:val="003352CE"/>
    <w:rsid w:val="00471917"/>
    <w:rsid w:val="00480E53"/>
    <w:rsid w:val="004D3BF7"/>
    <w:rsid w:val="00575523"/>
    <w:rsid w:val="005B0938"/>
    <w:rsid w:val="005C0706"/>
    <w:rsid w:val="00766C81"/>
    <w:rsid w:val="007909F8"/>
    <w:rsid w:val="007C4110"/>
    <w:rsid w:val="007E6329"/>
    <w:rsid w:val="008E6A74"/>
    <w:rsid w:val="00A11B08"/>
    <w:rsid w:val="00AA7EC6"/>
    <w:rsid w:val="00B3115F"/>
    <w:rsid w:val="00BE0B9F"/>
    <w:rsid w:val="00C03434"/>
    <w:rsid w:val="00C62CB1"/>
    <w:rsid w:val="00D8342B"/>
    <w:rsid w:val="00DB23D6"/>
    <w:rsid w:val="00DF0B44"/>
    <w:rsid w:val="00F14881"/>
    <w:rsid w:val="00F7301C"/>
    <w:rsid w:val="18C74BC4"/>
    <w:rsid w:val="52505AC6"/>
    <w:rsid w:val="5A8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BBAED"/>
  <w15:docId w15:val="{01D9F6F3-DE4A-47B9-BA8A-033770B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301C"/>
    <w:rPr>
      <w:kern w:val="2"/>
      <w:sz w:val="18"/>
      <w:szCs w:val="18"/>
    </w:rPr>
  </w:style>
  <w:style w:type="paragraph" w:styleId="a6">
    <w:name w:val="footer"/>
    <w:basedOn w:val="a"/>
    <w:link w:val="a7"/>
    <w:rsid w:val="00F7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301C"/>
    <w:rPr>
      <w:kern w:val="2"/>
      <w:sz w:val="18"/>
      <w:szCs w:val="18"/>
    </w:rPr>
  </w:style>
  <w:style w:type="paragraph" w:styleId="a8">
    <w:name w:val="Balloon Text"/>
    <w:basedOn w:val="a"/>
    <w:link w:val="a9"/>
    <w:rsid w:val="00480E53"/>
    <w:rPr>
      <w:sz w:val="18"/>
      <w:szCs w:val="18"/>
    </w:rPr>
  </w:style>
  <w:style w:type="character" w:customStyle="1" w:styleId="a9">
    <w:name w:val="批注框文本 字符"/>
    <w:basedOn w:val="a0"/>
    <w:link w:val="a8"/>
    <w:rsid w:val="00480E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BBX</cp:lastModifiedBy>
  <cp:revision>20</cp:revision>
  <dcterms:created xsi:type="dcterms:W3CDTF">2014-10-29T12:08:00Z</dcterms:created>
  <dcterms:modified xsi:type="dcterms:W3CDTF">2020-05-26T03:01:00Z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