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F89A0" w14:textId="77777777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pacing w:val="30"/>
          <w:sz w:val="44"/>
          <w:szCs w:val="44"/>
        </w:rPr>
        <w:t>广州航海学院</w:t>
      </w:r>
    </w:p>
    <w:p w14:paraId="40BFA541" w14:textId="65E07A63" w:rsidR="006B3FD8" w:rsidRDefault="006B3FD8" w:rsidP="006B3FD8">
      <w:pPr>
        <w:jc w:val="center"/>
        <w:rPr>
          <w:rFonts w:ascii="黑体" w:eastAsia="黑体" w:hAnsi="黑体"/>
          <w:spacing w:val="30"/>
          <w:sz w:val="44"/>
          <w:szCs w:val="44"/>
        </w:rPr>
      </w:pPr>
      <w:r>
        <w:rPr>
          <w:rFonts w:ascii="黑体" w:eastAsia="黑体" w:hAnsi="黑体" w:hint="eastAsia"/>
          <w:sz w:val="32"/>
          <w:szCs w:val="32"/>
          <w:u w:val="single"/>
        </w:rPr>
        <w:t xml:space="preserve">    </w:t>
      </w:r>
      <w:r w:rsidR="00EB71F7">
        <w:rPr>
          <w:rFonts w:ascii="黑体" w:eastAsia="黑体" w:hAnsi="黑体" w:hint="eastAsia"/>
          <w:sz w:val="32"/>
          <w:szCs w:val="32"/>
          <w:u w:val="single"/>
        </w:rPr>
        <w:t>数字电子技术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right" w:tblpY="10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92"/>
        <w:gridCol w:w="661"/>
      </w:tblGrid>
      <w:tr w:rsidR="006B3FD8" w14:paraId="0DE491AE" w14:textId="77777777" w:rsidTr="006B3FD8">
        <w:trPr>
          <w:trHeight w:val="410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37832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  <w:r>
              <w:rPr>
                <w:rFonts w:ascii="黑体" w:eastAsia="黑体" w:hAnsi="黑体" w:hint="eastAsia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6D7E1" w14:textId="77777777" w:rsidR="006B3FD8" w:rsidRDefault="006B3FD8">
            <w:pPr>
              <w:jc w:val="center"/>
              <w:rPr>
                <w:rFonts w:ascii="黑体" w:eastAsia="黑体" w:hAnsi="黑体"/>
                <w:spacing w:val="30"/>
                <w:szCs w:val="21"/>
              </w:rPr>
            </w:pPr>
          </w:p>
        </w:tc>
      </w:tr>
    </w:tbl>
    <w:p w14:paraId="14B589DE" w14:textId="77777777" w:rsidR="006B3FD8" w:rsidRDefault="006B3FD8" w:rsidP="006B3FD8">
      <w:pPr>
        <w:rPr>
          <w:rFonts w:ascii="黑体" w:eastAsia="黑体" w:hAnsi="黑体"/>
        </w:rPr>
      </w:pPr>
    </w:p>
    <w:p w14:paraId="1376D255" w14:textId="77777777" w:rsidR="006B3FD8" w:rsidRDefault="006B3FD8" w:rsidP="006B3FD8">
      <w:pPr>
        <w:rPr>
          <w:rFonts w:ascii="黑体" w:eastAsia="黑体" w:hAnsi="黑体"/>
        </w:rPr>
      </w:pPr>
    </w:p>
    <w:p w14:paraId="506FC1B2" w14:textId="77777777" w:rsidR="006B3FD8" w:rsidRDefault="006B3FD8" w:rsidP="006B3FD8">
      <w:pPr>
        <w:rPr>
          <w:rFonts w:ascii="黑体" w:eastAsia="黑体" w:hAnsi="黑体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3590"/>
        <w:gridCol w:w="1387"/>
        <w:gridCol w:w="1973"/>
      </w:tblGrid>
      <w:tr w:rsidR="006B3FD8" w14:paraId="5DA60315" w14:textId="77777777" w:rsidTr="006B3FD8">
        <w:tc>
          <w:tcPr>
            <w:tcW w:w="1384" w:type="dxa"/>
            <w:vAlign w:val="bottom"/>
            <w:hideMark/>
          </w:tcPr>
          <w:p w14:paraId="6A66BA0E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专业班级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FC969D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522AAB3F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实验日期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9F88228" w14:textId="7BE0A0BD" w:rsidR="006B3FD8" w:rsidRDefault="00EB71F7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2020.05.27</w:t>
            </w:r>
          </w:p>
        </w:tc>
      </w:tr>
      <w:tr w:rsidR="006B3FD8" w14:paraId="6FAD6A0A" w14:textId="77777777" w:rsidTr="006B3FD8">
        <w:tc>
          <w:tcPr>
            <w:tcW w:w="1384" w:type="dxa"/>
            <w:vAlign w:val="bottom"/>
            <w:hideMark/>
          </w:tcPr>
          <w:p w14:paraId="44D1329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姓    名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288DBAC5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  <w:tc>
          <w:tcPr>
            <w:tcW w:w="1417" w:type="dxa"/>
            <w:vAlign w:val="bottom"/>
            <w:hideMark/>
          </w:tcPr>
          <w:p w14:paraId="6042E617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学    号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14:paraId="0181E7FC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</w:p>
        </w:tc>
      </w:tr>
      <w:tr w:rsidR="006B3FD8" w14:paraId="6B290D04" w14:textId="77777777" w:rsidTr="006B3FD8">
        <w:tc>
          <w:tcPr>
            <w:tcW w:w="1384" w:type="dxa"/>
            <w:vAlign w:val="bottom"/>
            <w:hideMark/>
          </w:tcPr>
          <w:p w14:paraId="6AC9E403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实验名称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5E3D3F80" w14:textId="392A3604" w:rsidR="006B3FD8" w:rsidRDefault="008D2473" w:rsidP="004876D1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8D2473">
              <w:rPr>
                <w:rFonts w:ascii="黑体" w:eastAsia="黑体" w:hAnsi="黑体" w:hint="eastAsia"/>
                <w:sz w:val="24"/>
                <w:szCs w:val="24"/>
              </w:rPr>
              <w:t>编码器、译码器、数据选择器的应用</w:t>
            </w:r>
          </w:p>
        </w:tc>
        <w:tc>
          <w:tcPr>
            <w:tcW w:w="1417" w:type="dxa"/>
            <w:vAlign w:val="bottom"/>
            <w:hideMark/>
          </w:tcPr>
          <w:p w14:paraId="6EB9E771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  <w:u w:val="single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指导教师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6CF0C100" w14:textId="77777777" w:rsidR="006B3FD8" w:rsidRDefault="006B3FD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闫瑞瑞</w:t>
            </w:r>
          </w:p>
        </w:tc>
      </w:tr>
    </w:tbl>
    <w:p w14:paraId="20E54193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  <w:u w:val="single"/>
        </w:rPr>
        <w:t xml:space="preserve">                                                                               </w:t>
      </w:r>
    </w:p>
    <w:p w14:paraId="16116644" w14:textId="77777777" w:rsidR="006B3FD8" w:rsidRDefault="006B3FD8" w:rsidP="006B3FD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（报告内容包括实验目的、实验设备及器材、实验内容和要求、实验步骤、实验小结等）</w:t>
      </w:r>
    </w:p>
    <w:p w14:paraId="6D6CA0D4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 w:hint="eastAsia"/>
          <w:b/>
          <w:sz w:val="28"/>
          <w:szCs w:val="28"/>
        </w:rPr>
        <w:t>一、实验目的</w:t>
      </w:r>
    </w:p>
    <w:p w14:paraId="7B62D481" w14:textId="77777777" w:rsidR="00940459" w:rsidRPr="00940459" w:rsidRDefault="00940459" w:rsidP="00940459">
      <w:pPr>
        <w:spacing w:line="48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　　</w:t>
      </w:r>
      <w:r w:rsidRPr="00940459">
        <w:rPr>
          <w:rFonts w:ascii="宋体" w:eastAsia="宋体" w:hAnsi="Calibri" w:cs="Times New Roman"/>
          <w:sz w:val="24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、掌握中规模集成译码器的逻辑功能，用译码器实现组合逻辑函数</w:t>
      </w:r>
    </w:p>
    <w:p w14:paraId="197F63DC" w14:textId="77777777" w:rsidR="00940459" w:rsidRPr="00940459" w:rsidRDefault="00940459" w:rsidP="00940459">
      <w:pPr>
        <w:spacing w:line="480" w:lineRule="exact"/>
        <w:ind w:firstLine="465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、熟悉数码管的使用，及显示译码器的使用方法</w:t>
      </w:r>
    </w:p>
    <w:p w14:paraId="4726A04D" w14:textId="77777777" w:rsidR="00940459" w:rsidRPr="00940459" w:rsidRDefault="00940459" w:rsidP="00940459">
      <w:pPr>
        <w:spacing w:line="420" w:lineRule="exact"/>
        <w:ind w:firstLineChars="150" w:firstLine="36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3、掌握中规模集成数据选择器的逻辑功能及使用方法</w:t>
      </w:r>
    </w:p>
    <w:p w14:paraId="2FE07859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4、学习用数据选择器构成组合逻辑电路的方法</w:t>
      </w:r>
    </w:p>
    <w:p w14:paraId="5175C805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 w:hint="eastAsia"/>
          <w:b/>
          <w:sz w:val="28"/>
          <w:szCs w:val="28"/>
        </w:rPr>
        <w:t>二、实验原理</w:t>
      </w:r>
    </w:p>
    <w:p w14:paraId="2E8751EB" w14:textId="77777777" w:rsidR="00940459" w:rsidRPr="00940459" w:rsidRDefault="00940459" w:rsidP="00940459">
      <w:pPr>
        <w:spacing w:line="480" w:lineRule="exac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（一）译码器</w:t>
      </w:r>
    </w:p>
    <w:p w14:paraId="185E5FA4" w14:textId="77777777" w:rsidR="00940459" w:rsidRPr="00940459" w:rsidRDefault="00940459" w:rsidP="00940459">
      <w:pPr>
        <w:spacing w:line="480" w:lineRule="exac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译码器是一个多输入、多输出的组合逻辑电路。它的作用是把给定的代码进行“翻译”，变成相应的状态，使输出通道中相应的一路有信号输出。译码器在数字系统中有广泛的用途，不仅用于代码的转换、终端的数字显示，还用于数据分配，存贮器寻址和组合控制信号等。不同的功能可选用不同种类的译码器。</w:t>
      </w:r>
    </w:p>
    <w:p w14:paraId="7787E40D" w14:textId="77777777" w:rsidR="00940459" w:rsidRPr="00940459" w:rsidRDefault="00940459" w:rsidP="00940459">
      <w:pPr>
        <w:spacing w:line="480" w:lineRule="exac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译码器可分为通用译码器和显示译码器两大类。前者又分为变量译码器和代码变换译码器。</w:t>
      </w:r>
    </w:p>
    <w:p w14:paraId="3344BFE2" w14:textId="77777777" w:rsidR="00940459" w:rsidRPr="00940459" w:rsidRDefault="00940459" w:rsidP="00940459">
      <w:pPr>
        <w:spacing w:line="480" w:lineRule="exac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1、变量译码器（又称二进制译码器），用以表示输入变量的状态，如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线－</w:t>
      </w:r>
      <w:r w:rsidRPr="00940459">
        <w:rPr>
          <w:rFonts w:ascii="宋体" w:eastAsia="宋体" w:hAnsi="Calibri" w:cs="Times New Roman"/>
          <w:sz w:val="24"/>
        </w:rPr>
        <w:t>4</w:t>
      </w:r>
      <w:r w:rsidRPr="00940459">
        <w:rPr>
          <w:rFonts w:ascii="宋体" w:eastAsia="宋体" w:hAnsi="Calibri" w:cs="Times New Roman" w:hint="eastAsia"/>
          <w:sz w:val="24"/>
        </w:rPr>
        <w:t>线、</w:t>
      </w:r>
      <w:r w:rsidRPr="00940459">
        <w:rPr>
          <w:rFonts w:ascii="宋体" w:eastAsia="宋体" w:hAnsi="Calibri" w:cs="Times New Roman"/>
          <w:sz w:val="24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线－</w:t>
      </w:r>
      <w:r w:rsidRPr="00940459">
        <w:rPr>
          <w:rFonts w:ascii="宋体" w:eastAsia="宋体" w:hAnsi="Calibri" w:cs="Times New Roman"/>
          <w:sz w:val="24"/>
        </w:rPr>
        <w:t>8</w:t>
      </w:r>
      <w:r w:rsidRPr="00940459">
        <w:rPr>
          <w:rFonts w:ascii="宋体" w:eastAsia="宋体" w:hAnsi="Calibri" w:cs="Times New Roman" w:hint="eastAsia"/>
          <w:sz w:val="24"/>
        </w:rPr>
        <w:t>线和</w:t>
      </w:r>
      <w:r w:rsidRPr="00940459">
        <w:rPr>
          <w:rFonts w:ascii="宋体" w:eastAsia="宋体" w:hAnsi="Calibri" w:cs="Times New Roman"/>
          <w:sz w:val="24"/>
        </w:rPr>
        <w:t>4</w:t>
      </w:r>
      <w:r w:rsidRPr="00940459">
        <w:rPr>
          <w:rFonts w:ascii="宋体" w:eastAsia="宋体" w:hAnsi="Calibri" w:cs="Times New Roman" w:hint="eastAsia"/>
          <w:sz w:val="24"/>
        </w:rPr>
        <w:t>线－</w:t>
      </w:r>
      <w:r w:rsidRPr="00940459">
        <w:rPr>
          <w:rFonts w:ascii="宋体" w:eastAsia="宋体" w:hAnsi="Calibri" w:cs="Times New Roman"/>
          <w:sz w:val="24"/>
        </w:rPr>
        <w:t>16</w:t>
      </w:r>
      <w:r w:rsidRPr="00940459">
        <w:rPr>
          <w:rFonts w:ascii="宋体" w:eastAsia="宋体" w:hAnsi="Calibri" w:cs="Times New Roman" w:hint="eastAsia"/>
          <w:sz w:val="24"/>
        </w:rPr>
        <w:t>线译码器。若有</w:t>
      </w:r>
      <w:r w:rsidRPr="00940459">
        <w:rPr>
          <w:rFonts w:ascii="宋体" w:eastAsia="宋体" w:hAnsi="Calibri" w:cs="Times New Roman"/>
          <w:sz w:val="24"/>
        </w:rPr>
        <w:t>n</w:t>
      </w:r>
      <w:r w:rsidRPr="00940459">
        <w:rPr>
          <w:rFonts w:ascii="宋体" w:eastAsia="宋体" w:hAnsi="Calibri" w:cs="Times New Roman" w:hint="eastAsia"/>
          <w:sz w:val="24"/>
        </w:rPr>
        <w:t>个输入变量，则有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/>
          <w:sz w:val="24"/>
          <w:vertAlign w:val="superscript"/>
        </w:rPr>
        <w:t>n</w:t>
      </w:r>
      <w:r w:rsidRPr="00940459">
        <w:rPr>
          <w:rFonts w:ascii="宋体" w:eastAsia="宋体" w:hAnsi="Calibri" w:cs="Times New Roman" w:hint="eastAsia"/>
          <w:sz w:val="24"/>
        </w:rPr>
        <w:t>个不同的组合状态，就有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/>
          <w:sz w:val="24"/>
          <w:vertAlign w:val="superscript"/>
        </w:rPr>
        <w:t>n</w:t>
      </w:r>
      <w:r w:rsidRPr="00940459">
        <w:rPr>
          <w:rFonts w:ascii="宋体" w:eastAsia="宋体" w:hAnsi="Calibri" w:cs="Times New Roman"/>
          <w:position w:val="7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个输出端供其使用。而每一个输出所代表的函数对应于</w:t>
      </w:r>
      <w:r w:rsidRPr="00940459">
        <w:rPr>
          <w:rFonts w:ascii="宋体" w:eastAsia="宋体" w:hAnsi="Calibri" w:cs="Times New Roman"/>
          <w:sz w:val="24"/>
        </w:rPr>
        <w:t>n</w:t>
      </w:r>
      <w:r w:rsidRPr="00940459">
        <w:rPr>
          <w:rFonts w:ascii="宋体" w:eastAsia="宋体" w:hAnsi="Calibri" w:cs="Times New Roman" w:hint="eastAsia"/>
          <w:sz w:val="24"/>
        </w:rPr>
        <w:t xml:space="preserve">个输入变量的最小项。  </w:t>
      </w:r>
    </w:p>
    <w:p w14:paraId="6F821000" w14:textId="77777777" w:rsidR="00940459" w:rsidRPr="00940459" w:rsidRDefault="00940459" w:rsidP="00940459">
      <w:pPr>
        <w:spacing w:line="48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以</w:t>
      </w:r>
      <w:r w:rsidRPr="00940459">
        <w:rPr>
          <w:rFonts w:ascii="宋体" w:eastAsia="宋体" w:hAnsi="Calibri" w:cs="Times New Roman"/>
          <w:sz w:val="24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线－</w:t>
      </w:r>
      <w:r w:rsidRPr="00940459">
        <w:rPr>
          <w:rFonts w:ascii="宋体" w:eastAsia="宋体" w:hAnsi="Calibri" w:cs="Times New Roman"/>
          <w:sz w:val="24"/>
        </w:rPr>
        <w:t>8</w:t>
      </w:r>
      <w:r w:rsidRPr="00940459">
        <w:rPr>
          <w:rFonts w:ascii="宋体" w:eastAsia="宋体" w:hAnsi="Calibri" w:cs="Times New Roman" w:hint="eastAsia"/>
          <w:sz w:val="24"/>
        </w:rPr>
        <w:t>线译码器</w:t>
      </w:r>
      <w:r w:rsidRPr="00940459">
        <w:rPr>
          <w:rFonts w:ascii="宋体" w:eastAsia="宋体" w:hAnsi="Calibri" w:cs="Times New Roman"/>
          <w:sz w:val="24"/>
        </w:rPr>
        <w:t>74LS138</w:t>
      </w:r>
      <w:r w:rsidRPr="00940459">
        <w:rPr>
          <w:rFonts w:ascii="宋体" w:eastAsia="宋体" w:hAnsi="Calibri" w:cs="Times New Roman" w:hint="eastAsia"/>
          <w:sz w:val="24"/>
        </w:rPr>
        <w:t>为例进行分析，图6－</w:t>
      </w:r>
      <w:r w:rsidRPr="00940459">
        <w:rPr>
          <w:rFonts w:ascii="宋体" w:eastAsia="宋体" w:hAnsi="Calibri" w:cs="Times New Roman"/>
          <w:sz w:val="24"/>
        </w:rPr>
        <w:t>1(a)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(b)</w:t>
      </w:r>
      <w:r w:rsidRPr="00940459">
        <w:rPr>
          <w:rFonts w:ascii="宋体" w:eastAsia="宋体" w:hAnsi="Calibri" w:cs="Times New Roman" w:hint="eastAsia"/>
          <w:sz w:val="24"/>
        </w:rPr>
        <w:t>分别为其</w:t>
      </w:r>
    </w:p>
    <w:p w14:paraId="6BACB41A" w14:textId="77777777" w:rsidR="00940459" w:rsidRPr="00940459" w:rsidRDefault="00940459" w:rsidP="00940459">
      <w:pPr>
        <w:spacing w:line="48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lastRenderedPageBreak/>
        <w:t>逻辑图及引脚排列。</w:t>
      </w:r>
    </w:p>
    <w:p w14:paraId="5B863D0F" w14:textId="77777777" w:rsidR="00940459" w:rsidRPr="00940459" w:rsidRDefault="00940459" w:rsidP="00940459">
      <w:pPr>
        <w:spacing w:line="480" w:lineRule="exact"/>
        <w:rPr>
          <w:rFonts w:ascii="宋体" w:eastAsia="宋体" w:hAnsi="Calibri" w:cs="Times New Roman"/>
          <w:b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其中</w:t>
      </w:r>
      <w:r w:rsidRPr="00940459">
        <w:rPr>
          <w:rFonts w:ascii="宋体" w:eastAsia="宋体" w:hAnsi="Calibri" w:cs="Times New Roman"/>
          <w:sz w:val="24"/>
        </w:rPr>
        <w:t xml:space="preserve"> 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/>
          <w:position w:val="-7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/>
          <w:position w:val="-7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/>
          <w:position w:val="-7"/>
          <w:sz w:val="24"/>
          <w:vertAlign w:val="subscript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为地址输入端，</w:t>
      </w:r>
      <w:r w:rsidRPr="00940459">
        <w:rPr>
          <w:rFonts w:ascii="宋体" w:eastAsia="宋体" w:hAnsi="Calibri" w:cs="Times New Roman"/>
          <w:position w:val="-6"/>
          <w:sz w:val="24"/>
        </w:rPr>
        <w:object w:dxaOrig="279" w:dyaOrig="340" w14:anchorId="69185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137" type="#_x0000_t75" style="width:14.4pt;height:17.55pt" o:ole="" fillcolor="window">
            <v:imagedata r:id="rId7" o:title=""/>
          </v:shape>
          <o:OLEObject Type="Embed" ProgID="Equation.3" ShapeID="_x0000_i2137" DrawAspect="Content" ObjectID="_1651647407" r:id="rId8"/>
        </w:object>
      </w:r>
      <w:r w:rsidRPr="00940459">
        <w:rPr>
          <w:rFonts w:ascii="宋体" w:eastAsia="宋体" w:hAnsi="Calibri" w:cs="Times New Roman" w:hint="eastAsia"/>
          <w:sz w:val="24"/>
        </w:rPr>
        <w:t>～</w:t>
      </w:r>
      <w:r w:rsidRPr="00940459">
        <w:rPr>
          <w:rFonts w:ascii="宋体" w:eastAsia="宋体" w:hAnsi="Calibri" w:cs="Times New Roman"/>
          <w:position w:val="-6"/>
          <w:sz w:val="24"/>
        </w:rPr>
        <w:object w:dxaOrig="279" w:dyaOrig="340" w14:anchorId="665FA743">
          <v:shape id="_x0000_i2138" type="#_x0000_t75" style="width:14.4pt;height:17.55pt" o:ole="" fillcolor="window">
            <v:imagedata r:id="rId9" o:title=""/>
          </v:shape>
          <o:OLEObject Type="Embed" ProgID="Equation.3" ShapeID="_x0000_i2138" DrawAspect="Content" ObjectID="_1651647408" r:id="rId10"/>
        </w:object>
      </w:r>
      <w:r w:rsidRPr="00940459">
        <w:rPr>
          <w:rFonts w:ascii="宋体" w:eastAsia="宋体" w:hAnsi="Calibri" w:cs="Times New Roman" w:hint="eastAsia"/>
          <w:sz w:val="24"/>
        </w:rPr>
        <w:t>为译码输出端，</w:t>
      </w:r>
      <w:r w:rsidRPr="00940459">
        <w:rPr>
          <w:rFonts w:ascii="宋体" w:eastAsia="宋体" w:hAnsi="Calibri" w:cs="Times New Roman"/>
          <w:sz w:val="24"/>
        </w:rPr>
        <w:t>S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position w:val="-4"/>
          <w:sz w:val="24"/>
        </w:rPr>
        <w:object w:dxaOrig="260" w:dyaOrig="320" w14:anchorId="7EA091CC">
          <v:shape id="_x0000_i2139" type="#_x0000_t75" style="width:12.5pt;height:15.65pt" o:ole="" fillcolor="window">
            <v:imagedata r:id="rId11" o:title=""/>
          </v:shape>
          <o:OLEObject Type="Embed" ProgID="Equation.3" ShapeID="_x0000_i2139" DrawAspect="Content" ObjectID="_1651647409" r:id="rId12"/>
        </w:objec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position w:val="-6"/>
          <w:sz w:val="24"/>
        </w:rPr>
        <w:object w:dxaOrig="260" w:dyaOrig="340" w14:anchorId="710644DB">
          <v:shape id="_x0000_i2140" type="#_x0000_t75" style="width:12.5pt;height:17.55pt" o:ole="" fillcolor="window">
            <v:imagedata r:id="rId13" o:title=""/>
          </v:shape>
          <o:OLEObject Type="Embed" ProgID="Equation.3" ShapeID="_x0000_i2140" DrawAspect="Content" ObjectID="_1651647410" r:id="rId14"/>
        </w:object>
      </w:r>
      <w:r w:rsidRPr="00940459">
        <w:rPr>
          <w:rFonts w:ascii="宋体" w:eastAsia="宋体" w:hAnsi="Calibri" w:cs="Times New Roman" w:hint="eastAsia"/>
          <w:sz w:val="24"/>
        </w:rPr>
        <w:t>为使能端。</w:t>
      </w:r>
    </w:p>
    <w:p w14:paraId="47E14CC7" w14:textId="77777777" w:rsidR="00940459" w:rsidRPr="00940459" w:rsidRDefault="00940459" w:rsidP="00940459">
      <w:pPr>
        <w:spacing w:line="480" w:lineRule="exact"/>
        <w:ind w:firstLineChars="200" w:firstLine="472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pacing w:val="-2"/>
          <w:sz w:val="24"/>
        </w:rPr>
        <w:t>当</w:t>
      </w:r>
      <w:r w:rsidRPr="00940459">
        <w:rPr>
          <w:rFonts w:ascii="宋体" w:eastAsia="宋体" w:hAnsi="Calibri" w:cs="Times New Roman"/>
          <w:spacing w:val="-2"/>
          <w:sz w:val="24"/>
        </w:rPr>
        <w:t>S</w:t>
      </w:r>
      <w:r w:rsidRPr="00940459">
        <w:rPr>
          <w:rFonts w:ascii="宋体" w:eastAsia="宋体" w:hAnsi="Calibri" w:cs="Times New Roman"/>
          <w:spacing w:val="-2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＝</w:t>
      </w:r>
      <w:r w:rsidRPr="00940459">
        <w:rPr>
          <w:rFonts w:ascii="宋体" w:eastAsia="宋体" w:hAnsi="Calibri" w:cs="Times New Roman"/>
          <w:spacing w:val="-2"/>
          <w:sz w:val="24"/>
        </w:rPr>
        <w:t>1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，</w:t>
      </w:r>
      <w:r w:rsidRPr="00940459">
        <w:rPr>
          <w:rFonts w:ascii="宋体" w:eastAsia="宋体" w:hAnsi="Calibri" w:cs="Times New Roman"/>
          <w:spacing w:val="-2"/>
          <w:position w:val="-4"/>
          <w:sz w:val="24"/>
        </w:rPr>
        <w:object w:dxaOrig="260" w:dyaOrig="320" w14:anchorId="188C683E">
          <v:shape id="_x0000_i2141" type="#_x0000_t75" style="width:12.5pt;height:15.65pt" o:ole="" fillcolor="window">
            <v:imagedata r:id="rId11" o:title=""/>
          </v:shape>
          <o:OLEObject Type="Embed" ProgID="Equation.3" ShapeID="_x0000_i2141" DrawAspect="Content" ObjectID="_1651647411" r:id="rId15"/>
        </w:object>
      </w:r>
      <w:r w:rsidRPr="00940459">
        <w:rPr>
          <w:rFonts w:ascii="宋体" w:eastAsia="宋体" w:hAnsi="Calibri" w:cs="Times New Roman" w:hint="eastAsia"/>
          <w:spacing w:val="-2"/>
          <w:sz w:val="24"/>
        </w:rPr>
        <w:t>＋</w:t>
      </w:r>
      <w:r w:rsidRPr="00940459">
        <w:rPr>
          <w:rFonts w:ascii="宋体" w:eastAsia="宋体" w:hAnsi="Calibri" w:cs="Times New Roman"/>
          <w:spacing w:val="-2"/>
          <w:position w:val="-6"/>
          <w:sz w:val="24"/>
        </w:rPr>
        <w:object w:dxaOrig="260" w:dyaOrig="340" w14:anchorId="5D87CE8A">
          <v:shape id="_x0000_i2142" type="#_x0000_t75" style="width:12.5pt;height:17.55pt" o:ole="" fillcolor="window">
            <v:imagedata r:id="rId13" o:title=""/>
          </v:shape>
          <o:OLEObject Type="Embed" ProgID="Equation.3" ShapeID="_x0000_i2142" DrawAspect="Content" ObjectID="_1651647412" r:id="rId16"/>
        </w:object>
      </w:r>
      <w:r w:rsidRPr="00940459">
        <w:rPr>
          <w:rFonts w:ascii="宋体" w:eastAsia="宋体" w:hAnsi="Calibri" w:cs="Times New Roman" w:hint="eastAsia"/>
          <w:spacing w:val="-2"/>
          <w:sz w:val="24"/>
        </w:rPr>
        <w:t>＝</w:t>
      </w:r>
      <w:r w:rsidRPr="00940459">
        <w:rPr>
          <w:rFonts w:ascii="宋体" w:eastAsia="宋体" w:hAnsi="Calibri" w:cs="Times New Roman"/>
          <w:spacing w:val="-2"/>
          <w:sz w:val="24"/>
        </w:rPr>
        <w:t>0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时，器件使能，地址码所指定的输出端有信号（为</w:t>
      </w:r>
      <w:r w:rsidRPr="00940459">
        <w:rPr>
          <w:rFonts w:ascii="宋体" w:eastAsia="宋体" w:hAnsi="Calibri" w:cs="Times New Roman"/>
          <w:spacing w:val="-2"/>
          <w:sz w:val="24"/>
        </w:rPr>
        <w:t>0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）输出，其它所有输出端均无信号（全为</w:t>
      </w:r>
      <w:r w:rsidRPr="00940459">
        <w:rPr>
          <w:rFonts w:ascii="宋体" w:eastAsia="宋体" w:hAnsi="Calibri" w:cs="Times New Roman"/>
          <w:spacing w:val="-2"/>
          <w:sz w:val="24"/>
        </w:rPr>
        <w:t>1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）输出。当</w:t>
      </w:r>
      <w:r w:rsidRPr="00940459">
        <w:rPr>
          <w:rFonts w:ascii="宋体" w:eastAsia="宋体" w:hAnsi="Calibri" w:cs="Times New Roman"/>
          <w:spacing w:val="-2"/>
          <w:sz w:val="24"/>
        </w:rPr>
        <w:t>S</w:t>
      </w:r>
      <w:r w:rsidRPr="00940459">
        <w:rPr>
          <w:rFonts w:ascii="宋体" w:eastAsia="宋体" w:hAnsi="Calibri" w:cs="Times New Roman"/>
          <w:spacing w:val="-2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＝</w:t>
      </w:r>
      <w:r w:rsidRPr="00940459">
        <w:rPr>
          <w:rFonts w:ascii="宋体" w:eastAsia="宋体" w:hAnsi="Calibri" w:cs="Times New Roman"/>
          <w:spacing w:val="-2"/>
          <w:sz w:val="24"/>
        </w:rPr>
        <w:t>0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，</w:t>
      </w:r>
      <w:r w:rsidRPr="00940459">
        <w:rPr>
          <w:rFonts w:ascii="宋体" w:eastAsia="宋体" w:hAnsi="Calibri" w:cs="Times New Roman"/>
          <w:spacing w:val="-2"/>
          <w:position w:val="-4"/>
          <w:sz w:val="24"/>
        </w:rPr>
        <w:object w:dxaOrig="260" w:dyaOrig="320" w14:anchorId="3E0B70EE">
          <v:shape id="_x0000_i2143" type="#_x0000_t75" style="width:12.5pt;height:15.65pt" o:ole="" fillcolor="window">
            <v:imagedata r:id="rId11" o:title=""/>
          </v:shape>
          <o:OLEObject Type="Embed" ProgID="Equation.3" ShapeID="_x0000_i2143" DrawAspect="Content" ObjectID="_1651647413" r:id="rId17"/>
        </w:object>
      </w:r>
      <w:r w:rsidRPr="00940459">
        <w:rPr>
          <w:rFonts w:ascii="宋体" w:eastAsia="宋体" w:hAnsi="Calibri" w:cs="Times New Roman" w:hint="eastAsia"/>
          <w:spacing w:val="-2"/>
          <w:sz w:val="24"/>
        </w:rPr>
        <w:t>＋</w:t>
      </w:r>
      <w:r w:rsidRPr="00940459">
        <w:rPr>
          <w:rFonts w:ascii="宋体" w:eastAsia="宋体" w:hAnsi="Calibri" w:cs="Times New Roman"/>
          <w:spacing w:val="-2"/>
          <w:position w:val="-6"/>
          <w:sz w:val="24"/>
        </w:rPr>
        <w:object w:dxaOrig="260" w:dyaOrig="340" w14:anchorId="57F82A69">
          <v:shape id="_x0000_i2144" type="#_x0000_t75" style="width:12.5pt;height:17.55pt" o:ole="" fillcolor="window">
            <v:imagedata r:id="rId13" o:title=""/>
          </v:shape>
          <o:OLEObject Type="Embed" ProgID="Equation.3" ShapeID="_x0000_i2144" DrawAspect="Content" ObjectID="_1651647414" r:id="rId18"/>
        </w:object>
      </w:r>
      <w:r w:rsidRPr="00940459">
        <w:rPr>
          <w:rFonts w:ascii="宋体" w:eastAsia="宋体" w:hAnsi="Calibri" w:cs="Times New Roman"/>
          <w:spacing w:val="-2"/>
          <w:position w:val="-7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＝</w:t>
      </w:r>
      <w:r w:rsidRPr="00940459">
        <w:rPr>
          <w:rFonts w:ascii="宋体" w:eastAsia="宋体" w:hAnsi="Calibri" w:cs="Times New Roman"/>
          <w:spacing w:val="-2"/>
          <w:sz w:val="24"/>
        </w:rPr>
        <w:t>X</w:t>
      </w:r>
      <w:r w:rsidRPr="00940459">
        <w:rPr>
          <w:rFonts w:ascii="宋体" w:eastAsia="宋体" w:hAnsi="Calibri" w:cs="Times New Roman" w:hint="eastAsia"/>
          <w:sz w:val="24"/>
        </w:rPr>
        <w:t>时，或</w:t>
      </w:r>
      <w:r w:rsidRPr="00940459">
        <w:rPr>
          <w:rFonts w:ascii="宋体" w:eastAsia="宋体" w:hAnsi="Calibri" w:cs="Times New Roman"/>
          <w:sz w:val="24"/>
        </w:rPr>
        <w:t xml:space="preserve"> S</w:t>
      </w:r>
      <w:r w:rsidRPr="00940459">
        <w:rPr>
          <w:rFonts w:ascii="宋体" w:eastAsia="宋体" w:hAnsi="Calibri" w:cs="Times New Roman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＝</w:t>
      </w:r>
      <w:r w:rsidRPr="00940459">
        <w:rPr>
          <w:rFonts w:ascii="宋体" w:eastAsia="宋体" w:hAnsi="Calibri" w:cs="Times New Roman"/>
          <w:sz w:val="24"/>
        </w:rPr>
        <w:t>X</w:t>
      </w:r>
      <w:r w:rsidRPr="00940459">
        <w:rPr>
          <w:rFonts w:ascii="宋体" w:eastAsia="宋体" w:hAnsi="Calibri" w:cs="Times New Roman" w:hint="eastAsia"/>
          <w:sz w:val="24"/>
        </w:rPr>
        <w:t>，</w:t>
      </w:r>
      <w:r w:rsidRPr="00940459">
        <w:rPr>
          <w:rFonts w:ascii="宋体" w:eastAsia="宋体" w:hAnsi="Calibri" w:cs="Times New Roman"/>
          <w:spacing w:val="-30"/>
          <w:position w:val="-4"/>
          <w:sz w:val="24"/>
        </w:rPr>
        <w:object w:dxaOrig="260" w:dyaOrig="320" w14:anchorId="667FD0B7">
          <v:shape id="_x0000_i2145" type="#_x0000_t75" style="width:12.5pt;height:15.65pt" o:ole="" fillcolor="window">
            <v:imagedata r:id="rId11" o:title=""/>
          </v:shape>
          <o:OLEObject Type="Embed" ProgID="Equation.3" ShapeID="_x0000_i2145" DrawAspect="Content" ObjectID="_1651647415" r:id="rId19"/>
        </w:object>
      </w:r>
      <w:r w:rsidRPr="00940459">
        <w:rPr>
          <w:rFonts w:ascii="宋体" w:eastAsia="宋体" w:hAnsi="Calibri" w:cs="Times New Roman" w:hint="eastAsia"/>
          <w:sz w:val="24"/>
        </w:rPr>
        <w:t>＋</w:t>
      </w:r>
      <w:r w:rsidRPr="00940459">
        <w:rPr>
          <w:rFonts w:ascii="宋体" w:eastAsia="宋体" w:hAnsi="Calibri" w:cs="Times New Roman"/>
          <w:spacing w:val="-30"/>
          <w:position w:val="-6"/>
          <w:sz w:val="24"/>
        </w:rPr>
        <w:object w:dxaOrig="260" w:dyaOrig="340" w14:anchorId="5076DCC3">
          <v:shape id="_x0000_i2146" type="#_x0000_t75" style="width:12.5pt;height:17.55pt" o:ole="" fillcolor="window">
            <v:imagedata r:id="rId13" o:title=""/>
          </v:shape>
          <o:OLEObject Type="Embed" ProgID="Equation.3" ShapeID="_x0000_i2146" DrawAspect="Content" ObjectID="_1651647416" r:id="rId20"/>
        </w:object>
      </w:r>
      <w:r w:rsidRPr="00940459">
        <w:rPr>
          <w:rFonts w:ascii="宋体" w:eastAsia="宋体" w:hAnsi="Calibri" w:cs="Times New Roman" w:hint="eastAsia"/>
          <w:sz w:val="24"/>
        </w:rPr>
        <w:t>＝</w:t>
      </w:r>
      <w:r w:rsidRPr="00940459">
        <w:rPr>
          <w:rFonts w:ascii="宋体" w:eastAsia="宋体" w:hAnsi="Calibri" w:cs="Times New Roman"/>
          <w:sz w:val="24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时，译码器被禁止，所有输出同时为</w:t>
      </w:r>
      <w:r w:rsidRPr="00940459">
        <w:rPr>
          <w:rFonts w:ascii="宋体" w:eastAsia="宋体" w:hAnsi="Calibri" w:cs="Times New Roman"/>
          <w:sz w:val="24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。</w:t>
      </w:r>
    </w:p>
    <w:p w14:paraId="294B5073" w14:textId="77777777" w:rsidR="00940459" w:rsidRPr="00940459" w:rsidRDefault="00940459" w:rsidP="00940459">
      <w:pPr>
        <w:tabs>
          <w:tab w:val="left" w:pos="315"/>
        </w:tabs>
        <w:spacing w:line="460" w:lineRule="exact"/>
        <w:ind w:firstLineChars="200" w:firstLine="400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7A1D1DEA">
          <v:shape id="_x0000_s1048" type="#_x0000_t75" style="position:absolute;left:0;text-align:left;margin-left:12.75pt;margin-top:2.3pt;width:421.2pt;height:159.55pt;z-index:251659264">
            <v:imagedata r:id="rId21" o:title=""/>
          </v:shape>
          <o:OLEObject Type="Embed" ProgID="CorelDRAW.Graphic.9" ShapeID="_x0000_s1048" DrawAspect="Content" ObjectID="_1651647474" r:id="rId22"/>
        </w:object>
      </w:r>
    </w:p>
    <w:p w14:paraId="495A23AB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</w:p>
    <w:p w14:paraId="2217336F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</w:p>
    <w:p w14:paraId="6F1CFAC5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</w:p>
    <w:p w14:paraId="45CD426A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</w:p>
    <w:p w14:paraId="6E79B73E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</w:p>
    <w:p w14:paraId="4E77C474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</w:p>
    <w:p w14:paraId="63B86497" w14:textId="77777777" w:rsidR="00940459" w:rsidRPr="00940459" w:rsidRDefault="00940459" w:rsidP="00940459">
      <w:pPr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 xml:space="preserve">      </w:t>
      </w:r>
    </w:p>
    <w:p w14:paraId="33F7D584" w14:textId="77777777" w:rsidR="00940459" w:rsidRPr="00940459" w:rsidRDefault="00940459" w:rsidP="00940459">
      <w:pPr>
        <w:ind w:firstLineChars="400" w:firstLine="84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 xml:space="preserve">           (a)                            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 xml:space="preserve">             (b)</w:t>
      </w:r>
    </w:p>
    <w:p w14:paraId="45C6E891" w14:textId="77777777" w:rsidR="00940459" w:rsidRPr="00940459" w:rsidRDefault="00940459" w:rsidP="00940459">
      <w:pPr>
        <w:spacing w:line="460" w:lineRule="atLeast"/>
        <w:jc w:val="center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图6－</w:t>
      </w:r>
      <w:r w:rsidRPr="00940459">
        <w:rPr>
          <w:rFonts w:ascii="宋体" w:eastAsia="宋体" w:hAnsi="Calibri" w:cs="Times New Roman"/>
        </w:rPr>
        <w:t>1  3</w:t>
      </w:r>
      <w:r w:rsidRPr="00940459">
        <w:rPr>
          <w:rFonts w:ascii="宋体" w:eastAsia="宋体" w:hAnsi="Calibri" w:cs="Times New Roman" w:hint="eastAsia"/>
        </w:rPr>
        <w:t>－</w:t>
      </w:r>
      <w:r w:rsidRPr="00940459">
        <w:rPr>
          <w:rFonts w:ascii="宋体" w:eastAsia="宋体" w:hAnsi="Calibri" w:cs="Times New Roman"/>
        </w:rPr>
        <w:t>8</w:t>
      </w:r>
      <w:r w:rsidRPr="00940459">
        <w:rPr>
          <w:rFonts w:ascii="宋体" w:eastAsia="宋体" w:hAnsi="Calibri" w:cs="Times New Roman" w:hint="eastAsia"/>
        </w:rPr>
        <w:t>线译码器</w:t>
      </w:r>
      <w:r w:rsidRPr="00940459">
        <w:rPr>
          <w:rFonts w:ascii="宋体" w:eastAsia="宋体" w:hAnsi="Calibri" w:cs="Times New Roman"/>
        </w:rPr>
        <w:t>74LS138</w:t>
      </w:r>
      <w:r w:rsidRPr="00940459">
        <w:rPr>
          <w:rFonts w:ascii="宋体" w:eastAsia="宋体" w:hAnsi="Calibri" w:cs="Times New Roman" w:hint="eastAsia"/>
        </w:rPr>
        <w:t>逻辑图及引脚排列</w:t>
      </w:r>
    </w:p>
    <w:p w14:paraId="7AD4E4AE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</w:rPr>
        <w:t>表6－</w:t>
      </w:r>
      <w:r w:rsidRPr="00940459">
        <w:rPr>
          <w:rFonts w:ascii="宋体" w:eastAsia="宋体" w:hAnsi="Calibri" w:cs="Times New Roman"/>
        </w:rPr>
        <w:t>1</w:t>
      </w:r>
    </w:p>
    <w:tbl>
      <w:tblPr>
        <w:tblW w:w="0" w:type="auto"/>
        <w:tblInd w:w="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"/>
        <w:gridCol w:w="875"/>
        <w:gridCol w:w="553"/>
        <w:gridCol w:w="553"/>
        <w:gridCol w:w="553"/>
        <w:gridCol w:w="577"/>
        <w:gridCol w:w="577"/>
        <w:gridCol w:w="578"/>
        <w:gridCol w:w="577"/>
        <w:gridCol w:w="577"/>
        <w:gridCol w:w="578"/>
        <w:gridCol w:w="577"/>
        <w:gridCol w:w="578"/>
      </w:tblGrid>
      <w:tr w:rsidR="00940459" w:rsidRPr="00940459" w14:paraId="60E9B026" w14:textId="77777777" w:rsidTr="000D6868">
        <w:trPr>
          <w:cantSplit/>
          <w:trHeight w:val="440"/>
        </w:trPr>
        <w:tc>
          <w:tcPr>
            <w:tcW w:w="3122" w:type="dxa"/>
            <w:gridSpan w:val="5"/>
            <w:tcBorders>
              <w:left w:val="nil"/>
            </w:tcBorders>
            <w:vAlign w:val="center"/>
          </w:tcPr>
          <w:p w14:paraId="5455D78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输</w:t>
            </w:r>
            <w:r w:rsidRPr="00940459">
              <w:rPr>
                <w:rFonts w:ascii="宋体" w:eastAsia="宋体" w:hAnsi="Calibri" w:cs="Times New Roman"/>
                <w:sz w:val="24"/>
              </w:rPr>
              <w:t xml:space="preserve">    </w:t>
            </w:r>
            <w:r w:rsidRPr="00940459">
              <w:rPr>
                <w:rFonts w:ascii="宋体" w:eastAsia="宋体" w:hAnsi="Calibri" w:cs="Times New Roman" w:hint="eastAsia"/>
                <w:sz w:val="24"/>
              </w:rPr>
              <w:t>入</w:t>
            </w:r>
          </w:p>
        </w:tc>
        <w:tc>
          <w:tcPr>
            <w:tcW w:w="4619" w:type="dxa"/>
            <w:gridSpan w:val="8"/>
            <w:tcBorders>
              <w:right w:val="nil"/>
            </w:tcBorders>
            <w:vAlign w:val="center"/>
          </w:tcPr>
          <w:p w14:paraId="7C3A3AA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输</w:t>
            </w:r>
            <w:r w:rsidRPr="00940459">
              <w:rPr>
                <w:rFonts w:ascii="宋体" w:eastAsia="宋体" w:hAnsi="Calibri" w:cs="Times New Roman"/>
                <w:sz w:val="24"/>
              </w:rPr>
              <w:t xml:space="preserve">       </w:t>
            </w:r>
            <w:r w:rsidRPr="00940459">
              <w:rPr>
                <w:rFonts w:ascii="宋体" w:eastAsia="宋体" w:hAnsi="Calibri" w:cs="Times New Roman" w:hint="eastAsia"/>
                <w:sz w:val="24"/>
              </w:rPr>
              <w:t>出</w:t>
            </w:r>
          </w:p>
        </w:tc>
      </w:tr>
      <w:tr w:rsidR="00940459" w:rsidRPr="00940459" w14:paraId="36A8C65F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00178FB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S</w:t>
            </w:r>
            <w:r w:rsidRPr="00940459">
              <w:rPr>
                <w:rFonts w:ascii="宋体" w:eastAsia="宋体" w:hAnsi="Calibri" w:cs="Times New Roman" w:hint="eastAsia"/>
                <w:sz w:val="24"/>
                <w:vertAlign w:val="subscript"/>
              </w:rPr>
              <w:t>1</w:t>
            </w:r>
          </w:p>
        </w:tc>
        <w:tc>
          <w:tcPr>
            <w:tcW w:w="875" w:type="dxa"/>
            <w:vAlign w:val="center"/>
          </w:tcPr>
          <w:p w14:paraId="22F197F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pacing w:val="-30"/>
                <w:position w:val="-4"/>
                <w:sz w:val="24"/>
              </w:rPr>
              <w:object w:dxaOrig="260" w:dyaOrig="320" w14:anchorId="7B000E56">
                <v:shape id="_x0000_i2147" type="#_x0000_t75" style="width:12.5pt;height:15.65pt" o:ole="" o:bullet="t" fillcolor="window">
                  <v:imagedata r:id="rId11" o:title=""/>
                </v:shape>
                <o:OLEObject Type="Embed" ProgID="Equation.3" ShapeID="_x0000_i2147" DrawAspect="Content" ObjectID="_1651647417" r:id="rId23"/>
              </w:object>
            </w:r>
            <w:r w:rsidRPr="00940459">
              <w:rPr>
                <w:rFonts w:ascii="宋体" w:eastAsia="宋体" w:hAnsi="Calibri" w:cs="Times New Roman"/>
                <w:sz w:val="24"/>
              </w:rPr>
              <w:t>+</w:t>
            </w:r>
            <w:r w:rsidRPr="00940459">
              <w:rPr>
                <w:rFonts w:ascii="宋体" w:eastAsia="宋体" w:hAnsi="Calibri" w:cs="Times New Roman"/>
                <w:spacing w:val="-30"/>
                <w:position w:val="-6"/>
                <w:sz w:val="24"/>
              </w:rPr>
              <w:object w:dxaOrig="260" w:dyaOrig="340" w14:anchorId="4C32EFDA">
                <v:shape id="_x0000_i2148" type="#_x0000_t75" style="width:12.5pt;height:17.55pt" o:ole="" fillcolor="window">
                  <v:imagedata r:id="rId13" o:title=""/>
                </v:shape>
                <o:OLEObject Type="Embed" ProgID="Equation.3" ShapeID="_x0000_i2148" DrawAspect="Content" ObjectID="_1651647418" r:id="rId24"/>
              </w:object>
            </w:r>
          </w:p>
        </w:tc>
        <w:tc>
          <w:tcPr>
            <w:tcW w:w="553" w:type="dxa"/>
            <w:vAlign w:val="center"/>
          </w:tcPr>
          <w:p w14:paraId="295F4D2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A</w:t>
            </w:r>
            <w:r w:rsidRPr="00940459">
              <w:rPr>
                <w:rFonts w:ascii="宋体" w:eastAsia="宋体" w:hAnsi="Calibri" w:cs="Times New Roman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vAlign w:val="center"/>
          </w:tcPr>
          <w:p w14:paraId="481E91C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A</w:t>
            </w:r>
            <w:r w:rsidRPr="00940459">
              <w:rPr>
                <w:rFonts w:ascii="宋体" w:eastAsia="宋体" w:hAnsi="Calibri" w:cs="Times New Roman"/>
                <w:sz w:val="24"/>
                <w:vertAlign w:val="subscript"/>
              </w:rPr>
              <w:t>1</w:t>
            </w:r>
          </w:p>
        </w:tc>
        <w:tc>
          <w:tcPr>
            <w:tcW w:w="553" w:type="dxa"/>
            <w:vAlign w:val="center"/>
          </w:tcPr>
          <w:p w14:paraId="57CC42C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A</w:t>
            </w:r>
            <w:r w:rsidRPr="00940459">
              <w:rPr>
                <w:rFonts w:ascii="宋体" w:eastAsia="宋体" w:hAnsi="Calibri" w:cs="Times New Roman"/>
                <w:sz w:val="24"/>
                <w:vertAlign w:val="subscript"/>
              </w:rPr>
              <w:t>0</w:t>
            </w:r>
          </w:p>
        </w:tc>
        <w:tc>
          <w:tcPr>
            <w:tcW w:w="577" w:type="dxa"/>
            <w:vAlign w:val="center"/>
          </w:tcPr>
          <w:p w14:paraId="5229EBC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6"/>
                <w:sz w:val="24"/>
              </w:rPr>
              <w:object w:dxaOrig="279" w:dyaOrig="340" w14:anchorId="59286CB7">
                <v:shape id="_x0000_i2149" type="#_x0000_t75" style="width:14.4pt;height:17.55pt" o:ole="" fillcolor="window">
                  <v:imagedata r:id="rId25" o:title=""/>
                </v:shape>
                <o:OLEObject Type="Embed" ProgID="Equation.3" ShapeID="_x0000_i2149" DrawAspect="Content" ObjectID="_1651647419" r:id="rId26"/>
              </w:object>
            </w:r>
          </w:p>
        </w:tc>
        <w:tc>
          <w:tcPr>
            <w:tcW w:w="577" w:type="dxa"/>
            <w:vAlign w:val="center"/>
          </w:tcPr>
          <w:p w14:paraId="2D4759A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4"/>
                <w:sz w:val="24"/>
              </w:rPr>
              <w:object w:dxaOrig="260" w:dyaOrig="320" w14:anchorId="7EDF7F3E">
                <v:shape id="_x0000_i2150" type="#_x0000_t75" style="width:12.5pt;height:15.65pt" o:ole="" fillcolor="window">
                  <v:imagedata r:id="rId27" o:title=""/>
                </v:shape>
                <o:OLEObject Type="Embed" ProgID="Equation.3" ShapeID="_x0000_i2150" DrawAspect="Content" ObjectID="_1651647420" r:id="rId28"/>
              </w:object>
            </w:r>
          </w:p>
        </w:tc>
        <w:tc>
          <w:tcPr>
            <w:tcW w:w="578" w:type="dxa"/>
            <w:vAlign w:val="center"/>
          </w:tcPr>
          <w:p w14:paraId="2547617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4"/>
                <w:sz w:val="24"/>
              </w:rPr>
              <w:object w:dxaOrig="279" w:dyaOrig="320" w14:anchorId="5F217AC3">
                <v:shape id="_x0000_i2151" type="#_x0000_t75" style="width:13.15pt;height:15.65pt" o:ole="" fillcolor="window">
                  <v:imagedata r:id="rId29" o:title=""/>
                </v:shape>
                <o:OLEObject Type="Embed" ProgID="Equation.3" ShapeID="_x0000_i2151" DrawAspect="Content" ObjectID="_1651647421" r:id="rId30"/>
              </w:object>
            </w:r>
          </w:p>
        </w:tc>
        <w:tc>
          <w:tcPr>
            <w:tcW w:w="577" w:type="dxa"/>
            <w:vAlign w:val="center"/>
          </w:tcPr>
          <w:p w14:paraId="3E73E1F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6"/>
                <w:sz w:val="24"/>
              </w:rPr>
              <w:object w:dxaOrig="279" w:dyaOrig="340" w14:anchorId="226F73D1">
                <v:shape id="_x0000_i2152" type="#_x0000_t75" style="width:14.4pt;height:17.55pt" o:ole="" fillcolor="window">
                  <v:imagedata r:id="rId31" o:title=""/>
                </v:shape>
                <o:OLEObject Type="Embed" ProgID="Equation.3" ShapeID="_x0000_i2152" DrawAspect="Content" ObjectID="_1651647422" r:id="rId32"/>
              </w:object>
            </w:r>
          </w:p>
        </w:tc>
        <w:tc>
          <w:tcPr>
            <w:tcW w:w="577" w:type="dxa"/>
            <w:vAlign w:val="center"/>
          </w:tcPr>
          <w:p w14:paraId="7EB157C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4"/>
                <w:sz w:val="24"/>
              </w:rPr>
              <w:object w:dxaOrig="279" w:dyaOrig="320" w14:anchorId="28BADEC3">
                <v:shape id="_x0000_i2153" type="#_x0000_t75" style="width:14.4pt;height:15.65pt" o:ole="" fillcolor="window">
                  <v:imagedata r:id="rId33" o:title=""/>
                </v:shape>
                <o:OLEObject Type="Embed" ProgID="Equation.3" ShapeID="_x0000_i2153" DrawAspect="Content" ObjectID="_1651647423" r:id="rId34"/>
              </w:object>
            </w:r>
          </w:p>
        </w:tc>
        <w:tc>
          <w:tcPr>
            <w:tcW w:w="578" w:type="dxa"/>
            <w:vAlign w:val="center"/>
          </w:tcPr>
          <w:p w14:paraId="7480BE2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6"/>
                <w:sz w:val="24"/>
              </w:rPr>
              <w:object w:dxaOrig="279" w:dyaOrig="340" w14:anchorId="24009D68">
                <v:shape id="_x0000_i2154" type="#_x0000_t75" style="width:10.65pt;height:16.9pt" o:ole="" fillcolor="window">
                  <v:imagedata r:id="rId35" o:title=""/>
                </v:shape>
                <o:OLEObject Type="Embed" ProgID="Equation.3" ShapeID="_x0000_i2154" DrawAspect="Content" ObjectID="_1651647424" r:id="rId36"/>
              </w:object>
            </w:r>
          </w:p>
        </w:tc>
        <w:tc>
          <w:tcPr>
            <w:tcW w:w="577" w:type="dxa"/>
            <w:vAlign w:val="center"/>
          </w:tcPr>
          <w:p w14:paraId="0A0C218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6"/>
                <w:sz w:val="24"/>
              </w:rPr>
              <w:object w:dxaOrig="279" w:dyaOrig="340" w14:anchorId="46A36BF5">
                <v:shape id="_x0000_i2155" type="#_x0000_t75" style="width:14.4pt;height:17.55pt" o:ole="" fillcolor="window">
                  <v:imagedata r:id="rId37" o:title=""/>
                </v:shape>
                <o:OLEObject Type="Embed" ProgID="Equation.3" ShapeID="_x0000_i2155" DrawAspect="Content" ObjectID="_1651647425" r:id="rId38"/>
              </w:objec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0E6E406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6"/>
                <w:sz w:val="24"/>
              </w:rPr>
              <w:object w:dxaOrig="279" w:dyaOrig="340" w14:anchorId="0671734B">
                <v:shape id="_x0000_i2156" type="#_x0000_t75" style="width:14.4pt;height:17.55pt" o:ole="" fillcolor="window">
                  <v:imagedata r:id="rId39" o:title=""/>
                </v:shape>
                <o:OLEObject Type="Embed" ProgID="Equation.3" ShapeID="_x0000_i2156" DrawAspect="Content" ObjectID="_1651647426" r:id="rId40"/>
              </w:object>
            </w:r>
          </w:p>
        </w:tc>
      </w:tr>
      <w:tr w:rsidR="00940459" w:rsidRPr="00940459" w14:paraId="41C01B7A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03CEEB0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341B2E1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11C39A7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180ABCD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6EFAB77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235CBDF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37EFE0D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0890FEC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3D8B095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9F2EBE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1751FDA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3F7DA51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523476D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4CB537C2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01EAFD7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2F09EE5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2B0A012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39DA71A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0C4720F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FC92D0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03D22CD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 w14:paraId="310EAA7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AAD7A5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0C3ADB1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48F3840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11DD53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308A824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69162798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5F28F66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4180A61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7F711C7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315F00F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24B3D81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2274FF0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D69B81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5BC83BC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2BAADB4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4A9ED6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1606843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30B9B2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3F4C319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3E0E3905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11F9DA9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3943D40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7A2A167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3BABB73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45A125A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22F567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D15977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4060372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62F956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2A825A0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65C52D7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86EF7E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3429AE3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4AAD0164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42AE4D0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33CD178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5E0D3D2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3CF1206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09759BB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7FE4669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840B34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65299CF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08771C7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C8C340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8" w:type="dxa"/>
            <w:vAlign w:val="center"/>
          </w:tcPr>
          <w:p w14:paraId="09B419B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D4AD43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1ABC73A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7B1D44E1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6A1B369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310B045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0EB27F9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70D63CC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65E614C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6B7ED9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9225E6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568D214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F42D55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2006DE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258559B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07D0763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6352D0B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640C0681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2CE8747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6CC97F8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092F418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74F0C04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530E9DB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7" w:type="dxa"/>
            <w:vAlign w:val="center"/>
          </w:tcPr>
          <w:p w14:paraId="72C581F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E17F70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186CFC7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281F610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6D997D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74A3E91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F317E6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38CB230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2E280361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3C6274D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875" w:type="dxa"/>
            <w:vAlign w:val="center"/>
          </w:tcPr>
          <w:p w14:paraId="2828CD6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553" w:type="dxa"/>
            <w:vAlign w:val="center"/>
          </w:tcPr>
          <w:p w14:paraId="405D6AF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5ADE8C6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26BD4E7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7781F8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665E078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4054D56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18BFC8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263A9A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047020A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CA11D8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2BF697B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</w:tr>
      <w:tr w:rsidR="00940459" w:rsidRPr="00940459" w14:paraId="1D2F6238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5016724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0</w:t>
            </w:r>
          </w:p>
        </w:tc>
        <w:tc>
          <w:tcPr>
            <w:tcW w:w="875" w:type="dxa"/>
            <w:vAlign w:val="center"/>
          </w:tcPr>
          <w:p w14:paraId="082B306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 w14:paraId="7BEC25F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 w14:paraId="2D78A8E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 w14:paraId="08F486A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 w14:paraId="27DE7B4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D2B242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1B161D0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3A65100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5224BEF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66C0306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760DAB3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056F62D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  <w:tr w:rsidR="00940459" w:rsidRPr="00940459" w14:paraId="3E40582D" w14:textId="77777777" w:rsidTr="000D6868">
        <w:trPr>
          <w:trHeight w:val="440"/>
        </w:trPr>
        <w:tc>
          <w:tcPr>
            <w:tcW w:w="588" w:type="dxa"/>
            <w:tcBorders>
              <w:left w:val="nil"/>
            </w:tcBorders>
            <w:vAlign w:val="center"/>
          </w:tcPr>
          <w:p w14:paraId="3DD7B3D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875" w:type="dxa"/>
            <w:vAlign w:val="center"/>
          </w:tcPr>
          <w:p w14:paraId="171B337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53" w:type="dxa"/>
            <w:vAlign w:val="center"/>
          </w:tcPr>
          <w:p w14:paraId="09925FC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 w14:paraId="4F723A2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53" w:type="dxa"/>
            <w:vAlign w:val="center"/>
          </w:tcPr>
          <w:p w14:paraId="6C2EB01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77" w:type="dxa"/>
            <w:vAlign w:val="center"/>
          </w:tcPr>
          <w:p w14:paraId="5626DAE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2BA84A0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722BAE6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10CF6FE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0105B95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vAlign w:val="center"/>
          </w:tcPr>
          <w:p w14:paraId="53A3AA6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7" w:type="dxa"/>
            <w:vAlign w:val="center"/>
          </w:tcPr>
          <w:p w14:paraId="48CBFD1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  <w:tc>
          <w:tcPr>
            <w:tcW w:w="578" w:type="dxa"/>
            <w:tcBorders>
              <w:right w:val="nil"/>
            </w:tcBorders>
            <w:vAlign w:val="center"/>
          </w:tcPr>
          <w:p w14:paraId="54B8527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1</w:t>
            </w:r>
          </w:p>
        </w:tc>
      </w:tr>
    </w:tbl>
    <w:p w14:paraId="458391FC" w14:textId="77777777" w:rsidR="00940459" w:rsidRPr="00940459" w:rsidRDefault="00940459" w:rsidP="00940459">
      <w:pPr>
        <w:spacing w:after="120"/>
        <w:ind w:leftChars="200" w:left="420"/>
        <w:rPr>
          <w:rFonts w:ascii="Calibri" w:eastAsia="宋体" w:hAnsi="Calibri" w:cs="Times New Roman"/>
          <w:szCs w:val="24"/>
        </w:rPr>
      </w:pPr>
      <w:r w:rsidRPr="00940459">
        <w:rPr>
          <w:rFonts w:ascii="Calibri" w:eastAsia="宋体" w:hAnsi="Calibri" w:cs="Times New Roman"/>
          <w:szCs w:val="24"/>
        </w:rPr>
        <w:t xml:space="preserve">  </w:t>
      </w:r>
      <w:r w:rsidRPr="00940459">
        <w:rPr>
          <w:rFonts w:ascii="Calibri" w:eastAsia="宋体" w:hAnsi="Calibri" w:cs="Times New Roman" w:hint="eastAsia"/>
          <w:szCs w:val="24"/>
        </w:rPr>
        <w:t xml:space="preserve"> </w:t>
      </w:r>
      <w:r w:rsidRPr="00940459">
        <w:rPr>
          <w:rFonts w:ascii="Calibri" w:eastAsia="宋体" w:hAnsi="Calibri" w:cs="Times New Roman"/>
          <w:szCs w:val="24"/>
        </w:rPr>
        <w:t xml:space="preserve"> </w:t>
      </w:r>
    </w:p>
    <w:p w14:paraId="63845001" w14:textId="77777777" w:rsidR="00940459" w:rsidRPr="00940459" w:rsidRDefault="00940459" w:rsidP="00940459">
      <w:pPr>
        <w:spacing w:line="460" w:lineRule="atLeas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二进制译码器还能方便地实现逻辑函数，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例如</w:t>
      </w:r>
      <w:r w:rsidRPr="00940459">
        <w:rPr>
          <w:rFonts w:ascii="宋体" w:eastAsia="宋体" w:hAnsi="Calibri" w:cs="Times New Roman" w:hint="eastAsia"/>
          <w:sz w:val="24"/>
        </w:rPr>
        <w:t>6－</w:t>
      </w:r>
      <w:r w:rsidRPr="00940459">
        <w:rPr>
          <w:rFonts w:ascii="宋体" w:eastAsia="宋体" w:hAnsi="Calibri" w:cs="Times New Roman"/>
          <w:sz w:val="24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所示，实现的逻辑函数是</w:t>
      </w:r>
      <w:r w:rsidRPr="00940459">
        <w:rPr>
          <w:rFonts w:ascii="宋体" w:eastAsia="宋体" w:hAnsi="Calibri" w:cs="Times New Roman"/>
          <w:sz w:val="24"/>
        </w:rPr>
        <w:t xml:space="preserve"> </w:t>
      </w:r>
    </w:p>
    <w:p w14:paraId="65FE1FEF" w14:textId="77777777" w:rsidR="00940459" w:rsidRPr="00940459" w:rsidRDefault="00940459" w:rsidP="00940459">
      <w:pPr>
        <w:spacing w:line="460" w:lineRule="atLeast"/>
        <w:ind w:firstLineChars="200" w:firstLine="480"/>
        <w:rPr>
          <w:rFonts w:ascii="Calibri" w:eastAsia="宋体" w:hAnsi="Calibri" w:cs="Times New Roman"/>
          <w:noProof/>
          <w:sz w:val="20"/>
        </w:rPr>
      </w:pPr>
      <w:r w:rsidRPr="00940459">
        <w:rPr>
          <w:rFonts w:ascii="宋体" w:eastAsia="宋体" w:hAnsi="Calibri" w:cs="Times New Roman"/>
          <w:sz w:val="24"/>
        </w:rPr>
        <w:lastRenderedPageBreak/>
        <w:t>Z</w:t>
      </w:r>
      <w:r w:rsidRPr="00940459">
        <w:rPr>
          <w:rFonts w:ascii="宋体" w:eastAsia="宋体" w:hAnsi="Calibri" w:cs="Times New Roman" w:hint="eastAsia"/>
          <w:sz w:val="24"/>
        </w:rPr>
        <w:t>＝</w:t>
      </w:r>
      <w:r w:rsidRPr="00940459">
        <w:rPr>
          <w:rFonts w:ascii="宋体" w:eastAsia="宋体" w:hAnsi="Calibri" w:cs="Times New Roman"/>
          <w:position w:val="-4"/>
          <w:sz w:val="24"/>
        </w:rPr>
        <w:object w:dxaOrig="1640" w:dyaOrig="320" w14:anchorId="4960BD31">
          <v:shape id="_x0000_i2157" type="#_x0000_t75" style="width:107.05pt;height:16.9pt" o:ole="" fillcolor="window">
            <v:imagedata r:id="rId41" o:title=""/>
          </v:shape>
          <o:OLEObject Type="Embed" ProgID="Equation.3" ShapeID="_x0000_i2157" DrawAspect="Content" ObjectID="_1651647427" r:id="rId42"/>
        </w:object>
      </w:r>
      <w:r w:rsidRPr="00940459">
        <w:rPr>
          <w:rFonts w:ascii="宋体" w:eastAsia="宋体" w:hAnsi="Calibri" w:cs="Times New Roman" w:hint="eastAsia"/>
          <w:sz w:val="24"/>
        </w:rPr>
        <w:t>＋</w:t>
      </w:r>
      <w:r w:rsidRPr="00940459">
        <w:rPr>
          <w:rFonts w:ascii="宋体" w:eastAsia="宋体" w:hAnsi="Calibri" w:cs="Times New Roman"/>
          <w:spacing w:val="6"/>
          <w:sz w:val="24"/>
        </w:rPr>
        <w:t>ABC</w:t>
      </w:r>
      <w:r w:rsidRPr="00940459">
        <w:rPr>
          <w:rFonts w:ascii="Calibri" w:eastAsia="宋体" w:hAnsi="Calibri" w:cs="Times New Roman"/>
          <w:noProof/>
          <w:sz w:val="20"/>
        </w:rPr>
        <w:t xml:space="preserve"> </w:t>
      </w:r>
    </w:p>
    <w:p w14:paraId="611C1167" w14:textId="77777777" w:rsidR="00940459" w:rsidRPr="00940459" w:rsidRDefault="00940459" w:rsidP="00940459">
      <w:pPr>
        <w:spacing w:line="460" w:lineRule="atLeast"/>
        <w:ind w:firstLineChars="200" w:firstLine="400"/>
        <w:rPr>
          <w:rFonts w:ascii="Calibri" w:eastAsia="宋体" w:hAnsi="Calibri" w:cs="Times New Roman"/>
          <w:noProof/>
          <w:sz w:val="20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4A1191F8">
          <v:shape id="_x0000_s1049" type="#_x0000_t75" style="position:absolute;left:0;text-align:left;margin-left:54pt;margin-top:0;width:317.4pt;height:187.35pt;z-index:251660288">
            <v:imagedata r:id="rId43" o:title=""/>
          </v:shape>
          <o:OLEObject Type="Embed" ProgID="CorelDRAW.Graphic.9" ShapeID="_x0000_s1049" DrawAspect="Content" ObjectID="_1651647475" r:id="rId44"/>
        </w:object>
      </w:r>
    </w:p>
    <w:p w14:paraId="0CD486BF" w14:textId="77777777" w:rsidR="00940459" w:rsidRPr="00940459" w:rsidRDefault="00940459" w:rsidP="00940459">
      <w:pPr>
        <w:spacing w:line="460" w:lineRule="atLeast"/>
        <w:ind w:firstLineChars="200" w:firstLine="400"/>
        <w:rPr>
          <w:rFonts w:ascii="Calibri" w:eastAsia="宋体" w:hAnsi="Calibri" w:cs="Times New Roman"/>
          <w:noProof/>
          <w:sz w:val="20"/>
        </w:rPr>
      </w:pPr>
    </w:p>
    <w:p w14:paraId="5041F732" w14:textId="77777777" w:rsidR="00940459" w:rsidRPr="00940459" w:rsidRDefault="00940459" w:rsidP="00940459">
      <w:pPr>
        <w:spacing w:line="460" w:lineRule="atLeast"/>
        <w:ind w:firstLineChars="200" w:firstLine="400"/>
        <w:rPr>
          <w:rFonts w:ascii="Calibri" w:eastAsia="宋体" w:hAnsi="Calibri" w:cs="Times New Roman"/>
          <w:noProof/>
          <w:sz w:val="20"/>
        </w:rPr>
      </w:pPr>
    </w:p>
    <w:p w14:paraId="0DB520A5" w14:textId="77777777" w:rsidR="00940459" w:rsidRPr="00940459" w:rsidRDefault="00940459" w:rsidP="00940459">
      <w:pPr>
        <w:spacing w:line="460" w:lineRule="atLeast"/>
        <w:ind w:firstLineChars="200" w:firstLine="480"/>
        <w:rPr>
          <w:rFonts w:ascii="宋体" w:eastAsia="宋体" w:hAnsi="Calibri" w:cs="Times New Roman"/>
          <w:sz w:val="24"/>
        </w:rPr>
      </w:pPr>
    </w:p>
    <w:p w14:paraId="78B2077F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60D67DC2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1FA3679A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5ACA368A" w14:textId="77777777" w:rsidR="00940459" w:rsidRPr="00940459" w:rsidRDefault="00940459" w:rsidP="00940459">
      <w:pPr>
        <w:spacing w:line="400" w:lineRule="atLeast"/>
        <w:rPr>
          <w:rFonts w:ascii="宋体" w:eastAsia="宋体" w:hAnsi="Calibri" w:cs="Times New Roman"/>
          <w:sz w:val="24"/>
        </w:rPr>
      </w:pPr>
    </w:p>
    <w:p w14:paraId="1A9B43CC" w14:textId="77777777" w:rsidR="00940459" w:rsidRPr="00940459" w:rsidRDefault="00940459" w:rsidP="00940459">
      <w:pPr>
        <w:spacing w:line="460" w:lineRule="atLeast"/>
        <w:ind w:firstLineChars="100" w:firstLine="24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/>
          <w:sz w:val="24"/>
        </w:rPr>
        <w:t xml:space="preserve">     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 xml:space="preserve">  </w:t>
      </w:r>
      <w:r w:rsidRPr="00940459">
        <w:rPr>
          <w:rFonts w:ascii="宋体" w:eastAsia="宋体" w:hAnsi="Calibri" w:cs="Times New Roman"/>
        </w:rPr>
        <w:t xml:space="preserve">  </w:t>
      </w:r>
      <w:r w:rsidRPr="00940459">
        <w:rPr>
          <w:rFonts w:ascii="宋体" w:eastAsia="宋体" w:hAnsi="Calibri" w:cs="Times New Roman" w:hint="eastAsia"/>
        </w:rPr>
        <w:t>图6－</w:t>
      </w:r>
      <w:r w:rsidRPr="00940459">
        <w:rPr>
          <w:rFonts w:ascii="宋体" w:eastAsia="宋体" w:hAnsi="Calibri" w:cs="Times New Roman"/>
        </w:rPr>
        <w:t xml:space="preserve">2   </w:t>
      </w:r>
      <w:r w:rsidRPr="00940459">
        <w:rPr>
          <w:rFonts w:ascii="宋体" w:eastAsia="宋体" w:hAnsi="Calibri" w:cs="Times New Roman" w:hint="eastAsia"/>
        </w:rPr>
        <w:t>作数据分配器</w:t>
      </w:r>
      <w:r w:rsidRPr="00940459">
        <w:rPr>
          <w:rFonts w:ascii="宋体" w:eastAsia="宋体" w:hAnsi="Calibri" w:cs="Times New Roman"/>
        </w:rPr>
        <w:t xml:space="preserve">  </w:t>
      </w:r>
      <w:r w:rsidRPr="00940459">
        <w:rPr>
          <w:rFonts w:ascii="宋体" w:eastAsia="宋体" w:hAnsi="Calibri" w:cs="Times New Roman" w:hint="eastAsia"/>
        </w:rPr>
        <w:t xml:space="preserve">  </w:t>
      </w:r>
      <w:r w:rsidRPr="00940459">
        <w:rPr>
          <w:rFonts w:ascii="宋体" w:eastAsia="宋体" w:hAnsi="Calibri" w:cs="Times New Roman"/>
        </w:rPr>
        <w:t xml:space="preserve">  </w:t>
      </w:r>
      <w:r w:rsidRPr="00940459">
        <w:rPr>
          <w:rFonts w:ascii="宋体" w:eastAsia="宋体" w:hAnsi="Calibri" w:cs="Times New Roman" w:hint="eastAsia"/>
        </w:rPr>
        <w:t xml:space="preserve">   </w:t>
      </w:r>
      <w:r w:rsidRPr="00940459">
        <w:rPr>
          <w:rFonts w:ascii="宋体" w:eastAsia="宋体" w:hAnsi="Calibri" w:cs="Times New Roman"/>
        </w:rPr>
        <w:t xml:space="preserve">  </w:t>
      </w:r>
      <w:r w:rsidRPr="00940459">
        <w:rPr>
          <w:rFonts w:ascii="宋体" w:eastAsia="宋体" w:hAnsi="Calibri" w:cs="Times New Roman" w:hint="eastAsia"/>
        </w:rPr>
        <w:t>图6－</w:t>
      </w:r>
      <w:r w:rsidRPr="00940459">
        <w:rPr>
          <w:rFonts w:ascii="宋体" w:eastAsia="宋体" w:hAnsi="Calibri" w:cs="Times New Roman"/>
        </w:rPr>
        <w:t xml:space="preserve">3  </w:t>
      </w:r>
      <w:r w:rsidRPr="00940459">
        <w:rPr>
          <w:rFonts w:ascii="宋体" w:eastAsia="宋体" w:hAnsi="Calibri" w:cs="Times New Roman" w:hint="eastAsia"/>
        </w:rPr>
        <w:t>实现逻辑函数</w:t>
      </w:r>
    </w:p>
    <w:p w14:paraId="51849FA8" w14:textId="77777777" w:rsidR="00940459" w:rsidRPr="00940459" w:rsidRDefault="00940459" w:rsidP="00940459">
      <w:pPr>
        <w:spacing w:line="100" w:lineRule="atLeast"/>
        <w:rPr>
          <w:rFonts w:ascii="宋体" w:eastAsia="宋体" w:hAnsi="Calibri" w:cs="Times New Roman"/>
          <w:b/>
          <w:color w:val="FF0000"/>
          <w:sz w:val="24"/>
        </w:rPr>
      </w:pPr>
    </w:p>
    <w:p w14:paraId="67EDD2DC" w14:textId="77777777" w:rsidR="00940459" w:rsidRPr="00940459" w:rsidRDefault="00940459" w:rsidP="00940459">
      <w:pPr>
        <w:spacing w:line="100" w:lineRule="atLeast"/>
        <w:rPr>
          <w:rFonts w:ascii="宋体" w:eastAsia="宋体" w:hAnsi="Calibri" w:cs="Times New Roman"/>
          <w:b/>
          <w:color w:val="FF0000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</w:t>
      </w:r>
      <w:r w:rsidRPr="00940459">
        <w:rPr>
          <w:rFonts w:ascii="宋体" w:eastAsia="宋体" w:hAnsi="Calibri" w:cs="Times New Roman"/>
          <w:b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b/>
          <w:color w:val="FF0000"/>
          <w:sz w:val="24"/>
        </w:rPr>
        <w:t>思考：用74LS138实现三输入的多数表决器，如何实现？</w:t>
      </w:r>
    </w:p>
    <w:p w14:paraId="29BF322B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color w:val="000000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  <w:color w:val="000000"/>
          <w:sz w:val="24"/>
        </w:rPr>
        <w:t xml:space="preserve"> </w:t>
      </w:r>
      <w:r w:rsidRPr="00940459">
        <w:rPr>
          <w:rFonts w:ascii="宋体" w:eastAsia="宋体" w:hAnsi="Calibri" w:cs="Times New Roman"/>
          <w:color w:val="000000"/>
          <w:sz w:val="24"/>
        </w:rPr>
        <w:t>2</w:t>
      </w:r>
      <w:r w:rsidRPr="00940459">
        <w:rPr>
          <w:rFonts w:ascii="宋体" w:eastAsia="宋体" w:hAnsi="Calibri" w:cs="Times New Roman" w:hint="eastAsia"/>
          <w:color w:val="000000"/>
          <w:sz w:val="24"/>
        </w:rPr>
        <w:t>、数码显示译码器</w:t>
      </w:r>
    </w:p>
    <w:p w14:paraId="26F452D8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  <w:sz w:val="24"/>
        </w:rPr>
        <w:t xml:space="preserve"> </w:t>
      </w:r>
      <w:r w:rsidRPr="00940459">
        <w:rPr>
          <w:rFonts w:ascii="宋体" w:eastAsia="宋体" w:hAnsi="Calibri" w:cs="Times New Roman"/>
          <w:sz w:val="24"/>
        </w:rPr>
        <w:t xml:space="preserve">  a</w:t>
      </w:r>
      <w:r w:rsidRPr="00940459">
        <w:rPr>
          <w:rFonts w:ascii="宋体" w:eastAsia="宋体" w:hAnsi="Calibri" w:cs="Times New Roman" w:hint="eastAsia"/>
          <w:sz w:val="24"/>
        </w:rPr>
        <w:t>、七段发光二极管</w:t>
      </w:r>
      <w:r w:rsidRPr="00940459">
        <w:rPr>
          <w:rFonts w:ascii="宋体" w:eastAsia="宋体" w:hAnsi="Calibri" w:cs="Times New Roman"/>
          <w:sz w:val="24"/>
        </w:rPr>
        <w:t>(LED)</w:t>
      </w:r>
      <w:r w:rsidRPr="00940459">
        <w:rPr>
          <w:rFonts w:ascii="宋体" w:eastAsia="宋体" w:hAnsi="Calibri" w:cs="Times New Roman" w:hint="eastAsia"/>
          <w:sz w:val="24"/>
        </w:rPr>
        <w:t>数码管</w:t>
      </w:r>
    </w:p>
    <w:p w14:paraId="061AFD4B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LED</w:t>
      </w:r>
      <w:r w:rsidRPr="00940459">
        <w:rPr>
          <w:rFonts w:ascii="宋体" w:eastAsia="宋体" w:hAnsi="Calibri" w:cs="Times New Roman" w:hint="eastAsia"/>
          <w:sz w:val="24"/>
        </w:rPr>
        <w:t>数码管是目前最常用的数字显示器，图6－</w:t>
      </w:r>
      <w:r w:rsidRPr="00940459">
        <w:rPr>
          <w:rFonts w:ascii="宋体" w:eastAsia="宋体" w:hAnsi="Calibri" w:cs="Times New Roman"/>
          <w:sz w:val="24"/>
        </w:rPr>
        <w:t>5(a)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(b)</w:t>
      </w:r>
      <w:r w:rsidRPr="00940459">
        <w:rPr>
          <w:rFonts w:ascii="宋体" w:eastAsia="宋体" w:hAnsi="Calibri" w:cs="Times New Roman" w:hint="eastAsia"/>
          <w:sz w:val="24"/>
        </w:rPr>
        <w:t>为共阴管和共阳管的电路，</w:t>
      </w:r>
      <w:r w:rsidRPr="00940459">
        <w:rPr>
          <w:rFonts w:ascii="宋体" w:eastAsia="宋体" w:hAnsi="Calibri" w:cs="Times New Roman"/>
          <w:sz w:val="24"/>
        </w:rPr>
        <w:t>(c)</w:t>
      </w:r>
      <w:r w:rsidRPr="00940459">
        <w:rPr>
          <w:rFonts w:ascii="宋体" w:eastAsia="宋体" w:hAnsi="Calibri" w:cs="Times New Roman" w:hint="eastAsia"/>
          <w:sz w:val="24"/>
        </w:rPr>
        <w:t>为两种不同出线形式的引出脚功能图。</w:t>
      </w:r>
    </w:p>
    <w:p w14:paraId="5473CB09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一个</w:t>
      </w:r>
      <w:r w:rsidRPr="00940459">
        <w:rPr>
          <w:rFonts w:ascii="宋体" w:eastAsia="宋体" w:hAnsi="Calibri" w:cs="Times New Roman"/>
          <w:sz w:val="24"/>
        </w:rPr>
        <w:t>LED</w:t>
      </w:r>
      <w:r w:rsidRPr="00940459">
        <w:rPr>
          <w:rFonts w:ascii="宋体" w:eastAsia="宋体" w:hAnsi="Calibri" w:cs="Times New Roman" w:hint="eastAsia"/>
          <w:sz w:val="24"/>
        </w:rPr>
        <w:t>数码管可用来显示一位</w:t>
      </w:r>
      <w:r w:rsidRPr="00940459">
        <w:rPr>
          <w:rFonts w:ascii="宋体" w:eastAsia="宋体" w:hAnsi="Calibri" w:cs="Times New Roman"/>
          <w:sz w:val="24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</w:t>
      </w:r>
      <w:r w:rsidRPr="00940459">
        <w:rPr>
          <w:rFonts w:ascii="宋体" w:eastAsia="宋体" w:hAnsi="Calibri" w:cs="Times New Roman"/>
          <w:sz w:val="24"/>
        </w:rPr>
        <w:t>9</w:t>
      </w:r>
      <w:r w:rsidRPr="00940459">
        <w:rPr>
          <w:rFonts w:ascii="宋体" w:eastAsia="宋体" w:hAnsi="Calibri" w:cs="Times New Roman" w:hint="eastAsia"/>
          <w:sz w:val="24"/>
        </w:rPr>
        <w:t>十进制数和一个小数点。小型数码管（</w:t>
      </w:r>
      <w:r w:rsidRPr="00940459">
        <w:rPr>
          <w:rFonts w:ascii="宋体" w:eastAsia="宋体" w:hAnsi="Calibri" w:cs="Times New Roman"/>
          <w:sz w:val="24"/>
        </w:rPr>
        <w:t>0.5</w:t>
      </w:r>
      <w:r w:rsidRPr="00940459">
        <w:rPr>
          <w:rFonts w:ascii="宋体" w:eastAsia="宋体" w:hAnsi="Calibri" w:cs="Times New Roman" w:hint="eastAsia"/>
          <w:sz w:val="24"/>
        </w:rPr>
        <w:t>寸和</w:t>
      </w:r>
      <w:r w:rsidRPr="00940459">
        <w:rPr>
          <w:rFonts w:ascii="宋体" w:eastAsia="宋体" w:hAnsi="Calibri" w:cs="Times New Roman"/>
          <w:sz w:val="24"/>
        </w:rPr>
        <w:t>0.36</w:t>
      </w:r>
      <w:r w:rsidRPr="00940459">
        <w:rPr>
          <w:rFonts w:ascii="宋体" w:eastAsia="宋体" w:hAnsi="Calibri" w:cs="Times New Roman" w:hint="eastAsia"/>
          <w:sz w:val="24"/>
        </w:rPr>
        <w:t>寸）每段发光二极管的正向压降，随显示光（通常为红、绿、黄、橙色）的颜色不同略有差别，通常约为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～</w:t>
      </w:r>
      <w:r w:rsidRPr="00940459">
        <w:rPr>
          <w:rFonts w:ascii="宋体" w:eastAsia="宋体" w:hAnsi="Calibri" w:cs="Times New Roman"/>
          <w:sz w:val="24"/>
        </w:rPr>
        <w:t>2.5V</w:t>
      </w:r>
      <w:r w:rsidRPr="00940459">
        <w:rPr>
          <w:rFonts w:ascii="宋体" w:eastAsia="宋体" w:hAnsi="Calibri" w:cs="Times New Roman" w:hint="eastAsia"/>
          <w:sz w:val="24"/>
        </w:rPr>
        <w:t>，每个发光二极管的点亮电流在</w:t>
      </w:r>
      <w:r w:rsidRPr="00940459">
        <w:rPr>
          <w:rFonts w:ascii="宋体" w:eastAsia="宋体" w:hAnsi="Calibri" w:cs="Times New Roman"/>
          <w:sz w:val="24"/>
        </w:rPr>
        <w:t>5</w:t>
      </w:r>
      <w:r w:rsidRPr="00940459">
        <w:rPr>
          <w:rFonts w:ascii="宋体" w:eastAsia="宋体" w:hAnsi="Calibri" w:cs="Times New Roman" w:hint="eastAsia"/>
          <w:sz w:val="24"/>
        </w:rPr>
        <w:t>～</w:t>
      </w:r>
      <w:r w:rsidRPr="00940459">
        <w:rPr>
          <w:rFonts w:ascii="宋体" w:eastAsia="宋体" w:hAnsi="Calibri" w:cs="Times New Roman"/>
          <w:sz w:val="24"/>
        </w:rPr>
        <w:t>10mA</w:t>
      </w:r>
      <w:r w:rsidRPr="00940459">
        <w:rPr>
          <w:rFonts w:ascii="宋体" w:eastAsia="宋体" w:hAnsi="Calibri" w:cs="Times New Roman" w:hint="eastAsia"/>
          <w:sz w:val="24"/>
        </w:rPr>
        <w:t>。</w:t>
      </w:r>
      <w:r w:rsidRPr="00940459">
        <w:rPr>
          <w:rFonts w:ascii="宋体" w:eastAsia="宋体" w:hAnsi="Calibri" w:cs="Times New Roman"/>
          <w:sz w:val="24"/>
        </w:rPr>
        <w:t>LED</w:t>
      </w:r>
      <w:r w:rsidRPr="00940459">
        <w:rPr>
          <w:rFonts w:ascii="宋体" w:eastAsia="宋体" w:hAnsi="Calibri" w:cs="Times New Roman" w:hint="eastAsia"/>
          <w:sz w:val="24"/>
        </w:rPr>
        <w:t>数码管要显示</w:t>
      </w:r>
      <w:r w:rsidRPr="00940459">
        <w:rPr>
          <w:rFonts w:ascii="宋体" w:eastAsia="宋体" w:hAnsi="Calibri" w:cs="Times New Roman"/>
          <w:sz w:val="24"/>
        </w:rPr>
        <w:t>BCD</w:t>
      </w:r>
      <w:r w:rsidRPr="00940459">
        <w:rPr>
          <w:rFonts w:ascii="宋体" w:eastAsia="宋体" w:hAnsi="Calibri" w:cs="Times New Roman" w:hint="eastAsia"/>
          <w:sz w:val="24"/>
        </w:rPr>
        <w:t>码所表示的十进制数字就需要有一个专门的译码器，该译码器不但要完成译码功能，还要有相当的驱动能力。</w:t>
      </w:r>
    </w:p>
    <w:p w14:paraId="7940F939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1F19A998">
          <v:shape id="_x0000_s1050" type="#_x0000_t75" style="position:absolute;left:0;text-align:left;margin-left:36.75pt;margin-top:11pt;width:333.5pt;height:76.05pt;z-index:251661312">
            <v:imagedata r:id="rId45" o:title=""/>
          </v:shape>
          <o:OLEObject Type="Embed" ProgID="CorelDRAW.Graphic.9" ShapeID="_x0000_s1050" DrawAspect="Content" ObjectID="_1651647476" r:id="rId46"/>
        </w:object>
      </w:r>
    </w:p>
    <w:p w14:paraId="4CA6018F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17969C8D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08007949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15399181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 xml:space="preserve">     </w:t>
      </w:r>
      <w:r w:rsidRPr="00940459">
        <w:rPr>
          <w:rFonts w:ascii="宋体" w:eastAsia="宋体" w:hAnsi="Calibri" w:cs="Times New Roman"/>
        </w:rPr>
        <w:t xml:space="preserve">  (a) </w:t>
      </w:r>
      <w:r w:rsidRPr="00940459">
        <w:rPr>
          <w:rFonts w:ascii="宋体" w:eastAsia="宋体" w:hAnsi="Calibri" w:cs="Times New Roman" w:hint="eastAsia"/>
        </w:rPr>
        <w:t>共阴连接（“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40459">
          <w:rPr>
            <w:rFonts w:ascii="宋体" w:eastAsia="宋体" w:hAnsi="Calibri" w:cs="Times New Roman"/>
          </w:rPr>
          <w:t>1</w:t>
        </w:r>
        <w:r w:rsidRPr="00940459">
          <w:rPr>
            <w:rFonts w:ascii="宋体" w:eastAsia="宋体" w:hAnsi="Calibri" w:cs="Times New Roman" w:hint="eastAsia"/>
          </w:rPr>
          <w:t>”</w:t>
        </w:r>
      </w:smartTag>
      <w:r w:rsidRPr="00940459">
        <w:rPr>
          <w:rFonts w:ascii="宋体" w:eastAsia="宋体" w:hAnsi="Calibri" w:cs="Times New Roman" w:hint="eastAsia"/>
        </w:rPr>
        <w:t>电平驱动）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 xml:space="preserve">     </w:t>
      </w:r>
      <w:r w:rsidRPr="00940459">
        <w:rPr>
          <w:rFonts w:ascii="宋体" w:eastAsia="宋体" w:hAnsi="Calibri" w:cs="Times New Roman"/>
        </w:rPr>
        <w:t xml:space="preserve"> (b) </w:t>
      </w:r>
      <w:r w:rsidRPr="00940459">
        <w:rPr>
          <w:rFonts w:ascii="宋体" w:eastAsia="宋体" w:hAnsi="Calibri" w:cs="Times New Roman" w:hint="eastAsia"/>
        </w:rPr>
        <w:t>共阳连接（“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40459">
          <w:rPr>
            <w:rFonts w:ascii="宋体" w:eastAsia="宋体" w:hAnsi="Calibri" w:cs="Times New Roman"/>
          </w:rPr>
          <w:t>0</w:t>
        </w:r>
        <w:r w:rsidRPr="00940459">
          <w:rPr>
            <w:rFonts w:ascii="宋体" w:eastAsia="宋体" w:hAnsi="Calibri" w:cs="Times New Roman" w:hint="eastAsia"/>
          </w:rPr>
          <w:t>”</w:t>
        </w:r>
      </w:smartTag>
      <w:r w:rsidRPr="00940459">
        <w:rPr>
          <w:rFonts w:ascii="宋体" w:eastAsia="宋体" w:hAnsi="Calibri" w:cs="Times New Roman" w:hint="eastAsia"/>
        </w:rPr>
        <w:t>电平驱动）</w:t>
      </w:r>
    </w:p>
    <w:p w14:paraId="5C8FCD3D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368BDF2C">
          <v:shape id="_x0000_s1051" type="#_x0000_t75" style="position:absolute;left:0;text-align:left;margin-left:137.25pt;margin-top:7.8pt;width:182.6pt;height:144.6pt;z-index:251662336">
            <v:imagedata r:id="rId47" o:title=""/>
          </v:shape>
          <o:OLEObject Type="Embed" ProgID="CorelDRAW.Graphic.9" ShapeID="_x0000_s1051" DrawAspect="Content" ObjectID="_1651647477" r:id="rId48"/>
        </w:object>
      </w:r>
    </w:p>
    <w:p w14:paraId="13C19306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04321C4F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1174AEFC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4469BA6F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272219B4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</w:p>
    <w:p w14:paraId="6240DF03" w14:textId="77777777" w:rsidR="00940459" w:rsidRPr="00940459" w:rsidRDefault="00940459" w:rsidP="00940459">
      <w:pPr>
        <w:spacing w:line="360" w:lineRule="atLeast"/>
        <w:jc w:val="center"/>
        <w:rPr>
          <w:rFonts w:ascii="宋体" w:eastAsia="宋体" w:hAnsi="Calibri" w:cs="Times New Roman"/>
        </w:rPr>
      </w:pPr>
    </w:p>
    <w:p w14:paraId="6DB86103" w14:textId="77777777" w:rsidR="00940459" w:rsidRPr="00940459" w:rsidRDefault="00940459" w:rsidP="00940459">
      <w:pPr>
        <w:spacing w:line="360" w:lineRule="atLeast"/>
        <w:jc w:val="center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/>
        </w:rPr>
        <w:t xml:space="preserve">(c) </w:t>
      </w:r>
      <w:r w:rsidRPr="00940459">
        <w:rPr>
          <w:rFonts w:ascii="宋体" w:eastAsia="宋体" w:hAnsi="Calibri" w:cs="Times New Roman" w:hint="eastAsia"/>
        </w:rPr>
        <w:t>符号及引脚功能</w:t>
      </w:r>
    </w:p>
    <w:p w14:paraId="556E91A5" w14:textId="77777777" w:rsidR="00940459" w:rsidRPr="00940459" w:rsidRDefault="00940459" w:rsidP="00940459">
      <w:pPr>
        <w:spacing w:line="360" w:lineRule="atLeast"/>
        <w:jc w:val="center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图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>6－</w:t>
      </w:r>
      <w:r w:rsidRPr="00940459">
        <w:rPr>
          <w:rFonts w:ascii="宋体" w:eastAsia="宋体" w:hAnsi="Calibri" w:cs="Times New Roman"/>
        </w:rPr>
        <w:t>5   LED</w:t>
      </w:r>
      <w:r w:rsidRPr="00940459">
        <w:rPr>
          <w:rFonts w:ascii="宋体" w:eastAsia="宋体" w:hAnsi="Calibri" w:cs="Times New Roman" w:hint="eastAsia"/>
        </w:rPr>
        <w:t>数码管</w:t>
      </w:r>
    </w:p>
    <w:p w14:paraId="0DD653F7" w14:textId="77777777" w:rsidR="00940459" w:rsidRPr="00940459" w:rsidRDefault="00940459" w:rsidP="00940459">
      <w:pPr>
        <w:spacing w:line="45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b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BCD</w:t>
      </w:r>
      <w:r w:rsidRPr="00940459">
        <w:rPr>
          <w:rFonts w:ascii="宋体" w:eastAsia="宋体" w:hAnsi="Calibri" w:cs="Times New Roman" w:hint="eastAsia"/>
          <w:sz w:val="24"/>
        </w:rPr>
        <w:t>码七段译码驱动器</w:t>
      </w:r>
    </w:p>
    <w:p w14:paraId="725FE938" w14:textId="77777777" w:rsidR="00940459" w:rsidRPr="00940459" w:rsidRDefault="00940459" w:rsidP="00940459">
      <w:pPr>
        <w:spacing w:line="45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pacing w:val="-4"/>
          <w:sz w:val="24"/>
        </w:rPr>
        <w:t xml:space="preserve">    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此类译码器型号有</w:t>
      </w:r>
      <w:r w:rsidRPr="00940459">
        <w:rPr>
          <w:rFonts w:ascii="宋体" w:eastAsia="宋体" w:hAnsi="Calibri" w:cs="Times New Roman"/>
          <w:spacing w:val="-4"/>
          <w:sz w:val="24"/>
        </w:rPr>
        <w:t>74LS47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（共阳），</w:t>
      </w:r>
      <w:r w:rsidRPr="00940459">
        <w:rPr>
          <w:rFonts w:ascii="宋体" w:eastAsia="宋体" w:hAnsi="Calibri" w:cs="Times New Roman"/>
          <w:spacing w:val="-4"/>
          <w:sz w:val="24"/>
        </w:rPr>
        <w:t>74LS48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（共阴），</w:t>
      </w:r>
      <w:r w:rsidRPr="00940459">
        <w:rPr>
          <w:rFonts w:ascii="宋体" w:eastAsia="宋体" w:hAnsi="Calibri" w:cs="Times New Roman"/>
          <w:spacing w:val="-4"/>
          <w:sz w:val="24"/>
        </w:rPr>
        <w:t>CC4511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（共阴）等，本实验系采用</w:t>
      </w:r>
      <w:r w:rsidRPr="00940459">
        <w:rPr>
          <w:rFonts w:ascii="宋体" w:eastAsia="宋体" w:hAnsi="Calibri" w:cs="Times New Roman"/>
          <w:spacing w:val="-4"/>
          <w:sz w:val="24"/>
        </w:rPr>
        <w:t>CC4511 BCD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码锁存／七段译码／驱动器。驱动共阴极</w:t>
      </w:r>
      <w:r w:rsidRPr="00940459">
        <w:rPr>
          <w:rFonts w:ascii="宋体" w:eastAsia="宋体" w:hAnsi="Calibri" w:cs="Times New Roman"/>
          <w:spacing w:val="-4"/>
          <w:sz w:val="24"/>
        </w:rPr>
        <w:t>LED</w:t>
      </w:r>
      <w:r w:rsidRPr="00940459">
        <w:rPr>
          <w:rFonts w:ascii="宋体" w:eastAsia="宋体" w:hAnsi="Calibri" w:cs="Times New Roman" w:hint="eastAsia"/>
          <w:spacing w:val="-4"/>
          <w:sz w:val="24"/>
        </w:rPr>
        <w:t>数码</w:t>
      </w:r>
      <w:r w:rsidRPr="00940459">
        <w:rPr>
          <w:rFonts w:ascii="宋体" w:eastAsia="宋体" w:hAnsi="Calibri" w:cs="Times New Roman" w:hint="eastAsia"/>
          <w:sz w:val="24"/>
        </w:rPr>
        <w:t>管。</w:t>
      </w:r>
    </w:p>
    <w:p w14:paraId="6482F5EA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图6－</w:t>
      </w:r>
      <w:r w:rsidRPr="00940459">
        <w:rPr>
          <w:rFonts w:ascii="宋体" w:eastAsia="宋体" w:hAnsi="Calibri" w:cs="Times New Roman"/>
          <w:sz w:val="24"/>
        </w:rPr>
        <w:t>6</w:t>
      </w:r>
      <w:r w:rsidRPr="00940459">
        <w:rPr>
          <w:rFonts w:ascii="宋体" w:eastAsia="宋体" w:hAnsi="Calibri" w:cs="Times New Roman" w:hint="eastAsia"/>
          <w:sz w:val="24"/>
        </w:rPr>
        <w:t>为</w:t>
      </w:r>
      <w:r w:rsidRPr="00940459">
        <w:rPr>
          <w:rFonts w:ascii="宋体" w:eastAsia="宋体" w:hAnsi="Calibri" w:cs="Times New Roman"/>
          <w:sz w:val="24"/>
        </w:rPr>
        <w:t>CC4511</w:t>
      </w:r>
      <w:r w:rsidRPr="00940459">
        <w:rPr>
          <w:rFonts w:ascii="宋体" w:eastAsia="宋体" w:hAnsi="Calibri" w:cs="Times New Roman" w:hint="eastAsia"/>
          <w:sz w:val="24"/>
        </w:rPr>
        <w:t xml:space="preserve">引脚排列  </w:t>
      </w:r>
    </w:p>
    <w:p w14:paraId="0F20F37E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2EFD623E">
          <v:shape id="_x0000_s1052" type="#_x0000_t75" style="position:absolute;left:0;text-align:left;margin-left:162.75pt;margin-top:8.8pt;width:164.75pt;height:116.35pt;z-index:251663360">
            <v:imagedata r:id="rId49" o:title=""/>
          </v:shape>
          <o:OLEObject Type="Embed" ProgID="CorelDRAW.Graphic.9" ShapeID="_x0000_s1052" DrawAspect="Content" ObjectID="_1651647478" r:id="rId50"/>
        </w:object>
      </w:r>
    </w:p>
    <w:p w14:paraId="7E29E84F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</w:p>
    <w:p w14:paraId="28C2201A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</w:p>
    <w:p w14:paraId="3A565399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</w:p>
    <w:p w14:paraId="1CD1D95E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</w:p>
    <w:p w14:paraId="398CBB3F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</w:p>
    <w:p w14:paraId="66F84064" w14:textId="77777777" w:rsidR="00940459" w:rsidRPr="00940459" w:rsidRDefault="00940459" w:rsidP="00940459">
      <w:pPr>
        <w:spacing w:line="450" w:lineRule="atLeast"/>
        <w:ind w:firstLine="480"/>
        <w:jc w:val="center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图</w:t>
      </w:r>
      <w:r w:rsidRPr="00940459">
        <w:rPr>
          <w:rFonts w:ascii="宋体" w:eastAsia="宋体" w:hAnsi="Calibri" w:cs="Times New Roman" w:hint="eastAsia"/>
        </w:rPr>
        <w:t>6－</w:t>
      </w:r>
      <w:r w:rsidRPr="00940459">
        <w:rPr>
          <w:rFonts w:ascii="宋体" w:eastAsia="宋体" w:hAnsi="Calibri" w:cs="Times New Roman"/>
        </w:rPr>
        <w:t>6  CC4511</w:t>
      </w:r>
      <w:r w:rsidRPr="00940459">
        <w:rPr>
          <w:rFonts w:ascii="宋体" w:eastAsia="宋体" w:hAnsi="Calibri" w:cs="Times New Roman" w:hint="eastAsia"/>
        </w:rPr>
        <w:t>引脚排列</w:t>
      </w:r>
    </w:p>
    <w:p w14:paraId="5CCB3ABB" w14:textId="77777777" w:rsidR="00940459" w:rsidRPr="00940459" w:rsidRDefault="00940459" w:rsidP="00940459">
      <w:pPr>
        <w:spacing w:line="45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其中           </w:t>
      </w:r>
    </w:p>
    <w:p w14:paraId="7B99022E" w14:textId="77777777" w:rsidR="00940459" w:rsidRPr="00940459" w:rsidRDefault="00940459" w:rsidP="00940459">
      <w:pPr>
        <w:spacing w:line="45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  </w:t>
      </w:r>
      <w:r w:rsidRPr="00940459">
        <w:rPr>
          <w:rFonts w:ascii="宋体" w:eastAsia="宋体" w:hAnsi="Calibri" w:cs="Times New Roman"/>
          <w:spacing w:val="-30"/>
          <w:sz w:val="24"/>
        </w:rPr>
        <w:t>A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B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C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D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  —  </w:t>
      </w:r>
      <w:r w:rsidRPr="00940459">
        <w:rPr>
          <w:rFonts w:ascii="宋体" w:eastAsia="宋体" w:hAnsi="Calibri" w:cs="Times New Roman"/>
          <w:sz w:val="24"/>
        </w:rPr>
        <w:t>BCD</w:t>
      </w:r>
      <w:r w:rsidRPr="00940459">
        <w:rPr>
          <w:rFonts w:ascii="宋体" w:eastAsia="宋体" w:hAnsi="Calibri" w:cs="Times New Roman" w:hint="eastAsia"/>
          <w:sz w:val="24"/>
        </w:rPr>
        <w:t>码输入端</w:t>
      </w:r>
    </w:p>
    <w:p w14:paraId="37F58E48" w14:textId="77777777" w:rsidR="00940459" w:rsidRPr="00940459" w:rsidRDefault="00940459" w:rsidP="00940459">
      <w:pPr>
        <w:spacing w:line="440" w:lineRule="atLeast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        </w:t>
      </w:r>
      <w:r w:rsidRPr="00940459">
        <w:rPr>
          <w:rFonts w:ascii="宋体" w:eastAsia="宋体" w:hAnsi="Calibri" w:cs="Times New Roman"/>
          <w:spacing w:val="-30"/>
          <w:sz w:val="24"/>
        </w:rPr>
        <w:t>a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b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c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d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e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>f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、</w:t>
      </w:r>
      <w:r w:rsidRPr="00940459">
        <w:rPr>
          <w:rFonts w:ascii="宋体" w:eastAsia="宋体" w:hAnsi="Calibri" w:cs="Times New Roman"/>
          <w:spacing w:val="-30"/>
          <w:sz w:val="24"/>
        </w:rPr>
        <w:t xml:space="preserve">g 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—  译</w:t>
      </w:r>
      <w:r w:rsidRPr="00940459">
        <w:rPr>
          <w:rFonts w:ascii="宋体" w:eastAsia="宋体" w:hAnsi="Calibri" w:cs="Times New Roman" w:hint="eastAsia"/>
          <w:sz w:val="24"/>
        </w:rPr>
        <w:t>码输出端，输出“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  <w:r w:rsidRPr="00940459">
        <w:rPr>
          <w:rFonts w:ascii="宋体" w:eastAsia="宋体" w:hAnsi="Calibri" w:cs="Times New Roman" w:hint="eastAsia"/>
          <w:sz w:val="24"/>
        </w:rPr>
        <w:t>有效，用来驱动共阴极</w:t>
      </w:r>
      <w:r w:rsidRPr="00940459">
        <w:rPr>
          <w:rFonts w:ascii="宋体" w:eastAsia="宋体" w:hAnsi="Calibri" w:cs="Times New Roman"/>
          <w:sz w:val="24"/>
        </w:rPr>
        <w:t>LED</w:t>
      </w:r>
      <w:r w:rsidRPr="00940459">
        <w:rPr>
          <w:rFonts w:ascii="宋体" w:eastAsia="宋体" w:hAnsi="Calibri" w:cs="Times New Roman" w:hint="eastAsia"/>
          <w:sz w:val="24"/>
        </w:rPr>
        <w:t>数码管。</w:t>
      </w:r>
    </w:p>
    <w:p w14:paraId="62602577" w14:textId="77777777" w:rsidR="00940459" w:rsidRPr="00940459" w:rsidRDefault="00940459" w:rsidP="00940459">
      <w:pPr>
        <w:spacing w:line="44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</w:t>
      </w:r>
      <w:r w:rsidRPr="00940459">
        <w:rPr>
          <w:rFonts w:ascii="宋体" w:eastAsia="宋体" w:hAnsi="Calibri" w:cs="Times New Roman"/>
          <w:position w:val="-4"/>
          <w:sz w:val="24"/>
        </w:rPr>
        <w:object w:dxaOrig="320" w:dyaOrig="320" w14:anchorId="1F46DC71">
          <v:shape id="_x0000_i2158" type="#_x0000_t75" style="width:12.5pt;height:15.65pt" o:ole="" fillcolor="window">
            <v:imagedata r:id="rId51" o:title=""/>
          </v:shape>
          <o:OLEObject Type="Embed" ProgID="Equation.3" ShapeID="_x0000_i2158" DrawAspect="Content" ObjectID="_1651647428" r:id="rId52"/>
        </w:object>
      </w:r>
      <w:r w:rsidRPr="00940459">
        <w:rPr>
          <w:rFonts w:ascii="宋体" w:eastAsia="宋体" w:hAnsi="Calibri" w:cs="Times New Roman" w:hint="eastAsia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—  </w:t>
      </w:r>
      <w:r w:rsidRPr="00940459">
        <w:rPr>
          <w:rFonts w:ascii="宋体" w:eastAsia="宋体" w:hAnsi="Calibri" w:cs="Times New Roman" w:hint="eastAsia"/>
          <w:sz w:val="24"/>
        </w:rPr>
        <w:t>测试输入端，</w:t>
      </w:r>
      <w:r w:rsidRPr="00940459">
        <w:rPr>
          <w:rFonts w:ascii="宋体" w:eastAsia="宋体" w:hAnsi="Calibri" w:cs="Times New Roman"/>
          <w:position w:val="-4"/>
          <w:sz w:val="24"/>
        </w:rPr>
        <w:object w:dxaOrig="320" w:dyaOrig="320" w14:anchorId="7C839425">
          <v:shape id="_x0000_i2159" type="#_x0000_t75" style="width:12.5pt;height:15.65pt" o:ole="" fillcolor="window">
            <v:imagedata r:id="rId51" o:title=""/>
          </v:shape>
          <o:OLEObject Type="Embed" ProgID="Equation.3" ShapeID="_x0000_i2159" DrawAspect="Content" ObjectID="_1651647429" r:id="rId53"/>
        </w:object>
      </w:r>
      <w:r w:rsidRPr="00940459">
        <w:rPr>
          <w:rFonts w:ascii="宋体" w:eastAsia="宋体" w:hAnsi="Calibri" w:cs="Times New Roman" w:hint="eastAsia"/>
          <w:sz w:val="24"/>
        </w:rPr>
        <w:t>＝“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0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  <w:r w:rsidRPr="00940459">
        <w:rPr>
          <w:rFonts w:ascii="宋体" w:eastAsia="宋体" w:hAnsi="Calibri" w:cs="Times New Roman" w:hint="eastAsia"/>
          <w:sz w:val="24"/>
        </w:rPr>
        <w:t>时，译码输出全为“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</w:p>
    <w:p w14:paraId="1D8A20BF" w14:textId="77777777" w:rsidR="00940459" w:rsidRPr="00940459" w:rsidRDefault="00940459" w:rsidP="00940459">
      <w:pPr>
        <w:tabs>
          <w:tab w:val="num" w:pos="720"/>
        </w:tabs>
        <w:spacing w:line="440" w:lineRule="atLeast"/>
        <w:ind w:leftChars="175" w:left="368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position w:val="-4"/>
          <w:sz w:val="24"/>
        </w:rPr>
        <w:object w:dxaOrig="300" w:dyaOrig="320" w14:anchorId="5ED73904">
          <v:shape id="_x0000_i2160" type="#_x0000_t75" style="width:11.9pt;height:15.65pt" o:ole="" fillcolor="window">
            <v:imagedata r:id="rId54" o:title=""/>
          </v:shape>
          <o:OLEObject Type="Embed" ProgID="Equation.3" ShapeID="_x0000_i2160" DrawAspect="Content" ObjectID="_1651647430" r:id="rId55"/>
        </w:object>
      </w:r>
      <w:r w:rsidRPr="00940459">
        <w:rPr>
          <w:rFonts w:ascii="宋体" w:eastAsia="宋体" w:hAnsi="Calibri" w:cs="Times New Roman"/>
          <w:sz w:val="24"/>
        </w:rPr>
        <w:tab/>
      </w: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—  </w:t>
      </w:r>
      <w:r w:rsidRPr="00940459">
        <w:rPr>
          <w:rFonts w:ascii="宋体" w:eastAsia="宋体" w:hAnsi="Calibri" w:cs="Times New Roman" w:hint="eastAsia"/>
          <w:sz w:val="24"/>
        </w:rPr>
        <w:t>消隐输入端，</w:t>
      </w:r>
      <w:r w:rsidRPr="00940459">
        <w:rPr>
          <w:rFonts w:ascii="宋体" w:eastAsia="宋体" w:hAnsi="Calibri" w:cs="Times New Roman"/>
          <w:position w:val="-4"/>
          <w:sz w:val="24"/>
        </w:rPr>
        <w:object w:dxaOrig="300" w:dyaOrig="320" w14:anchorId="01B325C0">
          <v:shape id="_x0000_i2161" type="#_x0000_t75" style="width:11.9pt;height:15.65pt" o:ole="" fillcolor="window">
            <v:imagedata r:id="rId54" o:title=""/>
          </v:shape>
          <o:OLEObject Type="Embed" ProgID="Equation.3" ShapeID="_x0000_i2161" DrawAspect="Content" ObjectID="_1651647431" r:id="rId56"/>
        </w:object>
      </w:r>
      <w:r w:rsidRPr="00940459">
        <w:rPr>
          <w:rFonts w:ascii="宋体" w:eastAsia="宋体" w:hAnsi="Calibri" w:cs="Times New Roman" w:hint="eastAsia"/>
          <w:sz w:val="24"/>
        </w:rPr>
        <w:t>＝“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0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  <w:r w:rsidRPr="00940459">
        <w:rPr>
          <w:rFonts w:ascii="宋体" w:eastAsia="宋体" w:hAnsi="Calibri" w:cs="Times New Roman" w:hint="eastAsia"/>
          <w:sz w:val="24"/>
        </w:rPr>
        <w:t>时，译码输出全为“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0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0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</w:p>
    <w:p w14:paraId="5717030C" w14:textId="77777777" w:rsidR="00940459" w:rsidRPr="00940459" w:rsidRDefault="00940459" w:rsidP="00940459">
      <w:pPr>
        <w:spacing w:line="44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</w:t>
      </w:r>
      <w:r w:rsidRPr="00940459">
        <w:rPr>
          <w:rFonts w:ascii="宋体" w:eastAsia="宋体" w:hAnsi="Calibri" w:cs="Times New Roman"/>
          <w:sz w:val="24"/>
        </w:rPr>
        <w:t>LE</w:t>
      </w:r>
      <w:r w:rsidRPr="00940459">
        <w:rPr>
          <w:rFonts w:ascii="宋体" w:eastAsia="宋体" w:hAnsi="Calibri" w:cs="Times New Roman" w:hint="eastAsia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 xml:space="preserve">—  </w:t>
      </w:r>
      <w:r w:rsidRPr="00940459">
        <w:rPr>
          <w:rFonts w:ascii="宋体" w:eastAsia="宋体" w:hAnsi="Calibri" w:cs="Times New Roman" w:hint="eastAsia"/>
          <w:sz w:val="24"/>
        </w:rPr>
        <w:t>锁定端，</w:t>
      </w:r>
      <w:r w:rsidRPr="00940459">
        <w:rPr>
          <w:rFonts w:ascii="宋体" w:eastAsia="宋体" w:hAnsi="Calibri" w:cs="Times New Roman"/>
          <w:sz w:val="24"/>
        </w:rPr>
        <w:t>LE</w:t>
      </w:r>
      <w:r w:rsidRPr="00940459">
        <w:rPr>
          <w:rFonts w:ascii="宋体" w:eastAsia="宋体" w:hAnsi="Calibri" w:cs="Times New Roman" w:hint="eastAsia"/>
          <w:sz w:val="24"/>
        </w:rPr>
        <w:t>＝“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”"/>
        </w:smartTagPr>
        <w:r w:rsidRPr="00940459">
          <w:rPr>
            <w:rFonts w:ascii="宋体" w:eastAsia="宋体" w:hAnsi="Calibri" w:cs="Times New Roman"/>
            <w:sz w:val="24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”</w:t>
        </w:r>
      </w:smartTag>
      <w:r w:rsidRPr="00940459">
        <w:rPr>
          <w:rFonts w:ascii="宋体" w:eastAsia="宋体" w:hAnsi="Calibri" w:cs="Times New Roman" w:hint="eastAsia"/>
          <w:sz w:val="24"/>
        </w:rPr>
        <w:t>时译码器处于锁定（保持）状态，译码输出保持在</w:t>
      </w:r>
      <w:r w:rsidRPr="00940459">
        <w:rPr>
          <w:rFonts w:ascii="宋体" w:eastAsia="宋体" w:hAnsi="Calibri" w:cs="Times New Roman"/>
          <w:sz w:val="24"/>
        </w:rPr>
        <w:t>LE</w:t>
      </w:r>
      <w:r w:rsidRPr="00940459">
        <w:rPr>
          <w:rFonts w:ascii="宋体" w:eastAsia="宋体" w:hAnsi="Calibri" w:cs="Times New Roman" w:hint="eastAsia"/>
          <w:sz w:val="24"/>
        </w:rPr>
        <w:t>＝</w:t>
      </w:r>
      <w:r w:rsidRPr="00940459">
        <w:rPr>
          <w:rFonts w:ascii="宋体" w:eastAsia="宋体" w:hAnsi="Calibri" w:cs="Times New Roman"/>
          <w:sz w:val="24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时的数值，</w:t>
      </w:r>
      <w:r w:rsidRPr="00940459">
        <w:rPr>
          <w:rFonts w:ascii="宋体" w:eastAsia="宋体" w:hAnsi="Calibri" w:cs="Times New Roman"/>
          <w:sz w:val="24"/>
        </w:rPr>
        <w:t>LE</w:t>
      </w:r>
      <w:r w:rsidRPr="00940459">
        <w:rPr>
          <w:rFonts w:ascii="宋体" w:eastAsia="宋体" w:hAnsi="Calibri" w:cs="Times New Roman" w:hint="eastAsia"/>
          <w:sz w:val="24"/>
        </w:rPr>
        <w:t>＝</w:t>
      </w:r>
      <w:r w:rsidRPr="00940459">
        <w:rPr>
          <w:rFonts w:ascii="宋体" w:eastAsia="宋体" w:hAnsi="Calibri" w:cs="Times New Roman"/>
          <w:sz w:val="24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为正常译码。</w:t>
      </w:r>
    </w:p>
    <w:p w14:paraId="28DCBE06" w14:textId="77777777" w:rsidR="00940459" w:rsidRPr="00940459" w:rsidRDefault="00940459" w:rsidP="00940459">
      <w:pPr>
        <w:spacing w:line="460" w:lineRule="atLeast"/>
        <w:ind w:firstLine="480"/>
        <w:jc w:val="center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表6</w:t>
      </w:r>
      <w:r w:rsidRPr="00940459">
        <w:rPr>
          <w:rFonts w:ascii="宋体" w:eastAsia="宋体" w:hAnsi="Calibri" w:cs="Times New Roman" w:hint="eastAsia"/>
          <w:caps/>
          <w:sz w:val="24"/>
        </w:rPr>
        <w:t>－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为</w:t>
      </w:r>
      <w:r w:rsidRPr="00940459">
        <w:rPr>
          <w:rFonts w:ascii="宋体" w:eastAsia="宋体" w:hAnsi="Calibri" w:cs="Times New Roman"/>
          <w:sz w:val="24"/>
        </w:rPr>
        <w:t>CC4511</w:t>
      </w:r>
      <w:r w:rsidRPr="00940459">
        <w:rPr>
          <w:rFonts w:ascii="宋体" w:eastAsia="宋体" w:hAnsi="Calibri" w:cs="Times New Roman" w:hint="eastAsia"/>
          <w:sz w:val="24"/>
        </w:rPr>
        <w:t>功能表。</w:t>
      </w:r>
      <w:r w:rsidRPr="00940459">
        <w:rPr>
          <w:rFonts w:ascii="宋体" w:eastAsia="宋体" w:hAnsi="Calibri" w:cs="Times New Roman"/>
          <w:sz w:val="24"/>
        </w:rPr>
        <w:t>CC4511</w:t>
      </w:r>
      <w:r w:rsidRPr="00940459">
        <w:rPr>
          <w:rFonts w:ascii="宋体" w:eastAsia="宋体" w:hAnsi="Calibri" w:cs="Times New Roman" w:hint="eastAsia"/>
          <w:sz w:val="24"/>
        </w:rPr>
        <w:t>内接有上拉电阻，故只需在输出端与</w:t>
      </w:r>
    </w:p>
    <w:p w14:paraId="3772BDC7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数码管笔段之间串入限流电阻即可工作。译码器还有拒伪码功能，当输入码超过</w:t>
      </w:r>
      <w:r w:rsidRPr="00940459">
        <w:rPr>
          <w:rFonts w:ascii="宋体" w:eastAsia="宋体" w:hAnsi="Calibri" w:cs="Times New Roman"/>
          <w:sz w:val="24"/>
        </w:rPr>
        <w:t>1001</w:t>
      </w:r>
      <w:r w:rsidRPr="00940459">
        <w:rPr>
          <w:rFonts w:ascii="宋体" w:eastAsia="宋体" w:hAnsi="Calibri" w:cs="Times New Roman" w:hint="eastAsia"/>
          <w:sz w:val="24"/>
        </w:rPr>
        <w:t xml:space="preserve">时，输出全为“0”，数码管熄灭。  </w:t>
      </w:r>
    </w:p>
    <w:p w14:paraId="47E74DB7" w14:textId="77777777" w:rsidR="00940459" w:rsidRPr="00940459" w:rsidRDefault="00940459" w:rsidP="00940459">
      <w:pPr>
        <w:spacing w:line="460" w:lineRule="atLeast"/>
        <w:ind w:firstLineChars="100" w:firstLine="21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表6－</w:t>
      </w:r>
      <w:r w:rsidRPr="00940459">
        <w:rPr>
          <w:rFonts w:ascii="宋体" w:eastAsia="宋体" w:hAnsi="Calibri" w:cs="Times New Roman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630"/>
        <w:gridCol w:w="566"/>
        <w:gridCol w:w="400"/>
        <w:gridCol w:w="466"/>
        <w:gridCol w:w="466"/>
        <w:gridCol w:w="466"/>
        <w:gridCol w:w="469"/>
        <w:gridCol w:w="466"/>
        <w:gridCol w:w="466"/>
        <w:gridCol w:w="466"/>
        <w:gridCol w:w="466"/>
        <w:gridCol w:w="466"/>
        <w:gridCol w:w="466"/>
        <w:gridCol w:w="1234"/>
      </w:tblGrid>
      <w:tr w:rsidR="00940459" w:rsidRPr="00940459" w14:paraId="74B77130" w14:textId="77777777" w:rsidTr="000D6868">
        <w:trPr>
          <w:cantSplit/>
          <w:trHeight w:val="420"/>
          <w:jc w:val="center"/>
        </w:trPr>
        <w:tc>
          <w:tcPr>
            <w:tcW w:w="3522" w:type="dxa"/>
            <w:gridSpan w:val="7"/>
            <w:tcBorders>
              <w:left w:val="nil"/>
            </w:tcBorders>
            <w:vAlign w:val="center"/>
          </w:tcPr>
          <w:p w14:paraId="0F9D37D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输</w:t>
            </w:r>
            <w:r w:rsidRPr="00940459">
              <w:rPr>
                <w:rFonts w:ascii="宋体" w:eastAsia="宋体" w:hAnsi="Calibri" w:cs="Times New Roman"/>
                <w:sz w:val="24"/>
              </w:rPr>
              <w:t xml:space="preserve">        </w:t>
            </w:r>
            <w:r w:rsidRPr="00940459">
              <w:rPr>
                <w:rFonts w:ascii="宋体" w:eastAsia="宋体" w:hAnsi="Calibri" w:cs="Times New Roman" w:hint="eastAsia"/>
                <w:sz w:val="24"/>
              </w:rPr>
              <w:t>入</w:t>
            </w:r>
          </w:p>
        </w:tc>
        <w:tc>
          <w:tcPr>
            <w:tcW w:w="4499" w:type="dxa"/>
            <w:gridSpan w:val="8"/>
            <w:tcBorders>
              <w:right w:val="nil"/>
            </w:tcBorders>
            <w:vAlign w:val="center"/>
          </w:tcPr>
          <w:p w14:paraId="1D738B6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输</w:t>
            </w:r>
            <w:r w:rsidRPr="00940459">
              <w:rPr>
                <w:rFonts w:ascii="宋体" w:eastAsia="宋体" w:hAnsi="Calibri" w:cs="Times New Roman"/>
                <w:sz w:val="24"/>
              </w:rPr>
              <w:t xml:space="preserve">       </w:t>
            </w:r>
            <w:r w:rsidRPr="00940459">
              <w:rPr>
                <w:rFonts w:ascii="宋体" w:eastAsia="宋体" w:hAnsi="Calibri" w:cs="Times New Roman" w:hint="eastAsia"/>
                <w:sz w:val="24"/>
              </w:rPr>
              <w:t>出</w:t>
            </w:r>
          </w:p>
        </w:tc>
      </w:tr>
      <w:tr w:rsidR="00940459" w:rsidRPr="00940459" w14:paraId="29E612B8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3C7E33ED" w14:textId="77777777" w:rsidR="00940459" w:rsidRPr="00940459" w:rsidRDefault="00940459" w:rsidP="00940459">
            <w:pPr>
              <w:spacing w:line="360" w:lineRule="atLeast"/>
              <w:ind w:hanging="105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LE</w:t>
            </w:r>
          </w:p>
        </w:tc>
        <w:tc>
          <w:tcPr>
            <w:tcW w:w="630" w:type="dxa"/>
            <w:vAlign w:val="center"/>
          </w:tcPr>
          <w:p w14:paraId="509ADDB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4"/>
                <w:sz w:val="24"/>
              </w:rPr>
              <w:object w:dxaOrig="300" w:dyaOrig="320" w14:anchorId="50BBDB50">
                <v:shape id="_x0000_i2162" type="#_x0000_t75" style="width:17pt;height:15pt" o:ole="" fillcolor="window">
                  <v:imagedata r:id="rId57" o:title=""/>
                </v:shape>
                <o:OLEObject Type="Embed" ProgID="Equation.3" ShapeID="_x0000_i2162" DrawAspect="Content" ObjectID="_1651647432" r:id="rId58"/>
              </w:object>
            </w:r>
          </w:p>
        </w:tc>
        <w:tc>
          <w:tcPr>
            <w:tcW w:w="566" w:type="dxa"/>
            <w:vAlign w:val="center"/>
          </w:tcPr>
          <w:p w14:paraId="6039A946" w14:textId="77777777" w:rsidR="00940459" w:rsidRPr="00940459" w:rsidRDefault="00940459" w:rsidP="00940459">
            <w:pPr>
              <w:spacing w:line="360" w:lineRule="atLeast"/>
              <w:ind w:hanging="124"/>
              <w:jc w:val="right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position w:val="-4"/>
                <w:sz w:val="24"/>
              </w:rPr>
              <w:object w:dxaOrig="320" w:dyaOrig="320" w14:anchorId="51D97E7B">
                <v:shape id="_x0000_i2163" type="#_x0000_t75" style="width:17.5pt;height:15pt" o:ole="" fillcolor="window">
                  <v:imagedata r:id="rId59" o:title=""/>
                </v:shape>
                <o:OLEObject Type="Embed" ProgID="Equation.3" ShapeID="_x0000_i2163" DrawAspect="Content" ObjectID="_1651647433" r:id="rId60"/>
              </w:object>
            </w:r>
          </w:p>
        </w:tc>
        <w:tc>
          <w:tcPr>
            <w:tcW w:w="400" w:type="dxa"/>
            <w:vAlign w:val="center"/>
          </w:tcPr>
          <w:p w14:paraId="1F1FC7C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 w14:paraId="214120D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 w14:paraId="5A95033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 w14:paraId="21A9102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A</w:t>
            </w:r>
          </w:p>
        </w:tc>
        <w:tc>
          <w:tcPr>
            <w:tcW w:w="469" w:type="dxa"/>
            <w:vAlign w:val="center"/>
          </w:tcPr>
          <w:p w14:paraId="6DDE54D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a</w:t>
            </w:r>
          </w:p>
        </w:tc>
        <w:tc>
          <w:tcPr>
            <w:tcW w:w="466" w:type="dxa"/>
            <w:vAlign w:val="center"/>
          </w:tcPr>
          <w:p w14:paraId="056A2C7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b</w:t>
            </w:r>
          </w:p>
        </w:tc>
        <w:tc>
          <w:tcPr>
            <w:tcW w:w="466" w:type="dxa"/>
            <w:vAlign w:val="center"/>
          </w:tcPr>
          <w:p w14:paraId="553912C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c</w:t>
            </w:r>
          </w:p>
        </w:tc>
        <w:tc>
          <w:tcPr>
            <w:tcW w:w="466" w:type="dxa"/>
            <w:vAlign w:val="center"/>
          </w:tcPr>
          <w:p w14:paraId="0991F03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d</w:t>
            </w:r>
          </w:p>
        </w:tc>
        <w:tc>
          <w:tcPr>
            <w:tcW w:w="466" w:type="dxa"/>
            <w:vAlign w:val="center"/>
          </w:tcPr>
          <w:p w14:paraId="3EB9A0A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e</w:t>
            </w:r>
          </w:p>
        </w:tc>
        <w:tc>
          <w:tcPr>
            <w:tcW w:w="466" w:type="dxa"/>
            <w:vAlign w:val="center"/>
          </w:tcPr>
          <w:p w14:paraId="72563B9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f</w:t>
            </w:r>
          </w:p>
        </w:tc>
        <w:tc>
          <w:tcPr>
            <w:tcW w:w="466" w:type="dxa"/>
            <w:vAlign w:val="center"/>
          </w:tcPr>
          <w:p w14:paraId="71388D1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g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189434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显示字形</w:t>
            </w:r>
          </w:p>
        </w:tc>
      </w:tr>
      <w:tr w:rsidR="00940459" w:rsidRPr="00940459" w14:paraId="1D11B59F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7A68EB3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lastRenderedPageBreak/>
              <w:t>×</w:t>
            </w:r>
          </w:p>
        </w:tc>
        <w:tc>
          <w:tcPr>
            <w:tcW w:w="630" w:type="dxa"/>
            <w:vAlign w:val="center"/>
          </w:tcPr>
          <w:p w14:paraId="26149D0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566" w:type="dxa"/>
            <w:vAlign w:val="center"/>
          </w:tcPr>
          <w:p w14:paraId="7FD9261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00" w:type="dxa"/>
            <w:vAlign w:val="center"/>
          </w:tcPr>
          <w:p w14:paraId="4896B5D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58CBCF0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1DD12C8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7CA64F1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 w14:paraId="1334547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997F99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64E285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F6D497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EA87A9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0734E8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297F41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A7D1EC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90" w14:anchorId="1FD60D2D">
                <v:shape id="_x0000_i2164" type="#_x0000_t75" style="width:9pt;height:14.5pt" o:ole="">
                  <v:imagedata r:id="rId61" o:title=""/>
                </v:shape>
                <o:OLEObject Type="Embed" ProgID="CorelDRAW.Graphic.9" ShapeID="_x0000_i2164" DrawAspect="Content" ObjectID="_1651647434" r:id="rId62"/>
              </w:object>
            </w:r>
          </w:p>
        </w:tc>
      </w:tr>
      <w:tr w:rsidR="00940459" w:rsidRPr="00940459" w14:paraId="7A7BED08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B7150A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630" w:type="dxa"/>
            <w:vAlign w:val="center"/>
          </w:tcPr>
          <w:p w14:paraId="552F0F5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566" w:type="dxa"/>
            <w:vAlign w:val="center"/>
          </w:tcPr>
          <w:p w14:paraId="096CA18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277D638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105F0CD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297BE70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1159B78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9" w:type="dxa"/>
            <w:vAlign w:val="center"/>
          </w:tcPr>
          <w:p w14:paraId="39E194C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E16342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4DB47B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B5AC38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40C8EB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0CB55B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3A56FB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CBC2FA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3D8B1016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7F4138E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0431C10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03C6F6C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02F6AE0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C7E113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B663A7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BDD40B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32089EB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0FBEDF4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889659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A0C0D4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B6737E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1D9BA6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8D1789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770CB51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90" w14:anchorId="71C43EAD">
                <v:shape id="_x0000_i2165" type="#_x0000_t75" style="width:9pt;height:14.5pt" o:ole="">
                  <v:imagedata r:id="rId63" o:title=""/>
                </v:shape>
                <o:OLEObject Type="Embed" ProgID="CorelDRAW.Graphic.9" ShapeID="_x0000_i2165" DrawAspect="Content" ObjectID="_1651647435" r:id="rId64"/>
              </w:object>
            </w:r>
          </w:p>
        </w:tc>
      </w:tr>
      <w:tr w:rsidR="00940459" w:rsidRPr="00940459" w14:paraId="5D48CE9F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1AF4FDC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43B8705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15BAAA8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352CA64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CF2E1B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CC9AB4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FBCAA6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43E2ACB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A093DF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F9A801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53028D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39C05D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398F05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D49B86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4035715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61" w:dyaOrig="240" w14:anchorId="10A5700E">
                <v:shape id="_x0000_i2166" type="#_x0000_t75" style="width:3.5pt;height:11.5pt" o:ole="">
                  <v:imagedata r:id="rId65" o:title=""/>
                </v:shape>
                <o:OLEObject Type="Embed" ProgID="CorelDRAW.Graphic.9" ShapeID="_x0000_i2166" DrawAspect="Content" ObjectID="_1651647436" r:id="rId66"/>
              </w:object>
            </w:r>
          </w:p>
        </w:tc>
      </w:tr>
      <w:tr w:rsidR="00940459" w:rsidRPr="00940459" w14:paraId="4E016430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D2B8B5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1A8C8F4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1D622D8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5A79627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DC45C6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11ACDF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C5B524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466FF21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FA6373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6A105E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A6D6A3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290389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1D6C6D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79676A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253A58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90" w14:anchorId="35C890A5">
                <v:shape id="_x0000_i2167" type="#_x0000_t75" style="width:9pt;height:14.5pt" o:ole="">
                  <v:imagedata r:id="rId67" o:title=""/>
                </v:shape>
                <o:OLEObject Type="Embed" ProgID="CorelDRAW.Graphic.9" ShapeID="_x0000_i2167" DrawAspect="Content" ObjectID="_1651647437" r:id="rId68"/>
              </w:object>
            </w:r>
          </w:p>
        </w:tc>
      </w:tr>
      <w:tr w:rsidR="00940459" w:rsidRPr="00940459" w14:paraId="70AD5E36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266D57D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4BD0654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14C9D37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1DC18BE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5215F2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C4B6E0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4C7B6E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3CC007D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DF9BA1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064EF4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1B3C585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5163B3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0EA10C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E93A3A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0F9F80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53" w:dyaOrig="290" w14:anchorId="6A61CF53">
                <v:shape id="_x0000_i2168" type="#_x0000_t75" style="width:7.5pt;height:14.5pt" o:ole="">
                  <v:imagedata r:id="rId69" o:title=""/>
                </v:shape>
                <o:OLEObject Type="Embed" ProgID="CorelDRAW.Graphic.9" ShapeID="_x0000_i2168" DrawAspect="Content" ObjectID="_1651647438" r:id="rId70"/>
              </w:object>
            </w:r>
          </w:p>
        </w:tc>
      </w:tr>
      <w:tr w:rsidR="00940459" w:rsidRPr="00940459" w14:paraId="022478E6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60441D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C5FAC0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6D5856B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7103D58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B24035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FA13CA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7A1C6C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345301E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F7BE2D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EB929B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083325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42E349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BA4D65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DC035C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1DCE40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42" w14:anchorId="455B84A2">
                <v:shape id="_x0000_i2169" type="#_x0000_t75" style="width:9pt;height:11.5pt" o:ole="">
                  <v:imagedata r:id="rId71" o:title=""/>
                </v:shape>
                <o:OLEObject Type="Embed" ProgID="CorelDRAW.Graphic.9" ShapeID="_x0000_i2169" DrawAspect="Content" ObjectID="_1651647439" r:id="rId72"/>
              </w:object>
            </w:r>
          </w:p>
        </w:tc>
      </w:tr>
      <w:tr w:rsidR="00940459" w:rsidRPr="00940459" w14:paraId="1E61B4B2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C3EC44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1EFDB96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06BDB54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36E1168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42909E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56F031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ED59D1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13F81CC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074B25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7EBA33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5E0E0A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F181E1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B466E7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08094BA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7A775D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90" w14:anchorId="62FC20C1">
                <v:shape id="_x0000_i2170" type="#_x0000_t75" style="width:9pt;height:14.5pt" o:ole="">
                  <v:imagedata r:id="rId73" o:title=""/>
                </v:shape>
                <o:OLEObject Type="Embed" ProgID="CorelDRAW.Graphic.9" ShapeID="_x0000_i2170" DrawAspect="Content" ObjectID="_1651647440" r:id="rId74"/>
              </w:object>
            </w:r>
          </w:p>
        </w:tc>
      </w:tr>
      <w:tr w:rsidR="00940459" w:rsidRPr="00940459" w14:paraId="31E30D31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255DCB7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1A541E1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2812AA6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6F20E42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BDE5E4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CD2973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600DEC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5A6EFCB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EE1C77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6AD983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CB53F3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045D9A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2BC6F0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1FC4DB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73D333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65" w14:anchorId="7D816726">
                <v:shape id="_x0000_i2171" type="#_x0000_t75" style="width:9pt;height:13.5pt" o:ole="">
                  <v:imagedata r:id="rId75" o:title=""/>
                </v:shape>
                <o:OLEObject Type="Embed" ProgID="CorelDRAW.Graphic.9" ShapeID="_x0000_i2171" DrawAspect="Content" ObjectID="_1651647441" r:id="rId76"/>
              </w:object>
            </w:r>
          </w:p>
        </w:tc>
      </w:tr>
      <w:tr w:rsidR="00940459" w:rsidRPr="00940459" w14:paraId="0B83BB9E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6E7DD17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6BD992B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14DDE08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1EFB6C7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E7DE24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E5DD89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149FD4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6E876FE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CDBDCB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9AF012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9CC9A4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948412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3F781E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940535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3CAF0C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53" w:dyaOrig="266" w14:anchorId="685F113E">
                <v:shape id="_x0000_i2172" type="#_x0000_t75" style="width:7.5pt;height:13.5pt" o:ole="">
                  <v:imagedata r:id="rId77" o:title=""/>
                </v:shape>
                <o:OLEObject Type="Embed" ProgID="CorelDRAW.Graphic.9" ShapeID="_x0000_i2172" DrawAspect="Content" ObjectID="_1651647442" r:id="rId78"/>
              </w:object>
            </w:r>
          </w:p>
        </w:tc>
      </w:tr>
      <w:tr w:rsidR="00940459" w:rsidRPr="00940459" w14:paraId="3216B415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57C14E2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DDFF90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0461204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1D1F965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FD64B1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B0B648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F1C919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4609518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E8A5AF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CCFF61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121AEA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6435D04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F84E41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82E9F6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FA5AE2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90" w14:anchorId="22255BDB">
                <v:shape id="_x0000_i2173" type="#_x0000_t75" style="width:9pt;height:14.5pt" o:ole="">
                  <v:imagedata r:id="rId61" o:title=""/>
                </v:shape>
                <o:OLEObject Type="Embed" ProgID="CorelDRAW.Graphic.9" ShapeID="_x0000_i2173" DrawAspect="Content" ObjectID="_1651647443" r:id="rId79"/>
              </w:object>
            </w:r>
          </w:p>
        </w:tc>
      </w:tr>
      <w:tr w:rsidR="00940459" w:rsidRPr="00940459" w14:paraId="1F3240B3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2C07600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31FB8A3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19F2372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7C39839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57B18B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E6F257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8FD97B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23B2B5A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19F0986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3E133FC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038243A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76B3F4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86680A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F631B1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1812AAE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Calibri" w:eastAsia="宋体" w:hAnsi="Calibri" w:cs="Times New Roman"/>
              </w:rPr>
              <w:object w:dxaOrig="178" w:dyaOrig="266" w14:anchorId="0E419C5B">
                <v:shape id="_x0000_i2174" type="#_x0000_t75" style="width:9pt;height:13.5pt" o:ole="">
                  <v:imagedata r:id="rId80" o:title=""/>
                </v:shape>
                <o:OLEObject Type="Embed" ProgID="CorelDRAW.Graphic.9" ShapeID="_x0000_i2174" DrawAspect="Content" ObjectID="_1651647444" r:id="rId81"/>
              </w:object>
            </w:r>
          </w:p>
        </w:tc>
      </w:tr>
      <w:tr w:rsidR="00940459" w:rsidRPr="00940459" w14:paraId="5ABD65A2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65E8C70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E2833A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57518A6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6E37158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242289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F1C4AE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0B733BA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5EC4D33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FE85C8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0331FB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4551D9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05D808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E187DE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CA1FB7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D394FF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07ED939E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2EF0ECD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6BB9D62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53599A4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2F80058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D6122A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27B17E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7505AA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60B25D7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5B8328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677943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47E427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AC8E7D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873BCD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B20366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5DD322D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6DFAEC5F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044B64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7112C7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58E2A77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0A3E835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1B40E8D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2432145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04428D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41DEF5D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18A85D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A3C395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370314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21EF12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816D4F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EF3DE9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5CB02EA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7A8E30D4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4E4AF6B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CE6B9A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2A6CC48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29BB99B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1D04462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8038BF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B1CBDF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28AFD07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BDE5AF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C54DD3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EB69FC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3F1D771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86F158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89AE51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3954856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6579D821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3BF43D9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23EC689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3F75E17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2857864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0C7D2F2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4CF476B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597C0EE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9" w:type="dxa"/>
            <w:vAlign w:val="center"/>
          </w:tcPr>
          <w:p w14:paraId="07553A8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BB3B2E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67E3EC1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2DE4040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F7BF8D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206C1B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843B49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28732C5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7747FEF4" w14:textId="77777777" w:rsidTr="000D6868">
        <w:trPr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0E655CD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630" w:type="dxa"/>
            <w:vAlign w:val="center"/>
          </w:tcPr>
          <w:p w14:paraId="61A8027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057479D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6071D277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09A3F806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726EBB05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6" w:type="dxa"/>
            <w:vAlign w:val="center"/>
          </w:tcPr>
          <w:p w14:paraId="1D099B8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69" w:type="dxa"/>
            <w:vAlign w:val="center"/>
          </w:tcPr>
          <w:p w14:paraId="14A0C631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6DFFD18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09FD83D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5DB8C91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15086C3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7F2BB45E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466" w:type="dxa"/>
            <w:vAlign w:val="center"/>
          </w:tcPr>
          <w:p w14:paraId="4AB3842B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0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63E22F93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消隐</w:t>
            </w:r>
          </w:p>
        </w:tc>
      </w:tr>
      <w:tr w:rsidR="00940459" w:rsidRPr="00940459" w14:paraId="333F32DA" w14:textId="77777777" w:rsidTr="000D6868">
        <w:trPr>
          <w:cantSplit/>
          <w:trHeight w:val="420"/>
          <w:jc w:val="center"/>
        </w:trPr>
        <w:tc>
          <w:tcPr>
            <w:tcW w:w="528" w:type="dxa"/>
            <w:tcBorders>
              <w:left w:val="nil"/>
            </w:tcBorders>
            <w:vAlign w:val="center"/>
          </w:tcPr>
          <w:p w14:paraId="200CCDB4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630" w:type="dxa"/>
            <w:vAlign w:val="center"/>
          </w:tcPr>
          <w:p w14:paraId="263C3DFF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566" w:type="dxa"/>
            <w:vAlign w:val="center"/>
          </w:tcPr>
          <w:p w14:paraId="70231DA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1</w:t>
            </w:r>
          </w:p>
        </w:tc>
        <w:tc>
          <w:tcPr>
            <w:tcW w:w="400" w:type="dxa"/>
            <w:vAlign w:val="center"/>
          </w:tcPr>
          <w:p w14:paraId="0E365EFA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56E64A4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5BBD4FA0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466" w:type="dxa"/>
            <w:vAlign w:val="center"/>
          </w:tcPr>
          <w:p w14:paraId="08A49D4C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/>
                <w:sz w:val="24"/>
              </w:rPr>
              <w:t>×</w:t>
            </w:r>
          </w:p>
        </w:tc>
        <w:tc>
          <w:tcPr>
            <w:tcW w:w="3265" w:type="dxa"/>
            <w:gridSpan w:val="7"/>
            <w:vAlign w:val="center"/>
          </w:tcPr>
          <w:p w14:paraId="2E331CDD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锁    存</w:t>
            </w:r>
          </w:p>
        </w:tc>
        <w:tc>
          <w:tcPr>
            <w:tcW w:w="1234" w:type="dxa"/>
            <w:tcBorders>
              <w:right w:val="nil"/>
            </w:tcBorders>
            <w:vAlign w:val="center"/>
          </w:tcPr>
          <w:p w14:paraId="79E72339" w14:textId="77777777" w:rsidR="00940459" w:rsidRPr="00940459" w:rsidRDefault="00940459" w:rsidP="00940459">
            <w:pPr>
              <w:spacing w:line="360" w:lineRule="atLeast"/>
              <w:jc w:val="center"/>
              <w:rPr>
                <w:rFonts w:ascii="宋体" w:eastAsia="宋体" w:hAnsi="Calibri" w:cs="Times New Roman"/>
                <w:sz w:val="24"/>
              </w:rPr>
            </w:pPr>
            <w:r w:rsidRPr="00940459">
              <w:rPr>
                <w:rFonts w:ascii="宋体" w:eastAsia="宋体" w:hAnsi="Calibri" w:cs="Times New Roman" w:hint="eastAsia"/>
                <w:sz w:val="24"/>
              </w:rPr>
              <w:t>锁存</w:t>
            </w:r>
          </w:p>
        </w:tc>
      </w:tr>
    </w:tbl>
    <w:p w14:paraId="1A8E9377" w14:textId="77777777" w:rsidR="00940459" w:rsidRPr="00940459" w:rsidRDefault="00940459" w:rsidP="00940459">
      <w:pPr>
        <w:spacing w:line="460" w:lineRule="exac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color w:val="FF0000"/>
          <w:sz w:val="24"/>
        </w:rPr>
        <w:t>在本数字电路实验装置上已完成了译码器</w:t>
      </w:r>
      <w:r w:rsidRPr="00940459">
        <w:rPr>
          <w:rFonts w:ascii="宋体" w:eastAsia="宋体" w:hAnsi="Calibri" w:cs="Times New Roman"/>
          <w:color w:val="FF0000"/>
          <w:sz w:val="24"/>
        </w:rPr>
        <w:t>CC4511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和数码管</w:t>
      </w:r>
      <w:r w:rsidRPr="00940459">
        <w:rPr>
          <w:rFonts w:ascii="宋体" w:eastAsia="宋体" w:hAnsi="Calibri" w:cs="Times New Roman"/>
          <w:color w:val="FF0000"/>
          <w:sz w:val="24"/>
        </w:rPr>
        <w:t>BS202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之间的连接。</w:t>
      </w:r>
      <w:r w:rsidRPr="00940459">
        <w:rPr>
          <w:rFonts w:ascii="宋体" w:eastAsia="宋体" w:hAnsi="Calibri" w:cs="Times New Roman" w:hint="eastAsia"/>
          <w:sz w:val="24"/>
        </w:rPr>
        <w:t>实验时，只要接通</w:t>
      </w:r>
      <w:r w:rsidRPr="00940459">
        <w:rPr>
          <w:rFonts w:ascii="宋体" w:eastAsia="宋体" w:hAnsi="Calibri" w:cs="Times New Roman"/>
          <w:sz w:val="24"/>
        </w:rPr>
        <w:t>+5V</w:t>
      </w:r>
      <w:r w:rsidRPr="00940459">
        <w:rPr>
          <w:rFonts w:ascii="宋体" w:eastAsia="宋体" w:hAnsi="Calibri" w:cs="Times New Roman" w:hint="eastAsia"/>
          <w:sz w:val="24"/>
        </w:rPr>
        <w:t>电源和将十进制数的</w:t>
      </w:r>
      <w:r w:rsidRPr="00940459">
        <w:rPr>
          <w:rFonts w:ascii="宋体" w:eastAsia="宋体" w:hAnsi="Calibri" w:cs="Times New Roman"/>
          <w:sz w:val="24"/>
        </w:rPr>
        <w:t>BCD</w:t>
      </w:r>
      <w:r w:rsidRPr="00940459">
        <w:rPr>
          <w:rFonts w:ascii="宋体" w:eastAsia="宋体" w:hAnsi="Calibri" w:cs="Times New Roman" w:hint="eastAsia"/>
          <w:sz w:val="24"/>
        </w:rPr>
        <w:t>码接至译码器的相应输入端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B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C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D</w:t>
      </w:r>
      <w:r w:rsidRPr="00940459">
        <w:rPr>
          <w:rFonts w:ascii="宋体" w:eastAsia="宋体" w:hAnsi="Calibri" w:cs="Times New Roman" w:hint="eastAsia"/>
          <w:sz w:val="24"/>
        </w:rPr>
        <w:t>即可显示</w:t>
      </w:r>
      <w:r w:rsidRPr="00940459">
        <w:rPr>
          <w:rFonts w:ascii="宋体" w:eastAsia="宋体" w:hAnsi="Calibri" w:cs="Times New Roman"/>
          <w:sz w:val="24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</w:t>
      </w:r>
      <w:r w:rsidRPr="00940459">
        <w:rPr>
          <w:rFonts w:ascii="宋体" w:eastAsia="宋体" w:hAnsi="Calibri" w:cs="Times New Roman"/>
          <w:sz w:val="24"/>
        </w:rPr>
        <w:t>9</w:t>
      </w:r>
      <w:r w:rsidRPr="00940459">
        <w:rPr>
          <w:rFonts w:ascii="宋体" w:eastAsia="宋体" w:hAnsi="Calibri" w:cs="Times New Roman" w:hint="eastAsia"/>
          <w:sz w:val="24"/>
        </w:rPr>
        <w:t>的数字。四位数码管可接受四组</w:t>
      </w:r>
      <w:r w:rsidRPr="00940459">
        <w:rPr>
          <w:rFonts w:ascii="宋体" w:eastAsia="宋体" w:hAnsi="Calibri" w:cs="Times New Roman"/>
          <w:sz w:val="24"/>
        </w:rPr>
        <w:t>BCD</w:t>
      </w:r>
      <w:r w:rsidRPr="00940459">
        <w:rPr>
          <w:rFonts w:ascii="宋体" w:eastAsia="宋体" w:hAnsi="Calibri" w:cs="Times New Roman" w:hint="eastAsia"/>
          <w:sz w:val="24"/>
        </w:rPr>
        <w:t>码输入。</w:t>
      </w:r>
      <w:r w:rsidRPr="00940459">
        <w:rPr>
          <w:rFonts w:ascii="宋体" w:eastAsia="宋体" w:hAnsi="Calibri" w:cs="Times New Roman"/>
          <w:sz w:val="24"/>
        </w:rPr>
        <w:t>CC4511</w:t>
      </w:r>
      <w:r w:rsidRPr="00940459">
        <w:rPr>
          <w:rFonts w:ascii="宋体" w:eastAsia="宋体" w:hAnsi="Calibri" w:cs="Times New Roman" w:hint="eastAsia"/>
          <w:sz w:val="24"/>
        </w:rPr>
        <w:t>与</w:t>
      </w:r>
      <w:r w:rsidRPr="00940459">
        <w:rPr>
          <w:rFonts w:ascii="宋体" w:eastAsia="宋体" w:hAnsi="Calibri" w:cs="Times New Roman"/>
          <w:sz w:val="24"/>
        </w:rPr>
        <w:t>LED</w:t>
      </w:r>
      <w:r w:rsidRPr="00940459">
        <w:rPr>
          <w:rFonts w:ascii="宋体" w:eastAsia="宋体" w:hAnsi="Calibri" w:cs="Times New Roman" w:hint="eastAsia"/>
          <w:sz w:val="24"/>
        </w:rPr>
        <w:t>数码管的连接如图6－7所示。</w:t>
      </w:r>
    </w:p>
    <w:p w14:paraId="6ABBED88" w14:textId="77777777" w:rsidR="00940459" w:rsidRPr="00940459" w:rsidRDefault="00940459" w:rsidP="00940459">
      <w:pPr>
        <w:spacing w:line="42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（二）数据选择器</w:t>
      </w:r>
    </w:p>
    <w:p w14:paraId="4694682D" w14:textId="77777777" w:rsidR="00940459" w:rsidRPr="00940459" w:rsidRDefault="00940459" w:rsidP="00940459">
      <w:pPr>
        <w:spacing w:line="42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数据选择器又叫“多路开关”。数据选择器在地址码（或叫选择控制）电位的控制下，从几个数据输入中选择一个并将其送到一个公共的输出端。数据选择器的功能类似一个多掷开关，如图7－1所示，图中有四路数据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，通过选择控制信号</w:t>
      </w:r>
      <w:r w:rsidRPr="00940459">
        <w:rPr>
          <w:rFonts w:ascii="宋体" w:eastAsia="宋体" w:hAnsi="Calibri" w:cs="Times New Roman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（地址码）从四路数据中选中某一路数据送至输出端Q。</w:t>
      </w:r>
      <w:r w:rsidRPr="00940459">
        <w:rPr>
          <w:rFonts w:ascii="宋体" w:eastAsia="宋体" w:hAnsi="Calibri" w:cs="Times New Roman"/>
          <w:sz w:val="24"/>
        </w:rPr>
        <w:t xml:space="preserve">    </w:t>
      </w:r>
    </w:p>
    <w:p w14:paraId="466D6428" w14:textId="77777777" w:rsidR="00940459" w:rsidRPr="00940459" w:rsidRDefault="00940459" w:rsidP="00940459">
      <w:pPr>
        <w:spacing w:line="42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数据选择器为目前逻辑设计中应用十分广泛的逻辑部件，它有2选1、4选1、8选1、16选1等类别。</w:t>
      </w:r>
    </w:p>
    <w:p w14:paraId="6DA83C41" w14:textId="77777777" w:rsidR="00940459" w:rsidRPr="00940459" w:rsidRDefault="00940459" w:rsidP="00940459">
      <w:pPr>
        <w:spacing w:line="42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数据选择器的电路结构一般由与或门阵列组成，也有用传输门开关和门电路混合而成的。</w:t>
      </w:r>
    </w:p>
    <w:p w14:paraId="6A1C6EC4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lastRenderedPageBreak/>
        <w:t xml:space="preserve">    1、八选一数据选择器74LS151</w:t>
      </w:r>
    </w:p>
    <w:p w14:paraId="5FD2376F" w14:textId="77777777" w:rsidR="00940459" w:rsidRPr="00940459" w:rsidRDefault="00940459" w:rsidP="00940459">
      <w:pPr>
        <w:spacing w:line="42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pacing w:val="2"/>
          <w:sz w:val="24"/>
        </w:rPr>
        <w:t xml:space="preserve">    </w:t>
      </w:r>
      <w:r w:rsidRPr="00940459">
        <w:rPr>
          <w:rFonts w:ascii="宋体" w:eastAsia="宋体" w:hAnsi="Calibri" w:cs="Times New Roman" w:hint="eastAsia"/>
          <w:spacing w:val="2"/>
          <w:sz w:val="24"/>
        </w:rPr>
        <w:t>74LS151为互补输出的8选1数据选择器，引脚排列如图7－2，功能如表</w:t>
      </w:r>
      <w:r w:rsidRPr="00940459">
        <w:rPr>
          <w:rFonts w:ascii="宋体" w:eastAsia="宋体" w:hAnsi="Calibri" w:cs="Times New Roman" w:hint="eastAsia"/>
          <w:sz w:val="24"/>
        </w:rPr>
        <w:t xml:space="preserve">7－1。   </w:t>
      </w:r>
    </w:p>
    <w:p w14:paraId="1EA57C30" w14:textId="77777777" w:rsidR="00940459" w:rsidRPr="00940459" w:rsidRDefault="00940459" w:rsidP="00940459">
      <w:pPr>
        <w:spacing w:line="42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选择控制端（地址端）为A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～A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，按二进制译码</w:t>
      </w:r>
      <w:r w:rsidRPr="00940459">
        <w:rPr>
          <w:rFonts w:ascii="宋体" w:eastAsia="宋体" w:hAnsi="Calibri" w:cs="Times New Roman" w:hint="eastAsia"/>
          <w:spacing w:val="-10"/>
          <w:sz w:val="24"/>
        </w:rPr>
        <w:t>，</w:t>
      </w:r>
      <w:r w:rsidRPr="00940459">
        <w:rPr>
          <w:rFonts w:ascii="宋体" w:eastAsia="宋体" w:hAnsi="Calibri" w:cs="Times New Roman" w:hint="eastAsia"/>
          <w:sz w:val="24"/>
        </w:rPr>
        <w:t>从8个输入数据D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7</w:t>
      </w:r>
      <w:r w:rsidRPr="00940459">
        <w:rPr>
          <w:rFonts w:ascii="宋体" w:eastAsia="宋体" w:hAnsi="Calibri" w:cs="Times New Roman" w:hint="eastAsia"/>
          <w:sz w:val="24"/>
        </w:rPr>
        <w:t>中，选择一个需要的数据送到输出端Q，</w:t>
      </w:r>
      <w:r w:rsidRPr="00940459">
        <w:rPr>
          <w:rFonts w:ascii="宋体" w:eastAsia="宋体" w:hAnsi="宋体" w:cs="Times New Roman"/>
          <w:position w:val="-4"/>
          <w:sz w:val="24"/>
        </w:rPr>
        <w:object w:dxaOrig="180" w:dyaOrig="320" w14:anchorId="06180097">
          <v:shape id="_x0000_i2175" type="#_x0000_t75" style="width:9pt;height:16pt" o:ole="" fillcolor="window">
            <v:imagedata r:id="rId82" o:title=""/>
          </v:shape>
          <o:OLEObject Type="Embed" ProgID="Equation.3" ShapeID="_x0000_i2175" DrawAspect="Content" ObjectID="_1651647445" r:id="rId83"/>
        </w:object>
      </w:r>
      <w:r w:rsidRPr="00940459">
        <w:rPr>
          <w:rFonts w:ascii="宋体" w:eastAsia="宋体" w:hAnsi="Calibri" w:cs="Times New Roman" w:hint="eastAsia"/>
          <w:sz w:val="24"/>
        </w:rPr>
        <w:t>为使能端，低电平有效。</w:t>
      </w:r>
    </w:p>
    <w:p w14:paraId="4D99EF44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49AEB466">
          <v:shape id="_x0000_s1056" type="#_x0000_t75" style="position:absolute;left:0;text-align:left;margin-left:3in;margin-top:10.6pt;width:169.35pt;height:119.25pt;z-index:251667456">
            <v:imagedata r:id="rId84" o:title=""/>
          </v:shape>
          <o:OLEObject Type="Embed" ProgID="CorelDRAW.Graphic.9" ShapeID="_x0000_s1056" DrawAspect="Content" ObjectID="_1651647479" r:id="rId85"/>
        </w:object>
      </w: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4E4B78A8">
          <v:shape id="_x0000_s1055" type="#_x0000_t75" style="position:absolute;left:0;text-align:left;margin-left:26.25pt;margin-top:5pt;width:145.75pt;height:116.95pt;z-index:251666432">
            <v:imagedata r:id="rId86" o:title=""/>
          </v:shape>
          <o:OLEObject Type="Embed" ProgID="CorelDRAW.Graphic.9" ShapeID="_x0000_s1055" DrawAspect="Content" ObjectID="_1651647480" r:id="rId87"/>
        </w:object>
      </w: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4060A96F">
          <v:shape id="_x0000_s1054" type="#_x0000_t75" style="position:absolute;left:0;text-align:left;margin-left:0;margin-top:473.15pt;width:169.65pt;height:118.95pt;z-index:251665408">
            <v:imagedata r:id="rId88" o:title=""/>
          </v:shape>
          <o:OLEObject Type="Embed" ProgID="CorelDRAW.Graphic.9" ShapeID="_x0000_s1054" DrawAspect="Content" ObjectID="_1651647481" r:id="rId89"/>
        </w:object>
      </w:r>
    </w:p>
    <w:p w14:paraId="257CD587" w14:textId="77777777" w:rsidR="00940459" w:rsidRPr="00940459" w:rsidRDefault="00940459" w:rsidP="00940459">
      <w:pPr>
        <w:spacing w:line="500" w:lineRule="atLeast"/>
        <w:rPr>
          <w:rFonts w:ascii="宋体" w:eastAsia="宋体" w:hAnsi="Calibri" w:cs="Times New Roman"/>
          <w:sz w:val="24"/>
        </w:rPr>
      </w:pPr>
    </w:p>
    <w:p w14:paraId="41185D02" w14:textId="77777777" w:rsidR="00940459" w:rsidRPr="00940459" w:rsidRDefault="00940459" w:rsidP="00940459">
      <w:pPr>
        <w:spacing w:line="500" w:lineRule="atLeast"/>
        <w:rPr>
          <w:rFonts w:ascii="宋体" w:eastAsia="宋体" w:hAnsi="Calibri" w:cs="Times New Roman"/>
          <w:sz w:val="24"/>
        </w:rPr>
      </w:pPr>
    </w:p>
    <w:p w14:paraId="5EB4DBB5" w14:textId="77777777" w:rsidR="00940459" w:rsidRPr="00940459" w:rsidRDefault="00940459" w:rsidP="00940459">
      <w:pPr>
        <w:spacing w:line="500" w:lineRule="atLeast"/>
        <w:rPr>
          <w:rFonts w:ascii="宋体" w:eastAsia="宋体" w:hAnsi="Calibri" w:cs="Times New Roman"/>
          <w:sz w:val="24"/>
        </w:rPr>
      </w:pPr>
    </w:p>
    <w:p w14:paraId="5B5DA19E" w14:textId="77777777" w:rsidR="00940459" w:rsidRPr="00940459" w:rsidRDefault="00940459" w:rsidP="00940459">
      <w:pPr>
        <w:spacing w:line="500" w:lineRule="atLeast"/>
        <w:rPr>
          <w:rFonts w:ascii="宋体" w:eastAsia="宋体" w:hAnsi="Calibri" w:cs="Times New Roman"/>
          <w:sz w:val="24"/>
        </w:rPr>
      </w:pPr>
    </w:p>
    <w:p w14:paraId="320E15B2" w14:textId="77777777" w:rsidR="00940459" w:rsidRPr="00940459" w:rsidRDefault="00940459" w:rsidP="00940459">
      <w:pPr>
        <w:spacing w:line="500" w:lineRule="atLeast"/>
        <w:ind w:firstLineChars="200" w:firstLine="42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图7－1</w:t>
      </w:r>
      <w:r w:rsidRPr="00940459">
        <w:rPr>
          <w:rFonts w:ascii="宋体" w:eastAsia="宋体" w:hAnsi="Calibri" w:cs="Times New Roman"/>
        </w:rPr>
        <w:t xml:space="preserve">  4</w:t>
      </w:r>
      <w:r w:rsidRPr="00940459">
        <w:rPr>
          <w:rFonts w:ascii="宋体" w:eastAsia="宋体" w:hAnsi="Calibri" w:cs="Times New Roman" w:hint="eastAsia"/>
        </w:rPr>
        <w:t>选</w:t>
      </w:r>
      <w:r w:rsidRPr="00940459">
        <w:rPr>
          <w:rFonts w:ascii="宋体" w:eastAsia="宋体" w:hAnsi="Calibri" w:cs="Times New Roman"/>
        </w:rPr>
        <w:t>1</w:t>
      </w:r>
      <w:r w:rsidRPr="00940459">
        <w:rPr>
          <w:rFonts w:ascii="宋体" w:eastAsia="宋体" w:hAnsi="Calibri" w:cs="Times New Roman" w:hint="eastAsia"/>
        </w:rPr>
        <w:t>数据选择器示意图</w:t>
      </w:r>
      <w:r w:rsidRPr="00940459">
        <w:rPr>
          <w:rFonts w:ascii="宋体" w:eastAsia="宋体" w:hAnsi="Calibri" w:cs="Times New Roman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 xml:space="preserve">     </w:t>
      </w:r>
      <w:r w:rsidRPr="00940459">
        <w:rPr>
          <w:rFonts w:ascii="宋体" w:eastAsia="宋体" w:hAnsi="Calibri" w:cs="Times New Roman"/>
          <w:sz w:val="24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</w:rPr>
        <w:t>图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>7－ 2  74LS151引脚排列</w:t>
      </w:r>
    </w:p>
    <w:p w14:paraId="61632BB3" w14:textId="77777777" w:rsidR="00940459" w:rsidRPr="00940459" w:rsidRDefault="00940459" w:rsidP="002D5B55">
      <w:pPr>
        <w:numPr>
          <w:ilvl w:val="0"/>
          <w:numId w:val="4"/>
        </w:num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使能端</w:t>
      </w:r>
      <w:r w:rsidRPr="00940459">
        <w:rPr>
          <w:rFonts w:ascii="宋体" w:eastAsia="宋体" w:hAnsi="宋体" w:cs="Times New Roman"/>
          <w:position w:val="-4"/>
          <w:sz w:val="24"/>
        </w:rPr>
        <w:object w:dxaOrig="180" w:dyaOrig="320" w14:anchorId="61DB56CD">
          <v:shape id="_x0000_i2176" type="#_x0000_t75" style="width:9pt;height:16pt" o:ole="" fillcolor="window">
            <v:imagedata r:id="rId90" o:title=""/>
          </v:shape>
          <o:OLEObject Type="Embed" ProgID="Equation.3" ShapeID="_x0000_i2176" DrawAspect="Content" ObjectID="_1651647446" r:id="rId91"/>
        </w:object>
      </w:r>
      <w:r w:rsidRPr="00940459">
        <w:rPr>
          <w:rFonts w:ascii="宋体" w:eastAsia="宋体" w:hAnsi="Calibri" w:cs="Times New Roman" w:hint="eastAsia"/>
          <w:sz w:val="24"/>
        </w:rPr>
        <w:t>＝1时，不论A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～A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状态如何，均无输出（Q＝0，</w:t>
      </w:r>
      <w:r w:rsidRPr="00940459">
        <w:rPr>
          <w:rFonts w:ascii="宋体" w:eastAsia="宋体" w:hAnsi="宋体" w:cs="Times New Roman"/>
          <w:position w:val="-8"/>
          <w:sz w:val="24"/>
        </w:rPr>
        <w:object w:dxaOrig="200" w:dyaOrig="360" w14:anchorId="369DEE49">
          <v:shape id="_x0000_i2177" type="#_x0000_t75" style="width:10pt;height:18.5pt" o:ole="" fillcolor="window">
            <v:imagedata r:id="rId92" o:title=""/>
          </v:shape>
          <o:OLEObject Type="Embed" ProgID="Equation.3" ShapeID="_x0000_i2177" DrawAspect="Content" ObjectID="_1651647447" r:id="rId93"/>
        </w:object>
      </w:r>
      <w:r w:rsidRPr="00940459">
        <w:rPr>
          <w:rFonts w:ascii="宋体" w:eastAsia="宋体" w:hAnsi="Calibri" w:cs="Times New Roman" w:hint="eastAsia"/>
          <w:sz w:val="24"/>
        </w:rPr>
        <w:t>＝1），多</w:t>
      </w:r>
    </w:p>
    <w:p w14:paraId="34904A4B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路开关被禁止。</w:t>
      </w:r>
    </w:p>
    <w:p w14:paraId="1E7EF80A" w14:textId="77777777" w:rsidR="00940459" w:rsidRPr="00940459" w:rsidRDefault="00940459" w:rsidP="002D5B55">
      <w:pPr>
        <w:numPr>
          <w:ilvl w:val="0"/>
          <w:numId w:val="4"/>
        </w:num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使能端</w:t>
      </w:r>
      <w:r w:rsidRPr="00940459">
        <w:rPr>
          <w:rFonts w:ascii="宋体" w:eastAsia="宋体" w:hAnsi="宋体" w:cs="Times New Roman"/>
          <w:position w:val="-4"/>
          <w:sz w:val="24"/>
        </w:rPr>
        <w:object w:dxaOrig="180" w:dyaOrig="320" w14:anchorId="63CB2B01">
          <v:shape id="_x0000_i2178" type="#_x0000_t75" style="width:9pt;height:16pt" o:ole="" fillcolor="window">
            <v:imagedata r:id="rId90" o:title=""/>
          </v:shape>
          <o:OLEObject Type="Embed" ProgID="Equation.3" ShapeID="_x0000_i2178" DrawAspect="Content" ObjectID="_1651647448" r:id="rId94"/>
        </w:object>
      </w:r>
      <w:r w:rsidRPr="00940459">
        <w:rPr>
          <w:rFonts w:ascii="宋体" w:eastAsia="宋体" w:hAnsi="Calibri" w:cs="Times New Roman" w:hint="eastAsia"/>
          <w:sz w:val="24"/>
        </w:rPr>
        <w:t>＝0时，多路开关正常工作，根据地址码A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的状态选</w:t>
      </w:r>
    </w:p>
    <w:p w14:paraId="07FE547A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择D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7</w:t>
      </w:r>
      <w:r w:rsidRPr="00940459">
        <w:rPr>
          <w:rFonts w:ascii="宋体" w:eastAsia="宋体" w:hAnsi="Calibri" w:cs="Times New Roman" w:hint="eastAsia"/>
          <w:sz w:val="24"/>
        </w:rPr>
        <w:t>中某一个通道的数据输送到输出端Q。</w:t>
      </w:r>
    </w:p>
    <w:p w14:paraId="42FB92AE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如：A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2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＝000，则选择D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数据到输出端，即Q＝D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。</w:t>
      </w:r>
    </w:p>
    <w:p w14:paraId="4836E631" w14:textId="77777777" w:rsidR="00940459" w:rsidRPr="00940459" w:rsidRDefault="00940459" w:rsidP="00940459">
      <w:pPr>
        <w:spacing w:line="460" w:lineRule="atLeast"/>
        <w:ind w:firstLine="42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  <w:sz w:val="24"/>
        </w:rPr>
        <w:t>如：A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2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＝001，则选择D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数据到输出端</w:t>
      </w:r>
      <w:r w:rsidRPr="00940459">
        <w:rPr>
          <w:rFonts w:ascii="宋体" w:eastAsia="宋体" w:hAnsi="Calibri" w:cs="Times New Roman"/>
          <w:sz w:val="24"/>
        </w:rPr>
        <w:t>,</w:t>
      </w:r>
      <w:r w:rsidRPr="00940459">
        <w:rPr>
          <w:rFonts w:ascii="宋体" w:eastAsia="宋体" w:hAnsi="Calibri" w:cs="Times New Roman" w:hint="eastAsia"/>
          <w:sz w:val="24"/>
        </w:rPr>
        <w:t>即Q＝D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，其余类推。</w:t>
      </w:r>
    </w:p>
    <w:p w14:paraId="7D29BC7D" w14:textId="77777777" w:rsidR="00940459" w:rsidRPr="00940459" w:rsidRDefault="00940459" w:rsidP="00940459">
      <w:pPr>
        <w:spacing w:line="460" w:lineRule="atLeast"/>
        <w:ind w:firstLine="42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/>
        </w:rPr>
        <w:t xml:space="preserve">     </w:t>
      </w:r>
      <w:r w:rsidRPr="00940459">
        <w:rPr>
          <w:rFonts w:ascii="宋体" w:eastAsia="宋体" w:hAnsi="Calibri" w:cs="Times New Roman" w:hint="eastAsia"/>
        </w:rPr>
        <w:t xml:space="preserve">  表7－1  </w:t>
      </w:r>
    </w:p>
    <w:tbl>
      <w:tblPr>
        <w:tblW w:w="0" w:type="auto"/>
        <w:tblInd w:w="1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6"/>
        <w:gridCol w:w="656"/>
        <w:gridCol w:w="657"/>
        <w:gridCol w:w="829"/>
        <w:gridCol w:w="830"/>
      </w:tblGrid>
      <w:tr w:rsidR="00940459" w:rsidRPr="00940459" w14:paraId="7F5CF149" w14:textId="77777777" w:rsidTr="000D6868">
        <w:trPr>
          <w:trHeight w:val="320"/>
        </w:trPr>
        <w:tc>
          <w:tcPr>
            <w:tcW w:w="2684" w:type="dxa"/>
            <w:gridSpan w:val="4"/>
            <w:tcBorders>
              <w:left w:val="nil"/>
            </w:tcBorders>
            <w:vAlign w:val="center"/>
          </w:tcPr>
          <w:p w14:paraId="45310DA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        入</w:t>
            </w:r>
          </w:p>
        </w:tc>
        <w:tc>
          <w:tcPr>
            <w:tcW w:w="1659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14:paraId="05E6B93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  出</w:t>
            </w:r>
          </w:p>
        </w:tc>
      </w:tr>
      <w:tr w:rsidR="00940459" w:rsidRPr="00940459" w14:paraId="330539C0" w14:textId="77777777" w:rsidTr="000D6868">
        <w:trPr>
          <w:trHeight w:val="320"/>
        </w:trPr>
        <w:tc>
          <w:tcPr>
            <w:tcW w:w="715" w:type="dxa"/>
            <w:tcBorders>
              <w:left w:val="nil"/>
              <w:bottom w:val="single" w:sz="4" w:space="0" w:color="auto"/>
            </w:tcBorders>
            <w:vAlign w:val="center"/>
          </w:tcPr>
          <w:p w14:paraId="2BA16A18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4"/>
              </w:rPr>
              <w:object w:dxaOrig="180" w:dyaOrig="320" w14:anchorId="043D9FF5">
                <v:shape id="_x0000_i2179" type="#_x0000_t75" style="width:11pt;height:12.5pt" o:ole="" fillcolor="window">
                  <v:imagedata r:id="rId95" o:title=""/>
                </v:shape>
                <o:OLEObject Type="Embed" ProgID="Equation.3" ShapeID="_x0000_i2179" DrawAspect="Content" ObjectID="_1651647449" r:id="rId96"/>
              </w:object>
            </w:r>
          </w:p>
        </w:tc>
        <w:tc>
          <w:tcPr>
            <w:tcW w:w="656" w:type="dxa"/>
            <w:tcBorders>
              <w:bottom w:val="single" w:sz="4" w:space="0" w:color="auto"/>
              <w:right w:val="nil"/>
            </w:tcBorders>
            <w:vAlign w:val="center"/>
          </w:tcPr>
          <w:p w14:paraId="6A6FD5D6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2</w:t>
            </w:r>
          </w:p>
        </w:tc>
        <w:tc>
          <w:tcPr>
            <w:tcW w:w="65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6B58A5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1</w:t>
            </w:r>
          </w:p>
        </w:tc>
        <w:tc>
          <w:tcPr>
            <w:tcW w:w="657" w:type="dxa"/>
            <w:tcBorders>
              <w:left w:val="nil"/>
              <w:bottom w:val="single" w:sz="4" w:space="0" w:color="auto"/>
            </w:tcBorders>
            <w:vAlign w:val="center"/>
          </w:tcPr>
          <w:p w14:paraId="34348CFB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0</w:t>
            </w:r>
          </w:p>
        </w:tc>
        <w:tc>
          <w:tcPr>
            <w:tcW w:w="8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114742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Q</w:t>
            </w:r>
          </w:p>
        </w:tc>
        <w:tc>
          <w:tcPr>
            <w:tcW w:w="83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E79328" w14:textId="77777777" w:rsidR="00940459" w:rsidRPr="00940459" w:rsidRDefault="00940459" w:rsidP="00940459">
            <w:pPr>
              <w:spacing w:line="30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8"/>
              </w:rPr>
              <w:object w:dxaOrig="200" w:dyaOrig="360" w14:anchorId="4B2E1E45">
                <v:shape id="_x0000_i2180" type="#_x0000_t75" style="width:9pt;height:13.5pt" o:ole="" fillcolor="window">
                  <v:imagedata r:id="rId97" o:title=""/>
                </v:shape>
                <o:OLEObject Type="Embed" ProgID="Equation.3" ShapeID="_x0000_i2180" DrawAspect="Content" ObjectID="_1651647450" r:id="rId98"/>
              </w:object>
            </w:r>
          </w:p>
        </w:tc>
      </w:tr>
      <w:tr w:rsidR="00940459" w:rsidRPr="00940459" w14:paraId="10D7E7EA" w14:textId="77777777" w:rsidTr="000D6868">
        <w:trPr>
          <w:trHeight w:val="320"/>
        </w:trPr>
        <w:tc>
          <w:tcPr>
            <w:tcW w:w="715" w:type="dxa"/>
            <w:tcBorders>
              <w:left w:val="nil"/>
              <w:bottom w:val="nil"/>
            </w:tcBorders>
            <w:vAlign w:val="center"/>
          </w:tcPr>
          <w:p w14:paraId="6A855AE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18FC6BA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</w:rPr>
              <w:t>×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BB314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</w:rPr>
              <w:t>×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765D2B9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</w:rPr>
              <w:t>×</w:t>
            </w:r>
          </w:p>
        </w:tc>
        <w:tc>
          <w:tcPr>
            <w:tcW w:w="829" w:type="dxa"/>
            <w:tcBorders>
              <w:bottom w:val="nil"/>
              <w:right w:val="single" w:sz="4" w:space="0" w:color="auto"/>
            </w:tcBorders>
            <w:vAlign w:val="center"/>
          </w:tcPr>
          <w:p w14:paraId="6F5DC9F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3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1A1D03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</w:tr>
      <w:tr w:rsidR="00940459" w:rsidRPr="00940459" w14:paraId="4572E980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45E8BE2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0CD4606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81F3C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7672F0C3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28B5B4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0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38B48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6"/>
              </w:rPr>
              <w:object w:dxaOrig="279" w:dyaOrig="340" w14:anchorId="434C139C">
                <v:shape id="_x0000_i2181" type="#_x0000_t75" style="width:12.5pt;height:14pt" o:ole="" fillcolor="window">
                  <v:imagedata r:id="rId99" o:title=""/>
                </v:shape>
                <o:OLEObject Type="Embed" ProgID="Equation.3" ShapeID="_x0000_i2181" DrawAspect="Content" ObjectID="_1651647451" r:id="rId100"/>
              </w:object>
            </w:r>
          </w:p>
        </w:tc>
      </w:tr>
      <w:tr w:rsidR="00940459" w:rsidRPr="00940459" w14:paraId="33AA155F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6474A56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69FA01F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2B08C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08FC60C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51AA69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1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769E7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4"/>
              </w:rPr>
              <w:object w:dxaOrig="260" w:dyaOrig="320" w14:anchorId="589919A4">
                <v:shape id="_x0000_i2182" type="#_x0000_t75" style="width:11.5pt;height:14.5pt" o:ole="" fillcolor="window">
                  <v:imagedata r:id="rId101" o:title=""/>
                </v:shape>
                <o:OLEObject Type="Embed" ProgID="Equation.3" ShapeID="_x0000_i2182" DrawAspect="Content" ObjectID="_1651647452" r:id="rId102"/>
              </w:object>
            </w:r>
          </w:p>
        </w:tc>
      </w:tr>
      <w:tr w:rsidR="00940459" w:rsidRPr="00940459" w14:paraId="25B7E9BB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1F02A4C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4377E97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35FA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35B96E13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5C091A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2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A0FA8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4"/>
              </w:rPr>
              <w:object w:dxaOrig="279" w:dyaOrig="320" w14:anchorId="04799DD8">
                <v:shape id="_x0000_i2183" type="#_x0000_t75" style="width:12.5pt;height:13.5pt" o:ole="" fillcolor="window">
                  <v:imagedata r:id="rId103" o:title=""/>
                </v:shape>
                <o:OLEObject Type="Embed" ProgID="Equation.3" ShapeID="_x0000_i2183" DrawAspect="Content" ObjectID="_1651647453" r:id="rId104"/>
              </w:object>
            </w:r>
          </w:p>
        </w:tc>
      </w:tr>
      <w:tr w:rsidR="00940459" w:rsidRPr="00940459" w14:paraId="79998705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1B8E78D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43BF662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F35B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627CB33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F49AA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3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DEBA3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6"/>
              </w:rPr>
              <w:object w:dxaOrig="260" w:dyaOrig="340" w14:anchorId="48A92536">
                <v:shape id="_x0000_i2184" type="#_x0000_t75" style="width:11.5pt;height:14pt" o:ole="" fillcolor="window">
                  <v:imagedata r:id="rId105" o:title=""/>
                </v:shape>
                <o:OLEObject Type="Embed" ProgID="Equation.3" ShapeID="_x0000_i2184" DrawAspect="Content" ObjectID="_1651647454" r:id="rId106"/>
              </w:object>
            </w:r>
          </w:p>
        </w:tc>
      </w:tr>
      <w:tr w:rsidR="00940459" w:rsidRPr="00940459" w14:paraId="70C9A1F9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11DDC4E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03D69B2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B99A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6711D3F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FD64B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4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0DFDA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4"/>
              </w:rPr>
              <w:object w:dxaOrig="279" w:dyaOrig="320" w14:anchorId="1C0555DF">
                <v:shape id="_x0000_i2185" type="#_x0000_t75" style="width:12.5pt;height:13.5pt" o:ole="" fillcolor="window">
                  <v:imagedata r:id="rId107" o:title=""/>
                </v:shape>
                <o:OLEObject Type="Embed" ProgID="Equation.3" ShapeID="_x0000_i2185" DrawAspect="Content" ObjectID="_1651647455" r:id="rId108"/>
              </w:object>
            </w:r>
          </w:p>
        </w:tc>
      </w:tr>
      <w:tr w:rsidR="00940459" w:rsidRPr="00940459" w14:paraId="77B50B45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0257BC4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7ADEBC2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4B4C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59F919D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460AF6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5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3711D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6"/>
              </w:rPr>
              <w:object w:dxaOrig="279" w:dyaOrig="340" w14:anchorId="13BC09E8">
                <v:shape id="_x0000_i2186" type="#_x0000_t75" style="width:12.5pt;height:14pt" o:ole="" fillcolor="window">
                  <v:imagedata r:id="rId109" o:title=""/>
                </v:shape>
                <o:OLEObject Type="Embed" ProgID="Equation.3" ShapeID="_x0000_i2186" DrawAspect="Content" ObjectID="_1651647456" r:id="rId110"/>
              </w:object>
            </w:r>
          </w:p>
        </w:tc>
      </w:tr>
      <w:tr w:rsidR="00940459" w:rsidRPr="00940459" w14:paraId="692B08C7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  <w:bottom w:val="nil"/>
            </w:tcBorders>
            <w:vAlign w:val="center"/>
          </w:tcPr>
          <w:p w14:paraId="777E5AE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bottom w:val="nil"/>
              <w:right w:val="nil"/>
            </w:tcBorders>
            <w:vAlign w:val="center"/>
          </w:tcPr>
          <w:p w14:paraId="45729EC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42BF3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</w:tcBorders>
            <w:vAlign w:val="center"/>
          </w:tcPr>
          <w:p w14:paraId="70AE894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29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2D5630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6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43DAB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6"/>
              </w:rPr>
              <w:object w:dxaOrig="279" w:dyaOrig="340" w14:anchorId="2FD4BE1B">
                <v:shape id="_x0000_i2187" type="#_x0000_t75" style="width:12.5pt;height:14pt" o:ole="" fillcolor="window">
                  <v:imagedata r:id="rId111" o:title=""/>
                </v:shape>
                <o:OLEObject Type="Embed" ProgID="Equation.3" ShapeID="_x0000_i2187" DrawAspect="Content" ObjectID="_1651647457" r:id="rId112"/>
              </w:object>
            </w:r>
          </w:p>
        </w:tc>
      </w:tr>
      <w:tr w:rsidR="00940459" w:rsidRPr="00940459" w14:paraId="29B06E08" w14:textId="77777777" w:rsidTr="000D6868">
        <w:trPr>
          <w:trHeight w:val="320"/>
        </w:trPr>
        <w:tc>
          <w:tcPr>
            <w:tcW w:w="715" w:type="dxa"/>
            <w:tcBorders>
              <w:top w:val="nil"/>
              <w:left w:val="nil"/>
            </w:tcBorders>
            <w:vAlign w:val="center"/>
          </w:tcPr>
          <w:p w14:paraId="32FCBA3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56" w:type="dxa"/>
            <w:tcBorders>
              <w:top w:val="nil"/>
              <w:right w:val="nil"/>
            </w:tcBorders>
            <w:vAlign w:val="center"/>
          </w:tcPr>
          <w:p w14:paraId="247FEC5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right w:val="nil"/>
            </w:tcBorders>
            <w:vAlign w:val="center"/>
          </w:tcPr>
          <w:p w14:paraId="5A9A160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57" w:type="dxa"/>
            <w:tcBorders>
              <w:top w:val="nil"/>
              <w:left w:val="nil"/>
            </w:tcBorders>
            <w:vAlign w:val="center"/>
          </w:tcPr>
          <w:p w14:paraId="644BD74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29" w:type="dxa"/>
            <w:tcBorders>
              <w:top w:val="nil"/>
              <w:right w:val="single" w:sz="4" w:space="0" w:color="auto"/>
            </w:tcBorders>
            <w:vAlign w:val="center"/>
          </w:tcPr>
          <w:p w14:paraId="4C8E4BE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7</w:t>
            </w:r>
          </w:p>
        </w:tc>
        <w:tc>
          <w:tcPr>
            <w:tcW w:w="83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0A02D4F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  <w:position w:val="-6"/>
              </w:rPr>
              <w:object w:dxaOrig="279" w:dyaOrig="340" w14:anchorId="0F8DEDD3">
                <v:shape id="_x0000_i2188" type="#_x0000_t75" style="width:12.5pt;height:14pt" o:ole="" fillcolor="window">
                  <v:imagedata r:id="rId113" o:title=""/>
                </v:shape>
                <o:OLEObject Type="Embed" ProgID="Equation.3" ShapeID="_x0000_i2188" DrawAspect="Content" ObjectID="_1651647458" r:id="rId114"/>
              </w:object>
            </w:r>
          </w:p>
        </w:tc>
      </w:tr>
    </w:tbl>
    <w:p w14:paraId="7079F721" w14:textId="77777777" w:rsidR="00940459" w:rsidRPr="00940459" w:rsidRDefault="00940459" w:rsidP="00940459">
      <w:pPr>
        <w:spacing w:line="24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</w:t>
      </w:r>
    </w:p>
    <w:p w14:paraId="120A9F1B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color w:val="FF0000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 xml:space="preserve"> 2、双四选一数据选择器 74LS153</w:t>
      </w:r>
    </w:p>
    <w:p w14:paraId="3C869ADD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所谓双4选1数据选择器就是在一块集成芯片上有两个4选1数据选择器。引脚排列如图7－3，功能如表7－2。</w:t>
      </w:r>
    </w:p>
    <w:p w14:paraId="12EFD1C7" w14:textId="77777777" w:rsidR="00940459" w:rsidRPr="00940459" w:rsidRDefault="00940459" w:rsidP="00940459">
      <w:pPr>
        <w:spacing w:line="460" w:lineRule="atLeast"/>
        <w:jc w:val="center"/>
        <w:rPr>
          <w:rFonts w:ascii="宋体" w:eastAsia="宋体" w:hAnsi="Calibri" w:cs="Times New Roman"/>
        </w:rPr>
      </w:pPr>
      <w:r w:rsidRPr="00940459">
        <w:rPr>
          <w:rFonts w:ascii="Calibri" w:eastAsia="宋体" w:hAnsi="Calibri" w:cs="Times New Roman"/>
          <w:noProof/>
          <w:sz w:val="20"/>
        </w:rPr>
        <w:lastRenderedPageBreak/>
        <w:object w:dxaOrig="1440" w:dyaOrig="1440" w14:anchorId="5750F073">
          <v:shape id="_x0000_s1058" type="#_x0000_t75" style="position:absolute;left:0;text-align:left;margin-left:15.75pt;margin-top:22.4pt;width:173.4pt;height:118.65pt;z-index:251669504">
            <v:imagedata r:id="rId115" o:title=""/>
          </v:shape>
          <o:OLEObject Type="Embed" ProgID="CorelDRAW.Graphic.9" ShapeID="_x0000_s1058" DrawAspect="Content" ObjectID="_1651647482" r:id="rId116"/>
        </w:object>
      </w:r>
      <w:r w:rsidRPr="00940459">
        <w:rPr>
          <w:rFonts w:ascii="宋体" w:eastAsia="宋体" w:hAnsi="Calibri" w:cs="Times New Roman" w:hint="eastAsia"/>
          <w:sz w:val="24"/>
        </w:rPr>
        <w:t xml:space="preserve">              </w:t>
      </w:r>
      <w:r w:rsidRPr="00940459">
        <w:rPr>
          <w:rFonts w:ascii="宋体" w:eastAsia="宋体" w:hAnsi="Calibri" w:cs="Times New Roman" w:hint="eastAsia"/>
        </w:rPr>
        <w:t xml:space="preserve">表7－2  </w:t>
      </w:r>
    </w:p>
    <w:tbl>
      <w:tblPr>
        <w:tblW w:w="0" w:type="auto"/>
        <w:tblInd w:w="4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1215"/>
      </w:tblGrid>
      <w:tr w:rsidR="00940459" w:rsidRPr="00940459" w14:paraId="6C43FC53" w14:textId="77777777" w:rsidTr="000D6868">
        <w:trPr>
          <w:trHeight w:val="284"/>
        </w:trPr>
        <w:tc>
          <w:tcPr>
            <w:tcW w:w="2040" w:type="dxa"/>
            <w:gridSpan w:val="3"/>
            <w:tcBorders>
              <w:left w:val="nil"/>
            </w:tcBorders>
          </w:tcPr>
          <w:p w14:paraId="154F695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      入</w:t>
            </w:r>
          </w:p>
        </w:tc>
        <w:tc>
          <w:tcPr>
            <w:tcW w:w="1215" w:type="dxa"/>
            <w:tcBorders>
              <w:right w:val="nil"/>
            </w:tcBorders>
          </w:tcPr>
          <w:p w14:paraId="2288918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  出</w:t>
            </w:r>
          </w:p>
        </w:tc>
      </w:tr>
      <w:tr w:rsidR="00940459" w:rsidRPr="00940459" w14:paraId="2246A667" w14:textId="77777777" w:rsidTr="000D6868">
        <w:trPr>
          <w:trHeight w:val="284"/>
        </w:trPr>
        <w:tc>
          <w:tcPr>
            <w:tcW w:w="680" w:type="dxa"/>
            <w:tcBorders>
              <w:left w:val="nil"/>
              <w:bottom w:val="single" w:sz="4" w:space="0" w:color="auto"/>
            </w:tcBorders>
          </w:tcPr>
          <w:p w14:paraId="0733E7E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宋体" w:cs="Times New Roman"/>
                <w:position w:val="-4"/>
                <w:sz w:val="24"/>
              </w:rPr>
              <w:object w:dxaOrig="180" w:dyaOrig="320" w14:anchorId="52E96D3A">
                <v:shape id="_x0000_i2189" type="#_x0000_t75" style="width:9pt;height:16pt" o:ole="" fillcolor="window">
                  <v:imagedata r:id="rId117" o:title=""/>
                </v:shape>
                <o:OLEObject Type="Embed" ProgID="Equation.3" ShapeID="_x0000_i2189" DrawAspect="Content" ObjectID="_1651647459" r:id="rId118"/>
              </w:object>
            </w:r>
          </w:p>
        </w:tc>
        <w:tc>
          <w:tcPr>
            <w:tcW w:w="680" w:type="dxa"/>
            <w:tcBorders>
              <w:bottom w:val="single" w:sz="4" w:space="0" w:color="auto"/>
              <w:right w:val="nil"/>
            </w:tcBorders>
          </w:tcPr>
          <w:p w14:paraId="6D54442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1</w:t>
            </w:r>
          </w:p>
        </w:tc>
        <w:tc>
          <w:tcPr>
            <w:tcW w:w="680" w:type="dxa"/>
            <w:tcBorders>
              <w:left w:val="nil"/>
              <w:bottom w:val="single" w:sz="4" w:space="0" w:color="auto"/>
            </w:tcBorders>
          </w:tcPr>
          <w:p w14:paraId="54C8B2E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0</w:t>
            </w:r>
          </w:p>
        </w:tc>
        <w:tc>
          <w:tcPr>
            <w:tcW w:w="1215" w:type="dxa"/>
            <w:tcBorders>
              <w:bottom w:val="single" w:sz="4" w:space="0" w:color="auto"/>
              <w:right w:val="nil"/>
            </w:tcBorders>
          </w:tcPr>
          <w:p w14:paraId="32848DF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Q</w:t>
            </w:r>
          </w:p>
        </w:tc>
      </w:tr>
      <w:tr w:rsidR="00940459" w:rsidRPr="00940459" w14:paraId="58FDD33A" w14:textId="77777777" w:rsidTr="000D6868">
        <w:trPr>
          <w:trHeight w:val="284"/>
        </w:trPr>
        <w:tc>
          <w:tcPr>
            <w:tcW w:w="680" w:type="dxa"/>
            <w:tcBorders>
              <w:left w:val="nil"/>
              <w:bottom w:val="nil"/>
            </w:tcBorders>
          </w:tcPr>
          <w:p w14:paraId="0B6A925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tcBorders>
              <w:bottom w:val="nil"/>
              <w:right w:val="nil"/>
            </w:tcBorders>
          </w:tcPr>
          <w:p w14:paraId="127BD93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</w:rPr>
              <w:t>×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14:paraId="3447BCE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/>
              </w:rPr>
              <w:t>×</w:t>
            </w:r>
          </w:p>
        </w:tc>
        <w:tc>
          <w:tcPr>
            <w:tcW w:w="1215" w:type="dxa"/>
            <w:tcBorders>
              <w:bottom w:val="nil"/>
              <w:right w:val="nil"/>
            </w:tcBorders>
          </w:tcPr>
          <w:p w14:paraId="3F27128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</w:tr>
      <w:tr w:rsidR="00940459" w:rsidRPr="00940459" w14:paraId="6FA4A886" w14:textId="77777777" w:rsidTr="000D6868">
        <w:trPr>
          <w:trHeight w:val="284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1C9D354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5611E37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07515EE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 w14:paraId="57B2564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0</w:t>
            </w:r>
          </w:p>
        </w:tc>
      </w:tr>
      <w:tr w:rsidR="00940459" w:rsidRPr="00940459" w14:paraId="423A0CC8" w14:textId="77777777" w:rsidTr="000D6868">
        <w:trPr>
          <w:trHeight w:val="284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1AE2088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6C6CFF06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2C8071E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 w14:paraId="569F8EE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1</w:t>
            </w:r>
          </w:p>
        </w:tc>
      </w:tr>
      <w:tr w:rsidR="00940459" w:rsidRPr="00940459" w14:paraId="3DDFC3D3" w14:textId="77777777" w:rsidTr="000D6868">
        <w:trPr>
          <w:trHeight w:val="284"/>
        </w:trPr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48093ED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bottom w:val="nil"/>
              <w:right w:val="nil"/>
            </w:tcBorders>
          </w:tcPr>
          <w:p w14:paraId="25BC339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 w14:paraId="4014FDC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1215" w:type="dxa"/>
            <w:tcBorders>
              <w:top w:val="nil"/>
              <w:bottom w:val="nil"/>
              <w:right w:val="nil"/>
            </w:tcBorders>
          </w:tcPr>
          <w:p w14:paraId="0057A84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2</w:t>
            </w:r>
          </w:p>
        </w:tc>
      </w:tr>
      <w:tr w:rsidR="00940459" w:rsidRPr="00940459" w14:paraId="7652B741" w14:textId="77777777" w:rsidTr="000D6868">
        <w:trPr>
          <w:trHeight w:val="284"/>
        </w:trPr>
        <w:tc>
          <w:tcPr>
            <w:tcW w:w="680" w:type="dxa"/>
            <w:tcBorders>
              <w:top w:val="nil"/>
              <w:left w:val="nil"/>
            </w:tcBorders>
          </w:tcPr>
          <w:p w14:paraId="4C683E2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tcBorders>
              <w:top w:val="nil"/>
              <w:right w:val="nil"/>
            </w:tcBorders>
          </w:tcPr>
          <w:p w14:paraId="562672B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14:paraId="1C0B573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1215" w:type="dxa"/>
            <w:tcBorders>
              <w:top w:val="nil"/>
              <w:right w:val="nil"/>
            </w:tcBorders>
          </w:tcPr>
          <w:p w14:paraId="7A1E453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3</w:t>
            </w:r>
          </w:p>
        </w:tc>
      </w:tr>
    </w:tbl>
    <w:p w14:paraId="5E4D3C1C" w14:textId="77777777" w:rsidR="00940459" w:rsidRPr="00940459" w:rsidRDefault="00940459" w:rsidP="00940459">
      <w:pPr>
        <w:spacing w:line="460" w:lineRule="atLeast"/>
        <w:ind w:firstLine="42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 xml:space="preserve">  </w:t>
      </w:r>
      <w:r w:rsidRPr="00940459">
        <w:rPr>
          <w:rFonts w:ascii="宋体" w:eastAsia="宋体" w:hAnsi="Calibri" w:cs="Times New Roman"/>
        </w:rPr>
        <w:t xml:space="preserve"> </w:t>
      </w:r>
      <w:r w:rsidRPr="00940459">
        <w:rPr>
          <w:rFonts w:ascii="宋体" w:eastAsia="宋体" w:hAnsi="Calibri" w:cs="Times New Roman" w:hint="eastAsia"/>
        </w:rPr>
        <w:t>图7－3  74LS153引脚功能</w:t>
      </w:r>
    </w:p>
    <w:p w14:paraId="5407F5FB" w14:textId="77777777" w:rsidR="00940459" w:rsidRPr="00940459" w:rsidRDefault="00940459" w:rsidP="00940459">
      <w:pPr>
        <w:spacing w:line="46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279" w:dyaOrig="320" w14:anchorId="60101F0A">
          <v:shape id="_x0000_i2190" type="#_x0000_t75" style="width:14.5pt;height:16pt" o:ole="" fillcolor="window">
            <v:imagedata r:id="rId119" o:title=""/>
          </v:shape>
          <o:OLEObject Type="Embed" ProgID="Equation.3" ShapeID="_x0000_i2190" DrawAspect="Content" ObjectID="_1651647460" r:id="rId120"/>
        </w:objec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300" w:dyaOrig="320" w14:anchorId="65839BB8">
          <v:shape id="_x0000_i2191" type="#_x0000_t75" style="width:15pt;height:16pt" o:ole="" fillcolor="window">
            <v:imagedata r:id="rId121" o:title=""/>
          </v:shape>
          <o:OLEObject Type="Embed" ProgID="Equation.3" ShapeID="_x0000_i2191" DrawAspect="Content" ObjectID="_1651647461" r:id="rId122"/>
        </w:object>
      </w:r>
      <w:r w:rsidRPr="00940459">
        <w:rPr>
          <w:rFonts w:ascii="宋体" w:eastAsia="宋体" w:hAnsi="Calibri" w:cs="Times New Roman" w:hint="eastAsia"/>
          <w:spacing w:val="2"/>
          <w:sz w:val="24"/>
        </w:rPr>
        <w:t>为两个独立的使能端；A</w:t>
      </w:r>
      <w:r w:rsidRPr="00940459">
        <w:rPr>
          <w:rFonts w:ascii="宋体" w:eastAsia="宋体" w:hAnsi="Calibri" w:cs="Times New Roman" w:hint="eastAsia"/>
          <w:spacing w:val="2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pacing w:val="2"/>
          <w:sz w:val="24"/>
        </w:rPr>
        <w:t>、A</w:t>
      </w:r>
      <w:r w:rsidRPr="00940459">
        <w:rPr>
          <w:rFonts w:ascii="宋体" w:eastAsia="宋体" w:hAnsi="Calibri" w:cs="Times New Roman" w:hint="eastAsia"/>
          <w:spacing w:val="2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pacing w:val="2"/>
          <w:sz w:val="24"/>
        </w:rPr>
        <w:t>为公用的地址输入端；1D</w:t>
      </w:r>
      <w:r w:rsidRPr="00940459">
        <w:rPr>
          <w:rFonts w:ascii="宋体" w:eastAsia="宋体" w:hAnsi="Calibri" w:cs="Times New Roman" w:hint="eastAsia"/>
          <w:spacing w:val="2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pacing w:val="2"/>
          <w:sz w:val="24"/>
        </w:rPr>
        <w:t>～1D</w:t>
      </w:r>
      <w:r w:rsidRPr="00940459">
        <w:rPr>
          <w:rFonts w:ascii="宋体" w:eastAsia="宋体" w:hAnsi="Calibri" w:cs="Times New Roman" w:hint="eastAsia"/>
          <w:spacing w:val="2"/>
          <w:sz w:val="24"/>
          <w:vertAlign w:val="subscript"/>
        </w:rPr>
        <w:t>3</w:t>
      </w:r>
      <w:r w:rsidRPr="00940459">
        <w:rPr>
          <w:rFonts w:ascii="宋体" w:eastAsia="宋体" w:hAnsi="Calibri" w:cs="Times New Roman" w:hint="eastAsia"/>
          <w:spacing w:val="2"/>
          <w:sz w:val="24"/>
        </w:rPr>
        <w:t>和2D</w:t>
      </w:r>
      <w:r w:rsidRPr="00940459">
        <w:rPr>
          <w:rFonts w:ascii="宋体" w:eastAsia="宋体" w:hAnsi="Calibri" w:cs="Times New Roman" w:hint="eastAsia"/>
          <w:spacing w:val="2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pacing w:val="2"/>
          <w:sz w:val="24"/>
        </w:rPr>
        <w:t>～</w:t>
      </w:r>
      <w:r w:rsidRPr="00940459">
        <w:rPr>
          <w:rFonts w:ascii="宋体" w:eastAsia="宋体" w:hAnsi="Calibri" w:cs="Times New Roman" w:hint="eastAsia"/>
          <w:sz w:val="24"/>
        </w:rPr>
        <w:t>2D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分别为两个4选1数据选择器的数据输入端；Q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、Q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为两个输出端。</w:t>
      </w:r>
    </w:p>
    <w:p w14:paraId="50748908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1）当使能端</w:t>
      </w: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279" w:dyaOrig="320" w14:anchorId="04F9E0ED">
          <v:shape id="_x0000_i2192" type="#_x0000_t75" style="width:14.5pt;height:16pt" o:ole="" fillcolor="window">
            <v:imagedata r:id="rId119" o:title=""/>
          </v:shape>
          <o:OLEObject Type="Embed" ProgID="Equation.3" ShapeID="_x0000_i2192" DrawAspect="Content" ObjectID="_1651647462" r:id="rId123"/>
        </w:object>
      </w:r>
      <w:r w:rsidRPr="00940459">
        <w:rPr>
          <w:rFonts w:ascii="宋体" w:eastAsia="宋体" w:hAnsi="Calibri" w:cs="Times New Roman" w:hint="eastAsia"/>
          <w:sz w:val="24"/>
        </w:rPr>
        <w:t>（</w:t>
      </w: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300" w:dyaOrig="320" w14:anchorId="013699FA">
          <v:shape id="_x0000_i2193" type="#_x0000_t75" style="width:15pt;height:16pt" o:ole="" fillcolor="window">
            <v:imagedata r:id="rId121" o:title=""/>
          </v:shape>
          <o:OLEObject Type="Embed" ProgID="Equation.3" ShapeID="_x0000_i2193" DrawAspect="Content" ObjectID="_1651647463" r:id="rId124"/>
        </w:object>
      </w:r>
      <w:r w:rsidRPr="00940459">
        <w:rPr>
          <w:rFonts w:ascii="宋体" w:eastAsia="宋体" w:hAnsi="Calibri" w:cs="Times New Roman" w:hint="eastAsia"/>
          <w:sz w:val="24"/>
        </w:rPr>
        <w:t>）＝1时，多路开关被禁止，无输出，Q＝0。</w:t>
      </w:r>
    </w:p>
    <w:p w14:paraId="21B9D27F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2）当使能端</w:t>
      </w: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279" w:dyaOrig="320" w14:anchorId="26BDAFF0">
          <v:shape id="_x0000_i2194" type="#_x0000_t75" style="width:14.5pt;height:16pt" o:ole="" fillcolor="window">
            <v:imagedata r:id="rId119" o:title=""/>
          </v:shape>
          <o:OLEObject Type="Embed" ProgID="Equation.3" ShapeID="_x0000_i2194" DrawAspect="Content" ObjectID="_1651647464" r:id="rId125"/>
        </w:object>
      </w:r>
      <w:r w:rsidRPr="00940459">
        <w:rPr>
          <w:rFonts w:ascii="宋体" w:eastAsia="宋体" w:hAnsi="Calibri" w:cs="Times New Roman" w:hint="eastAsia"/>
          <w:sz w:val="24"/>
        </w:rPr>
        <w:t>（</w:t>
      </w:r>
      <w:r w:rsidRPr="00940459">
        <w:rPr>
          <w:rFonts w:ascii="宋体" w:eastAsia="宋体" w:hAnsi="宋体" w:cs="Times New Roman"/>
          <w:spacing w:val="2"/>
          <w:position w:val="-4"/>
          <w:sz w:val="24"/>
        </w:rPr>
        <w:object w:dxaOrig="300" w:dyaOrig="320" w14:anchorId="561352CB">
          <v:shape id="_x0000_i2195" type="#_x0000_t75" style="width:15pt;height:16pt" o:ole="" fillcolor="window">
            <v:imagedata r:id="rId121" o:title=""/>
          </v:shape>
          <o:OLEObject Type="Embed" ProgID="Equation.3" ShapeID="_x0000_i2195" DrawAspect="Content" ObjectID="_1651647465" r:id="rId126"/>
        </w:object>
      </w:r>
      <w:r w:rsidRPr="00940459">
        <w:rPr>
          <w:rFonts w:ascii="宋体" w:eastAsia="宋体" w:hAnsi="Calibri" w:cs="Times New Roman" w:hint="eastAsia"/>
          <w:sz w:val="24"/>
        </w:rPr>
        <w:t>）＝0时，多路开关正常工作，根据地址码A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的状态，将相应的数据D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～D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送到输出端Q。</w:t>
      </w:r>
    </w:p>
    <w:p w14:paraId="70CD1CC3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如：A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＝00  则选择D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O</w:t>
      </w:r>
      <w:r w:rsidRPr="00940459">
        <w:rPr>
          <w:rFonts w:ascii="宋体" w:eastAsia="宋体" w:hAnsi="Calibri" w:cs="Times New Roman" w:hint="eastAsia"/>
          <w:sz w:val="24"/>
        </w:rPr>
        <w:t>数据到输出端，即Q＝D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。</w:t>
      </w:r>
    </w:p>
    <w:p w14:paraId="07D561C0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    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940459">
          <w:rPr>
            <w:rFonts w:ascii="宋体" w:eastAsia="宋体" w:hAnsi="Calibri" w:cs="Times New Roman" w:hint="eastAsia"/>
            <w:sz w:val="24"/>
            <w:vertAlign w:val="subscript"/>
          </w:rPr>
          <w:t>1</w:t>
        </w:r>
        <w:r w:rsidRPr="00940459">
          <w:rPr>
            <w:rFonts w:ascii="宋体" w:eastAsia="宋体" w:hAnsi="Calibri" w:cs="Times New Roman" w:hint="eastAsia"/>
            <w:sz w:val="24"/>
          </w:rPr>
          <w:t>A</w:t>
        </w:r>
      </w:smartTag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＝01  则选择D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数据到输出端，即Q＝D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，其余类推。</w:t>
      </w:r>
    </w:p>
    <w:p w14:paraId="2013AE6F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数据选择器的用途很多，例如多通道传输，数码比较，并行码变串行码，以及实现逻辑函数等。</w:t>
      </w:r>
    </w:p>
    <w:p w14:paraId="2E17AE32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color w:val="FF0000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 xml:space="preserve">  例3：用4选1数据选择器74LS153实现函数</w:t>
      </w:r>
    </w:p>
    <w:p w14:paraId="5D826DC8" w14:textId="77777777" w:rsidR="00940459" w:rsidRPr="00940459" w:rsidRDefault="00940459" w:rsidP="00940459">
      <w:pPr>
        <w:spacing w:line="460" w:lineRule="exact"/>
        <w:ind w:firstLine="1920"/>
        <w:rPr>
          <w:rFonts w:ascii="宋体" w:eastAsia="宋体" w:hAnsi="Calibri" w:cs="Times New Roman"/>
          <w:color w:val="FF0000"/>
          <w:sz w:val="24"/>
        </w:rPr>
      </w:pPr>
      <w:r w:rsidRPr="00940459">
        <w:rPr>
          <w:rFonts w:ascii="宋体" w:eastAsia="宋体" w:hAnsi="Calibri" w:cs="Times New Roman"/>
          <w:color w:val="FF0000"/>
          <w:position w:val="-4"/>
          <w:sz w:val="24"/>
        </w:rPr>
        <w:object w:dxaOrig="2580" w:dyaOrig="320" w14:anchorId="3E5C1B76">
          <v:shape id="_x0000_i2196" type="#_x0000_t75" style="width:129pt;height:16pt" o:ole="" fillcolor="window">
            <v:imagedata r:id="rId127" o:title=""/>
          </v:shape>
          <o:OLEObject Type="Embed" ProgID="Equation.3" ShapeID="_x0000_i2196" DrawAspect="Content" ObjectID="_1651647466" r:id="rId128"/>
        </w:object>
      </w:r>
    </w:p>
    <w:p w14:paraId="6FBA85A5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函数F的功能如表7－5所示</w:t>
      </w:r>
    </w:p>
    <w:p w14:paraId="61A5EBAC" w14:textId="77777777" w:rsidR="00940459" w:rsidRPr="00940459" w:rsidRDefault="00940459" w:rsidP="00940459">
      <w:pPr>
        <w:spacing w:line="460" w:lineRule="atLeast"/>
        <w:ind w:firstLine="42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表7－5                               表7－6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683"/>
        <w:gridCol w:w="683"/>
        <w:gridCol w:w="892"/>
      </w:tblGrid>
      <w:tr w:rsidR="00940459" w:rsidRPr="00940459" w14:paraId="67B2300D" w14:textId="77777777" w:rsidTr="000D6868">
        <w:trPr>
          <w:cantSplit/>
          <w:trHeight w:val="340"/>
        </w:trPr>
        <w:tc>
          <w:tcPr>
            <w:tcW w:w="2049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354F128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    入</w:t>
            </w:r>
          </w:p>
        </w:tc>
        <w:tc>
          <w:tcPr>
            <w:tcW w:w="892" w:type="dxa"/>
            <w:tcBorders>
              <w:right w:val="nil"/>
            </w:tcBorders>
            <w:vAlign w:val="center"/>
          </w:tcPr>
          <w:p w14:paraId="3585C3B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输出</w:t>
            </w:r>
          </w:p>
        </w:tc>
      </w:tr>
      <w:tr w:rsidR="00940459" w:rsidRPr="00940459" w14:paraId="1E686846" w14:textId="77777777" w:rsidTr="000D6868">
        <w:trPr>
          <w:trHeight w:val="340"/>
        </w:trPr>
        <w:tc>
          <w:tcPr>
            <w:tcW w:w="68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EA442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</w:p>
        </w:tc>
        <w:tc>
          <w:tcPr>
            <w:tcW w:w="68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4484E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B</w:t>
            </w:r>
          </w:p>
        </w:tc>
        <w:tc>
          <w:tcPr>
            <w:tcW w:w="683" w:type="dxa"/>
            <w:tcBorders>
              <w:left w:val="nil"/>
              <w:bottom w:val="single" w:sz="4" w:space="0" w:color="auto"/>
            </w:tcBorders>
            <w:vAlign w:val="center"/>
          </w:tcPr>
          <w:p w14:paraId="3EAC30E5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C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 w14:paraId="6EDC8F0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F</w:t>
            </w:r>
          </w:p>
        </w:tc>
      </w:tr>
      <w:tr w:rsidR="00940459" w:rsidRPr="00940459" w14:paraId="48C921EC" w14:textId="77777777" w:rsidTr="000D6868">
        <w:trPr>
          <w:trHeight w:val="340"/>
        </w:trPr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74FFC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86220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41D550F9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92" w:type="dxa"/>
            <w:tcBorders>
              <w:bottom w:val="nil"/>
              <w:right w:val="nil"/>
            </w:tcBorders>
            <w:vAlign w:val="center"/>
          </w:tcPr>
          <w:p w14:paraId="2F902AD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</w:tr>
      <w:tr w:rsidR="00940459" w:rsidRPr="00940459" w14:paraId="4F0FD9D9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7391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5355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369B2CB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7A0FE6A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</w:tr>
      <w:tr w:rsidR="00940459" w:rsidRPr="00940459" w14:paraId="2D300C59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5438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9D83BD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43D3CBB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2F3C08F3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</w:tr>
      <w:tr w:rsidR="00940459" w:rsidRPr="00940459" w14:paraId="44600472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6836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BF4C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28EAB23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4EC3B0BC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</w:tr>
      <w:tr w:rsidR="00940459" w:rsidRPr="00940459" w14:paraId="560D5268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775B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8AA678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1D21390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1E9505D4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</w:tr>
      <w:tr w:rsidR="00940459" w:rsidRPr="00940459" w14:paraId="62CEA085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1F490E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427FC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692D633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0D431D7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</w:tr>
      <w:tr w:rsidR="00940459" w:rsidRPr="00940459" w14:paraId="32876940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0E7EF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E789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</w:tcBorders>
            <w:vAlign w:val="center"/>
          </w:tcPr>
          <w:p w14:paraId="64651E9B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892" w:type="dxa"/>
            <w:tcBorders>
              <w:top w:val="nil"/>
              <w:bottom w:val="nil"/>
              <w:right w:val="nil"/>
            </w:tcBorders>
            <w:vAlign w:val="center"/>
          </w:tcPr>
          <w:p w14:paraId="165413C7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</w:tr>
      <w:tr w:rsidR="00940459" w:rsidRPr="00940459" w14:paraId="40BC0AC8" w14:textId="77777777" w:rsidTr="000D6868">
        <w:trPr>
          <w:trHeight w:val="340"/>
        </w:trPr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 w14:paraId="0FDD7952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  <w:right w:val="nil"/>
            </w:tcBorders>
            <w:vAlign w:val="center"/>
          </w:tcPr>
          <w:p w14:paraId="3E83F3B0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3" w:type="dxa"/>
            <w:tcBorders>
              <w:top w:val="nil"/>
              <w:left w:val="nil"/>
            </w:tcBorders>
            <w:vAlign w:val="center"/>
          </w:tcPr>
          <w:p w14:paraId="672889EA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892" w:type="dxa"/>
            <w:tcBorders>
              <w:top w:val="nil"/>
              <w:right w:val="nil"/>
            </w:tcBorders>
            <w:vAlign w:val="center"/>
          </w:tcPr>
          <w:p w14:paraId="193FD431" w14:textId="77777777" w:rsidR="00940459" w:rsidRPr="00940459" w:rsidRDefault="00940459" w:rsidP="00940459">
            <w:pPr>
              <w:spacing w:line="34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</w:tr>
    </w:tbl>
    <w:tbl>
      <w:tblPr>
        <w:tblpPr w:leftFromText="180" w:rightFromText="180" w:vertAnchor="text" w:horzAnchor="page" w:tblpX="5848" w:tblpY="-34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680"/>
        <w:gridCol w:w="680"/>
        <w:gridCol w:w="680"/>
        <w:gridCol w:w="1063"/>
      </w:tblGrid>
      <w:tr w:rsidR="00940459" w:rsidRPr="00940459" w14:paraId="57F88F59" w14:textId="77777777" w:rsidTr="000D6868">
        <w:trPr>
          <w:cantSplit/>
          <w:trHeight w:val="320"/>
        </w:trPr>
        <w:tc>
          <w:tcPr>
            <w:tcW w:w="2040" w:type="dxa"/>
            <w:gridSpan w:val="3"/>
            <w:tcBorders>
              <w:left w:val="nil"/>
            </w:tcBorders>
            <w:vAlign w:val="center"/>
          </w:tcPr>
          <w:p w14:paraId="08F6703A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lastRenderedPageBreak/>
              <w:t>输    入</w:t>
            </w:r>
          </w:p>
        </w:tc>
        <w:tc>
          <w:tcPr>
            <w:tcW w:w="680" w:type="dxa"/>
            <w:vAlign w:val="center"/>
          </w:tcPr>
          <w:p w14:paraId="713C252D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输出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B6B33D3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中</w:t>
            </w:r>
            <w:r w:rsidRPr="00940459">
              <w:rPr>
                <w:rFonts w:ascii="宋体" w:eastAsia="宋体" w:hAnsi="Calibri" w:cs="Times New Roman"/>
              </w:rPr>
              <w:t xml:space="preserve">  </w:t>
            </w:r>
            <w:r w:rsidRPr="00940459">
              <w:rPr>
                <w:rFonts w:ascii="宋体" w:eastAsia="宋体" w:hAnsi="Calibri" w:cs="Times New Roman" w:hint="eastAsia"/>
              </w:rPr>
              <w:t>选</w:t>
            </w:r>
          </w:p>
          <w:p w14:paraId="4AAFDE86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数据端</w:t>
            </w:r>
          </w:p>
        </w:tc>
      </w:tr>
      <w:tr w:rsidR="00940459" w:rsidRPr="00940459" w14:paraId="3446CEA7" w14:textId="77777777" w:rsidTr="000D6868">
        <w:trPr>
          <w:trHeight w:hRule="exact" w:val="340"/>
        </w:trPr>
        <w:tc>
          <w:tcPr>
            <w:tcW w:w="680" w:type="dxa"/>
            <w:tcBorders>
              <w:left w:val="nil"/>
            </w:tcBorders>
            <w:vAlign w:val="center"/>
          </w:tcPr>
          <w:p w14:paraId="75A02CE9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A</w:t>
            </w:r>
          </w:p>
        </w:tc>
        <w:tc>
          <w:tcPr>
            <w:tcW w:w="680" w:type="dxa"/>
            <w:vAlign w:val="center"/>
          </w:tcPr>
          <w:p w14:paraId="1CE7CFD9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B</w:t>
            </w:r>
          </w:p>
        </w:tc>
        <w:tc>
          <w:tcPr>
            <w:tcW w:w="680" w:type="dxa"/>
            <w:vAlign w:val="center"/>
          </w:tcPr>
          <w:p w14:paraId="041D6C36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C</w:t>
            </w:r>
          </w:p>
        </w:tc>
        <w:tc>
          <w:tcPr>
            <w:tcW w:w="680" w:type="dxa"/>
            <w:vAlign w:val="center"/>
          </w:tcPr>
          <w:p w14:paraId="77CD05D1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F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F651798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</w:p>
        </w:tc>
      </w:tr>
      <w:tr w:rsidR="00940459" w:rsidRPr="00940459" w14:paraId="7CF74893" w14:textId="77777777" w:rsidTr="000D6868">
        <w:trPr>
          <w:trHeight w:val="320"/>
        </w:trPr>
        <w:tc>
          <w:tcPr>
            <w:tcW w:w="680" w:type="dxa"/>
            <w:tcBorders>
              <w:left w:val="nil"/>
            </w:tcBorders>
            <w:vAlign w:val="center"/>
          </w:tcPr>
          <w:p w14:paraId="1B72AB7F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1929DDE9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76330504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1E544E56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234DF1AA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003CD7FC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39368E21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0</w:t>
            </w:r>
            <w:r w:rsidRPr="00940459">
              <w:rPr>
                <w:rFonts w:ascii="宋体" w:eastAsia="宋体" w:hAnsi="Calibri" w:cs="Times New Roman" w:hint="eastAsia"/>
              </w:rPr>
              <w:t>＝0</w:t>
            </w:r>
          </w:p>
        </w:tc>
      </w:tr>
      <w:tr w:rsidR="00940459" w:rsidRPr="00940459" w14:paraId="26B66A8E" w14:textId="77777777" w:rsidTr="000D6868">
        <w:trPr>
          <w:trHeight w:val="320"/>
        </w:trPr>
        <w:tc>
          <w:tcPr>
            <w:tcW w:w="680" w:type="dxa"/>
            <w:tcBorders>
              <w:left w:val="nil"/>
            </w:tcBorders>
            <w:vAlign w:val="center"/>
          </w:tcPr>
          <w:p w14:paraId="35A82DA8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0FEC626C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7A887B49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60EE863F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39A0F9ED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6FA0C72C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0605C72B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1</w:t>
            </w:r>
            <w:r w:rsidRPr="00940459">
              <w:rPr>
                <w:rFonts w:ascii="宋体" w:eastAsia="宋体" w:hAnsi="Calibri" w:cs="Times New Roman" w:hint="eastAsia"/>
              </w:rPr>
              <w:t>＝C</w:t>
            </w:r>
          </w:p>
        </w:tc>
      </w:tr>
      <w:tr w:rsidR="00940459" w:rsidRPr="00940459" w14:paraId="2A32EF1C" w14:textId="77777777" w:rsidTr="000D6868">
        <w:trPr>
          <w:trHeight w:val="320"/>
        </w:trPr>
        <w:tc>
          <w:tcPr>
            <w:tcW w:w="680" w:type="dxa"/>
            <w:tcBorders>
              <w:left w:val="nil"/>
            </w:tcBorders>
            <w:vAlign w:val="center"/>
          </w:tcPr>
          <w:p w14:paraId="3F228A53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2B216998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</w:tc>
        <w:tc>
          <w:tcPr>
            <w:tcW w:w="680" w:type="dxa"/>
            <w:vAlign w:val="center"/>
          </w:tcPr>
          <w:p w14:paraId="3BDCC516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1F81A0CE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4B02C112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43B5BF42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E771A26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2</w:t>
            </w:r>
            <w:r w:rsidRPr="00940459">
              <w:rPr>
                <w:rFonts w:ascii="宋体" w:eastAsia="宋体" w:hAnsi="Calibri" w:cs="Times New Roman" w:hint="eastAsia"/>
              </w:rPr>
              <w:t>＝C</w:t>
            </w:r>
          </w:p>
        </w:tc>
      </w:tr>
      <w:tr w:rsidR="00940459" w:rsidRPr="00940459" w14:paraId="6E00CD91" w14:textId="77777777" w:rsidTr="000D6868">
        <w:trPr>
          <w:trHeight w:val="320"/>
        </w:trPr>
        <w:tc>
          <w:tcPr>
            <w:tcW w:w="680" w:type="dxa"/>
            <w:tcBorders>
              <w:left w:val="nil"/>
            </w:tcBorders>
            <w:vAlign w:val="center"/>
          </w:tcPr>
          <w:p w14:paraId="7F0BCDB3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02DF45A4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4A7F5090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0</w:t>
            </w:r>
          </w:p>
          <w:p w14:paraId="11426FB2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680" w:type="dxa"/>
            <w:vAlign w:val="center"/>
          </w:tcPr>
          <w:p w14:paraId="3CC3BFCE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  <w:p w14:paraId="3CA207E5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1</w:t>
            </w:r>
          </w:p>
        </w:tc>
        <w:tc>
          <w:tcPr>
            <w:tcW w:w="1063" w:type="dxa"/>
            <w:tcBorders>
              <w:right w:val="nil"/>
            </w:tcBorders>
            <w:vAlign w:val="center"/>
          </w:tcPr>
          <w:p w14:paraId="2F15AFAA" w14:textId="77777777" w:rsidR="00940459" w:rsidRPr="00940459" w:rsidRDefault="00940459" w:rsidP="00940459">
            <w:pPr>
              <w:spacing w:line="320" w:lineRule="atLeast"/>
              <w:jc w:val="center"/>
              <w:rPr>
                <w:rFonts w:ascii="宋体" w:eastAsia="宋体" w:hAnsi="Calibri" w:cs="Times New Roman"/>
              </w:rPr>
            </w:pPr>
            <w:r w:rsidRPr="00940459">
              <w:rPr>
                <w:rFonts w:ascii="宋体" w:eastAsia="宋体" w:hAnsi="Calibri" w:cs="Times New Roman" w:hint="eastAsia"/>
              </w:rPr>
              <w:t>D</w:t>
            </w:r>
            <w:r w:rsidRPr="00940459">
              <w:rPr>
                <w:rFonts w:ascii="宋体" w:eastAsia="宋体" w:hAnsi="Calibri" w:cs="Times New Roman" w:hint="eastAsia"/>
                <w:vertAlign w:val="subscript"/>
              </w:rPr>
              <w:t>3</w:t>
            </w:r>
            <w:r w:rsidRPr="00940459">
              <w:rPr>
                <w:rFonts w:ascii="宋体" w:eastAsia="宋体" w:hAnsi="Calibri" w:cs="Times New Roman" w:hint="eastAsia"/>
              </w:rPr>
              <w:t>＝1</w:t>
            </w:r>
          </w:p>
        </w:tc>
      </w:tr>
    </w:tbl>
    <w:p w14:paraId="2FDB3873" w14:textId="77777777" w:rsidR="00940459" w:rsidRPr="00940459" w:rsidRDefault="00940459" w:rsidP="00940459">
      <w:pPr>
        <w:spacing w:line="1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                                                </w:t>
      </w:r>
    </w:p>
    <w:p w14:paraId="08116886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函数F有三个输入变量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A、B、C</w:t>
      </w:r>
      <w:r w:rsidRPr="00940459">
        <w:rPr>
          <w:rFonts w:ascii="宋体" w:eastAsia="宋体" w:hAnsi="Calibri" w:cs="Times New Roman" w:hint="eastAsia"/>
          <w:sz w:val="24"/>
        </w:rPr>
        <w:t>，而数据选择器有两个地址端A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少于函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数输入变量个数，在设计时可任选A接A</w:t>
      </w:r>
      <w:r w:rsidRPr="00940459">
        <w:rPr>
          <w:rFonts w:ascii="宋体" w:eastAsia="宋体" w:hAnsi="Calibri" w:cs="Times New Roman" w:hint="eastAsia"/>
          <w:spacing w:val="-2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，B接A</w:t>
      </w:r>
      <w:r w:rsidRPr="00940459">
        <w:rPr>
          <w:rFonts w:ascii="宋体" w:eastAsia="宋体" w:hAnsi="Calibri" w:cs="Times New Roman" w:hint="eastAsia"/>
          <w:spacing w:val="-2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pacing w:val="-2"/>
          <w:sz w:val="24"/>
        </w:rPr>
        <w:t>。将函数功能表改画成7－</w:t>
      </w:r>
      <w:r w:rsidRPr="00940459">
        <w:rPr>
          <w:rFonts w:ascii="宋体" w:eastAsia="宋体" w:hAnsi="Calibri" w:cs="Times New Roman" w:hint="eastAsia"/>
          <w:sz w:val="24"/>
        </w:rPr>
        <w:t>6形式，可见当将输入变量</w:t>
      </w:r>
      <w:r w:rsidRPr="00940459">
        <w:rPr>
          <w:rFonts w:ascii="宋体" w:eastAsia="宋体" w:hAnsi="Calibri" w:cs="Times New Roman" w:hint="eastAsia"/>
          <w:spacing w:val="-30"/>
          <w:sz w:val="24"/>
        </w:rPr>
        <w:t>A、B、C</w:t>
      </w:r>
      <w:r w:rsidRPr="00940459">
        <w:rPr>
          <w:rFonts w:ascii="宋体" w:eastAsia="宋体" w:hAnsi="Calibri" w:cs="Times New Roman" w:hint="eastAsia"/>
          <w:sz w:val="24"/>
        </w:rPr>
        <w:t>中</w:t>
      </w:r>
    </w:p>
    <w:p w14:paraId="1EE3A0DE" w14:textId="77777777" w:rsidR="00940459" w:rsidRPr="00940459" w:rsidRDefault="00940459" w:rsidP="002D5B55">
      <w:pPr>
        <w:numPr>
          <w:ilvl w:val="0"/>
          <w:numId w:val="3"/>
        </w:num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pacing w:val="-30"/>
          <w:sz w:val="24"/>
        </w:rPr>
        <w:t>B</w:t>
      </w:r>
      <w:r w:rsidRPr="00940459">
        <w:rPr>
          <w:rFonts w:ascii="宋体" w:eastAsia="宋体" w:hAnsi="Calibri" w:cs="Times New Roman" w:hint="eastAsia"/>
          <w:sz w:val="24"/>
        </w:rPr>
        <w:t>接选择器的地址端A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、A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，由表7－6不难看出：</w:t>
      </w:r>
    </w:p>
    <w:p w14:paraId="1D9F235E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0</w:t>
      </w:r>
      <w:r w:rsidRPr="00940459">
        <w:rPr>
          <w:rFonts w:ascii="宋体" w:eastAsia="宋体" w:hAnsi="Calibri" w:cs="Times New Roman" w:hint="eastAsia"/>
          <w:sz w:val="24"/>
        </w:rPr>
        <w:t>＝0，  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＝D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＝C，  D</w:t>
      </w:r>
      <w:r w:rsidRPr="00940459">
        <w:rPr>
          <w:rFonts w:ascii="宋体" w:eastAsia="宋体" w:hAnsi="Calibri" w:cs="Times New Roman" w:hint="eastAsia"/>
          <w:sz w:val="24"/>
          <w:vertAlign w:val="subscript"/>
        </w:rPr>
        <w:t>3</w:t>
      </w:r>
      <w:r w:rsidRPr="00940459">
        <w:rPr>
          <w:rFonts w:ascii="宋体" w:eastAsia="宋体" w:hAnsi="Calibri" w:cs="Times New Roman" w:hint="eastAsia"/>
          <w:sz w:val="24"/>
        </w:rPr>
        <w:t>＝1</w:t>
      </w:r>
    </w:p>
    <w:p w14:paraId="7D1C81E5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sz w:val="24"/>
        </w:rPr>
        <w:t>则4选1数据选择器的输出，便</w:t>
      </w:r>
    </w:p>
    <w:p w14:paraId="49B02999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实现了函数</w:t>
      </w:r>
      <w:r w:rsidRPr="00940459">
        <w:rPr>
          <w:rFonts w:ascii="宋体" w:eastAsia="宋体" w:hAnsi="Calibri" w:cs="Times New Roman"/>
          <w:position w:val="-4"/>
          <w:sz w:val="24"/>
        </w:rPr>
        <w:object w:dxaOrig="2580" w:dyaOrig="320" w14:anchorId="6E965AA0">
          <v:shape id="_x0000_i2197" type="#_x0000_t75" style="width:129pt;height:16pt" o:ole="" fillcolor="window">
            <v:imagedata r:id="rId127" o:title=""/>
          </v:shape>
          <o:OLEObject Type="Embed" ProgID="Equation.3" ShapeID="_x0000_i2197" DrawAspect="Content" ObjectID="_1651647467" r:id="rId129"/>
        </w:object>
      </w:r>
      <w:r w:rsidRPr="00940459">
        <w:rPr>
          <w:rFonts w:ascii="宋体" w:eastAsia="宋体" w:hAnsi="Calibri" w:cs="Times New Roman"/>
          <w:sz w:val="24"/>
        </w:rPr>
        <w:t xml:space="preserve"> </w:t>
      </w:r>
    </w:p>
    <w:p w14:paraId="0638B2B8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接线图如图7－6所示</w:t>
      </w:r>
      <w:r w:rsidRPr="00940459">
        <w:rPr>
          <w:rFonts w:ascii="宋体" w:eastAsia="宋体" w:hAnsi="Calibri" w:cs="Times New Roman" w:hint="eastAsia"/>
          <w:sz w:val="24"/>
          <w:szCs w:val="24"/>
        </w:rPr>
        <w:t>。</w:t>
      </w:r>
    </w:p>
    <w:p w14:paraId="482CF20B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57253F8C">
          <v:shape id="_x0000_s1057" type="#_x0000_t75" style="position:absolute;left:0;text-align:left;margin-left:141.5pt;margin-top:8.3pt;width:179.15pt;height:173.4pt;z-index:251668480">
            <v:imagedata r:id="rId130" o:title=""/>
          </v:shape>
          <o:OLEObject Type="Embed" ProgID="CorelDRAW.Graphic.9" ShapeID="_x0000_s1057" DrawAspect="Content" ObjectID="_1651647483" r:id="rId131"/>
        </w:object>
      </w:r>
    </w:p>
    <w:p w14:paraId="7F4E687C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7E0B4ABD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123F31DE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1D68D935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5A618BA3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6B36CDB2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 xml:space="preserve">                                                                              </w:t>
      </w:r>
    </w:p>
    <w:p w14:paraId="307E0B91" w14:textId="77777777" w:rsidR="00940459" w:rsidRPr="00940459" w:rsidRDefault="00940459" w:rsidP="00940459">
      <w:pPr>
        <w:spacing w:line="360" w:lineRule="exact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 xml:space="preserve">                                           </w:t>
      </w:r>
    </w:p>
    <w:p w14:paraId="6E8E94B6" w14:textId="77777777" w:rsidR="00940459" w:rsidRPr="00940459" w:rsidRDefault="00940459" w:rsidP="00940459">
      <w:pPr>
        <w:spacing w:line="360" w:lineRule="exact"/>
        <w:jc w:val="center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图7－6  用4选1数据选择器</w:t>
      </w:r>
    </w:p>
    <w:p w14:paraId="6EEBFE8E" w14:textId="77777777" w:rsidR="00940459" w:rsidRPr="00940459" w:rsidRDefault="00940459" w:rsidP="00940459">
      <w:pPr>
        <w:spacing w:line="360" w:lineRule="exact"/>
        <w:jc w:val="center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  <w:sz w:val="24"/>
          <w:szCs w:val="24"/>
        </w:rPr>
        <w:t>实现</w:t>
      </w:r>
      <w:r w:rsidRPr="00940459">
        <w:rPr>
          <w:rFonts w:ascii="宋体" w:eastAsia="宋体" w:hAnsi="Calibri" w:cs="Times New Roman" w:hint="eastAsia"/>
        </w:rPr>
        <w:t xml:space="preserve"> </w:t>
      </w:r>
      <w:r w:rsidRPr="00940459">
        <w:rPr>
          <w:rFonts w:ascii="宋体" w:eastAsia="宋体" w:hAnsi="Calibri" w:cs="Times New Roman"/>
          <w:position w:val="-6"/>
          <w:sz w:val="24"/>
        </w:rPr>
        <w:object w:dxaOrig="2320" w:dyaOrig="300" w14:anchorId="191FA762">
          <v:shape id="_x0000_i2198" type="#_x0000_t75" style="width:116.5pt;height:15pt" o:ole="" fillcolor="window">
            <v:imagedata r:id="rId132" o:title=""/>
          </v:shape>
          <o:OLEObject Type="Embed" ProgID="Equation.3" ShapeID="_x0000_i2198" DrawAspect="Content" ObjectID="_1651647468" r:id="rId133"/>
        </w:object>
      </w:r>
    </w:p>
    <w:p w14:paraId="6E9171EA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当函数输入变量大于数据选择器地址端（A）时，可能随着选用函数输入变量作地址的方案不同，而使其设计结果不同，需对几种方案比较，以获得最佳方案。</w:t>
      </w:r>
    </w:p>
    <w:p w14:paraId="5CCC003D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b/>
          <w:color w:val="FF0000"/>
          <w:sz w:val="24"/>
        </w:rPr>
      </w:pPr>
      <w:r w:rsidRPr="00940459">
        <w:rPr>
          <w:rFonts w:ascii="宋体" w:eastAsia="宋体" w:hAnsi="Calibri" w:cs="Times New Roman" w:hint="eastAsia"/>
          <w:b/>
          <w:color w:val="FF0000"/>
          <w:sz w:val="24"/>
        </w:rPr>
        <w:t>思考：用数据选择器如何实现三输入的多数表决器？</w:t>
      </w:r>
    </w:p>
    <w:p w14:paraId="19320319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 w:hint="eastAsia"/>
          <w:b/>
          <w:sz w:val="28"/>
          <w:szCs w:val="28"/>
        </w:rPr>
        <w:t>三、实验设备与器件</w:t>
      </w:r>
    </w:p>
    <w:p w14:paraId="2EAD8EE1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1</w:t>
      </w:r>
      <w:r w:rsidRPr="00940459">
        <w:rPr>
          <w:rFonts w:ascii="宋体" w:eastAsia="宋体" w:hAnsi="Calibri" w:cs="Times New Roman" w:hint="eastAsia"/>
          <w:sz w:val="24"/>
        </w:rPr>
        <w:t>、译码显示器CC4511</w:t>
      </w:r>
      <w:r w:rsidRPr="00940459">
        <w:rPr>
          <w:rFonts w:ascii="宋体" w:eastAsia="宋体" w:hAnsi="Calibri" w:cs="Times New Roman"/>
          <w:sz w:val="24"/>
        </w:rPr>
        <w:t xml:space="preserve">      </w:t>
      </w:r>
      <w:r w:rsidRPr="00940459">
        <w:rPr>
          <w:rFonts w:ascii="宋体" w:eastAsia="宋体" w:hAnsi="Calibri" w:cs="Times New Roman" w:hint="eastAsia"/>
          <w:sz w:val="24"/>
        </w:rPr>
        <w:t xml:space="preserve">     </w:t>
      </w:r>
      <w:r w:rsidRPr="00940459">
        <w:rPr>
          <w:rFonts w:ascii="宋体" w:eastAsia="宋体" w:hAnsi="Calibri" w:cs="Times New Roman"/>
          <w:sz w:val="24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、74LS20</w:t>
      </w:r>
      <w:r w:rsidRPr="00940459">
        <w:rPr>
          <w:rFonts w:ascii="宋体" w:eastAsia="宋体" w:hAnsi="Calibri" w:cs="Times New Roman"/>
          <w:sz w:val="24"/>
        </w:rPr>
        <w:t xml:space="preserve"> </w:t>
      </w:r>
    </w:p>
    <w:p w14:paraId="534F1B70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3</w:t>
      </w:r>
      <w:r w:rsidRPr="00940459">
        <w:rPr>
          <w:rFonts w:ascii="宋体" w:eastAsia="宋体" w:hAnsi="Calibri" w:cs="Times New Roman" w:hint="eastAsia"/>
          <w:sz w:val="24"/>
        </w:rPr>
        <w:t xml:space="preserve">、共阴极数码管        </w:t>
      </w:r>
      <w:r w:rsidRPr="00940459">
        <w:rPr>
          <w:rFonts w:ascii="宋体" w:eastAsia="宋体" w:hAnsi="Calibri" w:cs="Times New Roman"/>
          <w:sz w:val="24"/>
        </w:rPr>
        <w:t xml:space="preserve">       4</w:t>
      </w:r>
      <w:r w:rsidRPr="00940459">
        <w:rPr>
          <w:rFonts w:ascii="宋体" w:eastAsia="宋体" w:hAnsi="Calibri" w:cs="Times New Roman" w:hint="eastAsia"/>
          <w:sz w:val="24"/>
        </w:rPr>
        <w:t>、74LS138、</w:t>
      </w:r>
      <w:r w:rsidRPr="00940459">
        <w:rPr>
          <w:rFonts w:ascii="宋体" w:eastAsia="宋体" w:hAnsi="Calibri" w:cs="Times New Roman"/>
          <w:sz w:val="24"/>
        </w:rPr>
        <w:t>CC4511</w:t>
      </w:r>
    </w:p>
    <w:p w14:paraId="1CDC7F64" w14:textId="77777777" w:rsidR="00940459" w:rsidRPr="00940459" w:rsidRDefault="00940459" w:rsidP="00940459">
      <w:pPr>
        <w:spacing w:line="460" w:lineRule="exact"/>
        <w:ind w:firstLine="465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>5</w:t>
      </w:r>
      <w:r w:rsidRPr="00940459">
        <w:rPr>
          <w:rFonts w:ascii="宋体" w:eastAsia="宋体" w:hAnsi="Calibri" w:cs="Times New Roman" w:hint="eastAsia"/>
          <w:sz w:val="24"/>
        </w:rPr>
        <w:t xml:space="preserve">、数字电路实验箱       </w:t>
      </w:r>
      <w:r w:rsidRPr="00940459">
        <w:rPr>
          <w:rFonts w:ascii="宋体" w:eastAsia="宋体" w:hAnsi="Calibri" w:cs="Times New Roman"/>
          <w:sz w:val="24"/>
        </w:rPr>
        <w:t xml:space="preserve">      6</w:t>
      </w:r>
      <w:r w:rsidRPr="00940459">
        <w:rPr>
          <w:rFonts w:ascii="宋体" w:eastAsia="宋体" w:hAnsi="Calibri" w:cs="Times New Roman" w:hint="eastAsia"/>
          <w:sz w:val="24"/>
        </w:rPr>
        <w:t>、双踪示波器、万用表</w:t>
      </w:r>
    </w:p>
    <w:p w14:paraId="520FE1CA" w14:textId="77777777" w:rsidR="00940459" w:rsidRPr="00940459" w:rsidRDefault="00940459" w:rsidP="00940459">
      <w:pPr>
        <w:spacing w:line="460" w:lineRule="atLeast"/>
        <w:ind w:firstLineChars="150" w:firstLine="36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lastRenderedPageBreak/>
        <w:t xml:space="preserve">7、数字电路实验箱    </w:t>
      </w:r>
      <w:r w:rsidRPr="00940459">
        <w:rPr>
          <w:rFonts w:ascii="宋体" w:eastAsia="宋体" w:hAnsi="Calibri" w:cs="Times New Roman" w:hint="eastAsia"/>
          <w:sz w:val="10"/>
        </w:rPr>
        <w:t xml:space="preserve">                      </w:t>
      </w:r>
      <w:r w:rsidRPr="00940459">
        <w:rPr>
          <w:rFonts w:ascii="宋体" w:eastAsia="宋体" w:hAnsi="Calibri" w:cs="Times New Roman" w:hint="eastAsia"/>
          <w:sz w:val="24"/>
        </w:rPr>
        <w:t xml:space="preserve"> 8、74LS153或74LS151 </w:t>
      </w:r>
    </w:p>
    <w:p w14:paraId="4655E0A4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Calibri" w:eastAsia="宋体" w:hAnsi="Calibri" w:cs="Times New Roman"/>
          <w:noProof/>
          <w:sz w:val="20"/>
        </w:rPr>
        <w:object w:dxaOrig="1440" w:dyaOrig="1440" w14:anchorId="4B03BA8C">
          <v:shape id="_x0000_s1053" type="#_x0000_t75" style="position:absolute;left:0;text-align:left;margin-left:57.75pt;margin-top:9.8pt;width:277.05pt;height:172.8pt;z-index:251664384">
            <v:imagedata r:id="rId134" o:title=""/>
          </v:shape>
          <o:OLEObject Type="Embed" ProgID="CorelDRAW.Graphic.9" ShapeID="_x0000_s1053" DrawAspect="Content" ObjectID="_1651647484" r:id="rId135"/>
        </w:object>
      </w:r>
    </w:p>
    <w:p w14:paraId="6797E0BF" w14:textId="77777777" w:rsidR="00940459" w:rsidRPr="00940459" w:rsidRDefault="00940459" w:rsidP="00940459">
      <w:pPr>
        <w:spacing w:line="460" w:lineRule="atLeast"/>
        <w:ind w:firstLine="480"/>
        <w:rPr>
          <w:rFonts w:ascii="宋体" w:eastAsia="宋体" w:hAnsi="Calibri" w:cs="Times New Roman"/>
          <w:sz w:val="24"/>
        </w:rPr>
      </w:pPr>
    </w:p>
    <w:p w14:paraId="4895F22D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3B788CAD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</w:p>
    <w:p w14:paraId="1AB9AB02" w14:textId="77777777" w:rsidR="00940459" w:rsidRPr="00940459" w:rsidRDefault="00940459" w:rsidP="00940459">
      <w:pPr>
        <w:spacing w:line="400" w:lineRule="atLeast"/>
        <w:rPr>
          <w:rFonts w:ascii="宋体" w:eastAsia="宋体" w:hAnsi="Calibri" w:cs="Times New Roman"/>
          <w:sz w:val="24"/>
        </w:rPr>
      </w:pPr>
    </w:p>
    <w:p w14:paraId="5FE21D41" w14:textId="77777777" w:rsidR="00940459" w:rsidRPr="00940459" w:rsidRDefault="00940459" w:rsidP="00940459">
      <w:pPr>
        <w:spacing w:line="400" w:lineRule="atLeast"/>
        <w:rPr>
          <w:rFonts w:ascii="宋体" w:eastAsia="宋体" w:hAnsi="Calibri" w:cs="Times New Roman"/>
          <w:sz w:val="24"/>
        </w:rPr>
      </w:pPr>
    </w:p>
    <w:p w14:paraId="008922EE" w14:textId="77777777" w:rsidR="00940459" w:rsidRPr="00940459" w:rsidRDefault="00940459" w:rsidP="00940459">
      <w:pPr>
        <w:spacing w:line="400" w:lineRule="atLeast"/>
        <w:rPr>
          <w:rFonts w:ascii="宋体" w:eastAsia="宋体" w:hAnsi="Calibri" w:cs="Times New Roman"/>
          <w:sz w:val="24"/>
        </w:rPr>
      </w:pPr>
    </w:p>
    <w:p w14:paraId="280DAF8C" w14:textId="77777777" w:rsidR="00940459" w:rsidRPr="00940459" w:rsidRDefault="00940459" w:rsidP="00940459">
      <w:pPr>
        <w:spacing w:line="400" w:lineRule="atLeast"/>
        <w:rPr>
          <w:rFonts w:ascii="宋体" w:eastAsia="宋体" w:hAnsi="Calibri" w:cs="Times New Roman"/>
          <w:sz w:val="24"/>
        </w:rPr>
      </w:pPr>
    </w:p>
    <w:p w14:paraId="30145259" w14:textId="77777777" w:rsidR="00940459" w:rsidRPr="00940459" w:rsidRDefault="00940459" w:rsidP="00940459">
      <w:pPr>
        <w:spacing w:line="400" w:lineRule="atLeast"/>
        <w:ind w:firstLine="480"/>
        <w:jc w:val="center"/>
        <w:rPr>
          <w:rFonts w:ascii="宋体" w:eastAsia="宋体" w:hAnsi="Calibri" w:cs="Times New Roman"/>
          <w:sz w:val="24"/>
        </w:rPr>
      </w:pPr>
    </w:p>
    <w:p w14:paraId="16A7E010" w14:textId="77777777" w:rsidR="00940459" w:rsidRPr="00940459" w:rsidRDefault="00940459" w:rsidP="00940459">
      <w:pPr>
        <w:spacing w:line="460" w:lineRule="atLeast"/>
        <w:ind w:firstLineChars="1228" w:firstLine="2579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 w:hint="eastAsia"/>
        </w:rPr>
        <w:t>图6－</w:t>
      </w:r>
      <w:r w:rsidRPr="00940459">
        <w:rPr>
          <w:rFonts w:ascii="宋体" w:eastAsia="宋体" w:hAnsi="Calibri" w:cs="Times New Roman"/>
        </w:rPr>
        <w:t>7  CC4511</w:t>
      </w:r>
      <w:r w:rsidRPr="00940459">
        <w:rPr>
          <w:rFonts w:ascii="宋体" w:eastAsia="宋体" w:hAnsi="Calibri" w:cs="Times New Roman" w:hint="eastAsia"/>
        </w:rPr>
        <w:t>驱动一位</w:t>
      </w:r>
      <w:r w:rsidRPr="00940459">
        <w:rPr>
          <w:rFonts w:ascii="宋体" w:eastAsia="宋体" w:hAnsi="Calibri" w:cs="Times New Roman"/>
        </w:rPr>
        <w:t>LED</w:t>
      </w:r>
      <w:r w:rsidRPr="00940459">
        <w:rPr>
          <w:rFonts w:ascii="宋体" w:eastAsia="宋体" w:hAnsi="Calibri" w:cs="Times New Roman" w:hint="eastAsia"/>
        </w:rPr>
        <w:t>数码管</w:t>
      </w:r>
    </w:p>
    <w:p w14:paraId="414B78BA" w14:textId="77777777" w:rsidR="00940459" w:rsidRPr="00940459" w:rsidRDefault="00940459" w:rsidP="00940459">
      <w:pPr>
        <w:spacing w:line="460" w:lineRule="atLeast"/>
        <w:ind w:firstLineChars="1228" w:firstLine="2947"/>
        <w:rPr>
          <w:rFonts w:ascii="宋体" w:eastAsia="宋体" w:hAnsi="Calibri" w:cs="Times New Roman"/>
          <w:sz w:val="24"/>
        </w:rPr>
      </w:pPr>
    </w:p>
    <w:p w14:paraId="07634E87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 w:hint="eastAsia"/>
          <w:b/>
          <w:sz w:val="28"/>
          <w:szCs w:val="28"/>
        </w:rPr>
        <w:t>四、实验内容</w:t>
      </w:r>
    </w:p>
    <w:p w14:paraId="07C84FD6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sz w:val="24"/>
        </w:rPr>
        <w:t>（一）译码器</w:t>
      </w:r>
    </w:p>
    <w:p w14:paraId="2AAB8076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</w:t>
      </w:r>
      <w:r w:rsidRPr="00940459">
        <w:rPr>
          <w:rFonts w:ascii="宋体" w:eastAsia="宋体" w:hAnsi="Calibri" w:cs="Times New Roman"/>
          <w:color w:val="FF0000"/>
          <w:sz w:val="24"/>
        </w:rPr>
        <w:t>1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、数据拨码开关及显示译码器CC4511的使用</w:t>
      </w:r>
    </w:p>
    <w:p w14:paraId="106BFFCB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pacing w:val="2"/>
          <w:sz w:val="24"/>
        </w:rPr>
        <w:t xml:space="preserve">    </w:t>
      </w:r>
      <w:r w:rsidRPr="00940459">
        <w:rPr>
          <w:rFonts w:ascii="宋体" w:eastAsia="宋体" w:hAnsi="Calibri" w:cs="Times New Roman" w:hint="eastAsia"/>
          <w:spacing w:val="2"/>
          <w:sz w:val="24"/>
        </w:rPr>
        <w:t>将实验装置上的四组拨码开关的输出</w:t>
      </w:r>
      <w:r w:rsidRPr="00940459">
        <w:rPr>
          <w:rFonts w:ascii="宋体" w:eastAsia="宋体" w:hAnsi="Calibri" w:cs="Times New Roman"/>
          <w:spacing w:val="2"/>
          <w:sz w:val="24"/>
        </w:rPr>
        <w:t>A</w:t>
      </w:r>
      <w:r w:rsidRPr="00940459">
        <w:rPr>
          <w:rFonts w:ascii="宋体" w:eastAsia="宋体" w:hAnsi="Calibri" w:cs="Times New Roman"/>
          <w:spacing w:val="2"/>
          <w:sz w:val="24"/>
          <w:vertAlign w:val="subscript"/>
        </w:rPr>
        <w:t>i</w: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Calibri" w:cs="Times New Roman"/>
          <w:spacing w:val="2"/>
          <w:sz w:val="24"/>
        </w:rPr>
        <w:t>B</w:t>
      </w:r>
      <w:r w:rsidRPr="00940459">
        <w:rPr>
          <w:rFonts w:ascii="宋体" w:eastAsia="宋体" w:hAnsi="Calibri" w:cs="Times New Roman"/>
          <w:spacing w:val="2"/>
          <w:sz w:val="24"/>
          <w:vertAlign w:val="subscript"/>
        </w:rPr>
        <w:t>i</w: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Calibri" w:cs="Times New Roman"/>
          <w:spacing w:val="2"/>
          <w:sz w:val="24"/>
        </w:rPr>
        <w:t>C</w:t>
      </w:r>
      <w:r w:rsidRPr="00940459">
        <w:rPr>
          <w:rFonts w:ascii="宋体" w:eastAsia="宋体" w:hAnsi="Calibri" w:cs="Times New Roman"/>
          <w:spacing w:val="2"/>
          <w:sz w:val="24"/>
          <w:vertAlign w:val="subscript"/>
        </w:rPr>
        <w:t>i</w: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Calibri" w:cs="Times New Roman"/>
          <w:spacing w:val="2"/>
          <w:sz w:val="24"/>
        </w:rPr>
        <w:t>D</w:t>
      </w:r>
      <w:r w:rsidRPr="00940459">
        <w:rPr>
          <w:rFonts w:ascii="宋体" w:eastAsia="宋体" w:hAnsi="Calibri" w:cs="Times New Roman"/>
          <w:spacing w:val="2"/>
          <w:sz w:val="24"/>
          <w:vertAlign w:val="subscript"/>
        </w:rPr>
        <w:t>i</w:t>
      </w:r>
      <w:r w:rsidRPr="00940459">
        <w:rPr>
          <w:rFonts w:ascii="宋体" w:eastAsia="宋体" w:hAnsi="Calibri" w:cs="Times New Roman" w:hint="eastAsia"/>
          <w:spacing w:val="2"/>
          <w:sz w:val="24"/>
        </w:rPr>
        <w:t>分别接至</w:t>
      </w:r>
      <w:r w:rsidRPr="00940459">
        <w:rPr>
          <w:rFonts w:ascii="宋体" w:eastAsia="宋体" w:hAnsi="Calibri" w:cs="Times New Roman"/>
          <w:spacing w:val="2"/>
          <w:sz w:val="24"/>
        </w:rPr>
        <w:t>4</w:t>
      </w:r>
      <w:r w:rsidRPr="00940459">
        <w:rPr>
          <w:rFonts w:ascii="宋体" w:eastAsia="宋体" w:hAnsi="Calibri" w:cs="Times New Roman" w:hint="eastAsia"/>
          <w:spacing w:val="2"/>
          <w:sz w:val="24"/>
        </w:rPr>
        <w:t>组显示译码／驱动器</w:t>
      </w:r>
      <w:r w:rsidRPr="00940459">
        <w:rPr>
          <w:rFonts w:ascii="宋体" w:eastAsia="宋体" w:hAnsi="Calibri" w:cs="Times New Roman"/>
          <w:spacing w:val="2"/>
          <w:sz w:val="24"/>
        </w:rPr>
        <w:t>CC4511</w:t>
      </w:r>
      <w:r w:rsidRPr="00940459">
        <w:rPr>
          <w:rFonts w:ascii="宋体" w:eastAsia="宋体" w:hAnsi="Calibri" w:cs="Times New Roman" w:hint="eastAsia"/>
          <w:spacing w:val="2"/>
          <w:sz w:val="24"/>
        </w:rPr>
        <w:t>的对应输入口，（</w:t>
      </w:r>
      <w:r w:rsidRPr="00940459">
        <w:rPr>
          <w:rFonts w:ascii="宋体" w:eastAsia="宋体" w:hAnsi="Calibri" w:cs="Times New Roman"/>
          <w:spacing w:val="2"/>
          <w:sz w:val="24"/>
        </w:rPr>
        <w:t>LE</w: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Calibri" w:cs="Times New Roman"/>
          <w:spacing w:val="2"/>
          <w:position w:val="-4"/>
          <w:sz w:val="24"/>
        </w:rPr>
        <w:object w:dxaOrig="300" w:dyaOrig="320" w14:anchorId="6E652CCC">
          <v:shape id="_x0000_i2199" type="#_x0000_t75" style="width:15pt;height:16pt" o:ole="" fillcolor="window">
            <v:imagedata r:id="rId136" o:title=""/>
          </v:shape>
          <o:OLEObject Type="Embed" ProgID="Equation.3" ShapeID="_x0000_i2199" DrawAspect="Content" ObjectID="_1651647469" r:id="rId137"/>
        </w:object>
      </w:r>
      <w:r w:rsidRPr="00940459">
        <w:rPr>
          <w:rFonts w:ascii="宋体" w:eastAsia="宋体" w:hAnsi="Calibri" w:cs="Times New Roman" w:hint="eastAsia"/>
          <w:spacing w:val="2"/>
          <w:sz w:val="24"/>
        </w:rPr>
        <w:t>、</w:t>
      </w:r>
      <w:r w:rsidRPr="00940459">
        <w:rPr>
          <w:rFonts w:ascii="宋体" w:eastAsia="宋体" w:hAnsi="Calibri" w:cs="Times New Roman"/>
          <w:spacing w:val="2"/>
          <w:position w:val="-4"/>
          <w:sz w:val="24"/>
        </w:rPr>
        <w:object w:dxaOrig="279" w:dyaOrig="279" w14:anchorId="3A7471EA">
          <v:shape id="_x0000_i2200" type="#_x0000_t75" style="width:17pt;height:17.5pt" o:ole="" fillcolor="window">
            <v:imagedata r:id="rId138" o:title=""/>
          </v:shape>
          <o:OLEObject Type="Embed" ProgID="Equation.3" ShapeID="_x0000_i2200" DrawAspect="Content" ObjectID="_1651647470" r:id="rId139"/>
        </w:object>
      </w:r>
      <w:r w:rsidRPr="00940459">
        <w:rPr>
          <w:rFonts w:ascii="宋体" w:eastAsia="宋体" w:hAnsi="Calibri" w:cs="Times New Roman" w:hint="eastAsia"/>
          <w:spacing w:val="2"/>
          <w:sz w:val="24"/>
        </w:rPr>
        <w:t>接至三个逻辑开关的输出插口，内部已完成连接），</w:t>
      </w:r>
      <w:r w:rsidRPr="00940459">
        <w:rPr>
          <w:rFonts w:ascii="宋体" w:eastAsia="宋体" w:hAnsi="Calibri" w:cs="Times New Roman" w:hint="eastAsia"/>
          <w:sz w:val="24"/>
        </w:rPr>
        <w:t>接上</w:t>
      </w:r>
      <w:r w:rsidRPr="00940459">
        <w:rPr>
          <w:rFonts w:ascii="宋体" w:eastAsia="宋体" w:hAnsi="Calibri" w:cs="Times New Roman"/>
          <w:sz w:val="24"/>
        </w:rPr>
        <w:t>+5V</w:t>
      </w:r>
      <w:r w:rsidRPr="00940459">
        <w:rPr>
          <w:rFonts w:ascii="宋体" w:eastAsia="宋体" w:hAnsi="Calibri" w:cs="Times New Roman" w:hint="eastAsia"/>
          <w:sz w:val="24"/>
        </w:rPr>
        <w:t>显示器的电源，然后按功能表6－2输入的要求揿动四个</w:t>
      </w:r>
      <w:r w:rsidRPr="00940459">
        <w:rPr>
          <w:rFonts w:ascii="宋体" w:eastAsia="宋体" w:hAnsi="Calibri" w:cs="Times New Roman" w:hint="eastAsia"/>
          <w:spacing w:val="2"/>
          <w:sz w:val="24"/>
        </w:rPr>
        <w:t>拨码开关</w:t>
      </w:r>
      <w:r w:rsidRPr="00940459">
        <w:rPr>
          <w:rFonts w:ascii="宋体" w:eastAsia="宋体" w:hAnsi="Calibri" w:cs="Times New Roman" w:hint="eastAsia"/>
          <w:sz w:val="24"/>
        </w:rPr>
        <w:t>，观测拨码盘上的四位数与</w:t>
      </w:r>
      <w:r w:rsidRPr="00940459">
        <w:rPr>
          <w:rFonts w:ascii="宋体" w:eastAsia="宋体" w:hAnsi="Calibri" w:cs="Times New Roman"/>
          <w:sz w:val="24"/>
        </w:rPr>
        <w:t>LED</w:t>
      </w:r>
      <w:r w:rsidRPr="00940459">
        <w:rPr>
          <w:rFonts w:ascii="宋体" w:eastAsia="宋体" w:hAnsi="Calibri" w:cs="Times New Roman" w:hint="eastAsia"/>
          <w:sz w:val="24"/>
        </w:rPr>
        <w:t>数码管显示的对应数字是否一致，及译码显示是否正常。观察输入伪码时数码管的显示情况。</w:t>
      </w:r>
    </w:p>
    <w:p w14:paraId="1A40C8D1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color w:val="FF0000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</w:t>
      </w:r>
      <w:r w:rsidRPr="00940459">
        <w:rPr>
          <w:rFonts w:ascii="宋体" w:eastAsia="宋体" w:hAnsi="Calibri" w:cs="Times New Roman"/>
          <w:color w:val="FF0000"/>
          <w:sz w:val="24"/>
        </w:rPr>
        <w:t xml:space="preserve"> 2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、</w:t>
      </w:r>
      <w:r w:rsidRPr="00940459">
        <w:rPr>
          <w:rFonts w:ascii="宋体" w:eastAsia="宋体" w:hAnsi="Calibri" w:cs="Times New Roman"/>
          <w:color w:val="FF0000"/>
          <w:sz w:val="24"/>
        </w:rPr>
        <w:t>74LS138</w:t>
      </w:r>
      <w:r w:rsidRPr="00940459">
        <w:rPr>
          <w:rFonts w:ascii="宋体" w:eastAsia="宋体" w:hAnsi="Calibri" w:cs="Times New Roman" w:hint="eastAsia"/>
          <w:color w:val="FF0000"/>
          <w:sz w:val="24"/>
        </w:rPr>
        <w:t>译码器逻辑功能测试，并用74LS138和74LS20实现三输入的多数表决器</w:t>
      </w:r>
    </w:p>
    <w:p w14:paraId="4264CB00" w14:textId="77777777" w:rsidR="00940459" w:rsidRPr="00940459" w:rsidRDefault="00940459" w:rsidP="00940459">
      <w:pPr>
        <w:spacing w:line="460" w:lineRule="exact"/>
        <w:ind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将译码器使能端</w:t>
      </w:r>
      <w:r w:rsidRPr="00940459">
        <w:rPr>
          <w:rFonts w:ascii="宋体" w:eastAsia="宋体" w:hAnsi="Calibri" w:cs="Times New Roman"/>
          <w:sz w:val="24"/>
        </w:rPr>
        <w:t>S</w:t>
      </w:r>
      <w:r w:rsidRPr="00940459">
        <w:rPr>
          <w:rFonts w:ascii="宋体" w:eastAsia="宋体" w:hAnsi="Calibri" w:cs="Times New Roman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position w:val="-7"/>
          <w:sz w:val="24"/>
        </w:rPr>
        <w:t>、</w:t>
      </w:r>
      <w:r w:rsidRPr="00940459">
        <w:rPr>
          <w:rFonts w:ascii="宋体" w:eastAsia="宋体" w:hAnsi="Calibri" w:cs="Times New Roman"/>
          <w:position w:val="-4"/>
          <w:sz w:val="24"/>
        </w:rPr>
        <w:object w:dxaOrig="260" w:dyaOrig="320" w14:anchorId="2042F5C0">
          <v:shape id="_x0000_i2201" type="#_x0000_t75" style="width:12.5pt;height:16pt" o:ole="" fillcolor="window">
            <v:imagedata r:id="rId140" o:title=""/>
          </v:shape>
          <o:OLEObject Type="Embed" ProgID="Equation.3" ShapeID="_x0000_i2201" DrawAspect="Content" ObjectID="_1651647471" r:id="rId141"/>
        </w:object>
      </w:r>
      <w:r w:rsidRPr="00940459">
        <w:rPr>
          <w:rFonts w:ascii="宋体" w:eastAsia="宋体" w:hAnsi="Calibri" w:cs="Times New Roman" w:hint="eastAsia"/>
          <w:position w:val="-7"/>
          <w:sz w:val="24"/>
        </w:rPr>
        <w:t>、</w:t>
      </w:r>
      <w:r w:rsidRPr="00940459">
        <w:rPr>
          <w:rFonts w:ascii="宋体" w:eastAsia="宋体" w:hAnsi="Calibri" w:cs="Times New Roman"/>
          <w:position w:val="-6"/>
          <w:sz w:val="24"/>
        </w:rPr>
        <w:object w:dxaOrig="260" w:dyaOrig="340" w14:anchorId="43DA9520">
          <v:shape id="_x0000_i2202" type="#_x0000_t75" style="width:12.5pt;height:17.5pt" o:ole="" fillcolor="window">
            <v:imagedata r:id="rId142" o:title=""/>
          </v:shape>
          <o:OLEObject Type="Embed" ProgID="Equation.3" ShapeID="_x0000_i2202" DrawAspect="Content" ObjectID="_1651647472" r:id="rId143"/>
        </w:object>
      </w:r>
      <w:r w:rsidRPr="00940459">
        <w:rPr>
          <w:rFonts w:ascii="宋体" w:eastAsia="宋体" w:hAnsi="Calibri" w:cs="Times New Roman" w:hint="eastAsia"/>
          <w:sz w:val="24"/>
        </w:rPr>
        <w:t>及地址端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/>
          <w:sz w:val="24"/>
          <w:vertAlign w:val="subscript"/>
        </w:rPr>
        <w:t>2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/>
          <w:sz w:val="24"/>
          <w:vertAlign w:val="subscript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、</w:t>
      </w:r>
      <w:r w:rsidRPr="00940459">
        <w:rPr>
          <w:rFonts w:ascii="宋体" w:eastAsia="宋体" w:hAnsi="Calibri" w:cs="Times New Roman"/>
          <w:sz w:val="24"/>
        </w:rPr>
        <w:t>A</w:t>
      </w:r>
      <w:r w:rsidRPr="00940459">
        <w:rPr>
          <w:rFonts w:ascii="宋体" w:eastAsia="宋体" w:hAnsi="Calibri" w:cs="Times New Roman"/>
          <w:sz w:val="24"/>
          <w:vertAlign w:val="subscript"/>
        </w:rPr>
        <w:t>0</w:t>
      </w:r>
      <w:r w:rsidRPr="00940459">
        <w:rPr>
          <w:rFonts w:ascii="宋体" w:eastAsia="宋体" w:hAnsi="Calibri" w:cs="Times New Roman"/>
          <w:position w:val="-7"/>
          <w:sz w:val="24"/>
          <w:vertAlign w:val="subscript"/>
        </w:rPr>
        <w:t xml:space="preserve"> </w:t>
      </w:r>
      <w:r w:rsidRPr="00940459">
        <w:rPr>
          <w:rFonts w:ascii="宋体" w:eastAsia="宋体" w:hAnsi="Calibri" w:cs="Times New Roman" w:hint="eastAsia"/>
          <w:sz w:val="24"/>
        </w:rPr>
        <w:t>分别接至逻辑电平开关输出口，八个输出端</w:t>
      </w:r>
      <w:r w:rsidRPr="00940459">
        <w:rPr>
          <w:rFonts w:ascii="宋体" w:eastAsia="宋体" w:hAnsi="Calibri" w:cs="Times New Roman"/>
          <w:position w:val="-6"/>
          <w:sz w:val="24"/>
        </w:rPr>
        <w:object w:dxaOrig="800" w:dyaOrig="340" w14:anchorId="3397C651">
          <v:shape id="_x0000_i2203" type="#_x0000_t75" style="width:39.5pt;height:17.5pt" o:ole="" fillcolor="window">
            <v:imagedata r:id="rId144" o:title=""/>
          </v:shape>
          <o:OLEObject Type="Embed" ProgID="Equation.3" ShapeID="_x0000_i2203" DrawAspect="Content" ObjectID="_1651647473" r:id="rId145"/>
        </w:object>
      </w:r>
      <w:r w:rsidRPr="00940459">
        <w:rPr>
          <w:rFonts w:ascii="宋体" w:eastAsia="宋体" w:hAnsi="Calibri" w:cs="Times New Roman" w:hint="eastAsia"/>
          <w:sz w:val="24"/>
        </w:rPr>
        <w:t>依次连接在逻辑电平显示器的八个输入口上，拨动逻辑电平开关，按表6－</w:t>
      </w:r>
      <w:r w:rsidRPr="00940459">
        <w:rPr>
          <w:rFonts w:ascii="宋体" w:eastAsia="宋体" w:hAnsi="Calibri" w:cs="Times New Roman"/>
          <w:sz w:val="24"/>
        </w:rPr>
        <w:t>1</w:t>
      </w:r>
      <w:r w:rsidRPr="00940459">
        <w:rPr>
          <w:rFonts w:ascii="宋体" w:eastAsia="宋体" w:hAnsi="Calibri" w:cs="Times New Roman" w:hint="eastAsia"/>
          <w:sz w:val="24"/>
        </w:rPr>
        <w:t>逐项测试</w:t>
      </w:r>
      <w:r w:rsidRPr="00940459">
        <w:rPr>
          <w:rFonts w:ascii="宋体" w:eastAsia="宋体" w:hAnsi="Calibri" w:cs="Times New Roman"/>
          <w:sz w:val="24"/>
        </w:rPr>
        <w:t>74LS138</w:t>
      </w:r>
      <w:r w:rsidRPr="00940459">
        <w:rPr>
          <w:rFonts w:ascii="宋体" w:eastAsia="宋体" w:hAnsi="Calibri" w:cs="Times New Roman" w:hint="eastAsia"/>
          <w:sz w:val="24"/>
        </w:rPr>
        <w:t>的逻辑功能。验证74LS138功能正常。</w:t>
      </w:r>
    </w:p>
    <w:p w14:paraId="2FCC8702" w14:textId="77777777" w:rsidR="00940459" w:rsidRPr="00940459" w:rsidRDefault="00940459" w:rsidP="00940459">
      <w:pPr>
        <w:spacing w:line="460" w:lineRule="atLeast"/>
        <w:ind w:firstLineChars="200" w:firstLine="482"/>
        <w:rPr>
          <w:rFonts w:ascii="宋体" w:eastAsia="宋体" w:hAnsi="Calibri" w:cs="Times New Roman"/>
          <w:b/>
          <w:color w:val="FF0000"/>
          <w:sz w:val="24"/>
        </w:rPr>
      </w:pPr>
      <w:r w:rsidRPr="00940459">
        <w:rPr>
          <w:rFonts w:ascii="宋体" w:eastAsia="宋体" w:hAnsi="Calibri" w:cs="Times New Roman" w:hint="eastAsia"/>
          <w:b/>
          <w:color w:val="FF0000"/>
          <w:sz w:val="24"/>
        </w:rPr>
        <w:t xml:space="preserve">设计电路，用74LS138及与非门实现三输入的多数表决器。写出设计过程、画出接线图，并将实验结果填入真值表进行验证。 </w:t>
      </w:r>
    </w:p>
    <w:p w14:paraId="5464208E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</w:t>
      </w:r>
      <w:r w:rsidRPr="00940459">
        <w:rPr>
          <w:rFonts w:ascii="宋体" w:eastAsia="宋体" w:hAnsi="Calibri" w:cs="Times New Roman" w:hint="eastAsia"/>
          <w:sz w:val="24"/>
        </w:rPr>
        <w:t>（二）数据选择器</w:t>
      </w:r>
    </w:p>
    <w:p w14:paraId="2041D6B5" w14:textId="77777777" w:rsidR="00940459" w:rsidRPr="00940459" w:rsidRDefault="00940459" w:rsidP="00940459">
      <w:pPr>
        <w:spacing w:line="460" w:lineRule="exact"/>
        <w:ind w:firstLineChars="150" w:firstLine="36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1、测试74LS153的逻辑功能</w:t>
      </w:r>
    </w:p>
    <w:p w14:paraId="18D69F8B" w14:textId="77777777" w:rsidR="00940459" w:rsidRPr="00940459" w:rsidRDefault="00940459" w:rsidP="00940459">
      <w:pPr>
        <w:spacing w:line="460" w:lineRule="atLeast"/>
        <w:ind w:firstLineChars="200" w:firstLine="480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测试方法及步骤同，验证数据选择器功能正常。</w:t>
      </w:r>
    </w:p>
    <w:p w14:paraId="7CB35D67" w14:textId="77777777" w:rsidR="00940459" w:rsidRPr="00940459" w:rsidRDefault="00940459" w:rsidP="00940459">
      <w:pPr>
        <w:spacing w:line="460" w:lineRule="atLeast"/>
        <w:ind w:firstLineChars="150" w:firstLine="360"/>
        <w:rPr>
          <w:rFonts w:ascii="宋体" w:eastAsia="宋体" w:hAnsi="Calibri" w:cs="Times New Roman"/>
          <w:color w:val="FF0000"/>
          <w:sz w:val="24"/>
        </w:rPr>
      </w:pPr>
      <w:r w:rsidRPr="00940459">
        <w:rPr>
          <w:rFonts w:ascii="宋体" w:eastAsia="宋体" w:hAnsi="Calibri" w:cs="Times New Roman" w:hint="eastAsia"/>
          <w:color w:val="FF0000"/>
          <w:sz w:val="24"/>
        </w:rPr>
        <w:lastRenderedPageBreak/>
        <w:t xml:space="preserve">2、用4选1数据选择器74LS153实现三输入的多数表决器                  </w:t>
      </w:r>
    </w:p>
    <w:p w14:paraId="08132452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  1）写出设计过程</w:t>
      </w:r>
    </w:p>
    <w:p w14:paraId="6165007B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  2）画出接线图</w:t>
      </w:r>
    </w:p>
    <w:p w14:paraId="7AD04C57" w14:textId="77777777" w:rsidR="00940459" w:rsidRPr="00940459" w:rsidRDefault="00940459" w:rsidP="00940459">
      <w:pPr>
        <w:spacing w:line="460" w:lineRule="atLeas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 xml:space="preserve">      3）</w:t>
      </w:r>
      <w:r w:rsidRPr="00940459">
        <w:rPr>
          <w:rFonts w:ascii="宋体" w:eastAsia="宋体" w:hAnsi="Calibri" w:cs="Times New Roman" w:hint="eastAsia"/>
          <w:b/>
          <w:color w:val="FF0000"/>
          <w:sz w:val="24"/>
        </w:rPr>
        <w:t>将实验结果填入真值表，</w:t>
      </w:r>
      <w:r w:rsidRPr="00940459">
        <w:rPr>
          <w:rFonts w:ascii="宋体" w:eastAsia="宋体" w:hAnsi="Calibri" w:cs="Times New Roman" w:hint="eastAsia"/>
          <w:sz w:val="24"/>
        </w:rPr>
        <w:t>验证所设计电路的逻辑功能</w:t>
      </w:r>
    </w:p>
    <w:p w14:paraId="240DA7C2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 w:hint="eastAsia"/>
          <w:b/>
          <w:sz w:val="28"/>
          <w:szCs w:val="28"/>
        </w:rPr>
        <w:t>五、实验预习要求</w:t>
      </w:r>
    </w:p>
    <w:p w14:paraId="3AE98496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1</w:t>
      </w:r>
      <w:r w:rsidRPr="00940459">
        <w:rPr>
          <w:rFonts w:ascii="宋体" w:eastAsia="宋体" w:hAnsi="Calibri" w:cs="Times New Roman" w:hint="eastAsia"/>
          <w:sz w:val="24"/>
        </w:rPr>
        <w:t>、复习有关译码器、显示译码器、数据选择器的原理。</w:t>
      </w:r>
    </w:p>
    <w:p w14:paraId="2B90306E" w14:textId="77777777" w:rsidR="00940459" w:rsidRPr="00940459" w:rsidRDefault="00940459" w:rsidP="00940459">
      <w:p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/>
          <w:sz w:val="24"/>
        </w:rPr>
        <w:t xml:space="preserve">    2</w:t>
      </w:r>
      <w:r w:rsidRPr="00940459">
        <w:rPr>
          <w:rFonts w:ascii="宋体" w:eastAsia="宋体" w:hAnsi="Calibri" w:cs="Times New Roman" w:hint="eastAsia"/>
          <w:sz w:val="24"/>
        </w:rPr>
        <w:t>、根据实验任务，设计并画出所需的实验线路及记录表格。</w:t>
      </w:r>
    </w:p>
    <w:p w14:paraId="559EBFCE" w14:textId="77777777" w:rsidR="00940459" w:rsidRPr="00940459" w:rsidRDefault="00940459" w:rsidP="00940459">
      <w:pPr>
        <w:rPr>
          <w:rFonts w:ascii="Calibri" w:eastAsia="宋体" w:hAnsi="Calibri" w:cs="Times New Roman"/>
          <w:b/>
          <w:sz w:val="28"/>
          <w:szCs w:val="28"/>
        </w:rPr>
      </w:pPr>
      <w:r w:rsidRPr="00940459">
        <w:rPr>
          <w:rFonts w:ascii="Calibri" w:eastAsia="宋体" w:hAnsi="Calibri" w:cs="Times New Roman"/>
          <w:b/>
          <w:sz w:val="28"/>
          <w:szCs w:val="28"/>
        </w:rPr>
        <w:t xml:space="preserve"> </w:t>
      </w:r>
      <w:r w:rsidRPr="00940459">
        <w:rPr>
          <w:rFonts w:ascii="Calibri" w:eastAsia="宋体" w:hAnsi="Calibri" w:cs="Times New Roman" w:hint="eastAsia"/>
          <w:b/>
          <w:sz w:val="28"/>
          <w:szCs w:val="28"/>
        </w:rPr>
        <w:t>六、实验报告</w:t>
      </w:r>
    </w:p>
    <w:p w14:paraId="4631257E" w14:textId="77777777" w:rsidR="00940459" w:rsidRPr="00940459" w:rsidRDefault="00940459" w:rsidP="00940459">
      <w:pPr>
        <w:spacing w:line="460" w:lineRule="atLeast"/>
        <w:ind w:firstLineChars="100" w:firstLine="240"/>
        <w:rPr>
          <w:rFonts w:ascii="宋体" w:eastAsia="宋体" w:hAnsi="Calibri" w:cs="Times New Roman"/>
        </w:rPr>
      </w:pPr>
      <w:r w:rsidRPr="00940459">
        <w:rPr>
          <w:rFonts w:ascii="宋体" w:eastAsia="宋体" w:hAnsi="Calibri" w:cs="Times New Roman"/>
          <w:sz w:val="24"/>
        </w:rPr>
        <w:t xml:space="preserve"> 1</w:t>
      </w:r>
      <w:r w:rsidRPr="00940459">
        <w:rPr>
          <w:rFonts w:ascii="宋体" w:eastAsia="宋体" w:hAnsi="Calibri" w:cs="Times New Roman" w:hint="eastAsia"/>
          <w:sz w:val="24"/>
        </w:rPr>
        <w:t>、用译码器、数据选择器对实验内容进行设计、写出设计全过程、画出接线图、画出实验线路，列出真值表。进行逻辑功能测试；总结实验收获、体会。</w:t>
      </w:r>
    </w:p>
    <w:p w14:paraId="66781C93" w14:textId="77777777" w:rsidR="00940459" w:rsidRPr="00940459" w:rsidRDefault="00940459" w:rsidP="002D5B55">
      <w:pPr>
        <w:numPr>
          <w:ilvl w:val="0"/>
          <w:numId w:val="2"/>
        </w:numPr>
        <w:spacing w:line="460" w:lineRule="exact"/>
        <w:rPr>
          <w:rFonts w:ascii="宋体" w:eastAsia="宋体" w:hAnsi="Calibri" w:cs="Times New Roman"/>
          <w:sz w:val="24"/>
        </w:rPr>
      </w:pPr>
      <w:r w:rsidRPr="00940459">
        <w:rPr>
          <w:rFonts w:ascii="宋体" w:eastAsia="宋体" w:hAnsi="Calibri" w:cs="Times New Roman" w:hint="eastAsia"/>
          <w:sz w:val="24"/>
        </w:rPr>
        <w:t>对实验结果进行分析、讨论。</w:t>
      </w:r>
    </w:p>
    <w:p w14:paraId="7D006CDE" w14:textId="77777777" w:rsidR="004C5902" w:rsidRDefault="004C5902" w:rsidP="002D5B55">
      <w:pPr>
        <w:pStyle w:val="a4"/>
        <w:numPr>
          <w:ilvl w:val="0"/>
          <w:numId w:val="1"/>
        </w:numPr>
        <w:spacing w:line="360" w:lineRule="auto"/>
        <w:ind w:firstLineChars="0"/>
      </w:pPr>
    </w:p>
    <w:sectPr w:rsidR="004C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B61A9" w14:textId="77777777" w:rsidR="002D5B55" w:rsidRDefault="002D5B55" w:rsidP="00940459">
      <w:r>
        <w:separator/>
      </w:r>
    </w:p>
  </w:endnote>
  <w:endnote w:type="continuationSeparator" w:id="0">
    <w:p w14:paraId="6AF86C5E" w14:textId="77777777" w:rsidR="002D5B55" w:rsidRDefault="002D5B55" w:rsidP="00940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80D0F1" w14:textId="77777777" w:rsidR="002D5B55" w:rsidRDefault="002D5B55" w:rsidP="00940459">
      <w:r>
        <w:separator/>
      </w:r>
    </w:p>
  </w:footnote>
  <w:footnote w:type="continuationSeparator" w:id="0">
    <w:p w14:paraId="31019587" w14:textId="77777777" w:rsidR="002D5B55" w:rsidRDefault="002D5B55" w:rsidP="009404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81D85"/>
    <w:multiLevelType w:val="hybridMultilevel"/>
    <w:tmpl w:val="0E1A4D7E"/>
    <w:lvl w:ilvl="0" w:tplc="0342737E">
      <w:start w:val="1"/>
      <w:numFmt w:val="decimal"/>
      <w:lvlText w:val="%1）"/>
      <w:lvlJc w:val="left"/>
      <w:pPr>
        <w:tabs>
          <w:tab w:val="num" w:pos="834"/>
        </w:tabs>
        <w:ind w:left="834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14"/>
        </w:tabs>
        <w:ind w:left="131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34"/>
        </w:tabs>
        <w:ind w:left="173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4"/>
        </w:tabs>
        <w:ind w:left="215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4"/>
        </w:tabs>
        <w:ind w:left="257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4"/>
        </w:tabs>
        <w:ind w:left="299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4"/>
        </w:tabs>
        <w:ind w:left="341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4"/>
        </w:tabs>
        <w:ind w:left="383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4"/>
        </w:tabs>
        <w:ind w:left="4254" w:hanging="420"/>
      </w:pPr>
    </w:lvl>
  </w:abstractNum>
  <w:abstractNum w:abstractNumId="1" w15:restartNumberingAfterBreak="0">
    <w:nsid w:val="2B953443"/>
    <w:multiLevelType w:val="multilevel"/>
    <w:tmpl w:val="A72E0756"/>
    <w:lvl w:ilvl="0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1290"/>
        </w:tabs>
        <w:ind w:left="1290" w:hanging="39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 w15:restartNumberingAfterBreak="0">
    <w:nsid w:val="65774982"/>
    <w:multiLevelType w:val="hybridMultilevel"/>
    <w:tmpl w:val="B69E6268"/>
    <w:lvl w:ilvl="0" w:tplc="BDF4BD0A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8FD5C21"/>
    <w:multiLevelType w:val="hybridMultilevel"/>
    <w:tmpl w:val="4C5E23EA"/>
    <w:lvl w:ilvl="0" w:tplc="14BE1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A0"/>
    <w:rsid w:val="002D5B55"/>
    <w:rsid w:val="004876D1"/>
    <w:rsid w:val="004C5902"/>
    <w:rsid w:val="005D5FA0"/>
    <w:rsid w:val="006B3FD8"/>
    <w:rsid w:val="00733535"/>
    <w:rsid w:val="008D2473"/>
    <w:rsid w:val="00940459"/>
    <w:rsid w:val="00EB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73D86929"/>
  <w15:chartTrackingRefBased/>
  <w15:docId w15:val="{83C50AB1-0521-4873-A3E9-FB2D924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D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40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045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FD8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535"/>
    <w:pPr>
      <w:ind w:firstLineChars="200" w:firstLine="420"/>
    </w:pPr>
    <w:rPr>
      <w:rFonts w:cs="Arial"/>
      <w:color w:val="2E3033"/>
      <w:sz w:val="20"/>
      <w:szCs w:val="20"/>
    </w:rPr>
  </w:style>
  <w:style w:type="paragraph" w:styleId="a5">
    <w:name w:val="header"/>
    <w:basedOn w:val="a"/>
    <w:link w:val="a6"/>
    <w:unhideWhenUsed/>
    <w:rsid w:val="00940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40459"/>
    <w:rPr>
      <w:sz w:val="18"/>
      <w:szCs w:val="18"/>
    </w:rPr>
  </w:style>
  <w:style w:type="paragraph" w:styleId="a7">
    <w:name w:val="footer"/>
    <w:basedOn w:val="a"/>
    <w:link w:val="a8"/>
    <w:unhideWhenUsed/>
    <w:rsid w:val="00940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40459"/>
    <w:rPr>
      <w:sz w:val="18"/>
      <w:szCs w:val="18"/>
    </w:rPr>
  </w:style>
  <w:style w:type="paragraph" w:customStyle="1" w:styleId="11">
    <w:name w:val="标题 11"/>
    <w:basedOn w:val="a"/>
    <w:next w:val="a"/>
    <w:qFormat/>
    <w:rsid w:val="009404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customStyle="1" w:styleId="21">
    <w:name w:val="标题 21"/>
    <w:basedOn w:val="a"/>
    <w:next w:val="a"/>
    <w:uiPriority w:val="9"/>
    <w:unhideWhenUsed/>
    <w:qFormat/>
    <w:rsid w:val="0094045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numbering" w:customStyle="1" w:styleId="12">
    <w:name w:val="无列表1"/>
    <w:next w:val="a2"/>
    <w:uiPriority w:val="99"/>
    <w:semiHidden/>
    <w:unhideWhenUsed/>
    <w:rsid w:val="00940459"/>
  </w:style>
  <w:style w:type="character" w:customStyle="1" w:styleId="10">
    <w:name w:val="标题 1 字符"/>
    <w:basedOn w:val="a0"/>
    <w:link w:val="1"/>
    <w:rsid w:val="009404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40459"/>
    <w:rPr>
      <w:rFonts w:ascii="Cambria" w:eastAsia="宋体" w:hAnsi="Cambria" w:cs="Times New Roman"/>
      <w:b/>
      <w:bCs/>
      <w:sz w:val="32"/>
      <w:szCs w:val="32"/>
    </w:rPr>
  </w:style>
  <w:style w:type="paragraph" w:customStyle="1" w:styleId="13">
    <w:name w:val="批注框文本1"/>
    <w:basedOn w:val="a"/>
    <w:next w:val="a9"/>
    <w:link w:val="aa"/>
    <w:uiPriority w:val="99"/>
    <w:semiHidden/>
    <w:unhideWhenUsed/>
    <w:rsid w:val="00940459"/>
    <w:rPr>
      <w:sz w:val="18"/>
      <w:szCs w:val="18"/>
    </w:rPr>
  </w:style>
  <w:style w:type="character" w:customStyle="1" w:styleId="aa">
    <w:name w:val="批注框文本 字符"/>
    <w:basedOn w:val="a0"/>
    <w:link w:val="13"/>
    <w:uiPriority w:val="99"/>
    <w:semiHidden/>
    <w:rsid w:val="00940459"/>
    <w:rPr>
      <w:sz w:val="18"/>
      <w:szCs w:val="18"/>
    </w:rPr>
  </w:style>
  <w:style w:type="character" w:customStyle="1" w:styleId="ab">
    <w:name w:val="正文文本缩进 字符"/>
    <w:basedOn w:val="a0"/>
    <w:link w:val="ac"/>
    <w:rsid w:val="00940459"/>
    <w:rPr>
      <w:rFonts w:eastAsia="宋体"/>
      <w:szCs w:val="24"/>
    </w:rPr>
  </w:style>
  <w:style w:type="paragraph" w:customStyle="1" w:styleId="4">
    <w:name w:val="样式4"/>
    <w:basedOn w:val="1"/>
    <w:rsid w:val="00940459"/>
  </w:style>
  <w:style w:type="paragraph" w:customStyle="1" w:styleId="14">
    <w:name w:val="正文文本缩进1"/>
    <w:basedOn w:val="a"/>
    <w:next w:val="ac"/>
    <w:rsid w:val="00940459"/>
    <w:pPr>
      <w:spacing w:after="120"/>
      <w:ind w:leftChars="200" w:left="420"/>
    </w:pPr>
    <w:rPr>
      <w:rFonts w:eastAsia="宋体"/>
      <w:szCs w:val="24"/>
    </w:rPr>
  </w:style>
  <w:style w:type="character" w:customStyle="1" w:styleId="15">
    <w:name w:val="正文文本缩进 字符1"/>
    <w:basedOn w:val="a0"/>
    <w:uiPriority w:val="99"/>
    <w:semiHidden/>
    <w:rsid w:val="00940459"/>
  </w:style>
  <w:style w:type="character" w:customStyle="1" w:styleId="Char1">
    <w:name w:val="正文文本缩进 Char1"/>
    <w:basedOn w:val="a0"/>
    <w:uiPriority w:val="99"/>
    <w:semiHidden/>
    <w:rsid w:val="00940459"/>
  </w:style>
  <w:style w:type="paragraph" w:customStyle="1" w:styleId="22">
    <w:name w:val="样式2"/>
    <w:basedOn w:val="1"/>
    <w:rsid w:val="00940459"/>
  </w:style>
  <w:style w:type="paragraph" w:styleId="ad">
    <w:name w:val="Plain Text"/>
    <w:basedOn w:val="a"/>
    <w:link w:val="ae"/>
    <w:rsid w:val="00940459"/>
    <w:rPr>
      <w:rFonts w:ascii="宋体" w:eastAsia="宋体" w:hAnsi="Courier New" w:cs="Times New Roman"/>
      <w:szCs w:val="21"/>
    </w:rPr>
  </w:style>
  <w:style w:type="character" w:customStyle="1" w:styleId="ae">
    <w:name w:val="纯文本 字符"/>
    <w:basedOn w:val="a0"/>
    <w:link w:val="ad"/>
    <w:rsid w:val="00940459"/>
    <w:rPr>
      <w:rFonts w:ascii="宋体" w:eastAsia="宋体" w:hAnsi="Courier New" w:cs="Times New Roman"/>
      <w:szCs w:val="21"/>
    </w:rPr>
  </w:style>
  <w:style w:type="paragraph" w:styleId="af">
    <w:name w:val="Body Text"/>
    <w:basedOn w:val="a"/>
    <w:link w:val="af0"/>
    <w:rsid w:val="00940459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0">
    <w:name w:val="正文文本 字符"/>
    <w:basedOn w:val="a0"/>
    <w:link w:val="af"/>
    <w:rsid w:val="00940459"/>
    <w:rPr>
      <w:rFonts w:ascii="Times New Roman" w:eastAsia="宋体" w:hAnsi="Times New Roman" w:cs="Times New Roman"/>
      <w:szCs w:val="24"/>
    </w:rPr>
  </w:style>
  <w:style w:type="character" w:customStyle="1" w:styleId="af1">
    <w:name w:val="标题 字符"/>
    <w:basedOn w:val="a0"/>
    <w:link w:val="af2"/>
    <w:uiPriority w:val="99"/>
    <w:rsid w:val="00940459"/>
    <w:rPr>
      <w:rFonts w:ascii="Cambria" w:eastAsia="宋体" w:hAnsi="Cambria"/>
      <w:b/>
      <w:bCs/>
      <w:sz w:val="32"/>
      <w:szCs w:val="32"/>
    </w:rPr>
  </w:style>
  <w:style w:type="paragraph" w:customStyle="1" w:styleId="16">
    <w:name w:val="标题1"/>
    <w:basedOn w:val="a"/>
    <w:next w:val="a"/>
    <w:uiPriority w:val="99"/>
    <w:qFormat/>
    <w:rsid w:val="00940459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17">
    <w:name w:val="标题 字符1"/>
    <w:basedOn w:val="a0"/>
    <w:uiPriority w:val="10"/>
    <w:rsid w:val="00940459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940459"/>
    <w:rPr>
      <w:rFonts w:ascii="Cambria" w:eastAsia="宋体" w:hAnsi="Cambria" w:cs="Times New Roman"/>
      <w:b/>
      <w:bCs/>
      <w:sz w:val="32"/>
      <w:szCs w:val="32"/>
    </w:rPr>
  </w:style>
  <w:style w:type="character" w:styleId="af3">
    <w:name w:val="page number"/>
    <w:basedOn w:val="a0"/>
    <w:rsid w:val="00940459"/>
  </w:style>
  <w:style w:type="paragraph" w:customStyle="1" w:styleId="18">
    <w:name w:val="样式1"/>
    <w:basedOn w:val="1"/>
    <w:autoRedefine/>
    <w:rsid w:val="00940459"/>
  </w:style>
  <w:style w:type="paragraph" w:styleId="TOC1">
    <w:name w:val="toc 1"/>
    <w:basedOn w:val="a"/>
    <w:next w:val="a"/>
    <w:autoRedefine/>
    <w:uiPriority w:val="39"/>
    <w:rsid w:val="00940459"/>
    <w:pPr>
      <w:tabs>
        <w:tab w:val="right" w:leader="dot" w:pos="9005"/>
      </w:tabs>
      <w:spacing w:line="360" w:lineRule="auto"/>
    </w:pPr>
    <w:rPr>
      <w:rFonts w:ascii="Times New Roman" w:eastAsia="宋体" w:hAnsi="Times New Roman" w:cs="Times New Roman"/>
      <w:szCs w:val="20"/>
    </w:rPr>
  </w:style>
  <w:style w:type="character" w:styleId="af4">
    <w:name w:val="Hyperlink"/>
    <w:basedOn w:val="a0"/>
    <w:uiPriority w:val="99"/>
    <w:rsid w:val="00940459"/>
    <w:rPr>
      <w:color w:val="0000FF"/>
      <w:u w:val="single"/>
    </w:rPr>
  </w:style>
  <w:style w:type="paragraph" w:styleId="3">
    <w:name w:val="Body Text Indent 3"/>
    <w:basedOn w:val="a"/>
    <w:link w:val="30"/>
    <w:rsid w:val="0094045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0">
    <w:name w:val="正文文本缩进 3 字符"/>
    <w:basedOn w:val="a0"/>
    <w:link w:val="3"/>
    <w:rsid w:val="00940459"/>
    <w:rPr>
      <w:rFonts w:ascii="Times New Roman" w:eastAsia="宋体" w:hAnsi="Times New Roman" w:cs="Times New Roman"/>
      <w:sz w:val="16"/>
      <w:szCs w:val="16"/>
    </w:rPr>
  </w:style>
  <w:style w:type="paragraph" w:styleId="af5">
    <w:name w:val="Subtitle"/>
    <w:basedOn w:val="a"/>
    <w:next w:val="a"/>
    <w:link w:val="af6"/>
    <w:uiPriority w:val="99"/>
    <w:qFormat/>
    <w:rsid w:val="00940459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f6">
    <w:name w:val="副标题 字符"/>
    <w:basedOn w:val="a0"/>
    <w:link w:val="af5"/>
    <w:uiPriority w:val="99"/>
    <w:rsid w:val="0094045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autoRedefine/>
    <w:uiPriority w:val="39"/>
    <w:rsid w:val="00940459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940459"/>
  </w:style>
  <w:style w:type="paragraph" w:customStyle="1" w:styleId="Style4">
    <w:name w:val="_Style 4"/>
    <w:basedOn w:val="a"/>
    <w:rsid w:val="00940459"/>
    <w:pPr>
      <w:adjustRightInd w:val="0"/>
      <w:spacing w:line="360" w:lineRule="auto"/>
    </w:pPr>
    <w:rPr>
      <w:rFonts w:ascii="Times New Roman" w:eastAsia="宋体" w:hAnsi="Times New Roman" w:cs="Times New Roman"/>
      <w:szCs w:val="20"/>
    </w:rPr>
  </w:style>
  <w:style w:type="character" w:customStyle="1" w:styleId="19">
    <w:name w:val="访问过的超链接1"/>
    <w:basedOn w:val="a0"/>
    <w:uiPriority w:val="99"/>
    <w:semiHidden/>
    <w:unhideWhenUsed/>
    <w:rsid w:val="00940459"/>
    <w:rPr>
      <w:color w:val="800080"/>
      <w:u w:val="single"/>
    </w:rPr>
  </w:style>
  <w:style w:type="character" w:customStyle="1" w:styleId="110">
    <w:name w:val="标题 1 字符1"/>
    <w:basedOn w:val="a0"/>
    <w:link w:val="1"/>
    <w:uiPriority w:val="9"/>
    <w:rsid w:val="00940459"/>
    <w:rPr>
      <w:b/>
      <w:bCs/>
      <w:kern w:val="44"/>
      <w:sz w:val="44"/>
      <w:szCs w:val="44"/>
    </w:rPr>
  </w:style>
  <w:style w:type="character" w:customStyle="1" w:styleId="210">
    <w:name w:val="标题 2 字符1"/>
    <w:basedOn w:val="a0"/>
    <w:link w:val="2"/>
    <w:uiPriority w:val="9"/>
    <w:semiHidden/>
    <w:rsid w:val="009404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1a"/>
    <w:uiPriority w:val="99"/>
    <w:semiHidden/>
    <w:unhideWhenUsed/>
    <w:rsid w:val="00940459"/>
    <w:rPr>
      <w:sz w:val="18"/>
      <w:szCs w:val="18"/>
    </w:rPr>
  </w:style>
  <w:style w:type="character" w:customStyle="1" w:styleId="1a">
    <w:name w:val="批注框文本 字符1"/>
    <w:basedOn w:val="a0"/>
    <w:link w:val="a9"/>
    <w:uiPriority w:val="99"/>
    <w:semiHidden/>
    <w:rsid w:val="00940459"/>
    <w:rPr>
      <w:sz w:val="18"/>
      <w:szCs w:val="18"/>
    </w:rPr>
  </w:style>
  <w:style w:type="paragraph" w:styleId="ac">
    <w:name w:val="Body Text Indent"/>
    <w:basedOn w:val="a"/>
    <w:link w:val="ab"/>
    <w:semiHidden/>
    <w:unhideWhenUsed/>
    <w:rsid w:val="00940459"/>
    <w:pPr>
      <w:spacing w:after="120"/>
      <w:ind w:leftChars="200" w:left="420"/>
    </w:pPr>
    <w:rPr>
      <w:rFonts w:eastAsia="宋体"/>
      <w:szCs w:val="24"/>
    </w:rPr>
  </w:style>
  <w:style w:type="character" w:customStyle="1" w:styleId="23">
    <w:name w:val="正文文本缩进 字符2"/>
    <w:basedOn w:val="a0"/>
    <w:link w:val="ac"/>
    <w:uiPriority w:val="99"/>
    <w:semiHidden/>
    <w:rsid w:val="00940459"/>
  </w:style>
  <w:style w:type="paragraph" w:styleId="af2">
    <w:name w:val="Title"/>
    <w:basedOn w:val="a"/>
    <w:next w:val="a"/>
    <w:link w:val="af1"/>
    <w:uiPriority w:val="99"/>
    <w:qFormat/>
    <w:rsid w:val="00940459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character" w:customStyle="1" w:styleId="24">
    <w:name w:val="标题 字符2"/>
    <w:basedOn w:val="a0"/>
    <w:link w:val="af2"/>
    <w:uiPriority w:val="10"/>
    <w:rsid w:val="009404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940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4.bin"/><Relationship Id="rId117" Type="http://schemas.openxmlformats.org/officeDocument/2006/relationships/image" Target="media/image50.wmf"/><Relationship Id="rId21" Type="http://schemas.openxmlformats.org/officeDocument/2006/relationships/image" Target="media/image5.wmf"/><Relationship Id="rId42" Type="http://schemas.openxmlformats.org/officeDocument/2006/relationships/oleObject" Target="embeddings/oleObject22.bin"/><Relationship Id="rId47" Type="http://schemas.openxmlformats.org/officeDocument/2006/relationships/image" Target="media/image17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6.bin"/><Relationship Id="rId84" Type="http://schemas.openxmlformats.org/officeDocument/2006/relationships/image" Target="media/image34.wmf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2.bin"/><Relationship Id="rId138" Type="http://schemas.openxmlformats.org/officeDocument/2006/relationships/image" Target="media/image58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5.wmf"/><Relationship Id="rId11" Type="http://schemas.openxmlformats.org/officeDocument/2006/relationships/image" Target="media/image3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2.wmf"/><Relationship Id="rId53" Type="http://schemas.openxmlformats.org/officeDocument/2006/relationships/oleObject" Target="embeddings/oleObject28.bin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128" Type="http://schemas.openxmlformats.org/officeDocument/2006/relationships/oleObject" Target="embeddings/oleObject69.bin"/><Relationship Id="rId144" Type="http://schemas.openxmlformats.org/officeDocument/2006/relationships/image" Target="media/image61.wmf"/><Relationship Id="rId5" Type="http://schemas.openxmlformats.org/officeDocument/2006/relationships/footnotes" Target="footnotes.xml"/><Relationship Id="rId90" Type="http://schemas.openxmlformats.org/officeDocument/2006/relationships/image" Target="media/image37.wmf"/><Relationship Id="rId95" Type="http://schemas.openxmlformats.org/officeDocument/2006/relationships/image" Target="media/image39.wmf"/><Relationship Id="rId22" Type="http://schemas.openxmlformats.org/officeDocument/2006/relationships/oleObject" Target="embeddings/oleObject11.bin"/><Relationship Id="rId27" Type="http://schemas.openxmlformats.org/officeDocument/2006/relationships/image" Target="media/image7.wmf"/><Relationship Id="rId43" Type="http://schemas.openxmlformats.org/officeDocument/2006/relationships/image" Target="media/image15.wmf"/><Relationship Id="rId48" Type="http://schemas.openxmlformats.org/officeDocument/2006/relationships/oleObject" Target="embeddings/oleObject25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7.wmf"/><Relationship Id="rId113" Type="http://schemas.openxmlformats.org/officeDocument/2006/relationships/image" Target="media/image48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oleObject" Target="embeddings/oleObject75.bin"/><Relationship Id="rId80" Type="http://schemas.openxmlformats.org/officeDocument/2006/relationships/image" Target="media/image32.wmf"/><Relationship Id="rId85" Type="http://schemas.openxmlformats.org/officeDocument/2006/relationships/oleObject" Target="embeddings/oleObject4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7.bin"/><Relationship Id="rId25" Type="http://schemas.openxmlformats.org/officeDocument/2006/relationships/image" Target="media/image6.wmf"/><Relationship Id="rId33" Type="http://schemas.openxmlformats.org/officeDocument/2006/relationships/image" Target="media/image10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103" Type="http://schemas.openxmlformats.org/officeDocument/2006/relationships/image" Target="media/image43.wmf"/><Relationship Id="rId108" Type="http://schemas.openxmlformats.org/officeDocument/2006/relationships/oleObject" Target="embeddings/oleObject57.bin"/><Relationship Id="rId116" Type="http://schemas.openxmlformats.org/officeDocument/2006/relationships/oleObject" Target="embeddings/oleObject61.bin"/><Relationship Id="rId124" Type="http://schemas.openxmlformats.org/officeDocument/2006/relationships/oleObject" Target="embeddings/oleObject66.bin"/><Relationship Id="rId129" Type="http://schemas.openxmlformats.org/officeDocument/2006/relationships/oleObject" Target="embeddings/oleObject70.bin"/><Relationship Id="rId137" Type="http://schemas.openxmlformats.org/officeDocument/2006/relationships/oleObject" Target="embeddings/oleObject74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4.wmf"/><Relationship Id="rId54" Type="http://schemas.openxmlformats.org/officeDocument/2006/relationships/image" Target="media/image20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0.wmf"/><Relationship Id="rId83" Type="http://schemas.openxmlformats.org/officeDocument/2006/relationships/oleObject" Target="embeddings/oleObject44.bin"/><Relationship Id="rId88" Type="http://schemas.openxmlformats.org/officeDocument/2006/relationships/image" Target="media/image36.wmf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11" Type="http://schemas.openxmlformats.org/officeDocument/2006/relationships/image" Target="media/image47.wmf"/><Relationship Id="rId132" Type="http://schemas.openxmlformats.org/officeDocument/2006/relationships/image" Target="media/image55.wmf"/><Relationship Id="rId140" Type="http://schemas.openxmlformats.org/officeDocument/2006/relationships/image" Target="media/image59.wmf"/><Relationship Id="rId145" Type="http://schemas.openxmlformats.org/officeDocument/2006/relationships/oleObject" Target="embeddings/oleObject7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8.wmf"/><Relationship Id="rId57" Type="http://schemas.openxmlformats.org/officeDocument/2006/relationships/image" Target="media/image21.wmf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1.wmf"/><Relationship Id="rId127" Type="http://schemas.openxmlformats.org/officeDocument/2006/relationships/image" Target="media/image53.wmf"/><Relationship Id="rId10" Type="http://schemas.openxmlformats.org/officeDocument/2006/relationships/oleObject" Target="embeddings/oleObject2.bin"/><Relationship Id="rId31" Type="http://schemas.openxmlformats.org/officeDocument/2006/relationships/image" Target="media/image9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image" Target="media/image35.wmf"/><Relationship Id="rId94" Type="http://schemas.openxmlformats.org/officeDocument/2006/relationships/oleObject" Target="embeddings/oleObject50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4.bin"/><Relationship Id="rId130" Type="http://schemas.openxmlformats.org/officeDocument/2006/relationships/image" Target="media/image54.wmf"/><Relationship Id="rId135" Type="http://schemas.openxmlformats.org/officeDocument/2006/relationships/oleObject" Target="embeddings/oleObject73.bin"/><Relationship Id="rId143" Type="http://schemas.openxmlformats.org/officeDocument/2006/relationships/oleObject" Target="embeddings/oleObject7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image" Target="media/image13.wmf"/><Relationship Id="rId109" Type="http://schemas.openxmlformats.org/officeDocument/2006/relationships/image" Target="media/image46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0.bin"/><Relationship Id="rId97" Type="http://schemas.openxmlformats.org/officeDocument/2006/relationships/image" Target="media/image40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7.bin"/><Relationship Id="rId141" Type="http://schemas.openxmlformats.org/officeDocument/2006/relationships/oleObject" Target="embeddings/oleObject76.bin"/><Relationship Id="rId146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image" Target="media/image38.wmf"/><Relationship Id="rId2" Type="http://schemas.openxmlformats.org/officeDocument/2006/relationships/styles" Target="styles.xml"/><Relationship Id="rId29" Type="http://schemas.openxmlformats.org/officeDocument/2006/relationships/image" Target="media/image8.wmf"/><Relationship Id="rId24" Type="http://schemas.openxmlformats.org/officeDocument/2006/relationships/oleObject" Target="embeddings/oleObject13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6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6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9.wmf"/><Relationship Id="rId131" Type="http://schemas.openxmlformats.org/officeDocument/2006/relationships/oleObject" Target="embeddings/oleObject71.bin"/><Relationship Id="rId136" Type="http://schemas.openxmlformats.org/officeDocument/2006/relationships/image" Target="media/image57.wmf"/><Relationship Id="rId61" Type="http://schemas.openxmlformats.org/officeDocument/2006/relationships/image" Target="media/image23.wmf"/><Relationship Id="rId82" Type="http://schemas.openxmlformats.org/officeDocument/2006/relationships/image" Target="media/image33.wmf"/><Relationship Id="rId19" Type="http://schemas.openxmlformats.org/officeDocument/2006/relationships/oleObject" Target="embeddings/oleObject9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56" Type="http://schemas.openxmlformats.org/officeDocument/2006/relationships/oleObject" Target="embeddings/oleObject30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4.wmf"/><Relationship Id="rId126" Type="http://schemas.openxmlformats.org/officeDocument/2006/relationships/oleObject" Target="embeddings/oleObject68.bin"/><Relationship Id="rId147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19.wmf"/><Relationship Id="rId72" Type="http://schemas.openxmlformats.org/officeDocument/2006/relationships/oleObject" Target="embeddings/oleObject38.bin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2.wmf"/><Relationship Id="rId142" Type="http://schemas.openxmlformats.org/officeDocument/2006/relationships/image" Target="media/image6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1127</Words>
  <Characters>6426</Characters>
  <Application>Microsoft Office Word</Application>
  <DocSecurity>0</DocSecurity>
  <Lines>53</Lines>
  <Paragraphs>15</Paragraphs>
  <ScaleCrop>false</ScaleCrop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志成</dc:creator>
  <cp:keywords/>
  <dc:description/>
  <cp:lastModifiedBy>管 志成</cp:lastModifiedBy>
  <cp:revision>28</cp:revision>
  <dcterms:created xsi:type="dcterms:W3CDTF">2020-04-30T02:43:00Z</dcterms:created>
  <dcterms:modified xsi:type="dcterms:W3CDTF">2020-05-22T02:03:00Z</dcterms:modified>
</cp:coreProperties>
</file>