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F89A0" w14:textId="77777777" w:rsidR="006B3FD8" w:rsidRDefault="006B3FD8" w:rsidP="006B3FD8">
      <w:pPr>
        <w:jc w:val="center"/>
        <w:rPr>
          <w:rFonts w:ascii="黑体" w:eastAsia="黑体" w:hAnsi="黑体"/>
          <w:spacing w:val="30"/>
          <w:sz w:val="44"/>
          <w:szCs w:val="44"/>
        </w:rPr>
      </w:pPr>
      <w:r>
        <w:rPr>
          <w:rFonts w:ascii="黑体" w:eastAsia="黑体" w:hAnsi="黑体" w:hint="eastAsia"/>
          <w:spacing w:val="30"/>
          <w:sz w:val="44"/>
          <w:szCs w:val="44"/>
        </w:rPr>
        <w:t>广州航海学院</w:t>
      </w:r>
    </w:p>
    <w:p w14:paraId="40BFA541" w14:textId="17B8A348" w:rsidR="006B3FD8" w:rsidRDefault="006B3FD8" w:rsidP="006B3FD8">
      <w:pPr>
        <w:jc w:val="center"/>
        <w:rPr>
          <w:rFonts w:ascii="黑体" w:eastAsia="黑体" w:hAnsi="黑体"/>
          <w:spacing w:val="30"/>
          <w:sz w:val="44"/>
          <w:szCs w:val="44"/>
        </w:rPr>
      </w:pPr>
      <w:r>
        <w:rPr>
          <w:rFonts w:ascii="黑体" w:eastAsia="黑体" w:hAnsi="黑体" w:hint="eastAsia"/>
          <w:sz w:val="32"/>
          <w:szCs w:val="32"/>
          <w:u w:val="single"/>
        </w:rPr>
        <w:t xml:space="preserve">    </w:t>
      </w:r>
      <w:r w:rsidR="001B5EFA">
        <w:rPr>
          <w:rFonts w:ascii="黑体" w:eastAsia="黑体" w:hAnsi="黑体" w:hint="eastAsia"/>
          <w:sz w:val="32"/>
          <w:szCs w:val="32"/>
          <w:u w:val="single"/>
        </w:rPr>
        <w:t>数字电子技术</w:t>
      </w:r>
      <w:r>
        <w:rPr>
          <w:rFonts w:ascii="黑体" w:eastAsia="黑体" w:hAnsi="黑体" w:hint="eastAsia"/>
          <w:sz w:val="32"/>
          <w:szCs w:val="32"/>
          <w:u w:val="single"/>
        </w:rPr>
        <w:t xml:space="preserve">  </w:t>
      </w:r>
      <w:r>
        <w:rPr>
          <w:rFonts w:ascii="黑体" w:eastAsia="黑体" w:hAnsi="黑体" w:hint="eastAsia"/>
          <w:sz w:val="32"/>
          <w:szCs w:val="32"/>
        </w:rPr>
        <w:t>实验报告</w:t>
      </w:r>
    </w:p>
    <w:tbl>
      <w:tblPr>
        <w:tblStyle w:val="a3"/>
        <w:tblpPr w:leftFromText="180" w:rightFromText="180" w:vertAnchor="text" w:horzAnchor="margin" w:tblpXSpec="right" w:tblpY="105"/>
        <w:tblW w:w="0" w:type="auto"/>
        <w:tblInd w:w="0" w:type="dxa"/>
        <w:tblLayout w:type="fixed"/>
        <w:tblLook w:val="04A0" w:firstRow="1" w:lastRow="0" w:firstColumn="1" w:lastColumn="0" w:noHBand="0" w:noVBand="1"/>
      </w:tblPr>
      <w:tblGrid>
        <w:gridCol w:w="392"/>
        <w:gridCol w:w="661"/>
      </w:tblGrid>
      <w:tr w:rsidR="006B3FD8" w14:paraId="0DE491AE" w14:textId="77777777" w:rsidTr="006B3FD8">
        <w:trPr>
          <w:trHeight w:val="410"/>
        </w:trPr>
        <w:tc>
          <w:tcPr>
            <w:tcW w:w="392" w:type="dxa"/>
            <w:tcBorders>
              <w:top w:val="single" w:sz="4" w:space="0" w:color="auto"/>
              <w:left w:val="single" w:sz="4" w:space="0" w:color="auto"/>
              <w:bottom w:val="single" w:sz="4" w:space="0" w:color="auto"/>
              <w:right w:val="single" w:sz="4" w:space="0" w:color="auto"/>
            </w:tcBorders>
            <w:hideMark/>
          </w:tcPr>
          <w:p w14:paraId="13337832" w14:textId="77777777" w:rsidR="006B3FD8" w:rsidRDefault="006B3FD8">
            <w:pPr>
              <w:jc w:val="center"/>
              <w:rPr>
                <w:rFonts w:ascii="黑体" w:eastAsia="黑体" w:hAnsi="黑体"/>
                <w:spacing w:val="30"/>
                <w:szCs w:val="21"/>
              </w:rPr>
            </w:pPr>
            <w:r>
              <w:rPr>
                <w:rFonts w:ascii="黑体" w:eastAsia="黑体" w:hAnsi="黑体" w:hint="eastAsia"/>
                <w:spacing w:val="30"/>
                <w:szCs w:val="21"/>
              </w:rPr>
              <w:t>成绩</w:t>
            </w:r>
          </w:p>
        </w:tc>
        <w:tc>
          <w:tcPr>
            <w:tcW w:w="661" w:type="dxa"/>
            <w:tcBorders>
              <w:top w:val="single" w:sz="4" w:space="0" w:color="auto"/>
              <w:left w:val="single" w:sz="4" w:space="0" w:color="auto"/>
              <w:bottom w:val="single" w:sz="4" w:space="0" w:color="auto"/>
              <w:right w:val="single" w:sz="4" w:space="0" w:color="auto"/>
            </w:tcBorders>
            <w:vAlign w:val="center"/>
          </w:tcPr>
          <w:p w14:paraId="3896D7E1" w14:textId="77777777" w:rsidR="006B3FD8" w:rsidRDefault="006B3FD8">
            <w:pPr>
              <w:jc w:val="center"/>
              <w:rPr>
                <w:rFonts w:ascii="黑体" w:eastAsia="黑体" w:hAnsi="黑体"/>
                <w:spacing w:val="30"/>
                <w:szCs w:val="21"/>
              </w:rPr>
            </w:pPr>
          </w:p>
        </w:tc>
      </w:tr>
    </w:tbl>
    <w:p w14:paraId="14B589DE" w14:textId="77777777" w:rsidR="006B3FD8" w:rsidRDefault="006B3FD8" w:rsidP="006B3FD8">
      <w:pPr>
        <w:rPr>
          <w:rFonts w:ascii="黑体" w:eastAsia="黑体" w:hAnsi="黑体"/>
        </w:rPr>
      </w:pPr>
    </w:p>
    <w:p w14:paraId="1376D255" w14:textId="77777777" w:rsidR="006B3FD8" w:rsidRDefault="006B3FD8" w:rsidP="006B3FD8">
      <w:pPr>
        <w:rPr>
          <w:rFonts w:ascii="黑体" w:eastAsia="黑体" w:hAnsi="黑体"/>
        </w:rPr>
      </w:pPr>
    </w:p>
    <w:p w14:paraId="506FC1B2" w14:textId="77777777" w:rsidR="006B3FD8" w:rsidRDefault="006B3FD8" w:rsidP="006B3FD8">
      <w:pPr>
        <w:rPr>
          <w:rFonts w:ascii="黑体" w:eastAsia="黑体" w:hAnsi="黑体"/>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3587"/>
        <w:gridCol w:w="1389"/>
        <w:gridCol w:w="1974"/>
      </w:tblGrid>
      <w:tr w:rsidR="006B3FD8" w14:paraId="5DA60315" w14:textId="77777777" w:rsidTr="006B3FD8">
        <w:tc>
          <w:tcPr>
            <w:tcW w:w="1384" w:type="dxa"/>
            <w:vAlign w:val="bottom"/>
            <w:hideMark/>
          </w:tcPr>
          <w:p w14:paraId="6A66BA0E" w14:textId="77777777" w:rsidR="006B3FD8" w:rsidRDefault="006B3FD8">
            <w:pPr>
              <w:jc w:val="center"/>
              <w:rPr>
                <w:rFonts w:ascii="黑体" w:eastAsia="黑体" w:hAnsi="黑体"/>
                <w:sz w:val="28"/>
                <w:szCs w:val="28"/>
              </w:rPr>
            </w:pPr>
            <w:r>
              <w:rPr>
                <w:rFonts w:ascii="黑体" w:eastAsia="黑体" w:hAnsi="黑体" w:hint="eastAsia"/>
                <w:sz w:val="28"/>
                <w:szCs w:val="28"/>
              </w:rPr>
              <w:t>专业班级</w:t>
            </w:r>
          </w:p>
        </w:tc>
        <w:tc>
          <w:tcPr>
            <w:tcW w:w="3686" w:type="dxa"/>
            <w:tcBorders>
              <w:top w:val="nil"/>
              <w:left w:val="nil"/>
              <w:bottom w:val="single" w:sz="8" w:space="0" w:color="auto"/>
              <w:right w:val="nil"/>
            </w:tcBorders>
            <w:vAlign w:val="bottom"/>
          </w:tcPr>
          <w:p w14:paraId="01FC969D" w14:textId="77777777" w:rsidR="006B3FD8" w:rsidRDefault="006B3FD8">
            <w:pPr>
              <w:jc w:val="center"/>
              <w:rPr>
                <w:rFonts w:ascii="黑体" w:eastAsia="黑体" w:hAnsi="黑体"/>
                <w:sz w:val="28"/>
                <w:szCs w:val="28"/>
              </w:rPr>
            </w:pPr>
          </w:p>
        </w:tc>
        <w:tc>
          <w:tcPr>
            <w:tcW w:w="1417" w:type="dxa"/>
            <w:vAlign w:val="bottom"/>
            <w:hideMark/>
          </w:tcPr>
          <w:p w14:paraId="522AAB3F" w14:textId="77777777" w:rsidR="006B3FD8" w:rsidRDefault="006B3FD8">
            <w:pPr>
              <w:jc w:val="center"/>
              <w:rPr>
                <w:rFonts w:ascii="黑体" w:eastAsia="黑体" w:hAnsi="黑体"/>
                <w:sz w:val="28"/>
                <w:szCs w:val="28"/>
              </w:rPr>
            </w:pPr>
            <w:r>
              <w:rPr>
                <w:rFonts w:ascii="黑体" w:eastAsia="黑体" w:hAnsi="黑体" w:hint="eastAsia"/>
                <w:sz w:val="28"/>
                <w:szCs w:val="28"/>
              </w:rPr>
              <w:t>实验日期</w:t>
            </w:r>
          </w:p>
        </w:tc>
        <w:tc>
          <w:tcPr>
            <w:tcW w:w="1985" w:type="dxa"/>
            <w:tcBorders>
              <w:top w:val="nil"/>
              <w:left w:val="nil"/>
              <w:bottom w:val="single" w:sz="8" w:space="0" w:color="auto"/>
              <w:right w:val="nil"/>
            </w:tcBorders>
            <w:vAlign w:val="bottom"/>
          </w:tcPr>
          <w:p w14:paraId="49F88228" w14:textId="649BA6D7" w:rsidR="006B3FD8" w:rsidRDefault="001B5EFA">
            <w:pPr>
              <w:jc w:val="center"/>
              <w:rPr>
                <w:rFonts w:ascii="黑体" w:eastAsia="黑体" w:hAnsi="黑体"/>
                <w:sz w:val="28"/>
                <w:szCs w:val="28"/>
              </w:rPr>
            </w:pPr>
            <w:r>
              <w:rPr>
                <w:rFonts w:ascii="黑体" w:eastAsia="黑体" w:hAnsi="黑体" w:hint="eastAsia"/>
                <w:sz w:val="28"/>
                <w:szCs w:val="28"/>
              </w:rPr>
              <w:t>2020.05.29</w:t>
            </w:r>
          </w:p>
        </w:tc>
      </w:tr>
      <w:tr w:rsidR="006B3FD8" w14:paraId="6FAD6A0A" w14:textId="77777777" w:rsidTr="006B3FD8">
        <w:tc>
          <w:tcPr>
            <w:tcW w:w="1384" w:type="dxa"/>
            <w:vAlign w:val="bottom"/>
            <w:hideMark/>
          </w:tcPr>
          <w:p w14:paraId="44D13291" w14:textId="77777777" w:rsidR="006B3FD8" w:rsidRDefault="006B3FD8">
            <w:pPr>
              <w:jc w:val="center"/>
              <w:rPr>
                <w:rFonts w:ascii="黑体" w:eastAsia="黑体" w:hAnsi="黑体"/>
                <w:sz w:val="28"/>
                <w:szCs w:val="28"/>
              </w:rPr>
            </w:pPr>
            <w:r>
              <w:rPr>
                <w:rFonts w:ascii="黑体" w:eastAsia="黑体" w:hAnsi="黑体" w:hint="eastAsia"/>
                <w:sz w:val="28"/>
                <w:szCs w:val="28"/>
              </w:rPr>
              <w:t>姓    名</w:t>
            </w:r>
          </w:p>
        </w:tc>
        <w:tc>
          <w:tcPr>
            <w:tcW w:w="3686" w:type="dxa"/>
            <w:tcBorders>
              <w:top w:val="single" w:sz="8" w:space="0" w:color="auto"/>
              <w:left w:val="nil"/>
              <w:bottom w:val="single" w:sz="8" w:space="0" w:color="auto"/>
              <w:right w:val="nil"/>
            </w:tcBorders>
            <w:vAlign w:val="bottom"/>
          </w:tcPr>
          <w:p w14:paraId="288DBAC5" w14:textId="77777777" w:rsidR="006B3FD8" w:rsidRDefault="006B3FD8">
            <w:pPr>
              <w:jc w:val="center"/>
              <w:rPr>
                <w:rFonts w:ascii="黑体" w:eastAsia="黑体" w:hAnsi="黑体"/>
                <w:sz w:val="28"/>
                <w:szCs w:val="28"/>
              </w:rPr>
            </w:pPr>
          </w:p>
        </w:tc>
        <w:tc>
          <w:tcPr>
            <w:tcW w:w="1417" w:type="dxa"/>
            <w:vAlign w:val="bottom"/>
            <w:hideMark/>
          </w:tcPr>
          <w:p w14:paraId="6042E617" w14:textId="77777777" w:rsidR="006B3FD8" w:rsidRDefault="006B3FD8">
            <w:pPr>
              <w:jc w:val="center"/>
              <w:rPr>
                <w:rFonts w:ascii="黑体" w:eastAsia="黑体" w:hAnsi="黑体"/>
                <w:sz w:val="28"/>
                <w:szCs w:val="28"/>
              </w:rPr>
            </w:pPr>
            <w:r>
              <w:rPr>
                <w:rFonts w:ascii="黑体" w:eastAsia="黑体" w:hAnsi="黑体" w:hint="eastAsia"/>
                <w:sz w:val="28"/>
                <w:szCs w:val="28"/>
              </w:rPr>
              <w:t>学    号</w:t>
            </w:r>
          </w:p>
        </w:tc>
        <w:tc>
          <w:tcPr>
            <w:tcW w:w="1985" w:type="dxa"/>
            <w:tcBorders>
              <w:top w:val="single" w:sz="8" w:space="0" w:color="auto"/>
              <w:left w:val="nil"/>
              <w:bottom w:val="single" w:sz="8" w:space="0" w:color="auto"/>
              <w:right w:val="nil"/>
            </w:tcBorders>
            <w:vAlign w:val="bottom"/>
          </w:tcPr>
          <w:p w14:paraId="0181E7FC" w14:textId="77777777" w:rsidR="006B3FD8" w:rsidRDefault="006B3FD8">
            <w:pPr>
              <w:jc w:val="center"/>
              <w:rPr>
                <w:rFonts w:ascii="黑体" w:eastAsia="黑体" w:hAnsi="黑体"/>
                <w:sz w:val="28"/>
                <w:szCs w:val="28"/>
              </w:rPr>
            </w:pPr>
          </w:p>
        </w:tc>
      </w:tr>
      <w:tr w:rsidR="006B3FD8" w14:paraId="6B290D04" w14:textId="77777777" w:rsidTr="006B3FD8">
        <w:tc>
          <w:tcPr>
            <w:tcW w:w="1384" w:type="dxa"/>
            <w:vAlign w:val="bottom"/>
            <w:hideMark/>
          </w:tcPr>
          <w:p w14:paraId="6AC9E403" w14:textId="77777777" w:rsidR="006B3FD8" w:rsidRDefault="006B3FD8">
            <w:pPr>
              <w:jc w:val="center"/>
              <w:rPr>
                <w:rFonts w:ascii="黑体" w:eastAsia="黑体" w:hAnsi="黑体"/>
                <w:sz w:val="28"/>
                <w:szCs w:val="28"/>
              </w:rPr>
            </w:pPr>
            <w:r>
              <w:rPr>
                <w:rFonts w:ascii="黑体" w:eastAsia="黑体" w:hAnsi="黑体" w:hint="eastAsia"/>
                <w:sz w:val="28"/>
                <w:szCs w:val="28"/>
              </w:rPr>
              <w:t>实验名称</w:t>
            </w:r>
          </w:p>
        </w:tc>
        <w:tc>
          <w:tcPr>
            <w:tcW w:w="3686" w:type="dxa"/>
            <w:tcBorders>
              <w:top w:val="single" w:sz="8" w:space="0" w:color="auto"/>
              <w:left w:val="nil"/>
              <w:bottom w:val="single" w:sz="8" w:space="0" w:color="auto"/>
              <w:right w:val="nil"/>
            </w:tcBorders>
            <w:vAlign w:val="bottom"/>
            <w:hideMark/>
          </w:tcPr>
          <w:p w14:paraId="5E3D3F80" w14:textId="09B3481F" w:rsidR="006B3FD8" w:rsidRDefault="001B5EFA" w:rsidP="004876D1">
            <w:pPr>
              <w:jc w:val="center"/>
              <w:rPr>
                <w:rFonts w:ascii="黑体" w:eastAsia="黑体" w:hAnsi="黑体"/>
                <w:sz w:val="24"/>
                <w:szCs w:val="24"/>
              </w:rPr>
            </w:pPr>
            <w:r w:rsidRPr="001B5EFA">
              <w:rPr>
                <w:rFonts w:ascii="黑体" w:eastAsia="黑体" w:hAnsi="黑体" w:hint="eastAsia"/>
                <w:sz w:val="24"/>
                <w:szCs w:val="24"/>
              </w:rPr>
              <w:t>触发器及其应用</w:t>
            </w:r>
          </w:p>
        </w:tc>
        <w:tc>
          <w:tcPr>
            <w:tcW w:w="1417" w:type="dxa"/>
            <w:vAlign w:val="bottom"/>
            <w:hideMark/>
          </w:tcPr>
          <w:p w14:paraId="6EB9E771" w14:textId="77777777" w:rsidR="006B3FD8" w:rsidRDefault="006B3FD8">
            <w:pPr>
              <w:jc w:val="center"/>
              <w:rPr>
                <w:rFonts w:ascii="黑体" w:eastAsia="黑体" w:hAnsi="黑体"/>
                <w:sz w:val="28"/>
                <w:szCs w:val="28"/>
                <w:u w:val="single"/>
              </w:rPr>
            </w:pPr>
            <w:r>
              <w:rPr>
                <w:rFonts w:ascii="黑体" w:eastAsia="黑体" w:hAnsi="黑体" w:hint="eastAsia"/>
                <w:sz w:val="28"/>
                <w:szCs w:val="28"/>
              </w:rPr>
              <w:t>指导教师</w:t>
            </w:r>
          </w:p>
        </w:tc>
        <w:tc>
          <w:tcPr>
            <w:tcW w:w="1985" w:type="dxa"/>
            <w:tcBorders>
              <w:top w:val="single" w:sz="8" w:space="0" w:color="auto"/>
              <w:left w:val="nil"/>
              <w:bottom w:val="single" w:sz="8" w:space="0" w:color="auto"/>
              <w:right w:val="nil"/>
            </w:tcBorders>
            <w:vAlign w:val="bottom"/>
            <w:hideMark/>
          </w:tcPr>
          <w:p w14:paraId="6CF0C100" w14:textId="77777777" w:rsidR="006B3FD8" w:rsidRDefault="006B3FD8">
            <w:pPr>
              <w:jc w:val="center"/>
              <w:rPr>
                <w:rFonts w:ascii="黑体" w:eastAsia="黑体" w:hAnsi="黑体"/>
                <w:sz w:val="28"/>
                <w:szCs w:val="28"/>
              </w:rPr>
            </w:pPr>
            <w:r>
              <w:rPr>
                <w:rFonts w:ascii="黑体" w:eastAsia="黑体" w:hAnsi="黑体" w:hint="eastAsia"/>
                <w:sz w:val="28"/>
                <w:szCs w:val="28"/>
              </w:rPr>
              <w:t>闫瑞瑞</w:t>
            </w:r>
          </w:p>
        </w:tc>
      </w:tr>
    </w:tbl>
    <w:p w14:paraId="20E54193" w14:textId="77777777" w:rsidR="006B3FD8" w:rsidRDefault="006B3FD8" w:rsidP="006B3FD8">
      <w:pPr>
        <w:rPr>
          <w:rFonts w:ascii="黑体" w:eastAsia="黑体" w:hAnsi="黑体"/>
        </w:rPr>
      </w:pPr>
      <w:r>
        <w:rPr>
          <w:rFonts w:ascii="黑体" w:eastAsia="黑体" w:hAnsi="黑体" w:hint="eastAsia"/>
          <w:u w:val="single"/>
        </w:rPr>
        <w:t xml:space="preserve">                                                                               </w:t>
      </w:r>
    </w:p>
    <w:p w14:paraId="16116644" w14:textId="77777777" w:rsidR="006B3FD8" w:rsidRDefault="006B3FD8" w:rsidP="006B3FD8">
      <w:pPr>
        <w:rPr>
          <w:rFonts w:ascii="黑体" w:eastAsia="黑体" w:hAnsi="黑体"/>
        </w:rPr>
      </w:pPr>
      <w:r>
        <w:rPr>
          <w:rFonts w:ascii="黑体" w:eastAsia="黑体" w:hAnsi="黑体" w:hint="eastAsia"/>
        </w:rPr>
        <w:t>（报告内容包括实验目的、实验设备及器材、实验内容和要求、实验步骤、实验小结等）</w:t>
      </w:r>
    </w:p>
    <w:p w14:paraId="1959C45B" w14:textId="77777777" w:rsidR="001B5EFA" w:rsidRPr="001B5EFA" w:rsidRDefault="001B5EFA" w:rsidP="001B5EFA">
      <w:pPr>
        <w:rPr>
          <w:rFonts w:ascii="Calibri" w:eastAsia="宋体" w:hAnsi="Calibri" w:cs="Times New Roman"/>
          <w:b/>
          <w:sz w:val="28"/>
          <w:szCs w:val="28"/>
        </w:rPr>
      </w:pPr>
      <w:r w:rsidRPr="001B5EFA">
        <w:rPr>
          <w:rFonts w:ascii="Calibri" w:eastAsia="宋体" w:hAnsi="Calibri" w:cs="Times New Roman" w:hint="eastAsia"/>
          <w:b/>
          <w:sz w:val="28"/>
          <w:szCs w:val="28"/>
        </w:rPr>
        <w:t>一、实验目的</w:t>
      </w:r>
    </w:p>
    <w:p w14:paraId="23CE99F9"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1、掌握基本RS、JK、D和T触发器的逻辑功能</w:t>
      </w:r>
    </w:p>
    <w:p w14:paraId="47F5A0CD"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w:t>
      </w:r>
      <w:r w:rsidRPr="001B5EFA">
        <w:rPr>
          <w:rFonts w:ascii="宋体" w:eastAsia="宋体" w:hAnsi="宋体" w:cs="Times New Roman"/>
          <w:sz w:val="24"/>
          <w:szCs w:val="24"/>
        </w:rPr>
        <w:t xml:space="preserve"> </w:t>
      </w:r>
      <w:r w:rsidRPr="001B5EFA">
        <w:rPr>
          <w:rFonts w:ascii="宋体" w:eastAsia="宋体" w:hAnsi="宋体" w:cs="Times New Roman" w:hint="eastAsia"/>
          <w:sz w:val="24"/>
          <w:szCs w:val="24"/>
        </w:rPr>
        <w:t>2、掌握集成触发器的逻辑功能及使用方法</w:t>
      </w:r>
    </w:p>
    <w:p w14:paraId="3526ACEB"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3、熟悉触发器之间相互转换的方法</w:t>
      </w:r>
    </w:p>
    <w:p w14:paraId="27C4820C" w14:textId="77777777" w:rsidR="001B5EFA" w:rsidRPr="001B5EFA" w:rsidRDefault="001B5EFA" w:rsidP="001B5EFA">
      <w:pPr>
        <w:rPr>
          <w:rFonts w:ascii="Calibri" w:eastAsia="宋体" w:hAnsi="Calibri" w:cs="Times New Roman"/>
          <w:b/>
          <w:sz w:val="28"/>
          <w:szCs w:val="28"/>
        </w:rPr>
      </w:pPr>
      <w:r w:rsidRPr="001B5EFA">
        <w:rPr>
          <w:rFonts w:ascii="Calibri" w:eastAsia="宋体" w:hAnsi="Calibri" w:cs="Times New Roman" w:hint="eastAsia"/>
          <w:b/>
          <w:sz w:val="28"/>
          <w:szCs w:val="28"/>
        </w:rPr>
        <w:t>二、实验原理</w:t>
      </w:r>
    </w:p>
    <w:p w14:paraId="38BDD58F"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触发器具有两个稳定状态，用以表示逻辑状态“1”和“0”，在一定的外界信号作用下，可以从一个稳定状态翻转到另一个稳定状态，它是一个具有记忆功能的二进制信息存贮器件，是构成各种时序电路的最基本逻辑单元。</w:t>
      </w:r>
    </w:p>
    <w:p w14:paraId="65B6A890" w14:textId="77777777" w:rsidR="001B5EFA" w:rsidRPr="001B5EFA" w:rsidRDefault="001B5EFA" w:rsidP="001B5EFA">
      <w:pPr>
        <w:spacing w:line="460" w:lineRule="atLeast"/>
        <w:rPr>
          <w:rFonts w:ascii="宋体" w:eastAsia="宋体" w:hAnsi="宋体" w:cs="Times New Roman"/>
          <w:b/>
          <w:sz w:val="24"/>
          <w:szCs w:val="24"/>
        </w:rPr>
      </w:pPr>
      <w:r w:rsidRPr="001B5EFA">
        <w:rPr>
          <w:rFonts w:ascii="宋体" w:eastAsia="宋体" w:hAnsi="宋体" w:cs="Times New Roman" w:hint="eastAsia"/>
          <w:sz w:val="24"/>
          <w:szCs w:val="24"/>
        </w:rPr>
        <w:t xml:space="preserve">   </w:t>
      </w:r>
      <w:r w:rsidRPr="001B5EFA">
        <w:rPr>
          <w:rFonts w:ascii="宋体" w:eastAsia="宋体" w:hAnsi="宋体" w:cs="Times New Roman" w:hint="eastAsia"/>
          <w:b/>
          <w:sz w:val="24"/>
          <w:szCs w:val="24"/>
        </w:rPr>
        <w:t xml:space="preserve"> 1、JK触发器</w:t>
      </w:r>
    </w:p>
    <w:p w14:paraId="2B6D7F72"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在输入信号为双端的情况下，JK触发器是功能完善、使用灵活和通用性较强的一种触发器。本实验采用74LS112双JK触发器，是下降边沿触发的边沿触发器。引脚功能及逻辑符号如图8－2所示。</w:t>
      </w:r>
    </w:p>
    <w:p w14:paraId="22BEF7CE"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JK触发器的状态方程为</w:t>
      </w:r>
    </w:p>
    <w:p w14:paraId="133566F1"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Q</w:t>
      </w:r>
      <w:r w:rsidRPr="001B5EFA">
        <w:rPr>
          <w:rFonts w:ascii="宋体" w:eastAsia="宋体" w:hAnsi="宋体" w:cs="Times New Roman"/>
          <w:sz w:val="24"/>
          <w:szCs w:val="24"/>
          <w:vertAlign w:val="superscript"/>
        </w:rPr>
        <w:t>n+1</w:t>
      </w:r>
      <w:r w:rsidRPr="001B5EFA">
        <w:rPr>
          <w:rFonts w:ascii="宋体" w:eastAsia="宋体" w:hAnsi="宋体" w:cs="Times New Roman"/>
          <w:position w:val="7"/>
          <w:sz w:val="24"/>
          <w:szCs w:val="24"/>
        </w:rPr>
        <w:t xml:space="preserve"> </w:t>
      </w:r>
      <w:r w:rsidRPr="001B5EFA">
        <w:rPr>
          <w:rFonts w:ascii="宋体" w:eastAsia="宋体" w:hAnsi="宋体" w:cs="Times New Roman" w:hint="eastAsia"/>
          <w:sz w:val="24"/>
          <w:szCs w:val="24"/>
        </w:rPr>
        <w:t>＝J</w:t>
      </w:r>
      <w:r w:rsidRPr="001B5EFA">
        <w:rPr>
          <w:rFonts w:ascii="宋体" w:eastAsia="宋体" w:hAnsi="宋体" w:cs="Times New Roman"/>
          <w:position w:val="-8"/>
          <w:sz w:val="24"/>
          <w:szCs w:val="24"/>
        </w:rPr>
        <w:object w:dxaOrig="200" w:dyaOrig="360" w14:anchorId="062910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8.5pt" o:ole="" fillcolor="window">
            <v:imagedata r:id="rId7" o:title=""/>
          </v:shape>
          <o:OLEObject Type="Embed" ProgID="Equation.3" ShapeID="_x0000_i1025" DrawAspect="Content" ObjectID="_1651647430" r:id="rId8"/>
        </w:object>
      </w:r>
      <w:r w:rsidRPr="001B5EFA">
        <w:rPr>
          <w:rFonts w:ascii="宋体" w:eastAsia="宋体" w:hAnsi="宋体" w:cs="Times New Roman"/>
          <w:sz w:val="24"/>
          <w:szCs w:val="24"/>
          <w:vertAlign w:val="superscript"/>
        </w:rPr>
        <w:t>n</w:t>
      </w:r>
      <w:r w:rsidRPr="001B5EFA">
        <w:rPr>
          <w:rFonts w:ascii="宋体" w:eastAsia="宋体" w:hAnsi="宋体" w:cs="Times New Roman" w:hint="eastAsia"/>
          <w:sz w:val="24"/>
          <w:szCs w:val="24"/>
        </w:rPr>
        <w:t>＋</w:t>
      </w:r>
      <w:r w:rsidRPr="001B5EFA">
        <w:rPr>
          <w:rFonts w:ascii="宋体" w:eastAsia="宋体" w:hAnsi="宋体" w:cs="Times New Roman"/>
          <w:position w:val="-4"/>
          <w:sz w:val="24"/>
          <w:szCs w:val="24"/>
        </w:rPr>
        <w:object w:dxaOrig="200" w:dyaOrig="320" w14:anchorId="707D5E8C">
          <v:shape id="_x0000_i1026" type="#_x0000_t75" style="width:11pt;height:17.5pt" o:ole="" fillcolor="window">
            <v:imagedata r:id="rId9" o:title=""/>
          </v:shape>
          <o:OLEObject Type="Embed" ProgID="Equation.3" ShapeID="_x0000_i1026" DrawAspect="Content" ObjectID="_1651647431" r:id="rId10"/>
        </w:object>
      </w:r>
      <w:r w:rsidRPr="001B5EFA">
        <w:rPr>
          <w:rFonts w:ascii="宋体" w:eastAsia="宋体" w:hAnsi="宋体" w:cs="Times New Roman"/>
          <w:sz w:val="24"/>
          <w:szCs w:val="24"/>
        </w:rPr>
        <w:t>Q</w:t>
      </w:r>
      <w:r w:rsidRPr="001B5EFA">
        <w:rPr>
          <w:rFonts w:ascii="宋体" w:eastAsia="宋体" w:hAnsi="宋体" w:cs="Times New Roman"/>
          <w:sz w:val="24"/>
          <w:szCs w:val="24"/>
          <w:vertAlign w:val="superscript"/>
        </w:rPr>
        <w:t>n</w:t>
      </w:r>
    </w:p>
    <w:p w14:paraId="02BADB82"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sz w:val="24"/>
          <w:szCs w:val="24"/>
        </w:rPr>
        <w:t xml:space="preserve">     </w:t>
      </w:r>
      <w:r w:rsidRPr="001B5EFA">
        <w:rPr>
          <w:rFonts w:ascii="宋体" w:eastAsia="宋体" w:hAnsi="宋体" w:cs="Times New Roman" w:hint="eastAsia"/>
          <w:sz w:val="24"/>
          <w:szCs w:val="24"/>
        </w:rPr>
        <w:t>J和K是数据输入端，是触发器状态更新的依据，若J、K有两个或两个以</w:t>
      </w:r>
      <w:r w:rsidRPr="001B5EFA">
        <w:rPr>
          <w:rFonts w:ascii="宋体" w:eastAsia="宋体" w:hAnsi="宋体" w:cs="Times New Roman" w:hint="eastAsia"/>
          <w:spacing w:val="2"/>
          <w:sz w:val="24"/>
          <w:szCs w:val="24"/>
        </w:rPr>
        <w:t>上输入端时，组成“与”的关系。Q与</w:t>
      </w:r>
      <w:r w:rsidRPr="001B5EFA">
        <w:rPr>
          <w:rFonts w:ascii="宋体" w:eastAsia="宋体" w:hAnsi="宋体" w:cs="Times New Roman"/>
          <w:spacing w:val="2"/>
          <w:position w:val="-8"/>
          <w:sz w:val="24"/>
          <w:szCs w:val="24"/>
        </w:rPr>
        <w:object w:dxaOrig="200" w:dyaOrig="360" w14:anchorId="14A11A3F">
          <v:shape id="_x0000_i1027" type="#_x0000_t75" style="width:11pt;height:19pt" o:ole="" fillcolor="window">
            <v:imagedata r:id="rId11" o:title=""/>
          </v:shape>
          <o:OLEObject Type="Embed" ProgID="Equation.3" ShapeID="_x0000_i1027" DrawAspect="Content" ObjectID="_1651647432" r:id="rId12"/>
        </w:object>
      </w:r>
      <w:r w:rsidRPr="001B5EFA">
        <w:rPr>
          <w:rFonts w:ascii="宋体" w:eastAsia="宋体" w:hAnsi="宋体" w:cs="Times New Roman" w:hint="eastAsia"/>
          <w:spacing w:val="2"/>
          <w:sz w:val="24"/>
          <w:szCs w:val="24"/>
        </w:rPr>
        <w:t xml:space="preserve"> 为两个互补输出端。通常把 Q＝0、</w:t>
      </w:r>
      <w:r w:rsidRPr="001B5EFA">
        <w:rPr>
          <w:rFonts w:ascii="宋体" w:eastAsia="宋体" w:hAnsi="宋体" w:cs="Times New Roman"/>
          <w:spacing w:val="2"/>
          <w:position w:val="-8"/>
          <w:sz w:val="24"/>
          <w:szCs w:val="24"/>
        </w:rPr>
        <w:object w:dxaOrig="200" w:dyaOrig="360" w14:anchorId="0378A042">
          <v:shape id="_x0000_i1028" type="#_x0000_t75" style="width:11pt;height:19pt" o:ole="" fillcolor="window">
            <v:imagedata r:id="rId11" o:title=""/>
          </v:shape>
          <o:OLEObject Type="Embed" ProgID="Equation.3" ShapeID="_x0000_i1028" DrawAspect="Content" ObjectID="_1651647433" r:id="rId13"/>
        </w:object>
      </w:r>
      <w:r w:rsidRPr="001B5EFA">
        <w:rPr>
          <w:rFonts w:ascii="宋体" w:eastAsia="宋体" w:hAnsi="宋体" w:cs="Times New Roman" w:hint="eastAsia"/>
          <w:sz w:val="24"/>
          <w:szCs w:val="24"/>
        </w:rPr>
        <w:t>＝1的状态定为触发器“</w:t>
      </w:r>
      <w:smartTag w:uri="urn:schemas-microsoft-com:office:smarttags" w:element="chmetcnv">
        <w:smartTagPr>
          <w:attr w:name="UnitName" w:val="”"/>
          <w:attr w:name="SourceValue" w:val="0"/>
          <w:attr w:name="HasSpace" w:val="False"/>
          <w:attr w:name="Negative" w:val="False"/>
          <w:attr w:name="NumberType" w:val="1"/>
          <w:attr w:name="TCSC" w:val="0"/>
        </w:smartTagPr>
        <w:r w:rsidRPr="001B5EFA">
          <w:rPr>
            <w:rFonts w:ascii="宋体" w:eastAsia="宋体" w:hAnsi="宋体" w:cs="Times New Roman" w:hint="eastAsia"/>
            <w:sz w:val="24"/>
            <w:szCs w:val="24"/>
          </w:rPr>
          <w:t>0”</w:t>
        </w:r>
      </w:smartTag>
      <w:r w:rsidRPr="001B5EFA">
        <w:rPr>
          <w:rFonts w:ascii="宋体" w:eastAsia="宋体" w:hAnsi="宋体" w:cs="Times New Roman" w:hint="eastAsia"/>
          <w:sz w:val="24"/>
          <w:szCs w:val="24"/>
        </w:rPr>
        <w:t>状态；而把Q＝1，</w:t>
      </w:r>
      <w:r w:rsidRPr="001B5EFA">
        <w:rPr>
          <w:rFonts w:ascii="宋体" w:eastAsia="宋体" w:hAnsi="宋体" w:cs="Times New Roman"/>
          <w:position w:val="-8"/>
          <w:sz w:val="24"/>
          <w:szCs w:val="24"/>
        </w:rPr>
        <w:object w:dxaOrig="200" w:dyaOrig="360" w14:anchorId="45A8AE63">
          <v:shape id="_x0000_i1029" type="#_x0000_t75" style="width:11pt;height:19pt" o:ole="" fillcolor="window">
            <v:imagedata r:id="rId11" o:title=""/>
          </v:shape>
          <o:OLEObject Type="Embed" ProgID="Equation.3" ShapeID="_x0000_i1029" DrawAspect="Content" ObjectID="_1651647434" r:id="rId14"/>
        </w:object>
      </w:r>
      <w:r w:rsidRPr="001B5EFA">
        <w:rPr>
          <w:rFonts w:ascii="宋体" w:eastAsia="宋体" w:hAnsi="宋体" w:cs="Times New Roman" w:hint="eastAsia"/>
          <w:sz w:val="24"/>
          <w:szCs w:val="24"/>
        </w:rPr>
        <w:t>＝0定为“</w:t>
      </w:r>
      <w:smartTag w:uri="urn:schemas-microsoft-com:office:smarttags" w:element="chmetcnv">
        <w:smartTagPr>
          <w:attr w:name="UnitName" w:val="”"/>
          <w:attr w:name="SourceValue" w:val="1"/>
          <w:attr w:name="HasSpace" w:val="False"/>
          <w:attr w:name="Negative" w:val="False"/>
          <w:attr w:name="NumberType" w:val="1"/>
          <w:attr w:name="TCSC" w:val="0"/>
        </w:smartTagPr>
        <w:r w:rsidRPr="001B5EFA">
          <w:rPr>
            <w:rFonts w:ascii="宋体" w:eastAsia="宋体" w:hAnsi="宋体" w:cs="Times New Roman" w:hint="eastAsia"/>
            <w:sz w:val="24"/>
            <w:szCs w:val="24"/>
          </w:rPr>
          <w:t>1”</w:t>
        </w:r>
      </w:smartTag>
      <w:r w:rsidRPr="001B5EFA">
        <w:rPr>
          <w:rFonts w:ascii="宋体" w:eastAsia="宋体" w:hAnsi="宋体" w:cs="Times New Roman" w:hint="eastAsia"/>
          <w:sz w:val="24"/>
          <w:szCs w:val="24"/>
        </w:rPr>
        <w:t>状态。</w:t>
      </w:r>
    </w:p>
    <w:p w14:paraId="5583C74B"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noProof/>
          <w:sz w:val="24"/>
          <w:szCs w:val="24"/>
        </w:rPr>
        <w:object w:dxaOrig="1440" w:dyaOrig="1440" w14:anchorId="4FAE6284">
          <v:shape id="_x0000_s1028" type="#_x0000_t75" style="position:absolute;left:0;text-align:left;margin-left:54pt;margin-top:6.6pt;width:316.8pt;height:117.7pt;z-index:251661312">
            <v:imagedata r:id="rId15" o:title=""/>
          </v:shape>
          <o:OLEObject Type="Embed" ProgID="CorelDRAW.Graphic.9" ShapeID="_x0000_s1028" DrawAspect="Content" ObjectID="_1651647469" r:id="rId16"/>
        </w:object>
      </w:r>
    </w:p>
    <w:p w14:paraId="3B816383" w14:textId="77777777" w:rsidR="001B5EFA" w:rsidRPr="001B5EFA" w:rsidRDefault="001B5EFA" w:rsidP="001B5EFA">
      <w:pPr>
        <w:spacing w:line="460" w:lineRule="atLeast"/>
        <w:rPr>
          <w:rFonts w:ascii="宋体" w:eastAsia="宋体" w:hAnsi="宋体" w:cs="Times New Roman"/>
          <w:sz w:val="24"/>
          <w:szCs w:val="24"/>
        </w:rPr>
      </w:pPr>
    </w:p>
    <w:p w14:paraId="6DD36C35" w14:textId="77777777" w:rsidR="001B5EFA" w:rsidRPr="001B5EFA" w:rsidRDefault="001B5EFA" w:rsidP="001B5EFA">
      <w:pPr>
        <w:spacing w:line="460" w:lineRule="atLeast"/>
        <w:rPr>
          <w:rFonts w:ascii="宋体" w:eastAsia="宋体" w:hAnsi="宋体" w:cs="Times New Roman"/>
          <w:sz w:val="24"/>
          <w:szCs w:val="24"/>
        </w:rPr>
      </w:pPr>
    </w:p>
    <w:p w14:paraId="62EB225D" w14:textId="77777777" w:rsidR="001B5EFA" w:rsidRPr="001B5EFA" w:rsidRDefault="001B5EFA" w:rsidP="001B5EFA">
      <w:pPr>
        <w:spacing w:line="460" w:lineRule="atLeast"/>
        <w:rPr>
          <w:rFonts w:ascii="宋体" w:eastAsia="宋体" w:hAnsi="宋体" w:cs="Times New Roman"/>
          <w:sz w:val="24"/>
          <w:szCs w:val="24"/>
        </w:rPr>
      </w:pPr>
    </w:p>
    <w:p w14:paraId="71924663" w14:textId="77777777" w:rsidR="001B5EFA" w:rsidRPr="001B5EFA" w:rsidRDefault="001B5EFA" w:rsidP="001B5EFA">
      <w:pPr>
        <w:spacing w:line="460" w:lineRule="atLeast"/>
        <w:rPr>
          <w:rFonts w:ascii="宋体" w:eastAsia="宋体" w:hAnsi="宋体" w:cs="Times New Roman"/>
          <w:sz w:val="24"/>
          <w:szCs w:val="24"/>
        </w:rPr>
      </w:pPr>
    </w:p>
    <w:p w14:paraId="13A346CB" w14:textId="77777777" w:rsidR="001B5EFA" w:rsidRPr="001B5EFA" w:rsidRDefault="001B5EFA" w:rsidP="001B5EFA">
      <w:pPr>
        <w:spacing w:line="46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图8－2  74LS112双JK触发器引脚排列及逻辑符号</w:t>
      </w:r>
    </w:p>
    <w:p w14:paraId="79DF92EA" w14:textId="77777777" w:rsidR="001B5EFA" w:rsidRPr="001B5EFA" w:rsidRDefault="001B5EFA" w:rsidP="001B5EFA">
      <w:pPr>
        <w:spacing w:line="460" w:lineRule="exact"/>
        <w:ind w:firstLineChars="262" w:firstLine="629"/>
        <w:rPr>
          <w:rFonts w:ascii="宋体" w:eastAsia="宋体" w:hAnsi="宋体" w:cs="Times New Roman"/>
          <w:sz w:val="24"/>
          <w:szCs w:val="24"/>
        </w:rPr>
      </w:pPr>
    </w:p>
    <w:p w14:paraId="11140B8E" w14:textId="77777777" w:rsidR="001B5EFA" w:rsidRPr="001B5EFA" w:rsidRDefault="001B5EFA" w:rsidP="001B5EFA">
      <w:pPr>
        <w:spacing w:line="460" w:lineRule="exact"/>
        <w:ind w:firstLineChars="262" w:firstLine="629"/>
        <w:rPr>
          <w:rFonts w:ascii="宋体" w:eastAsia="宋体" w:hAnsi="宋体" w:cs="Times New Roman"/>
          <w:sz w:val="24"/>
          <w:szCs w:val="24"/>
        </w:rPr>
      </w:pPr>
      <w:r w:rsidRPr="001B5EFA">
        <w:rPr>
          <w:rFonts w:ascii="宋体" w:eastAsia="宋体" w:hAnsi="宋体" w:cs="Times New Roman" w:hint="eastAsia"/>
          <w:sz w:val="24"/>
          <w:szCs w:val="24"/>
        </w:rPr>
        <w:t>下降沿触发JK触发器的功能如表8－2</w:t>
      </w:r>
    </w:p>
    <w:p w14:paraId="490BF378" w14:textId="77777777" w:rsidR="001B5EFA" w:rsidRPr="001B5EFA" w:rsidRDefault="001B5EFA" w:rsidP="001B5EFA">
      <w:pPr>
        <w:spacing w:line="460" w:lineRule="exact"/>
        <w:rPr>
          <w:rFonts w:ascii="宋体" w:eastAsia="宋体" w:hAnsi="宋体" w:cs="Times New Roman"/>
          <w:sz w:val="24"/>
          <w:szCs w:val="24"/>
        </w:rPr>
      </w:pPr>
      <w:r w:rsidRPr="001B5EFA">
        <w:rPr>
          <w:rFonts w:ascii="宋体" w:eastAsia="宋体" w:hAnsi="宋体" w:cs="Times New Roman" w:hint="eastAsia"/>
          <w:sz w:val="24"/>
          <w:szCs w:val="24"/>
        </w:rPr>
        <w:t xml:space="preserve">             表8－2</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
        <w:gridCol w:w="680"/>
        <w:gridCol w:w="680"/>
        <w:gridCol w:w="680"/>
        <w:gridCol w:w="680"/>
        <w:gridCol w:w="680"/>
        <w:gridCol w:w="680"/>
      </w:tblGrid>
      <w:tr w:rsidR="001B5EFA" w:rsidRPr="001B5EFA" w14:paraId="57BA0C11" w14:textId="77777777" w:rsidTr="00E97905">
        <w:trPr>
          <w:cantSplit/>
          <w:trHeight w:val="340"/>
        </w:trPr>
        <w:tc>
          <w:tcPr>
            <w:tcW w:w="3400" w:type="dxa"/>
            <w:gridSpan w:val="5"/>
            <w:tcBorders>
              <w:left w:val="nil"/>
            </w:tcBorders>
            <w:vAlign w:val="center"/>
          </w:tcPr>
          <w:p w14:paraId="6A8814DD"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输      入</w:t>
            </w:r>
          </w:p>
        </w:tc>
        <w:tc>
          <w:tcPr>
            <w:tcW w:w="1360" w:type="dxa"/>
            <w:gridSpan w:val="2"/>
            <w:tcBorders>
              <w:right w:val="nil"/>
            </w:tcBorders>
            <w:vAlign w:val="center"/>
          </w:tcPr>
          <w:p w14:paraId="01954D10"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输  出</w:t>
            </w:r>
          </w:p>
        </w:tc>
      </w:tr>
      <w:tr w:rsidR="001B5EFA" w:rsidRPr="001B5EFA" w14:paraId="21C599FD" w14:textId="77777777" w:rsidTr="00E97905">
        <w:trPr>
          <w:trHeight w:val="340"/>
        </w:trPr>
        <w:tc>
          <w:tcPr>
            <w:tcW w:w="680" w:type="dxa"/>
            <w:tcBorders>
              <w:left w:val="nil"/>
            </w:tcBorders>
            <w:vAlign w:val="center"/>
          </w:tcPr>
          <w:p w14:paraId="176DDD4B"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position w:val="-4"/>
                <w:sz w:val="24"/>
                <w:szCs w:val="24"/>
              </w:rPr>
              <w:object w:dxaOrig="180" w:dyaOrig="320" w14:anchorId="7336DE75">
                <v:shape id="_x0000_i1030" type="#_x0000_t75" style="width:9pt;height:17pt" o:ole="" fillcolor="window">
                  <v:imagedata r:id="rId17" o:title=""/>
                </v:shape>
                <o:OLEObject Type="Embed" ProgID="Equation.3" ShapeID="_x0000_i1030" DrawAspect="Content" ObjectID="_1651647435" r:id="rId18"/>
              </w:object>
            </w:r>
            <w:r w:rsidRPr="001B5EFA">
              <w:rPr>
                <w:rFonts w:ascii="宋体" w:eastAsia="宋体" w:hAnsi="宋体" w:cs="Times New Roman" w:hint="eastAsia"/>
                <w:sz w:val="24"/>
                <w:szCs w:val="24"/>
                <w:vertAlign w:val="subscript"/>
              </w:rPr>
              <w:t>D</w:t>
            </w:r>
          </w:p>
        </w:tc>
        <w:tc>
          <w:tcPr>
            <w:tcW w:w="680" w:type="dxa"/>
            <w:vAlign w:val="center"/>
          </w:tcPr>
          <w:p w14:paraId="6CCF4183"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position w:val="-4"/>
                <w:sz w:val="24"/>
                <w:szCs w:val="24"/>
              </w:rPr>
              <w:object w:dxaOrig="200" w:dyaOrig="320" w14:anchorId="1B012E2F">
                <v:shape id="_x0000_i1031" type="#_x0000_t75" style="width:8.5pt;height:17pt" o:ole="" fillcolor="window">
                  <v:imagedata r:id="rId19" o:title=""/>
                </v:shape>
                <o:OLEObject Type="Embed" ProgID="Equation.3" ShapeID="_x0000_i1031" DrawAspect="Content" ObjectID="_1651647436" r:id="rId20"/>
              </w:object>
            </w:r>
            <w:r w:rsidRPr="001B5EFA">
              <w:rPr>
                <w:rFonts w:ascii="宋体" w:eastAsia="宋体" w:hAnsi="宋体" w:cs="Times New Roman" w:hint="eastAsia"/>
                <w:sz w:val="24"/>
                <w:szCs w:val="24"/>
                <w:vertAlign w:val="subscript"/>
              </w:rPr>
              <w:t>D</w:t>
            </w:r>
          </w:p>
        </w:tc>
        <w:tc>
          <w:tcPr>
            <w:tcW w:w="680" w:type="dxa"/>
            <w:vAlign w:val="center"/>
          </w:tcPr>
          <w:p w14:paraId="6611326D"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CP</w:t>
            </w:r>
          </w:p>
        </w:tc>
        <w:tc>
          <w:tcPr>
            <w:tcW w:w="680" w:type="dxa"/>
            <w:vAlign w:val="center"/>
          </w:tcPr>
          <w:p w14:paraId="3CC878E8"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J</w:t>
            </w:r>
          </w:p>
        </w:tc>
        <w:tc>
          <w:tcPr>
            <w:tcW w:w="680" w:type="dxa"/>
            <w:vAlign w:val="center"/>
          </w:tcPr>
          <w:p w14:paraId="71D3390A"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K</w:t>
            </w:r>
          </w:p>
        </w:tc>
        <w:tc>
          <w:tcPr>
            <w:tcW w:w="680" w:type="dxa"/>
            <w:vAlign w:val="center"/>
          </w:tcPr>
          <w:p w14:paraId="4F402FE4"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Q</w:t>
            </w:r>
            <w:r w:rsidRPr="001B5EFA">
              <w:rPr>
                <w:rFonts w:ascii="宋体" w:eastAsia="宋体" w:hAnsi="宋体" w:cs="Times New Roman" w:hint="eastAsia"/>
                <w:sz w:val="24"/>
                <w:szCs w:val="24"/>
                <w:vertAlign w:val="superscript"/>
              </w:rPr>
              <w:t>n+1</w:t>
            </w:r>
          </w:p>
        </w:tc>
        <w:tc>
          <w:tcPr>
            <w:tcW w:w="680" w:type="dxa"/>
            <w:tcBorders>
              <w:right w:val="nil"/>
            </w:tcBorders>
            <w:vAlign w:val="center"/>
          </w:tcPr>
          <w:p w14:paraId="6C7A1006"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position w:val="-8"/>
                <w:sz w:val="24"/>
                <w:szCs w:val="24"/>
              </w:rPr>
              <w:object w:dxaOrig="200" w:dyaOrig="360" w14:anchorId="17558855">
                <v:shape id="_x0000_i1032" type="#_x0000_t75" style="width:10pt;height:18.5pt" o:ole="" fillcolor="window">
                  <v:imagedata r:id="rId7" o:title=""/>
                </v:shape>
                <o:OLEObject Type="Embed" ProgID="Equation.3" ShapeID="_x0000_i1032" DrawAspect="Content" ObjectID="_1651647437" r:id="rId21"/>
              </w:object>
            </w:r>
            <w:r w:rsidRPr="001B5EFA">
              <w:rPr>
                <w:rFonts w:ascii="宋体" w:eastAsia="宋体" w:hAnsi="宋体" w:cs="Times New Roman" w:hint="eastAsia"/>
                <w:sz w:val="24"/>
                <w:szCs w:val="24"/>
                <w:vertAlign w:val="superscript"/>
              </w:rPr>
              <w:t>n+1</w:t>
            </w:r>
          </w:p>
        </w:tc>
      </w:tr>
      <w:tr w:rsidR="001B5EFA" w:rsidRPr="001B5EFA" w14:paraId="31D4B26C" w14:textId="77777777" w:rsidTr="00E97905">
        <w:trPr>
          <w:trHeight w:val="340"/>
        </w:trPr>
        <w:tc>
          <w:tcPr>
            <w:tcW w:w="680" w:type="dxa"/>
            <w:tcBorders>
              <w:left w:val="nil"/>
            </w:tcBorders>
            <w:vAlign w:val="center"/>
          </w:tcPr>
          <w:p w14:paraId="34B1304A"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c>
          <w:tcPr>
            <w:tcW w:w="680" w:type="dxa"/>
            <w:vAlign w:val="center"/>
          </w:tcPr>
          <w:p w14:paraId="0C965543"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vAlign w:val="center"/>
          </w:tcPr>
          <w:p w14:paraId="7E519EAA"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680" w:type="dxa"/>
            <w:vAlign w:val="center"/>
          </w:tcPr>
          <w:p w14:paraId="1C40C9DC"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680" w:type="dxa"/>
            <w:vAlign w:val="center"/>
          </w:tcPr>
          <w:p w14:paraId="7C8CB830"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680" w:type="dxa"/>
            <w:vAlign w:val="center"/>
          </w:tcPr>
          <w:p w14:paraId="3D82FD47"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tcBorders>
              <w:right w:val="nil"/>
            </w:tcBorders>
            <w:vAlign w:val="center"/>
          </w:tcPr>
          <w:p w14:paraId="653B5FBD"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r>
      <w:tr w:rsidR="001B5EFA" w:rsidRPr="001B5EFA" w14:paraId="72883180" w14:textId="77777777" w:rsidTr="00E97905">
        <w:trPr>
          <w:trHeight w:val="340"/>
        </w:trPr>
        <w:tc>
          <w:tcPr>
            <w:tcW w:w="680" w:type="dxa"/>
            <w:tcBorders>
              <w:left w:val="nil"/>
            </w:tcBorders>
            <w:vAlign w:val="center"/>
          </w:tcPr>
          <w:p w14:paraId="47CDAE21"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vAlign w:val="center"/>
          </w:tcPr>
          <w:p w14:paraId="389DFA1C"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c>
          <w:tcPr>
            <w:tcW w:w="680" w:type="dxa"/>
            <w:vAlign w:val="center"/>
          </w:tcPr>
          <w:p w14:paraId="1F90E103"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680" w:type="dxa"/>
            <w:vAlign w:val="center"/>
          </w:tcPr>
          <w:p w14:paraId="1414E597"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680" w:type="dxa"/>
            <w:vAlign w:val="center"/>
          </w:tcPr>
          <w:p w14:paraId="00B89FDC"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680" w:type="dxa"/>
            <w:vAlign w:val="center"/>
          </w:tcPr>
          <w:p w14:paraId="45D971C5"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c>
          <w:tcPr>
            <w:tcW w:w="680" w:type="dxa"/>
            <w:tcBorders>
              <w:right w:val="nil"/>
            </w:tcBorders>
            <w:vAlign w:val="center"/>
          </w:tcPr>
          <w:p w14:paraId="41EE6AE9"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r>
      <w:tr w:rsidR="001B5EFA" w:rsidRPr="001B5EFA" w14:paraId="0F48244F" w14:textId="77777777" w:rsidTr="00E97905">
        <w:trPr>
          <w:trHeight w:val="340"/>
        </w:trPr>
        <w:tc>
          <w:tcPr>
            <w:tcW w:w="680" w:type="dxa"/>
            <w:tcBorders>
              <w:left w:val="nil"/>
            </w:tcBorders>
            <w:vAlign w:val="center"/>
          </w:tcPr>
          <w:p w14:paraId="6DDFF8ED"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c>
          <w:tcPr>
            <w:tcW w:w="680" w:type="dxa"/>
            <w:vAlign w:val="center"/>
          </w:tcPr>
          <w:p w14:paraId="445D9EFF"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c>
          <w:tcPr>
            <w:tcW w:w="680" w:type="dxa"/>
            <w:vAlign w:val="center"/>
          </w:tcPr>
          <w:p w14:paraId="56A98310"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680" w:type="dxa"/>
            <w:vAlign w:val="center"/>
          </w:tcPr>
          <w:p w14:paraId="4015E244"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680" w:type="dxa"/>
            <w:vAlign w:val="center"/>
          </w:tcPr>
          <w:p w14:paraId="2296224C"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680" w:type="dxa"/>
            <w:vAlign w:val="center"/>
          </w:tcPr>
          <w:p w14:paraId="74AE7E0B"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φ</w:t>
            </w:r>
          </w:p>
        </w:tc>
        <w:tc>
          <w:tcPr>
            <w:tcW w:w="680" w:type="dxa"/>
            <w:tcBorders>
              <w:right w:val="nil"/>
            </w:tcBorders>
            <w:vAlign w:val="center"/>
          </w:tcPr>
          <w:p w14:paraId="6526744A"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φ</w:t>
            </w:r>
          </w:p>
        </w:tc>
      </w:tr>
      <w:tr w:rsidR="001B5EFA" w:rsidRPr="001B5EFA" w14:paraId="42A79AB8" w14:textId="77777777" w:rsidTr="00E97905">
        <w:trPr>
          <w:trHeight w:val="340"/>
        </w:trPr>
        <w:tc>
          <w:tcPr>
            <w:tcW w:w="680" w:type="dxa"/>
            <w:tcBorders>
              <w:left w:val="nil"/>
            </w:tcBorders>
            <w:vAlign w:val="center"/>
          </w:tcPr>
          <w:p w14:paraId="5DA5B3FA"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vAlign w:val="center"/>
          </w:tcPr>
          <w:p w14:paraId="38F67063"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vAlign w:val="center"/>
          </w:tcPr>
          <w:p w14:paraId="61425563"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680" w:type="dxa"/>
            <w:vAlign w:val="center"/>
          </w:tcPr>
          <w:p w14:paraId="48D2A57C"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c>
          <w:tcPr>
            <w:tcW w:w="680" w:type="dxa"/>
            <w:vAlign w:val="center"/>
          </w:tcPr>
          <w:p w14:paraId="54235CD0"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c>
          <w:tcPr>
            <w:tcW w:w="680" w:type="dxa"/>
            <w:vAlign w:val="center"/>
          </w:tcPr>
          <w:p w14:paraId="6BAC7E70"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Q</w:t>
            </w:r>
            <w:r w:rsidRPr="001B5EFA">
              <w:rPr>
                <w:rFonts w:ascii="宋体" w:eastAsia="宋体" w:hAnsi="宋体" w:cs="Times New Roman" w:hint="eastAsia"/>
                <w:sz w:val="24"/>
                <w:szCs w:val="24"/>
                <w:vertAlign w:val="superscript"/>
              </w:rPr>
              <w:t>n</w:t>
            </w:r>
          </w:p>
        </w:tc>
        <w:tc>
          <w:tcPr>
            <w:tcW w:w="680" w:type="dxa"/>
            <w:tcBorders>
              <w:right w:val="nil"/>
            </w:tcBorders>
            <w:vAlign w:val="center"/>
          </w:tcPr>
          <w:p w14:paraId="537B7796"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position w:val="-8"/>
                <w:sz w:val="24"/>
                <w:szCs w:val="24"/>
              </w:rPr>
              <w:object w:dxaOrig="200" w:dyaOrig="360" w14:anchorId="475BF4C1">
                <v:shape id="_x0000_i1033" type="#_x0000_t75" style="width:10pt;height:18.5pt" o:ole="" fillcolor="window">
                  <v:imagedata r:id="rId7" o:title=""/>
                </v:shape>
                <o:OLEObject Type="Embed" ProgID="Equation.3" ShapeID="_x0000_i1033" DrawAspect="Content" ObjectID="_1651647438" r:id="rId22"/>
              </w:object>
            </w:r>
            <w:r w:rsidRPr="001B5EFA">
              <w:rPr>
                <w:rFonts w:ascii="宋体" w:eastAsia="宋体" w:hAnsi="宋体" w:cs="Times New Roman" w:hint="eastAsia"/>
                <w:sz w:val="24"/>
                <w:szCs w:val="24"/>
                <w:vertAlign w:val="superscript"/>
              </w:rPr>
              <w:t>n</w:t>
            </w:r>
          </w:p>
        </w:tc>
      </w:tr>
      <w:tr w:rsidR="001B5EFA" w:rsidRPr="001B5EFA" w14:paraId="2D9DE5EF" w14:textId="77777777" w:rsidTr="00E97905">
        <w:trPr>
          <w:trHeight w:val="340"/>
        </w:trPr>
        <w:tc>
          <w:tcPr>
            <w:tcW w:w="680" w:type="dxa"/>
            <w:tcBorders>
              <w:left w:val="nil"/>
            </w:tcBorders>
            <w:vAlign w:val="center"/>
          </w:tcPr>
          <w:p w14:paraId="32E76DE5"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vAlign w:val="center"/>
          </w:tcPr>
          <w:p w14:paraId="736FB6FD"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vAlign w:val="center"/>
          </w:tcPr>
          <w:p w14:paraId="1FCC0F15"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680" w:type="dxa"/>
            <w:vAlign w:val="center"/>
          </w:tcPr>
          <w:p w14:paraId="726B662D"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vAlign w:val="center"/>
          </w:tcPr>
          <w:p w14:paraId="1D3BCC7A"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c>
          <w:tcPr>
            <w:tcW w:w="680" w:type="dxa"/>
            <w:vAlign w:val="center"/>
          </w:tcPr>
          <w:p w14:paraId="1A202F2D"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tcBorders>
              <w:right w:val="nil"/>
            </w:tcBorders>
            <w:vAlign w:val="center"/>
          </w:tcPr>
          <w:p w14:paraId="5FBE966E"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r>
      <w:tr w:rsidR="001B5EFA" w:rsidRPr="001B5EFA" w14:paraId="535CBA1B" w14:textId="77777777" w:rsidTr="00E97905">
        <w:trPr>
          <w:trHeight w:val="340"/>
        </w:trPr>
        <w:tc>
          <w:tcPr>
            <w:tcW w:w="680" w:type="dxa"/>
            <w:tcBorders>
              <w:left w:val="nil"/>
            </w:tcBorders>
            <w:vAlign w:val="center"/>
          </w:tcPr>
          <w:p w14:paraId="1D8AD1DA"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vAlign w:val="center"/>
          </w:tcPr>
          <w:p w14:paraId="71A14B5E"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vAlign w:val="center"/>
          </w:tcPr>
          <w:p w14:paraId="53D557AC"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680" w:type="dxa"/>
            <w:vAlign w:val="center"/>
          </w:tcPr>
          <w:p w14:paraId="3A914B82"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c>
          <w:tcPr>
            <w:tcW w:w="680" w:type="dxa"/>
            <w:vAlign w:val="center"/>
          </w:tcPr>
          <w:p w14:paraId="730A94E3"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vAlign w:val="center"/>
          </w:tcPr>
          <w:p w14:paraId="77FEC06C"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c>
          <w:tcPr>
            <w:tcW w:w="680" w:type="dxa"/>
            <w:tcBorders>
              <w:right w:val="nil"/>
            </w:tcBorders>
            <w:vAlign w:val="center"/>
          </w:tcPr>
          <w:p w14:paraId="0328E819"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r>
      <w:tr w:rsidR="001B5EFA" w:rsidRPr="001B5EFA" w14:paraId="4D30D87E" w14:textId="77777777" w:rsidTr="00E97905">
        <w:trPr>
          <w:trHeight w:val="340"/>
        </w:trPr>
        <w:tc>
          <w:tcPr>
            <w:tcW w:w="680" w:type="dxa"/>
            <w:tcBorders>
              <w:left w:val="nil"/>
            </w:tcBorders>
            <w:vAlign w:val="center"/>
          </w:tcPr>
          <w:p w14:paraId="275C9267"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vAlign w:val="center"/>
          </w:tcPr>
          <w:p w14:paraId="256935D0"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vAlign w:val="center"/>
          </w:tcPr>
          <w:p w14:paraId="50422F79"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680" w:type="dxa"/>
            <w:vAlign w:val="center"/>
          </w:tcPr>
          <w:p w14:paraId="162416AB"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vAlign w:val="center"/>
          </w:tcPr>
          <w:p w14:paraId="01864C35"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vAlign w:val="center"/>
          </w:tcPr>
          <w:p w14:paraId="18263591"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position w:val="-8"/>
                <w:sz w:val="24"/>
                <w:szCs w:val="24"/>
              </w:rPr>
              <w:object w:dxaOrig="200" w:dyaOrig="360" w14:anchorId="2DC95BB8">
                <v:shape id="_x0000_i1034" type="#_x0000_t75" style="width:10pt;height:18.5pt" o:ole="" fillcolor="window">
                  <v:imagedata r:id="rId7" o:title=""/>
                </v:shape>
                <o:OLEObject Type="Embed" ProgID="Equation.3" ShapeID="_x0000_i1034" DrawAspect="Content" ObjectID="_1651647439" r:id="rId23"/>
              </w:object>
            </w:r>
            <w:r w:rsidRPr="001B5EFA">
              <w:rPr>
                <w:rFonts w:ascii="宋体" w:eastAsia="宋体" w:hAnsi="宋体" w:cs="Times New Roman" w:hint="eastAsia"/>
                <w:sz w:val="24"/>
                <w:szCs w:val="24"/>
                <w:vertAlign w:val="superscript"/>
              </w:rPr>
              <w:t>n</w:t>
            </w:r>
          </w:p>
        </w:tc>
        <w:tc>
          <w:tcPr>
            <w:tcW w:w="680" w:type="dxa"/>
            <w:tcBorders>
              <w:right w:val="nil"/>
            </w:tcBorders>
            <w:vAlign w:val="center"/>
          </w:tcPr>
          <w:p w14:paraId="0CE1CAE1"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Q</w:t>
            </w:r>
            <w:r w:rsidRPr="001B5EFA">
              <w:rPr>
                <w:rFonts w:ascii="宋体" w:eastAsia="宋体" w:hAnsi="宋体" w:cs="Times New Roman" w:hint="eastAsia"/>
                <w:sz w:val="24"/>
                <w:szCs w:val="24"/>
                <w:vertAlign w:val="superscript"/>
              </w:rPr>
              <w:t>n</w:t>
            </w:r>
          </w:p>
        </w:tc>
      </w:tr>
      <w:tr w:rsidR="001B5EFA" w:rsidRPr="001B5EFA" w14:paraId="3ECC6BE8" w14:textId="77777777" w:rsidTr="00E97905">
        <w:trPr>
          <w:trHeight w:val="340"/>
        </w:trPr>
        <w:tc>
          <w:tcPr>
            <w:tcW w:w="680" w:type="dxa"/>
            <w:tcBorders>
              <w:left w:val="nil"/>
            </w:tcBorders>
            <w:vAlign w:val="center"/>
          </w:tcPr>
          <w:p w14:paraId="65EE2530"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vAlign w:val="center"/>
          </w:tcPr>
          <w:p w14:paraId="7C1588A3"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vAlign w:val="center"/>
          </w:tcPr>
          <w:p w14:paraId="6127CC20"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680" w:type="dxa"/>
            <w:vAlign w:val="center"/>
          </w:tcPr>
          <w:p w14:paraId="4ECECBA7"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680" w:type="dxa"/>
            <w:vAlign w:val="center"/>
          </w:tcPr>
          <w:p w14:paraId="6E67B250"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680" w:type="dxa"/>
            <w:vAlign w:val="center"/>
          </w:tcPr>
          <w:p w14:paraId="1B308F71"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Q</w:t>
            </w:r>
            <w:r w:rsidRPr="001B5EFA">
              <w:rPr>
                <w:rFonts w:ascii="宋体" w:eastAsia="宋体" w:hAnsi="宋体" w:cs="Times New Roman" w:hint="eastAsia"/>
                <w:sz w:val="24"/>
                <w:szCs w:val="24"/>
                <w:vertAlign w:val="superscript"/>
              </w:rPr>
              <w:t>n</w:t>
            </w:r>
          </w:p>
        </w:tc>
        <w:tc>
          <w:tcPr>
            <w:tcW w:w="680" w:type="dxa"/>
            <w:tcBorders>
              <w:right w:val="nil"/>
            </w:tcBorders>
            <w:vAlign w:val="center"/>
          </w:tcPr>
          <w:p w14:paraId="30FB9694"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position w:val="-8"/>
                <w:sz w:val="24"/>
                <w:szCs w:val="24"/>
              </w:rPr>
              <w:object w:dxaOrig="200" w:dyaOrig="360" w14:anchorId="20D05FE3">
                <v:shape id="_x0000_i1035" type="#_x0000_t75" style="width:10pt;height:18.5pt" o:ole="" fillcolor="window">
                  <v:imagedata r:id="rId7" o:title=""/>
                </v:shape>
                <o:OLEObject Type="Embed" ProgID="Equation.3" ShapeID="_x0000_i1035" DrawAspect="Content" ObjectID="_1651647440" r:id="rId24"/>
              </w:object>
            </w:r>
            <w:r w:rsidRPr="001B5EFA">
              <w:rPr>
                <w:rFonts w:ascii="宋体" w:eastAsia="宋体" w:hAnsi="宋体" w:cs="Times New Roman" w:hint="eastAsia"/>
                <w:sz w:val="24"/>
                <w:szCs w:val="24"/>
                <w:vertAlign w:val="superscript"/>
              </w:rPr>
              <w:t>n</w:t>
            </w:r>
          </w:p>
        </w:tc>
      </w:tr>
    </w:tbl>
    <w:p w14:paraId="43546957" w14:textId="77777777" w:rsidR="001B5EFA" w:rsidRPr="001B5EFA" w:rsidRDefault="001B5EFA" w:rsidP="001B5EFA">
      <w:pPr>
        <w:spacing w:line="440" w:lineRule="atLeast"/>
        <w:rPr>
          <w:rFonts w:ascii="宋体" w:eastAsia="宋体" w:hAnsi="宋体" w:cs="Times New Roman"/>
          <w:sz w:val="24"/>
          <w:szCs w:val="24"/>
        </w:rPr>
      </w:pPr>
      <w:r w:rsidRPr="001B5EFA">
        <w:rPr>
          <w:rFonts w:ascii="宋体" w:eastAsia="宋体" w:hAnsi="宋体" w:cs="Times New Roman" w:hint="eastAsia"/>
          <w:sz w:val="24"/>
          <w:szCs w:val="24"/>
        </w:rPr>
        <w:t>注：×—</w:t>
      </w:r>
      <w:r w:rsidRPr="001B5EFA">
        <w:rPr>
          <w:rFonts w:ascii="宋体" w:eastAsia="宋体" w:hAnsi="宋体" w:cs="Times New Roman"/>
          <w:sz w:val="24"/>
          <w:szCs w:val="24"/>
        </w:rPr>
        <w:t xml:space="preserve"> </w:t>
      </w:r>
      <w:r w:rsidRPr="001B5EFA">
        <w:rPr>
          <w:rFonts w:ascii="宋体" w:eastAsia="宋体" w:hAnsi="宋体" w:cs="Times New Roman" w:hint="eastAsia"/>
          <w:sz w:val="24"/>
          <w:szCs w:val="24"/>
        </w:rPr>
        <w:t>任意态　      ↓—</w:t>
      </w:r>
      <w:r w:rsidRPr="001B5EFA">
        <w:rPr>
          <w:rFonts w:ascii="宋体" w:eastAsia="宋体" w:hAnsi="宋体" w:cs="Times New Roman"/>
          <w:sz w:val="24"/>
          <w:szCs w:val="24"/>
        </w:rPr>
        <w:t xml:space="preserve"> </w:t>
      </w:r>
      <w:r w:rsidRPr="001B5EFA">
        <w:rPr>
          <w:rFonts w:ascii="宋体" w:eastAsia="宋体" w:hAnsi="宋体" w:cs="Times New Roman" w:hint="eastAsia"/>
          <w:sz w:val="24"/>
          <w:szCs w:val="24"/>
        </w:rPr>
        <w:t>高到低电平跳变    ↑— 低到高电平跳变</w:t>
      </w:r>
    </w:p>
    <w:p w14:paraId="185A0214" w14:textId="77777777" w:rsidR="001B5EFA" w:rsidRPr="001B5EFA" w:rsidRDefault="001B5EFA" w:rsidP="001B5EFA">
      <w:pPr>
        <w:spacing w:line="440" w:lineRule="atLeast"/>
        <w:ind w:firstLineChars="200" w:firstLine="480"/>
        <w:rPr>
          <w:rFonts w:ascii="宋体" w:eastAsia="宋体" w:hAnsi="宋体" w:cs="Times New Roman"/>
          <w:sz w:val="24"/>
          <w:szCs w:val="24"/>
        </w:rPr>
      </w:pPr>
      <w:r w:rsidRPr="001B5EFA">
        <w:rPr>
          <w:rFonts w:ascii="宋体" w:eastAsia="宋体" w:hAnsi="宋体" w:cs="Times New Roman" w:hint="eastAsia"/>
          <w:sz w:val="24"/>
          <w:szCs w:val="24"/>
        </w:rPr>
        <w:t>Q</w:t>
      </w:r>
      <w:r w:rsidRPr="001B5EFA">
        <w:rPr>
          <w:rFonts w:ascii="宋体" w:eastAsia="宋体" w:hAnsi="宋体" w:cs="Times New Roman"/>
          <w:sz w:val="24"/>
          <w:szCs w:val="24"/>
          <w:vertAlign w:val="superscript"/>
        </w:rPr>
        <w:t>n</w:t>
      </w:r>
      <w:r w:rsidRPr="001B5EFA">
        <w:rPr>
          <w:rFonts w:ascii="宋体" w:eastAsia="宋体" w:hAnsi="宋体" w:cs="Times New Roman" w:hint="eastAsia"/>
          <w:sz w:val="24"/>
          <w:szCs w:val="24"/>
        </w:rPr>
        <w:t>（</w:t>
      </w:r>
      <w:r w:rsidRPr="001B5EFA">
        <w:rPr>
          <w:rFonts w:ascii="宋体" w:eastAsia="宋体" w:hAnsi="宋体" w:cs="Times New Roman"/>
          <w:position w:val="-8"/>
          <w:sz w:val="24"/>
          <w:szCs w:val="24"/>
        </w:rPr>
        <w:object w:dxaOrig="200" w:dyaOrig="360" w14:anchorId="74FB4A39">
          <v:shape id="_x0000_i1036" type="#_x0000_t75" style="width:11pt;height:19pt" o:ole="" fillcolor="window">
            <v:imagedata r:id="rId11" o:title=""/>
          </v:shape>
          <o:OLEObject Type="Embed" ProgID="Equation.3" ShapeID="_x0000_i1036" DrawAspect="Content" ObjectID="_1651647441" r:id="rId25"/>
        </w:object>
      </w:r>
      <w:r w:rsidRPr="001B5EFA">
        <w:rPr>
          <w:rFonts w:ascii="宋体" w:eastAsia="宋体" w:hAnsi="宋体" w:cs="Times New Roman"/>
          <w:sz w:val="24"/>
          <w:szCs w:val="24"/>
          <w:vertAlign w:val="superscript"/>
        </w:rPr>
        <w:t>n</w:t>
      </w:r>
      <w:r w:rsidRPr="001B5EFA">
        <w:rPr>
          <w:rFonts w:ascii="宋体" w:eastAsia="宋体" w:hAnsi="宋体" w:cs="Times New Roman"/>
          <w:position w:val="7"/>
          <w:sz w:val="24"/>
          <w:szCs w:val="24"/>
        </w:rPr>
        <w:t xml:space="preserve"> </w:t>
      </w:r>
      <w:r w:rsidRPr="001B5EFA">
        <w:rPr>
          <w:rFonts w:ascii="宋体" w:eastAsia="宋体" w:hAnsi="宋体" w:cs="Times New Roman" w:hint="eastAsia"/>
          <w:sz w:val="24"/>
          <w:szCs w:val="24"/>
        </w:rPr>
        <w:t>）—</w:t>
      </w:r>
      <w:r w:rsidRPr="001B5EFA">
        <w:rPr>
          <w:rFonts w:ascii="宋体" w:eastAsia="宋体" w:hAnsi="宋体" w:cs="Times New Roman"/>
          <w:sz w:val="24"/>
          <w:szCs w:val="24"/>
        </w:rPr>
        <w:t xml:space="preserve"> </w:t>
      </w:r>
      <w:r w:rsidRPr="001B5EFA">
        <w:rPr>
          <w:rFonts w:ascii="宋体" w:eastAsia="宋体" w:hAnsi="宋体" w:cs="Times New Roman" w:hint="eastAsia"/>
          <w:sz w:val="24"/>
          <w:szCs w:val="24"/>
        </w:rPr>
        <w:t>现态    Q</w:t>
      </w:r>
      <w:r w:rsidRPr="001B5EFA">
        <w:rPr>
          <w:rFonts w:ascii="宋体" w:eastAsia="宋体" w:hAnsi="宋体" w:cs="Times New Roman"/>
          <w:sz w:val="24"/>
          <w:szCs w:val="24"/>
          <w:vertAlign w:val="superscript"/>
        </w:rPr>
        <w:t>n+1</w:t>
      </w:r>
      <w:r w:rsidRPr="001B5EFA">
        <w:rPr>
          <w:rFonts w:ascii="宋体" w:eastAsia="宋体" w:hAnsi="宋体" w:cs="Times New Roman" w:hint="eastAsia"/>
          <w:sz w:val="24"/>
          <w:szCs w:val="24"/>
        </w:rPr>
        <w:t>（</w:t>
      </w:r>
      <w:r w:rsidRPr="001B5EFA">
        <w:rPr>
          <w:rFonts w:ascii="宋体" w:eastAsia="宋体" w:hAnsi="宋体" w:cs="Times New Roman"/>
          <w:position w:val="-8"/>
          <w:sz w:val="24"/>
          <w:szCs w:val="24"/>
        </w:rPr>
        <w:object w:dxaOrig="200" w:dyaOrig="360" w14:anchorId="675B66D7">
          <v:shape id="_x0000_i1037" type="#_x0000_t75" style="width:11pt;height:19pt" o:ole="" fillcolor="window">
            <v:imagedata r:id="rId11" o:title=""/>
          </v:shape>
          <o:OLEObject Type="Embed" ProgID="Equation.3" ShapeID="_x0000_i1037" DrawAspect="Content" ObjectID="_1651647442" r:id="rId26"/>
        </w:object>
      </w:r>
      <w:r w:rsidRPr="001B5EFA">
        <w:rPr>
          <w:rFonts w:ascii="宋体" w:eastAsia="宋体" w:hAnsi="宋体" w:cs="Times New Roman"/>
          <w:sz w:val="24"/>
          <w:szCs w:val="24"/>
          <w:vertAlign w:val="superscript"/>
        </w:rPr>
        <w:t xml:space="preserve">n+1 </w:t>
      </w:r>
      <w:r w:rsidRPr="001B5EFA">
        <w:rPr>
          <w:rFonts w:ascii="宋体" w:eastAsia="宋体" w:hAnsi="宋体" w:cs="Times New Roman" w:hint="eastAsia"/>
          <w:sz w:val="24"/>
          <w:szCs w:val="24"/>
        </w:rPr>
        <w:t>）—</w:t>
      </w:r>
      <w:r w:rsidRPr="001B5EFA">
        <w:rPr>
          <w:rFonts w:ascii="宋体" w:eastAsia="宋体" w:hAnsi="宋体" w:cs="Times New Roman"/>
          <w:sz w:val="24"/>
          <w:szCs w:val="24"/>
        </w:rPr>
        <w:t xml:space="preserve"> </w:t>
      </w:r>
      <w:r w:rsidRPr="001B5EFA">
        <w:rPr>
          <w:rFonts w:ascii="宋体" w:eastAsia="宋体" w:hAnsi="宋体" w:cs="Times New Roman" w:hint="eastAsia"/>
          <w:sz w:val="24"/>
          <w:szCs w:val="24"/>
        </w:rPr>
        <w:t>次态     φ—</w:t>
      </w:r>
      <w:r w:rsidRPr="001B5EFA">
        <w:rPr>
          <w:rFonts w:ascii="宋体" w:eastAsia="宋体" w:hAnsi="宋体" w:cs="Times New Roman"/>
          <w:sz w:val="24"/>
          <w:szCs w:val="24"/>
        </w:rPr>
        <w:t xml:space="preserve"> </w:t>
      </w:r>
      <w:r w:rsidRPr="001B5EFA">
        <w:rPr>
          <w:rFonts w:ascii="宋体" w:eastAsia="宋体" w:hAnsi="宋体" w:cs="Times New Roman" w:hint="eastAsia"/>
          <w:sz w:val="24"/>
          <w:szCs w:val="24"/>
        </w:rPr>
        <w:t>不定态</w:t>
      </w:r>
    </w:p>
    <w:p w14:paraId="500E7A14" w14:textId="77777777" w:rsidR="001B5EFA" w:rsidRPr="001B5EFA" w:rsidRDefault="001B5EFA" w:rsidP="001B5EFA">
      <w:pPr>
        <w:spacing w:line="440" w:lineRule="atLeast"/>
        <w:ind w:firstLine="480"/>
        <w:rPr>
          <w:rFonts w:ascii="宋体" w:eastAsia="宋体" w:hAnsi="宋体" w:cs="Times New Roman"/>
          <w:sz w:val="24"/>
          <w:szCs w:val="24"/>
        </w:rPr>
      </w:pPr>
      <w:r w:rsidRPr="001B5EFA">
        <w:rPr>
          <w:rFonts w:ascii="宋体" w:eastAsia="宋体" w:hAnsi="宋体" w:cs="Times New Roman" w:hint="eastAsia"/>
          <w:sz w:val="24"/>
          <w:szCs w:val="24"/>
        </w:rPr>
        <w:t>JK触发器常被用作缓冲存储器，移位寄存器和计数器。</w:t>
      </w:r>
    </w:p>
    <w:p w14:paraId="566E2FAD" w14:textId="77777777" w:rsidR="001B5EFA" w:rsidRPr="001B5EFA" w:rsidRDefault="001B5EFA" w:rsidP="001B5EFA">
      <w:pPr>
        <w:spacing w:line="440" w:lineRule="atLeast"/>
        <w:rPr>
          <w:rFonts w:ascii="宋体" w:eastAsia="宋体" w:hAnsi="宋体" w:cs="Times New Roman"/>
          <w:sz w:val="24"/>
          <w:szCs w:val="24"/>
        </w:rPr>
      </w:pPr>
    </w:p>
    <w:p w14:paraId="5C27D497" w14:textId="77777777" w:rsidR="001B5EFA" w:rsidRPr="001B5EFA" w:rsidRDefault="001B5EFA" w:rsidP="001B5EFA">
      <w:pPr>
        <w:spacing w:line="440" w:lineRule="atLeast"/>
        <w:rPr>
          <w:rFonts w:ascii="宋体" w:eastAsia="宋体" w:hAnsi="宋体" w:cs="Times New Roman"/>
          <w:b/>
          <w:sz w:val="24"/>
          <w:szCs w:val="24"/>
        </w:rPr>
      </w:pPr>
      <w:r w:rsidRPr="001B5EFA">
        <w:rPr>
          <w:rFonts w:ascii="宋体" w:eastAsia="宋体" w:hAnsi="宋体" w:cs="Times New Roman" w:hint="eastAsia"/>
          <w:sz w:val="24"/>
          <w:szCs w:val="24"/>
        </w:rPr>
        <w:t xml:space="preserve">    </w:t>
      </w:r>
      <w:r w:rsidRPr="001B5EFA">
        <w:rPr>
          <w:rFonts w:ascii="宋体" w:eastAsia="宋体" w:hAnsi="宋体" w:cs="Times New Roman" w:hint="eastAsia"/>
          <w:b/>
          <w:sz w:val="24"/>
          <w:szCs w:val="24"/>
        </w:rPr>
        <w:t>2</w:t>
      </w:r>
      <w:r w:rsidRPr="001B5EFA">
        <w:rPr>
          <w:rFonts w:ascii="宋体" w:eastAsia="宋体" w:hAnsi="宋体" w:cs="Times New Roman"/>
          <w:b/>
          <w:sz w:val="24"/>
          <w:szCs w:val="24"/>
        </w:rPr>
        <w:t>、</w:t>
      </w:r>
      <w:r w:rsidRPr="001B5EFA">
        <w:rPr>
          <w:rFonts w:ascii="宋体" w:eastAsia="宋体" w:hAnsi="宋体" w:cs="Times New Roman" w:hint="eastAsia"/>
          <w:b/>
          <w:sz w:val="24"/>
          <w:szCs w:val="24"/>
        </w:rPr>
        <w:t>D触发器</w:t>
      </w:r>
    </w:p>
    <w:p w14:paraId="7F138F66" w14:textId="77777777" w:rsidR="001B5EFA" w:rsidRPr="001B5EFA" w:rsidRDefault="001B5EFA" w:rsidP="001B5EFA">
      <w:pPr>
        <w:spacing w:line="44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在输入信号为单端的情况下，D触发器用起来最为方便，其状态方程为</w:t>
      </w:r>
    </w:p>
    <w:p w14:paraId="2C71477F" w14:textId="77777777" w:rsidR="001B5EFA" w:rsidRPr="001B5EFA" w:rsidRDefault="001B5EFA" w:rsidP="001B5EFA">
      <w:pPr>
        <w:spacing w:line="440" w:lineRule="atLeast"/>
        <w:rPr>
          <w:rFonts w:ascii="宋体" w:eastAsia="宋体" w:hAnsi="宋体" w:cs="Times New Roman"/>
          <w:sz w:val="24"/>
          <w:szCs w:val="24"/>
        </w:rPr>
      </w:pPr>
      <w:r w:rsidRPr="001B5EFA">
        <w:rPr>
          <w:rFonts w:ascii="宋体" w:eastAsia="宋体" w:hAnsi="宋体" w:cs="Times New Roman" w:hint="eastAsia"/>
          <w:sz w:val="24"/>
          <w:szCs w:val="24"/>
        </w:rPr>
        <w:t>Q</w:t>
      </w:r>
      <w:r w:rsidRPr="001B5EFA">
        <w:rPr>
          <w:rFonts w:ascii="宋体" w:eastAsia="宋体" w:hAnsi="宋体" w:cs="Times New Roman"/>
          <w:position w:val="7"/>
          <w:sz w:val="24"/>
          <w:szCs w:val="24"/>
          <w:vertAlign w:val="superscript"/>
        </w:rPr>
        <w:t>n+1</w:t>
      </w:r>
      <w:r w:rsidRPr="001B5EFA">
        <w:rPr>
          <w:rFonts w:ascii="宋体" w:eastAsia="宋体" w:hAnsi="宋体" w:cs="Times New Roman" w:hint="eastAsia"/>
          <w:sz w:val="24"/>
          <w:szCs w:val="24"/>
        </w:rPr>
        <w:t>＝D</w:t>
      </w:r>
      <w:r w:rsidRPr="001B5EFA">
        <w:rPr>
          <w:rFonts w:ascii="宋体" w:eastAsia="宋体" w:hAnsi="宋体" w:cs="Times New Roman"/>
          <w:position w:val="7"/>
          <w:sz w:val="24"/>
          <w:szCs w:val="24"/>
          <w:vertAlign w:val="superscript"/>
        </w:rPr>
        <w:t>n</w:t>
      </w:r>
      <w:r w:rsidRPr="001B5EFA">
        <w:rPr>
          <w:rFonts w:ascii="宋体" w:eastAsia="宋体" w:hAnsi="宋体" w:cs="Times New Roman" w:hint="eastAsia"/>
          <w:sz w:val="24"/>
          <w:szCs w:val="24"/>
        </w:rPr>
        <w:t>，其输出状态的更新发生在CP脉冲的上升沿，故又称为上升沿触发的边沿触发器，触发器的状态只取决于时钟到来前D端的状态，D触发器的应用很广，可用作数字信号的寄存，移位寄存，分频和波形发生等。有很多种型号可供各种用途的需要而选用。如双D 74LS74、四D 74LS175、六D 74LS174等。</w:t>
      </w:r>
    </w:p>
    <w:p w14:paraId="10D0AE54" w14:textId="77777777" w:rsidR="001B5EFA" w:rsidRPr="001B5EFA" w:rsidRDefault="001B5EFA" w:rsidP="001B5EFA">
      <w:pPr>
        <w:spacing w:line="440" w:lineRule="atLeast"/>
        <w:ind w:firstLineChars="200" w:firstLine="480"/>
        <w:rPr>
          <w:rFonts w:ascii="宋体" w:eastAsia="宋体" w:hAnsi="宋体" w:cs="Times New Roman"/>
          <w:sz w:val="24"/>
          <w:szCs w:val="24"/>
        </w:rPr>
      </w:pPr>
      <w:r w:rsidRPr="001B5EFA">
        <w:rPr>
          <w:rFonts w:ascii="宋体" w:eastAsia="宋体" w:hAnsi="宋体" w:cs="Times New Roman" w:hint="eastAsia"/>
          <w:sz w:val="24"/>
          <w:szCs w:val="24"/>
        </w:rPr>
        <w:t>图8－3 为双D 74LS74的引脚排列及逻辑符号。功能如表8－3。</w:t>
      </w:r>
    </w:p>
    <w:p w14:paraId="30BC822A" w14:textId="77777777" w:rsidR="001B5EFA" w:rsidRPr="001B5EFA" w:rsidRDefault="001B5EFA" w:rsidP="001B5EFA">
      <w:pPr>
        <w:spacing w:line="420" w:lineRule="atLeast"/>
        <w:rPr>
          <w:rFonts w:ascii="宋体" w:eastAsia="宋体" w:hAnsi="宋体" w:cs="Times New Roman"/>
          <w:sz w:val="24"/>
          <w:szCs w:val="24"/>
        </w:rPr>
      </w:pPr>
    </w:p>
    <w:p w14:paraId="4ADA6132" w14:textId="77777777" w:rsidR="001B5EFA" w:rsidRPr="001B5EFA" w:rsidRDefault="001B5EFA" w:rsidP="001B5EFA">
      <w:pPr>
        <w:spacing w:line="420" w:lineRule="atLeast"/>
        <w:jc w:val="center"/>
        <w:rPr>
          <w:rFonts w:ascii="宋体" w:eastAsia="宋体" w:hAnsi="宋体" w:cs="Times New Roman"/>
          <w:sz w:val="24"/>
          <w:szCs w:val="24"/>
        </w:rPr>
      </w:pPr>
      <w:r w:rsidRPr="001B5EFA">
        <w:rPr>
          <w:rFonts w:ascii="宋体" w:eastAsia="宋体" w:hAnsi="宋体" w:cs="Times New Roman"/>
          <w:noProof/>
          <w:sz w:val="24"/>
          <w:szCs w:val="24"/>
        </w:rPr>
        <w:lastRenderedPageBreak/>
        <w:object w:dxaOrig="1440" w:dyaOrig="1440" w14:anchorId="700631C0">
          <v:shape id="_x0000_s1027" type="#_x0000_t75" style="position:absolute;left:0;text-align:left;margin-left:48pt;margin-top:2.65pt;width:297.4pt;height:122.1pt;z-index:251660288">
            <v:imagedata r:id="rId27" o:title=""/>
          </v:shape>
          <o:OLEObject Type="Embed" ProgID="CorelDRAW.Graphic.9" ShapeID="_x0000_s1027" DrawAspect="Content" ObjectID="_1651647470" r:id="rId28"/>
        </w:object>
      </w:r>
    </w:p>
    <w:p w14:paraId="36CF9022" w14:textId="77777777" w:rsidR="001B5EFA" w:rsidRPr="001B5EFA" w:rsidRDefault="001B5EFA" w:rsidP="001B5EFA">
      <w:pPr>
        <w:spacing w:line="420" w:lineRule="atLeast"/>
        <w:rPr>
          <w:rFonts w:ascii="宋体" w:eastAsia="宋体" w:hAnsi="宋体" w:cs="Times New Roman"/>
          <w:sz w:val="24"/>
          <w:szCs w:val="24"/>
        </w:rPr>
      </w:pPr>
    </w:p>
    <w:p w14:paraId="53D94171" w14:textId="77777777" w:rsidR="001B5EFA" w:rsidRPr="001B5EFA" w:rsidRDefault="001B5EFA" w:rsidP="001B5EFA">
      <w:pPr>
        <w:spacing w:line="420" w:lineRule="atLeast"/>
        <w:rPr>
          <w:rFonts w:ascii="宋体" w:eastAsia="宋体" w:hAnsi="宋体" w:cs="Times New Roman"/>
          <w:sz w:val="24"/>
          <w:szCs w:val="24"/>
        </w:rPr>
      </w:pPr>
    </w:p>
    <w:p w14:paraId="50B064C4" w14:textId="77777777" w:rsidR="001B5EFA" w:rsidRPr="001B5EFA" w:rsidRDefault="001B5EFA" w:rsidP="001B5EFA">
      <w:pPr>
        <w:spacing w:line="420" w:lineRule="atLeast"/>
        <w:rPr>
          <w:rFonts w:ascii="宋体" w:eastAsia="宋体" w:hAnsi="宋体" w:cs="Times New Roman"/>
          <w:sz w:val="24"/>
          <w:szCs w:val="24"/>
        </w:rPr>
      </w:pPr>
    </w:p>
    <w:p w14:paraId="1A168F71" w14:textId="77777777" w:rsidR="001B5EFA" w:rsidRPr="001B5EFA" w:rsidRDefault="001B5EFA" w:rsidP="001B5EFA">
      <w:pPr>
        <w:spacing w:line="420" w:lineRule="atLeast"/>
        <w:rPr>
          <w:rFonts w:ascii="宋体" w:eastAsia="宋体" w:hAnsi="宋体" w:cs="Times New Roman"/>
          <w:sz w:val="24"/>
          <w:szCs w:val="24"/>
        </w:rPr>
      </w:pPr>
    </w:p>
    <w:p w14:paraId="6E89AC87" w14:textId="77777777" w:rsidR="001B5EFA" w:rsidRPr="001B5EFA" w:rsidRDefault="001B5EFA" w:rsidP="001B5EFA">
      <w:pPr>
        <w:spacing w:line="420" w:lineRule="atLeast"/>
        <w:rPr>
          <w:rFonts w:ascii="宋体" w:eastAsia="宋体" w:hAnsi="宋体" w:cs="Times New Roman"/>
          <w:sz w:val="24"/>
          <w:szCs w:val="24"/>
        </w:rPr>
      </w:pPr>
    </w:p>
    <w:p w14:paraId="32ACA603" w14:textId="77777777" w:rsidR="001B5EFA" w:rsidRPr="001B5EFA" w:rsidRDefault="001B5EFA" w:rsidP="001B5EFA">
      <w:pPr>
        <w:spacing w:line="46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图8－3  74LS74引脚排列及逻辑符号</w:t>
      </w:r>
    </w:p>
    <w:p w14:paraId="24699B61" w14:textId="77777777" w:rsidR="001B5EFA" w:rsidRPr="001B5EFA" w:rsidRDefault="001B5EFA" w:rsidP="001B5EFA">
      <w:pPr>
        <w:spacing w:line="460" w:lineRule="atLeast"/>
        <w:jc w:val="center"/>
        <w:rPr>
          <w:rFonts w:ascii="宋体" w:eastAsia="宋体" w:hAnsi="宋体" w:cs="Times New Roman"/>
          <w:sz w:val="24"/>
          <w:szCs w:val="24"/>
        </w:rPr>
      </w:pPr>
    </w:p>
    <w:p w14:paraId="027AAD5C" w14:textId="77777777" w:rsidR="001B5EFA" w:rsidRPr="001B5EFA" w:rsidRDefault="001B5EFA" w:rsidP="001B5EFA">
      <w:pPr>
        <w:spacing w:line="460" w:lineRule="exact"/>
        <w:rPr>
          <w:rFonts w:ascii="宋体" w:eastAsia="宋体" w:hAnsi="宋体" w:cs="Times New Roman"/>
          <w:sz w:val="24"/>
          <w:szCs w:val="24"/>
        </w:rPr>
      </w:pPr>
      <w:r w:rsidRPr="001B5EFA">
        <w:rPr>
          <w:rFonts w:ascii="宋体" w:eastAsia="宋体" w:hAnsi="宋体" w:cs="Times New Roman" w:hint="eastAsia"/>
          <w:sz w:val="24"/>
          <w:szCs w:val="24"/>
        </w:rPr>
        <w:t xml:space="preserve">　表8－3    D触发器特性表   </w:t>
      </w:r>
      <w:r w:rsidRPr="001B5EFA">
        <w:rPr>
          <w:rFonts w:ascii="宋体" w:eastAsia="宋体" w:hAnsi="宋体" w:cs="Times New Roman"/>
          <w:sz w:val="24"/>
          <w:szCs w:val="24"/>
        </w:rPr>
        <w:t xml:space="preserve">   </w:t>
      </w:r>
      <w:r w:rsidRPr="001B5EFA">
        <w:rPr>
          <w:rFonts w:ascii="宋体" w:eastAsia="宋体" w:hAnsi="宋体" w:cs="Times New Roman" w:hint="eastAsia"/>
          <w:sz w:val="24"/>
          <w:szCs w:val="24"/>
        </w:rPr>
        <w:t xml:space="preserve">  </w:t>
      </w:r>
      <w:r w:rsidRPr="001B5EFA">
        <w:rPr>
          <w:rFonts w:ascii="宋体" w:eastAsia="宋体" w:hAnsi="宋体" w:cs="Times New Roman"/>
          <w:sz w:val="24"/>
          <w:szCs w:val="24"/>
        </w:rPr>
        <w:t xml:space="preserve">    </w:t>
      </w:r>
      <w:r w:rsidRPr="001B5EFA">
        <w:rPr>
          <w:rFonts w:ascii="宋体" w:eastAsia="宋体" w:hAnsi="宋体" w:cs="Times New Roman" w:hint="eastAsia"/>
          <w:sz w:val="24"/>
          <w:szCs w:val="24"/>
        </w:rPr>
        <w:t xml:space="preserve">　 表8－4  T触发器特性表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8"/>
        <w:gridCol w:w="680"/>
        <w:gridCol w:w="560"/>
        <w:gridCol w:w="532"/>
        <w:gridCol w:w="778"/>
        <w:gridCol w:w="850"/>
      </w:tblGrid>
      <w:tr w:rsidR="001B5EFA" w:rsidRPr="001B5EFA" w14:paraId="2466B039" w14:textId="77777777" w:rsidTr="00E97905">
        <w:trPr>
          <w:cantSplit/>
          <w:trHeight w:val="340"/>
        </w:trPr>
        <w:tc>
          <w:tcPr>
            <w:tcW w:w="2390" w:type="dxa"/>
            <w:gridSpan w:val="4"/>
            <w:tcBorders>
              <w:left w:val="nil"/>
            </w:tcBorders>
            <w:vAlign w:val="center"/>
          </w:tcPr>
          <w:p w14:paraId="37596316"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输</w:t>
            </w:r>
            <w:r w:rsidRPr="001B5EFA">
              <w:rPr>
                <w:rFonts w:ascii="宋体" w:eastAsia="宋体" w:hAnsi="宋体" w:cs="Times New Roman"/>
                <w:sz w:val="24"/>
                <w:szCs w:val="24"/>
              </w:rPr>
              <w:t xml:space="preserve">    </w:t>
            </w:r>
            <w:r w:rsidRPr="001B5EFA">
              <w:rPr>
                <w:rFonts w:ascii="宋体" w:eastAsia="宋体" w:hAnsi="宋体" w:cs="Times New Roman" w:hint="eastAsia"/>
                <w:sz w:val="24"/>
                <w:szCs w:val="24"/>
              </w:rPr>
              <w:t>入</w:t>
            </w:r>
          </w:p>
        </w:tc>
        <w:tc>
          <w:tcPr>
            <w:tcW w:w="1628" w:type="dxa"/>
            <w:gridSpan w:val="2"/>
            <w:tcBorders>
              <w:right w:val="nil"/>
            </w:tcBorders>
            <w:vAlign w:val="center"/>
          </w:tcPr>
          <w:p w14:paraId="7B3B1377"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输</w:t>
            </w:r>
            <w:r w:rsidRPr="001B5EFA">
              <w:rPr>
                <w:rFonts w:ascii="宋体" w:eastAsia="宋体" w:hAnsi="宋体" w:cs="Times New Roman"/>
                <w:sz w:val="24"/>
                <w:szCs w:val="24"/>
              </w:rPr>
              <w:t xml:space="preserve">  </w:t>
            </w:r>
            <w:r w:rsidRPr="001B5EFA">
              <w:rPr>
                <w:rFonts w:ascii="宋体" w:eastAsia="宋体" w:hAnsi="宋体" w:cs="Times New Roman" w:hint="eastAsia"/>
                <w:sz w:val="24"/>
                <w:szCs w:val="24"/>
              </w:rPr>
              <w:t>出</w:t>
            </w:r>
          </w:p>
        </w:tc>
      </w:tr>
      <w:tr w:rsidR="001B5EFA" w:rsidRPr="001B5EFA" w14:paraId="3E08C90C" w14:textId="77777777" w:rsidTr="00E97905">
        <w:trPr>
          <w:trHeight w:val="340"/>
        </w:trPr>
        <w:tc>
          <w:tcPr>
            <w:tcW w:w="618" w:type="dxa"/>
            <w:tcBorders>
              <w:left w:val="nil"/>
            </w:tcBorders>
            <w:vAlign w:val="center"/>
          </w:tcPr>
          <w:p w14:paraId="12833514"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position w:val="-4"/>
                <w:sz w:val="24"/>
                <w:szCs w:val="24"/>
              </w:rPr>
              <w:object w:dxaOrig="180" w:dyaOrig="320" w14:anchorId="388522F1">
                <v:shape id="_x0000_i1038" type="#_x0000_t75" style="width:9pt;height:17pt" o:ole="" fillcolor="window">
                  <v:imagedata r:id="rId17" o:title=""/>
                </v:shape>
                <o:OLEObject Type="Embed" ProgID="Equation.3" ShapeID="_x0000_i1038" DrawAspect="Content" ObjectID="_1651647443" r:id="rId29"/>
              </w:object>
            </w:r>
            <w:r w:rsidRPr="001B5EFA">
              <w:rPr>
                <w:rFonts w:ascii="宋体" w:eastAsia="宋体" w:hAnsi="宋体" w:cs="Times New Roman" w:hint="eastAsia"/>
                <w:sz w:val="24"/>
                <w:szCs w:val="24"/>
                <w:vertAlign w:val="subscript"/>
              </w:rPr>
              <w:t>D</w:t>
            </w:r>
          </w:p>
        </w:tc>
        <w:tc>
          <w:tcPr>
            <w:tcW w:w="680" w:type="dxa"/>
            <w:vAlign w:val="center"/>
          </w:tcPr>
          <w:p w14:paraId="4E9806D9"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position w:val="-4"/>
                <w:sz w:val="24"/>
                <w:szCs w:val="24"/>
              </w:rPr>
              <w:object w:dxaOrig="200" w:dyaOrig="320" w14:anchorId="669A5369">
                <v:shape id="_x0000_i1039" type="#_x0000_t75" style="width:10pt;height:16pt" o:ole="" fillcolor="window">
                  <v:imagedata r:id="rId30" o:title=""/>
                </v:shape>
                <o:OLEObject Type="Embed" ProgID="Equation.3" ShapeID="_x0000_i1039" DrawAspect="Content" ObjectID="_1651647444" r:id="rId31"/>
              </w:object>
            </w:r>
            <w:r w:rsidRPr="001B5EFA">
              <w:rPr>
                <w:rFonts w:ascii="宋体" w:eastAsia="宋体" w:hAnsi="宋体" w:cs="Times New Roman" w:hint="eastAsia"/>
                <w:sz w:val="24"/>
                <w:szCs w:val="24"/>
                <w:vertAlign w:val="subscript"/>
              </w:rPr>
              <w:t>D</w:t>
            </w:r>
          </w:p>
        </w:tc>
        <w:tc>
          <w:tcPr>
            <w:tcW w:w="560" w:type="dxa"/>
            <w:vAlign w:val="center"/>
          </w:tcPr>
          <w:p w14:paraId="394B90B8"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CP</w:t>
            </w:r>
          </w:p>
        </w:tc>
        <w:tc>
          <w:tcPr>
            <w:tcW w:w="532" w:type="dxa"/>
            <w:vAlign w:val="center"/>
          </w:tcPr>
          <w:p w14:paraId="22FBAD2D"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D</w:t>
            </w:r>
          </w:p>
        </w:tc>
        <w:tc>
          <w:tcPr>
            <w:tcW w:w="778" w:type="dxa"/>
            <w:vAlign w:val="center"/>
          </w:tcPr>
          <w:p w14:paraId="2C2F5205"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Q</w:t>
            </w:r>
            <w:r w:rsidRPr="001B5EFA">
              <w:rPr>
                <w:rFonts w:ascii="宋体" w:eastAsia="宋体" w:hAnsi="宋体" w:cs="Times New Roman" w:hint="eastAsia"/>
                <w:sz w:val="24"/>
                <w:szCs w:val="24"/>
                <w:vertAlign w:val="superscript"/>
              </w:rPr>
              <w:t>n＋1</w:t>
            </w:r>
          </w:p>
        </w:tc>
        <w:tc>
          <w:tcPr>
            <w:tcW w:w="850" w:type="dxa"/>
            <w:tcBorders>
              <w:right w:val="nil"/>
            </w:tcBorders>
            <w:vAlign w:val="center"/>
          </w:tcPr>
          <w:p w14:paraId="2E6A45E9"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position w:val="-8"/>
                <w:sz w:val="24"/>
                <w:szCs w:val="24"/>
              </w:rPr>
              <w:object w:dxaOrig="200" w:dyaOrig="360" w14:anchorId="497ED782">
                <v:shape id="_x0000_i1040" type="#_x0000_t75" style="width:11pt;height:19pt" o:ole="" fillcolor="window">
                  <v:imagedata r:id="rId11" o:title=""/>
                </v:shape>
                <o:OLEObject Type="Embed" ProgID="Equation.3" ShapeID="_x0000_i1040" DrawAspect="Content" ObjectID="_1651647445" r:id="rId32"/>
              </w:object>
            </w:r>
            <w:r w:rsidRPr="001B5EFA">
              <w:rPr>
                <w:rFonts w:ascii="宋体" w:eastAsia="宋体" w:hAnsi="宋体" w:cs="Times New Roman" w:hint="eastAsia"/>
                <w:sz w:val="24"/>
                <w:szCs w:val="24"/>
                <w:vertAlign w:val="superscript"/>
              </w:rPr>
              <w:t>n＋1</w:t>
            </w:r>
          </w:p>
        </w:tc>
      </w:tr>
      <w:tr w:rsidR="001B5EFA" w:rsidRPr="001B5EFA" w14:paraId="1F01AAB7" w14:textId="77777777" w:rsidTr="00E97905">
        <w:trPr>
          <w:trHeight w:val="340"/>
        </w:trPr>
        <w:tc>
          <w:tcPr>
            <w:tcW w:w="618" w:type="dxa"/>
            <w:tcBorders>
              <w:left w:val="nil"/>
            </w:tcBorders>
            <w:vAlign w:val="center"/>
          </w:tcPr>
          <w:p w14:paraId="72159D2F"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c>
          <w:tcPr>
            <w:tcW w:w="680" w:type="dxa"/>
            <w:vAlign w:val="center"/>
          </w:tcPr>
          <w:p w14:paraId="423C0D62"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560" w:type="dxa"/>
            <w:vAlign w:val="center"/>
          </w:tcPr>
          <w:p w14:paraId="14DA4571"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532" w:type="dxa"/>
            <w:vAlign w:val="center"/>
          </w:tcPr>
          <w:p w14:paraId="14A6B58D"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778" w:type="dxa"/>
            <w:vAlign w:val="center"/>
          </w:tcPr>
          <w:p w14:paraId="5A8FB039"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850" w:type="dxa"/>
            <w:tcBorders>
              <w:right w:val="nil"/>
            </w:tcBorders>
            <w:vAlign w:val="center"/>
          </w:tcPr>
          <w:p w14:paraId="556857EB"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r>
      <w:tr w:rsidR="001B5EFA" w:rsidRPr="001B5EFA" w14:paraId="3B44DF44" w14:textId="77777777" w:rsidTr="00E97905">
        <w:trPr>
          <w:trHeight w:val="340"/>
        </w:trPr>
        <w:tc>
          <w:tcPr>
            <w:tcW w:w="618" w:type="dxa"/>
            <w:tcBorders>
              <w:left w:val="nil"/>
            </w:tcBorders>
            <w:vAlign w:val="center"/>
          </w:tcPr>
          <w:p w14:paraId="1DFEE7E1"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vAlign w:val="center"/>
          </w:tcPr>
          <w:p w14:paraId="57125B75"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c>
          <w:tcPr>
            <w:tcW w:w="560" w:type="dxa"/>
            <w:vAlign w:val="center"/>
          </w:tcPr>
          <w:p w14:paraId="764B8499"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532" w:type="dxa"/>
            <w:vAlign w:val="center"/>
          </w:tcPr>
          <w:p w14:paraId="4A2ACD67"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778" w:type="dxa"/>
            <w:vAlign w:val="center"/>
          </w:tcPr>
          <w:p w14:paraId="6716D0F1"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c>
          <w:tcPr>
            <w:tcW w:w="850" w:type="dxa"/>
            <w:tcBorders>
              <w:right w:val="nil"/>
            </w:tcBorders>
            <w:vAlign w:val="center"/>
          </w:tcPr>
          <w:p w14:paraId="715A964C"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r>
      <w:tr w:rsidR="001B5EFA" w:rsidRPr="001B5EFA" w14:paraId="33488C1C" w14:textId="77777777" w:rsidTr="00E97905">
        <w:trPr>
          <w:trHeight w:val="340"/>
        </w:trPr>
        <w:tc>
          <w:tcPr>
            <w:tcW w:w="618" w:type="dxa"/>
            <w:tcBorders>
              <w:left w:val="nil"/>
            </w:tcBorders>
            <w:vAlign w:val="center"/>
          </w:tcPr>
          <w:p w14:paraId="5C35FEB4"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c>
          <w:tcPr>
            <w:tcW w:w="680" w:type="dxa"/>
            <w:vAlign w:val="center"/>
          </w:tcPr>
          <w:p w14:paraId="1E7938C7"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c>
          <w:tcPr>
            <w:tcW w:w="560" w:type="dxa"/>
            <w:vAlign w:val="center"/>
          </w:tcPr>
          <w:p w14:paraId="2B83E7A9"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532" w:type="dxa"/>
            <w:vAlign w:val="center"/>
          </w:tcPr>
          <w:p w14:paraId="7E5B0F2A"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778" w:type="dxa"/>
            <w:vAlign w:val="center"/>
          </w:tcPr>
          <w:p w14:paraId="0661B71F"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φ</w:t>
            </w:r>
          </w:p>
        </w:tc>
        <w:tc>
          <w:tcPr>
            <w:tcW w:w="850" w:type="dxa"/>
            <w:tcBorders>
              <w:right w:val="nil"/>
            </w:tcBorders>
            <w:vAlign w:val="center"/>
          </w:tcPr>
          <w:p w14:paraId="6DBAD349"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φ</w:t>
            </w:r>
          </w:p>
        </w:tc>
      </w:tr>
      <w:tr w:rsidR="001B5EFA" w:rsidRPr="001B5EFA" w14:paraId="7954F298" w14:textId="77777777" w:rsidTr="00E97905">
        <w:trPr>
          <w:trHeight w:val="340"/>
        </w:trPr>
        <w:tc>
          <w:tcPr>
            <w:tcW w:w="618" w:type="dxa"/>
            <w:tcBorders>
              <w:left w:val="nil"/>
            </w:tcBorders>
            <w:vAlign w:val="center"/>
          </w:tcPr>
          <w:p w14:paraId="0133D9EE"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vAlign w:val="center"/>
          </w:tcPr>
          <w:p w14:paraId="3D3C2513"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560" w:type="dxa"/>
            <w:vAlign w:val="center"/>
          </w:tcPr>
          <w:p w14:paraId="47672AC9"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532" w:type="dxa"/>
            <w:vAlign w:val="center"/>
          </w:tcPr>
          <w:p w14:paraId="5BE14100"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778" w:type="dxa"/>
            <w:vAlign w:val="center"/>
          </w:tcPr>
          <w:p w14:paraId="6B8790FD"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850" w:type="dxa"/>
            <w:tcBorders>
              <w:right w:val="nil"/>
            </w:tcBorders>
            <w:vAlign w:val="center"/>
          </w:tcPr>
          <w:p w14:paraId="4AD21AA4"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r>
      <w:tr w:rsidR="001B5EFA" w:rsidRPr="001B5EFA" w14:paraId="661B4225" w14:textId="77777777" w:rsidTr="00E97905">
        <w:trPr>
          <w:trHeight w:val="340"/>
        </w:trPr>
        <w:tc>
          <w:tcPr>
            <w:tcW w:w="618" w:type="dxa"/>
            <w:tcBorders>
              <w:left w:val="nil"/>
            </w:tcBorders>
            <w:vAlign w:val="center"/>
          </w:tcPr>
          <w:p w14:paraId="4AEBBC6F"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vAlign w:val="center"/>
          </w:tcPr>
          <w:p w14:paraId="50A8DB0B"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560" w:type="dxa"/>
            <w:vAlign w:val="center"/>
          </w:tcPr>
          <w:p w14:paraId="78E82456"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532" w:type="dxa"/>
            <w:vAlign w:val="center"/>
          </w:tcPr>
          <w:p w14:paraId="7CC6F44B"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c>
          <w:tcPr>
            <w:tcW w:w="778" w:type="dxa"/>
            <w:vAlign w:val="center"/>
          </w:tcPr>
          <w:p w14:paraId="7796E797"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c>
          <w:tcPr>
            <w:tcW w:w="850" w:type="dxa"/>
            <w:tcBorders>
              <w:right w:val="nil"/>
            </w:tcBorders>
            <w:vAlign w:val="center"/>
          </w:tcPr>
          <w:p w14:paraId="733F7FEB"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r>
      <w:tr w:rsidR="001B5EFA" w:rsidRPr="001B5EFA" w14:paraId="41503757" w14:textId="77777777" w:rsidTr="00E97905">
        <w:trPr>
          <w:trHeight w:val="340"/>
        </w:trPr>
        <w:tc>
          <w:tcPr>
            <w:tcW w:w="618" w:type="dxa"/>
            <w:tcBorders>
              <w:left w:val="nil"/>
            </w:tcBorders>
            <w:vAlign w:val="center"/>
          </w:tcPr>
          <w:p w14:paraId="3EC5754F"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680" w:type="dxa"/>
            <w:vAlign w:val="center"/>
          </w:tcPr>
          <w:p w14:paraId="383238CF"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560" w:type="dxa"/>
            <w:vAlign w:val="center"/>
          </w:tcPr>
          <w:p w14:paraId="79BA2042"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532" w:type="dxa"/>
            <w:vAlign w:val="center"/>
          </w:tcPr>
          <w:p w14:paraId="7474739E"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778" w:type="dxa"/>
            <w:vAlign w:val="center"/>
          </w:tcPr>
          <w:p w14:paraId="3284671D"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Q</w:t>
            </w:r>
            <w:r w:rsidRPr="001B5EFA">
              <w:rPr>
                <w:rFonts w:ascii="宋体" w:eastAsia="宋体" w:hAnsi="宋体" w:cs="Times New Roman" w:hint="eastAsia"/>
                <w:sz w:val="24"/>
                <w:szCs w:val="24"/>
                <w:vertAlign w:val="superscript"/>
              </w:rPr>
              <w:t>n</w:t>
            </w:r>
          </w:p>
        </w:tc>
        <w:tc>
          <w:tcPr>
            <w:tcW w:w="850" w:type="dxa"/>
            <w:tcBorders>
              <w:right w:val="nil"/>
            </w:tcBorders>
            <w:vAlign w:val="center"/>
          </w:tcPr>
          <w:p w14:paraId="1C74A0F9" w14:textId="77777777" w:rsidR="001B5EFA" w:rsidRPr="001B5EFA" w:rsidRDefault="001B5EFA" w:rsidP="001B5EFA">
            <w:pPr>
              <w:framePr w:hSpace="180" w:wrap="around" w:vAnchor="text" w:hAnchor="page" w:x="1470" w:y="34"/>
              <w:spacing w:line="340" w:lineRule="atLeast"/>
              <w:jc w:val="center"/>
              <w:rPr>
                <w:rFonts w:ascii="宋体" w:eastAsia="宋体" w:hAnsi="宋体" w:cs="Times New Roman"/>
                <w:sz w:val="24"/>
                <w:szCs w:val="24"/>
              </w:rPr>
            </w:pPr>
            <w:r w:rsidRPr="001B5EFA">
              <w:rPr>
                <w:rFonts w:ascii="宋体" w:eastAsia="宋体" w:hAnsi="宋体" w:cs="Times New Roman"/>
                <w:position w:val="-8"/>
                <w:sz w:val="24"/>
                <w:szCs w:val="24"/>
              </w:rPr>
              <w:object w:dxaOrig="200" w:dyaOrig="360" w14:anchorId="221E7371">
                <v:shape id="_x0000_i1041" type="#_x0000_t75" style="width:11pt;height:19pt" o:ole="" fillcolor="window">
                  <v:imagedata r:id="rId11" o:title=""/>
                </v:shape>
                <o:OLEObject Type="Embed" ProgID="Equation.3" ShapeID="_x0000_i1041" DrawAspect="Content" ObjectID="_1651647446" r:id="rId33"/>
              </w:object>
            </w:r>
            <w:r w:rsidRPr="001B5EFA">
              <w:rPr>
                <w:rFonts w:ascii="宋体" w:eastAsia="宋体" w:hAnsi="宋体" w:cs="Times New Roman" w:hint="eastAsia"/>
                <w:sz w:val="24"/>
                <w:szCs w:val="24"/>
                <w:vertAlign w:val="superscript"/>
              </w:rPr>
              <w:t>n</w:t>
            </w:r>
          </w:p>
        </w:tc>
      </w:tr>
    </w:tbl>
    <w:tbl>
      <w:tblPr>
        <w:tblW w:w="0" w:type="auto"/>
        <w:tblInd w:w="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
        <w:gridCol w:w="518"/>
        <w:gridCol w:w="574"/>
        <w:gridCol w:w="504"/>
        <w:gridCol w:w="798"/>
      </w:tblGrid>
      <w:tr w:rsidR="001B5EFA" w:rsidRPr="001B5EFA" w14:paraId="6102CBC8" w14:textId="77777777" w:rsidTr="00E97905">
        <w:trPr>
          <w:cantSplit/>
          <w:trHeight w:val="340"/>
        </w:trPr>
        <w:tc>
          <w:tcPr>
            <w:tcW w:w="2290" w:type="dxa"/>
            <w:gridSpan w:val="4"/>
            <w:tcBorders>
              <w:left w:val="nil"/>
            </w:tcBorders>
          </w:tcPr>
          <w:p w14:paraId="3D67D800"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输    入</w:t>
            </w:r>
          </w:p>
        </w:tc>
        <w:tc>
          <w:tcPr>
            <w:tcW w:w="798" w:type="dxa"/>
            <w:tcBorders>
              <w:right w:val="nil"/>
            </w:tcBorders>
          </w:tcPr>
          <w:p w14:paraId="53D65835"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输出</w:t>
            </w:r>
          </w:p>
        </w:tc>
      </w:tr>
      <w:tr w:rsidR="001B5EFA" w:rsidRPr="001B5EFA" w14:paraId="247AA782" w14:textId="77777777" w:rsidTr="00E97905">
        <w:trPr>
          <w:cantSplit/>
          <w:trHeight w:val="340"/>
        </w:trPr>
        <w:tc>
          <w:tcPr>
            <w:tcW w:w="694" w:type="dxa"/>
            <w:tcBorders>
              <w:left w:val="nil"/>
            </w:tcBorders>
          </w:tcPr>
          <w:p w14:paraId="4350B264"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position w:val="-4"/>
                <w:sz w:val="24"/>
                <w:szCs w:val="24"/>
              </w:rPr>
              <w:object w:dxaOrig="180" w:dyaOrig="320" w14:anchorId="053F6808">
                <v:shape id="_x0000_i1042" type="#_x0000_t75" style="width:9pt;height:17pt" o:ole="" fillcolor="window">
                  <v:imagedata r:id="rId17" o:title=""/>
                </v:shape>
                <o:OLEObject Type="Embed" ProgID="Equation.3" ShapeID="_x0000_i1042" DrawAspect="Content" ObjectID="_1651647447" r:id="rId34"/>
              </w:object>
            </w:r>
            <w:r w:rsidRPr="001B5EFA">
              <w:rPr>
                <w:rFonts w:ascii="宋体" w:eastAsia="宋体" w:hAnsi="宋体" w:cs="Times New Roman" w:hint="eastAsia"/>
                <w:sz w:val="24"/>
                <w:szCs w:val="24"/>
                <w:vertAlign w:val="subscript"/>
              </w:rPr>
              <w:t>D</w:t>
            </w:r>
          </w:p>
        </w:tc>
        <w:tc>
          <w:tcPr>
            <w:tcW w:w="518" w:type="dxa"/>
          </w:tcPr>
          <w:p w14:paraId="09D86E0A"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position w:val="-4"/>
                <w:sz w:val="24"/>
                <w:szCs w:val="24"/>
              </w:rPr>
              <w:object w:dxaOrig="200" w:dyaOrig="320" w14:anchorId="6C86B44D">
                <v:shape id="_x0000_i1043" type="#_x0000_t75" style="width:10pt;height:16pt" o:ole="" fillcolor="window">
                  <v:imagedata r:id="rId30" o:title=""/>
                </v:shape>
                <o:OLEObject Type="Embed" ProgID="Equation.3" ShapeID="_x0000_i1043" DrawAspect="Content" ObjectID="_1651647448" r:id="rId35"/>
              </w:object>
            </w:r>
            <w:r w:rsidRPr="001B5EFA">
              <w:rPr>
                <w:rFonts w:ascii="宋体" w:eastAsia="宋体" w:hAnsi="宋体" w:cs="Times New Roman" w:hint="eastAsia"/>
                <w:sz w:val="24"/>
                <w:szCs w:val="24"/>
                <w:vertAlign w:val="subscript"/>
              </w:rPr>
              <w:t>D</w:t>
            </w:r>
          </w:p>
        </w:tc>
        <w:tc>
          <w:tcPr>
            <w:tcW w:w="574" w:type="dxa"/>
            <w:vAlign w:val="center"/>
          </w:tcPr>
          <w:p w14:paraId="4F022297"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CP</w:t>
            </w:r>
          </w:p>
        </w:tc>
        <w:tc>
          <w:tcPr>
            <w:tcW w:w="504" w:type="dxa"/>
            <w:vAlign w:val="center"/>
          </w:tcPr>
          <w:p w14:paraId="1FF5D419"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T</w:t>
            </w:r>
          </w:p>
        </w:tc>
        <w:tc>
          <w:tcPr>
            <w:tcW w:w="798" w:type="dxa"/>
            <w:tcBorders>
              <w:right w:val="nil"/>
            </w:tcBorders>
          </w:tcPr>
          <w:p w14:paraId="34D6835F"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Q</w:t>
            </w:r>
            <w:r w:rsidRPr="001B5EFA">
              <w:rPr>
                <w:rFonts w:ascii="宋体" w:eastAsia="宋体" w:hAnsi="宋体" w:cs="Times New Roman" w:hint="eastAsia"/>
                <w:sz w:val="24"/>
                <w:szCs w:val="24"/>
                <w:vertAlign w:val="superscript"/>
              </w:rPr>
              <w:t>n＋1</w:t>
            </w:r>
          </w:p>
        </w:tc>
      </w:tr>
      <w:tr w:rsidR="001B5EFA" w:rsidRPr="001B5EFA" w14:paraId="301969DC" w14:textId="77777777" w:rsidTr="00E97905">
        <w:trPr>
          <w:cantSplit/>
          <w:trHeight w:val="340"/>
        </w:trPr>
        <w:tc>
          <w:tcPr>
            <w:tcW w:w="694" w:type="dxa"/>
            <w:tcBorders>
              <w:left w:val="nil"/>
            </w:tcBorders>
          </w:tcPr>
          <w:p w14:paraId="1078F175"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c>
          <w:tcPr>
            <w:tcW w:w="518" w:type="dxa"/>
          </w:tcPr>
          <w:p w14:paraId="0AD3D712"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574" w:type="dxa"/>
            <w:vAlign w:val="center"/>
          </w:tcPr>
          <w:p w14:paraId="7BEE7E8A"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504" w:type="dxa"/>
            <w:vAlign w:val="center"/>
          </w:tcPr>
          <w:p w14:paraId="07796C66"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798" w:type="dxa"/>
            <w:tcBorders>
              <w:right w:val="nil"/>
            </w:tcBorders>
          </w:tcPr>
          <w:p w14:paraId="584026B2"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r>
      <w:tr w:rsidR="001B5EFA" w:rsidRPr="001B5EFA" w14:paraId="2C1404DD" w14:textId="77777777" w:rsidTr="00E97905">
        <w:trPr>
          <w:cantSplit/>
          <w:trHeight w:val="340"/>
        </w:trPr>
        <w:tc>
          <w:tcPr>
            <w:tcW w:w="694" w:type="dxa"/>
            <w:tcBorders>
              <w:left w:val="nil"/>
            </w:tcBorders>
          </w:tcPr>
          <w:p w14:paraId="59FEE5AD"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518" w:type="dxa"/>
          </w:tcPr>
          <w:p w14:paraId="22BE0600"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c>
          <w:tcPr>
            <w:tcW w:w="574" w:type="dxa"/>
            <w:vAlign w:val="center"/>
          </w:tcPr>
          <w:p w14:paraId="6EF8F3E8"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504" w:type="dxa"/>
            <w:vAlign w:val="center"/>
          </w:tcPr>
          <w:p w14:paraId="5FB1F72D"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798" w:type="dxa"/>
            <w:tcBorders>
              <w:right w:val="nil"/>
            </w:tcBorders>
          </w:tcPr>
          <w:p w14:paraId="496468C4"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r>
      <w:tr w:rsidR="001B5EFA" w:rsidRPr="001B5EFA" w14:paraId="0E795A33" w14:textId="77777777" w:rsidTr="00E97905">
        <w:trPr>
          <w:cantSplit/>
          <w:trHeight w:val="340"/>
        </w:trPr>
        <w:tc>
          <w:tcPr>
            <w:tcW w:w="694" w:type="dxa"/>
            <w:tcBorders>
              <w:left w:val="nil"/>
            </w:tcBorders>
          </w:tcPr>
          <w:p w14:paraId="170B6E13"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518" w:type="dxa"/>
          </w:tcPr>
          <w:p w14:paraId="2C8A95F0"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574" w:type="dxa"/>
            <w:vAlign w:val="center"/>
          </w:tcPr>
          <w:p w14:paraId="5BA6D328"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504" w:type="dxa"/>
          </w:tcPr>
          <w:p w14:paraId="29FF7D80"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c>
          <w:tcPr>
            <w:tcW w:w="798" w:type="dxa"/>
            <w:tcBorders>
              <w:right w:val="nil"/>
            </w:tcBorders>
          </w:tcPr>
          <w:p w14:paraId="497E546B"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Q</w:t>
            </w:r>
            <w:r w:rsidRPr="001B5EFA">
              <w:rPr>
                <w:rFonts w:ascii="宋体" w:eastAsia="宋体" w:hAnsi="宋体" w:cs="Times New Roman" w:hint="eastAsia"/>
                <w:sz w:val="24"/>
                <w:szCs w:val="24"/>
                <w:vertAlign w:val="superscript"/>
              </w:rPr>
              <w:t>n</w:t>
            </w:r>
          </w:p>
        </w:tc>
      </w:tr>
      <w:tr w:rsidR="001B5EFA" w:rsidRPr="001B5EFA" w14:paraId="5326A416" w14:textId="77777777" w:rsidTr="00E97905">
        <w:trPr>
          <w:cantSplit/>
          <w:trHeight w:val="340"/>
        </w:trPr>
        <w:tc>
          <w:tcPr>
            <w:tcW w:w="694" w:type="dxa"/>
            <w:tcBorders>
              <w:left w:val="nil"/>
            </w:tcBorders>
          </w:tcPr>
          <w:p w14:paraId="60861B63"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518" w:type="dxa"/>
          </w:tcPr>
          <w:p w14:paraId="13D57C09"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574" w:type="dxa"/>
            <w:vAlign w:val="center"/>
          </w:tcPr>
          <w:p w14:paraId="00041B4C"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w:t>
            </w:r>
          </w:p>
        </w:tc>
        <w:tc>
          <w:tcPr>
            <w:tcW w:w="504" w:type="dxa"/>
          </w:tcPr>
          <w:p w14:paraId="3897E4AA"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798" w:type="dxa"/>
            <w:tcBorders>
              <w:right w:val="nil"/>
            </w:tcBorders>
          </w:tcPr>
          <w:p w14:paraId="362C0E20" w14:textId="77777777" w:rsidR="001B5EFA" w:rsidRPr="001B5EFA" w:rsidRDefault="001B5EFA" w:rsidP="001B5EFA">
            <w:pPr>
              <w:spacing w:line="340" w:lineRule="atLeast"/>
              <w:jc w:val="center"/>
              <w:rPr>
                <w:rFonts w:ascii="宋体" w:eastAsia="宋体" w:hAnsi="宋体" w:cs="Times New Roman"/>
                <w:sz w:val="24"/>
                <w:szCs w:val="24"/>
              </w:rPr>
            </w:pPr>
            <w:r w:rsidRPr="001B5EFA">
              <w:rPr>
                <w:rFonts w:ascii="宋体" w:eastAsia="宋体" w:hAnsi="宋体" w:cs="Times New Roman"/>
                <w:position w:val="-8"/>
                <w:sz w:val="24"/>
                <w:szCs w:val="24"/>
              </w:rPr>
              <w:object w:dxaOrig="200" w:dyaOrig="360" w14:anchorId="06BFCD0F">
                <v:shape id="_x0000_i1044" type="#_x0000_t75" style="width:11pt;height:19pt" o:ole="" fillcolor="window">
                  <v:imagedata r:id="rId11" o:title=""/>
                </v:shape>
                <o:OLEObject Type="Embed" ProgID="Equation.3" ShapeID="_x0000_i1044" DrawAspect="Content" ObjectID="_1651647449" r:id="rId36"/>
              </w:object>
            </w:r>
            <w:r w:rsidRPr="001B5EFA">
              <w:rPr>
                <w:rFonts w:ascii="宋体" w:eastAsia="宋体" w:hAnsi="宋体" w:cs="Times New Roman" w:hint="eastAsia"/>
                <w:sz w:val="24"/>
                <w:szCs w:val="24"/>
                <w:vertAlign w:val="superscript"/>
              </w:rPr>
              <w:t>n</w:t>
            </w:r>
          </w:p>
        </w:tc>
      </w:tr>
    </w:tbl>
    <w:p w14:paraId="0C71BE41" w14:textId="77777777" w:rsidR="001B5EFA" w:rsidRPr="001B5EFA" w:rsidRDefault="001B5EFA" w:rsidP="001B5EFA">
      <w:pPr>
        <w:spacing w:line="460" w:lineRule="exact"/>
        <w:rPr>
          <w:rFonts w:ascii="宋体" w:eastAsia="宋体" w:hAnsi="宋体" w:cs="Times New Roman"/>
          <w:sz w:val="24"/>
          <w:szCs w:val="24"/>
        </w:rPr>
      </w:pPr>
      <w:r w:rsidRPr="001B5EFA">
        <w:rPr>
          <w:rFonts w:ascii="宋体" w:eastAsia="宋体" w:hAnsi="宋体" w:cs="Times New Roman" w:hint="eastAsia"/>
          <w:sz w:val="24"/>
          <w:szCs w:val="24"/>
        </w:rPr>
        <w:t xml:space="preserve">  </w:t>
      </w:r>
    </w:p>
    <w:p w14:paraId="029C8A6D"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w:t>
      </w:r>
    </w:p>
    <w:p w14:paraId="4A771DA9"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4、触发器之间的相互转换</w:t>
      </w:r>
    </w:p>
    <w:p w14:paraId="56B9C0BA" w14:textId="77777777" w:rsidR="001B5EFA" w:rsidRPr="001B5EFA" w:rsidRDefault="001B5EFA" w:rsidP="001B5EFA">
      <w:pPr>
        <w:spacing w:line="460" w:lineRule="exact"/>
        <w:ind w:firstLineChars="200" w:firstLine="480"/>
        <w:rPr>
          <w:rFonts w:ascii="宋体" w:eastAsia="宋体" w:hAnsi="宋体" w:cs="Times New Roman"/>
          <w:sz w:val="24"/>
          <w:szCs w:val="24"/>
        </w:rPr>
      </w:pPr>
      <w:r w:rsidRPr="001B5EFA">
        <w:rPr>
          <w:rFonts w:ascii="宋体" w:eastAsia="宋体" w:hAnsi="宋体" w:cs="Times New Roman" w:hint="eastAsia"/>
          <w:sz w:val="24"/>
          <w:szCs w:val="24"/>
        </w:rPr>
        <w:t>在集成触发器的产品中，每一种触发器都有自己固定的逻辑功能。但可以利用转换的方法获得具有其它功能的触发器。</w:t>
      </w:r>
      <w:r w:rsidRPr="001B5EFA">
        <w:rPr>
          <w:rFonts w:ascii="宋体" w:eastAsia="宋体" w:hAnsi="宋体" w:cs="Times New Roman" w:hint="eastAsia"/>
          <w:color w:val="FF0000"/>
          <w:sz w:val="24"/>
          <w:szCs w:val="24"/>
        </w:rPr>
        <w:t>例如将JK触发器的J、k两端连在一起，并认它为T端，就得到所需的T触发器。</w:t>
      </w:r>
      <w:r w:rsidRPr="001B5EFA">
        <w:rPr>
          <w:rFonts w:ascii="宋体" w:eastAsia="宋体" w:hAnsi="宋体" w:cs="Times New Roman" w:hint="eastAsia"/>
          <w:sz w:val="24"/>
          <w:szCs w:val="24"/>
        </w:rPr>
        <w:t>如图8－4(a)所示，其状态方程为：  Q</w:t>
      </w:r>
      <w:r w:rsidRPr="001B5EFA">
        <w:rPr>
          <w:rFonts w:ascii="宋体" w:eastAsia="宋体" w:hAnsi="宋体" w:cs="Times New Roman"/>
          <w:sz w:val="24"/>
          <w:szCs w:val="24"/>
          <w:vertAlign w:val="superscript"/>
        </w:rPr>
        <w:t xml:space="preserve">n+1 </w:t>
      </w:r>
      <w:r w:rsidRPr="001B5EFA">
        <w:rPr>
          <w:rFonts w:ascii="宋体" w:eastAsia="宋体" w:hAnsi="宋体" w:cs="Times New Roman" w:hint="eastAsia"/>
          <w:sz w:val="24"/>
          <w:szCs w:val="24"/>
        </w:rPr>
        <w:t>＝T</w:t>
      </w:r>
      <w:r w:rsidRPr="001B5EFA">
        <w:rPr>
          <w:rFonts w:ascii="宋体" w:eastAsia="宋体" w:hAnsi="宋体" w:cs="Times New Roman"/>
          <w:position w:val="-8"/>
          <w:sz w:val="24"/>
          <w:szCs w:val="24"/>
        </w:rPr>
        <w:object w:dxaOrig="200" w:dyaOrig="360" w14:anchorId="072A7F43">
          <v:shape id="_x0000_i1045" type="#_x0000_t75" style="width:10pt;height:18.5pt" o:ole="" fillcolor="window">
            <v:imagedata r:id="rId7" o:title=""/>
          </v:shape>
          <o:OLEObject Type="Embed" ProgID="Equation.3" ShapeID="_x0000_i1045" DrawAspect="Content" ObjectID="_1651647450" r:id="rId37"/>
        </w:object>
      </w:r>
      <w:r w:rsidRPr="001B5EFA">
        <w:rPr>
          <w:rFonts w:ascii="宋体" w:eastAsia="宋体" w:hAnsi="宋体" w:cs="Times New Roman"/>
          <w:sz w:val="24"/>
          <w:szCs w:val="24"/>
          <w:vertAlign w:val="superscript"/>
        </w:rPr>
        <w:t>n</w:t>
      </w:r>
      <w:r w:rsidRPr="001B5EFA">
        <w:rPr>
          <w:rFonts w:ascii="宋体" w:eastAsia="宋体" w:hAnsi="宋体" w:cs="Times New Roman"/>
          <w:position w:val="7"/>
          <w:sz w:val="24"/>
          <w:szCs w:val="24"/>
        </w:rPr>
        <w:t xml:space="preserve"> </w:t>
      </w:r>
      <w:r w:rsidRPr="001B5EFA">
        <w:rPr>
          <w:rFonts w:ascii="宋体" w:eastAsia="宋体" w:hAnsi="宋体" w:cs="Times New Roman" w:hint="eastAsia"/>
          <w:sz w:val="24"/>
          <w:szCs w:val="24"/>
        </w:rPr>
        <w:t>＋</w:t>
      </w:r>
      <w:r w:rsidRPr="001B5EFA">
        <w:rPr>
          <w:rFonts w:ascii="宋体" w:eastAsia="宋体" w:hAnsi="宋体" w:cs="Times New Roman"/>
          <w:position w:val="-4"/>
          <w:sz w:val="24"/>
          <w:szCs w:val="24"/>
        </w:rPr>
        <w:object w:dxaOrig="200" w:dyaOrig="320" w14:anchorId="0460D368">
          <v:shape id="_x0000_i1046" type="#_x0000_t75" style="width:10pt;height:16pt" o:ole="" fillcolor="window">
            <v:imagedata r:id="rId38" o:title=""/>
          </v:shape>
          <o:OLEObject Type="Embed" ProgID="Equation.3" ShapeID="_x0000_i1046" DrawAspect="Content" ObjectID="_1651647451" r:id="rId39"/>
        </w:object>
      </w:r>
      <w:r w:rsidRPr="001B5EFA">
        <w:rPr>
          <w:rFonts w:ascii="宋体" w:eastAsia="宋体" w:hAnsi="宋体" w:cs="Times New Roman"/>
          <w:sz w:val="24"/>
          <w:szCs w:val="24"/>
        </w:rPr>
        <w:t>Q</w:t>
      </w:r>
      <w:r w:rsidRPr="001B5EFA">
        <w:rPr>
          <w:rFonts w:ascii="宋体" w:eastAsia="宋体" w:hAnsi="宋体" w:cs="Times New Roman"/>
          <w:sz w:val="24"/>
          <w:szCs w:val="24"/>
          <w:vertAlign w:val="superscript"/>
        </w:rPr>
        <w:t>n</w:t>
      </w:r>
    </w:p>
    <w:p w14:paraId="2F23725E"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w:t>
      </w:r>
      <w:r w:rsidRPr="001B5EFA">
        <w:rPr>
          <w:rFonts w:ascii="宋体" w:eastAsia="宋体" w:hAnsi="宋体" w:cs="Times New Roman"/>
          <w:noProof/>
          <w:sz w:val="24"/>
          <w:szCs w:val="24"/>
        </w:rPr>
        <w:object w:dxaOrig="1440" w:dyaOrig="1440" w14:anchorId="38AF7DC0">
          <v:shape id="_x0000_s1029" type="#_x0000_t75" style="position:absolute;left:0;text-align:left;margin-left:60pt;margin-top:.7pt;width:271.7pt;height:87.65pt;z-index:251662336;mso-position-horizontal-relative:text;mso-position-vertical-relative:text">
            <v:imagedata r:id="rId40" o:title=""/>
          </v:shape>
          <o:OLEObject Type="Embed" ProgID="CorelDRAW.Graphic.9" ShapeID="_x0000_s1029" DrawAspect="Content" ObjectID="_1651647471" r:id="rId41"/>
        </w:object>
      </w:r>
    </w:p>
    <w:p w14:paraId="7DE74EF8" w14:textId="77777777" w:rsidR="001B5EFA" w:rsidRPr="001B5EFA" w:rsidRDefault="001B5EFA" w:rsidP="001B5EFA">
      <w:pPr>
        <w:spacing w:line="460" w:lineRule="atLeast"/>
        <w:rPr>
          <w:rFonts w:ascii="宋体" w:eastAsia="宋体" w:hAnsi="宋体" w:cs="Times New Roman"/>
          <w:sz w:val="24"/>
          <w:szCs w:val="24"/>
        </w:rPr>
      </w:pPr>
    </w:p>
    <w:p w14:paraId="2DCD8398" w14:textId="77777777" w:rsidR="001B5EFA" w:rsidRPr="001B5EFA" w:rsidRDefault="001B5EFA" w:rsidP="001B5EFA">
      <w:pPr>
        <w:spacing w:line="460" w:lineRule="atLeast"/>
        <w:rPr>
          <w:rFonts w:ascii="宋体" w:eastAsia="宋体" w:hAnsi="宋体" w:cs="Times New Roman"/>
          <w:sz w:val="24"/>
          <w:szCs w:val="24"/>
        </w:rPr>
      </w:pPr>
    </w:p>
    <w:p w14:paraId="403E2FAB" w14:textId="77777777" w:rsidR="001B5EFA" w:rsidRPr="001B5EFA" w:rsidRDefault="001B5EFA" w:rsidP="001B5EFA">
      <w:pPr>
        <w:spacing w:line="460" w:lineRule="atLeast"/>
        <w:rPr>
          <w:rFonts w:ascii="宋体" w:eastAsia="宋体" w:hAnsi="宋体" w:cs="Times New Roman"/>
          <w:sz w:val="24"/>
          <w:szCs w:val="24"/>
        </w:rPr>
      </w:pPr>
    </w:p>
    <w:p w14:paraId="2CB7779B"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w:t>
      </w:r>
      <w:r w:rsidRPr="001B5EFA">
        <w:rPr>
          <w:rFonts w:ascii="宋体" w:eastAsia="宋体" w:hAnsi="宋体" w:cs="Times New Roman"/>
          <w:sz w:val="24"/>
          <w:szCs w:val="24"/>
        </w:rPr>
        <w:t xml:space="preserve"> </w:t>
      </w:r>
      <w:r w:rsidRPr="001B5EFA">
        <w:rPr>
          <w:rFonts w:ascii="宋体" w:eastAsia="宋体" w:hAnsi="宋体" w:cs="Times New Roman" w:hint="eastAsia"/>
          <w:sz w:val="24"/>
          <w:szCs w:val="24"/>
        </w:rPr>
        <w:t xml:space="preserve">    (a) T触发器                   (b) T'触发器</w:t>
      </w:r>
    </w:p>
    <w:p w14:paraId="15744FE6" w14:textId="77777777" w:rsidR="001B5EFA" w:rsidRPr="001B5EFA" w:rsidRDefault="001B5EFA" w:rsidP="001B5EFA">
      <w:pPr>
        <w:spacing w:line="46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图8－4  JK触发器转换为T、T'触发器</w:t>
      </w:r>
    </w:p>
    <w:p w14:paraId="2A29F52F"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T触发器的功能如表8－4。</w:t>
      </w:r>
    </w:p>
    <w:p w14:paraId="26AFE29E"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noProof/>
          <w:sz w:val="24"/>
          <w:szCs w:val="24"/>
        </w:rPr>
        <w:object w:dxaOrig="1440" w:dyaOrig="1440" w14:anchorId="3F77F0E9">
          <v:shape id="_x0000_s1030" type="#_x0000_t75" style="position:absolute;left:0;text-align:left;margin-left:1in;margin-top:90.5pt;width:272.35pt;height:98.9pt;z-index:251663360">
            <v:imagedata r:id="rId42" o:title=""/>
          </v:shape>
          <o:OLEObject Type="Embed" ProgID="CorelDRAW.Graphic.9" ShapeID="_x0000_s1030" DrawAspect="Content" ObjectID="_1651647472" r:id="rId43"/>
        </w:object>
      </w:r>
      <w:r w:rsidRPr="001B5EFA">
        <w:rPr>
          <w:rFonts w:ascii="宋体" w:eastAsia="宋体" w:hAnsi="宋体" w:cs="Times New Roman" w:hint="eastAsia"/>
          <w:sz w:val="24"/>
          <w:szCs w:val="24"/>
        </w:rPr>
        <w:t xml:space="preserve">    由功能表可见，当T＝0时，时钟脉冲作用后，其状态保持不变；当T＝1时，</w:t>
      </w:r>
      <w:r w:rsidRPr="001B5EFA">
        <w:rPr>
          <w:rFonts w:ascii="宋体" w:eastAsia="宋体" w:hAnsi="宋体" w:cs="Times New Roman" w:hint="eastAsia"/>
          <w:spacing w:val="2"/>
          <w:sz w:val="24"/>
          <w:szCs w:val="24"/>
        </w:rPr>
        <w:t>时钟脉冲作用后，触发器状态翻转。所以，</w:t>
      </w:r>
      <w:r w:rsidRPr="001B5EFA">
        <w:rPr>
          <w:rFonts w:ascii="宋体" w:eastAsia="宋体" w:hAnsi="宋体" w:cs="Times New Roman" w:hint="eastAsia"/>
          <w:color w:val="FF0000"/>
          <w:spacing w:val="2"/>
          <w:sz w:val="24"/>
          <w:szCs w:val="24"/>
        </w:rPr>
        <w:t>若将T触发器的T端置“</w:t>
      </w:r>
      <w:smartTag w:uri="urn:schemas-microsoft-com:office:smarttags" w:element="chmetcnv">
        <w:smartTagPr>
          <w:attr w:name="UnitName" w:val="”"/>
          <w:attr w:name="SourceValue" w:val="1"/>
          <w:attr w:name="HasSpace" w:val="False"/>
          <w:attr w:name="Negative" w:val="False"/>
          <w:attr w:name="NumberType" w:val="1"/>
          <w:attr w:name="TCSC" w:val="0"/>
        </w:smartTagPr>
        <w:r w:rsidRPr="001B5EFA">
          <w:rPr>
            <w:rFonts w:ascii="宋体" w:eastAsia="宋体" w:hAnsi="宋体" w:cs="Times New Roman" w:hint="eastAsia"/>
            <w:color w:val="FF0000"/>
            <w:spacing w:val="2"/>
            <w:sz w:val="24"/>
            <w:szCs w:val="24"/>
          </w:rPr>
          <w:t>1”</w:t>
        </w:r>
      </w:smartTag>
      <w:r w:rsidRPr="001B5EFA">
        <w:rPr>
          <w:rFonts w:ascii="宋体" w:eastAsia="宋体" w:hAnsi="宋体" w:cs="Times New Roman" w:hint="eastAsia"/>
          <w:color w:val="FF0000"/>
          <w:spacing w:val="2"/>
          <w:sz w:val="24"/>
          <w:szCs w:val="24"/>
        </w:rPr>
        <w:t>，如图</w:t>
      </w:r>
      <w:r w:rsidRPr="001B5EFA">
        <w:rPr>
          <w:rFonts w:ascii="宋体" w:eastAsia="宋体" w:hAnsi="宋体" w:cs="Times New Roman" w:hint="eastAsia"/>
          <w:color w:val="FF0000"/>
          <w:spacing w:val="2"/>
          <w:sz w:val="24"/>
          <w:szCs w:val="24"/>
        </w:rPr>
        <w:lastRenderedPageBreak/>
        <w:t>8</w:t>
      </w:r>
      <w:r w:rsidRPr="001B5EFA">
        <w:rPr>
          <w:rFonts w:ascii="宋体" w:eastAsia="宋体" w:hAnsi="宋体" w:cs="Times New Roman" w:hint="eastAsia"/>
          <w:color w:val="FF0000"/>
          <w:sz w:val="24"/>
          <w:szCs w:val="24"/>
        </w:rPr>
        <w:t>－4(b)所示，即得T'触发器。</w:t>
      </w:r>
      <w:r w:rsidRPr="001B5EFA">
        <w:rPr>
          <w:rFonts w:ascii="宋体" w:eastAsia="宋体" w:hAnsi="宋体" w:cs="Times New Roman" w:hint="eastAsia"/>
          <w:sz w:val="24"/>
          <w:szCs w:val="24"/>
        </w:rPr>
        <w:t>在T'触发器的CP端每来一个CP脉冲信号，触发器的状态就翻转一次，故称之为反转触发器，广泛用于计数电路中。</w:t>
      </w:r>
    </w:p>
    <w:p w14:paraId="4495995F"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noProof/>
          <w:sz w:val="24"/>
          <w:szCs w:val="24"/>
        </w:rPr>
        <w:object w:dxaOrig="1440" w:dyaOrig="1440" w14:anchorId="77620364">
          <v:shape id="_x0000_s1026" type="#_x0000_t75" style="position:absolute;left:0;text-align:left;margin-left:128.35pt;margin-top:6.5pt;width:10pt;height:18pt;z-index:251659264">
            <v:imagedata r:id="rId44" o:title=""/>
          </v:shape>
          <o:OLEObject Type="Embed" ProgID="Equation.3" ShapeID="_x0000_s1026" DrawAspect="Content" ObjectID="_1651647473" r:id="rId45"/>
        </w:object>
      </w:r>
      <w:r w:rsidRPr="001B5EFA">
        <w:rPr>
          <w:rFonts w:ascii="宋体" w:eastAsia="宋体" w:hAnsi="宋体" w:cs="Times New Roman" w:hint="eastAsia"/>
          <w:sz w:val="24"/>
          <w:szCs w:val="24"/>
        </w:rPr>
        <w:t xml:space="preserve">    </w:t>
      </w:r>
    </w:p>
    <w:p w14:paraId="3A29A069" w14:textId="77777777" w:rsidR="001B5EFA" w:rsidRPr="001B5EFA" w:rsidRDefault="001B5EFA" w:rsidP="001B5EFA">
      <w:pPr>
        <w:spacing w:line="460" w:lineRule="atLeast"/>
        <w:rPr>
          <w:rFonts w:ascii="宋体" w:eastAsia="宋体" w:hAnsi="宋体" w:cs="Times New Roman"/>
          <w:sz w:val="24"/>
          <w:szCs w:val="24"/>
        </w:rPr>
      </w:pPr>
    </w:p>
    <w:p w14:paraId="69FBC03F" w14:textId="77777777" w:rsidR="001B5EFA" w:rsidRPr="001B5EFA" w:rsidRDefault="001B5EFA" w:rsidP="001B5EFA">
      <w:pPr>
        <w:spacing w:line="460" w:lineRule="atLeast"/>
        <w:rPr>
          <w:rFonts w:ascii="宋体" w:eastAsia="宋体" w:hAnsi="宋体" w:cs="Times New Roman"/>
          <w:sz w:val="24"/>
          <w:szCs w:val="24"/>
        </w:rPr>
      </w:pPr>
    </w:p>
    <w:p w14:paraId="7A0B247F" w14:textId="77777777" w:rsidR="001B5EFA" w:rsidRPr="001B5EFA" w:rsidRDefault="001B5EFA" w:rsidP="001B5EFA">
      <w:pPr>
        <w:spacing w:line="460" w:lineRule="atLeast"/>
        <w:rPr>
          <w:rFonts w:ascii="宋体" w:eastAsia="宋体" w:hAnsi="宋体" w:cs="Times New Roman"/>
          <w:sz w:val="24"/>
          <w:szCs w:val="24"/>
        </w:rPr>
      </w:pPr>
    </w:p>
    <w:p w14:paraId="188426C2"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图8－5  D转成T'  </w:t>
      </w:r>
      <w:r w:rsidRPr="001B5EFA">
        <w:rPr>
          <w:rFonts w:ascii="宋体" w:eastAsia="宋体" w:hAnsi="宋体" w:cs="Times New Roman"/>
          <w:sz w:val="24"/>
          <w:szCs w:val="24"/>
        </w:rPr>
        <w:t xml:space="preserve"> </w:t>
      </w:r>
      <w:r w:rsidRPr="001B5EFA">
        <w:rPr>
          <w:rFonts w:ascii="宋体" w:eastAsia="宋体" w:hAnsi="宋体" w:cs="Times New Roman" w:hint="eastAsia"/>
          <w:sz w:val="24"/>
          <w:szCs w:val="24"/>
        </w:rPr>
        <w:t xml:space="preserve">          图8－6  JK转成D</w:t>
      </w:r>
    </w:p>
    <w:p w14:paraId="20CF9574"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同样，</w:t>
      </w:r>
      <w:r w:rsidRPr="001B5EFA">
        <w:rPr>
          <w:rFonts w:ascii="宋体" w:eastAsia="宋体" w:hAnsi="宋体" w:cs="Times New Roman" w:hint="eastAsia"/>
          <w:color w:val="FF0000"/>
          <w:sz w:val="24"/>
          <w:szCs w:val="24"/>
        </w:rPr>
        <w:t>若将D触发器  端与D端相连，便转换成T'触发器</w:t>
      </w:r>
      <w:r w:rsidRPr="001B5EFA">
        <w:rPr>
          <w:rFonts w:ascii="宋体" w:eastAsia="宋体" w:hAnsi="宋体" w:cs="Times New Roman" w:hint="eastAsia"/>
          <w:sz w:val="24"/>
          <w:szCs w:val="24"/>
        </w:rPr>
        <w:t>。如图8－5所示。</w:t>
      </w:r>
    </w:p>
    <w:p w14:paraId="56A546BA"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JK触发器也可转换为D触发器，如图8－6。</w:t>
      </w:r>
    </w:p>
    <w:p w14:paraId="1D972145" w14:textId="77777777" w:rsidR="001B5EFA" w:rsidRPr="001B5EFA" w:rsidRDefault="001B5EFA" w:rsidP="001B5EFA">
      <w:pPr>
        <w:rPr>
          <w:rFonts w:ascii="Calibri" w:eastAsia="宋体" w:hAnsi="Calibri" w:cs="Times New Roman"/>
          <w:b/>
          <w:sz w:val="28"/>
          <w:szCs w:val="28"/>
        </w:rPr>
      </w:pPr>
      <w:r w:rsidRPr="001B5EFA">
        <w:rPr>
          <w:rFonts w:ascii="Calibri" w:eastAsia="宋体" w:hAnsi="Calibri" w:cs="Times New Roman" w:hint="eastAsia"/>
          <w:b/>
          <w:sz w:val="28"/>
          <w:szCs w:val="28"/>
        </w:rPr>
        <w:t>三、实验设备与器件</w:t>
      </w:r>
    </w:p>
    <w:p w14:paraId="49E4036C" w14:textId="77777777" w:rsidR="001B5EFA" w:rsidRPr="001B5EFA" w:rsidRDefault="001B5EFA" w:rsidP="001B5EFA">
      <w:pPr>
        <w:spacing w:line="44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w:t>
      </w:r>
      <w:r w:rsidRPr="001B5EFA">
        <w:rPr>
          <w:rFonts w:ascii="宋体" w:eastAsia="宋体" w:hAnsi="宋体" w:cs="Times New Roman"/>
          <w:sz w:val="24"/>
          <w:szCs w:val="24"/>
        </w:rPr>
        <w:t xml:space="preserve">  </w:t>
      </w:r>
      <w:r w:rsidRPr="001B5EFA">
        <w:rPr>
          <w:rFonts w:ascii="宋体" w:eastAsia="宋体" w:hAnsi="宋体" w:cs="Times New Roman" w:hint="eastAsia"/>
          <w:sz w:val="24"/>
          <w:szCs w:val="24"/>
        </w:rPr>
        <w:t xml:space="preserve"> 1、数字电路实验箱          2、双踪示波器</w:t>
      </w:r>
    </w:p>
    <w:p w14:paraId="4B641848" w14:textId="77777777" w:rsidR="001B5EFA" w:rsidRPr="001B5EFA" w:rsidRDefault="001B5EFA" w:rsidP="001B5EFA">
      <w:pPr>
        <w:spacing w:line="44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w:t>
      </w:r>
      <w:r w:rsidRPr="001B5EFA">
        <w:rPr>
          <w:rFonts w:ascii="宋体" w:eastAsia="宋体" w:hAnsi="宋体" w:cs="Times New Roman"/>
          <w:sz w:val="24"/>
          <w:szCs w:val="24"/>
        </w:rPr>
        <w:t xml:space="preserve">  </w:t>
      </w:r>
      <w:r w:rsidRPr="001B5EFA">
        <w:rPr>
          <w:rFonts w:ascii="宋体" w:eastAsia="宋体" w:hAnsi="宋体" w:cs="Times New Roman" w:hint="eastAsia"/>
          <w:sz w:val="24"/>
          <w:szCs w:val="24"/>
        </w:rPr>
        <w:t>7、74LS112 、74LS74</w:t>
      </w:r>
    </w:p>
    <w:p w14:paraId="5A045806" w14:textId="77777777" w:rsidR="001B5EFA" w:rsidRPr="001B5EFA" w:rsidRDefault="001B5EFA" w:rsidP="001B5EFA">
      <w:pPr>
        <w:rPr>
          <w:rFonts w:ascii="Calibri" w:eastAsia="宋体" w:hAnsi="Calibri" w:cs="Times New Roman"/>
          <w:b/>
          <w:sz w:val="28"/>
          <w:szCs w:val="28"/>
        </w:rPr>
      </w:pPr>
      <w:r w:rsidRPr="001B5EFA">
        <w:rPr>
          <w:rFonts w:ascii="Calibri" w:eastAsia="宋体" w:hAnsi="Calibri" w:cs="Times New Roman" w:hint="eastAsia"/>
          <w:b/>
          <w:sz w:val="28"/>
          <w:szCs w:val="28"/>
        </w:rPr>
        <w:t>四、实验内容</w:t>
      </w:r>
    </w:p>
    <w:p w14:paraId="73B1BE29" w14:textId="77777777" w:rsidR="001B5EFA" w:rsidRPr="001B5EFA" w:rsidRDefault="001B5EFA" w:rsidP="001B5EFA">
      <w:pPr>
        <w:spacing w:line="460" w:lineRule="atLeast"/>
        <w:rPr>
          <w:rFonts w:ascii="宋体" w:eastAsia="宋体" w:hAnsi="宋体" w:cs="Times New Roman"/>
          <w:b/>
          <w:sz w:val="24"/>
          <w:szCs w:val="24"/>
        </w:rPr>
      </w:pPr>
      <w:r w:rsidRPr="001B5EFA">
        <w:rPr>
          <w:rFonts w:ascii="宋体" w:eastAsia="宋体" w:hAnsi="宋体" w:cs="Times New Roman" w:hint="eastAsia"/>
          <w:sz w:val="24"/>
          <w:szCs w:val="24"/>
        </w:rPr>
        <w:t xml:space="preserve">　</w:t>
      </w:r>
      <w:r w:rsidRPr="001B5EFA">
        <w:rPr>
          <w:rFonts w:ascii="宋体" w:eastAsia="宋体" w:hAnsi="宋体" w:cs="Times New Roman" w:hint="eastAsia"/>
          <w:b/>
          <w:sz w:val="24"/>
          <w:szCs w:val="24"/>
        </w:rPr>
        <w:t xml:space="preserve">　1、测试双JK触发器74LS112逻辑功能</w:t>
      </w:r>
    </w:p>
    <w:p w14:paraId="04D91EE3"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(1) 测试</w:t>
      </w:r>
      <w:r w:rsidRPr="001B5EFA">
        <w:rPr>
          <w:rFonts w:ascii="宋体" w:eastAsia="宋体" w:hAnsi="宋体" w:cs="Times New Roman"/>
          <w:position w:val="-4"/>
          <w:sz w:val="24"/>
          <w:szCs w:val="24"/>
        </w:rPr>
        <w:object w:dxaOrig="200" w:dyaOrig="320" w14:anchorId="119AFAC0">
          <v:shape id="_x0000_i1047" type="#_x0000_t75" style="width:10pt;height:16pt" o:ole="" fillcolor="window">
            <v:imagedata r:id="rId30" o:title=""/>
          </v:shape>
          <o:OLEObject Type="Embed" ProgID="Equation.3" ShapeID="_x0000_i1047" DrawAspect="Content" ObjectID="_1651647452" r:id="rId46"/>
        </w:object>
      </w:r>
      <w:r w:rsidRPr="001B5EFA">
        <w:rPr>
          <w:rFonts w:ascii="宋体" w:eastAsia="宋体" w:hAnsi="宋体" w:cs="Times New Roman" w:hint="eastAsia"/>
          <w:sz w:val="24"/>
          <w:szCs w:val="24"/>
          <w:vertAlign w:val="subscript"/>
        </w:rPr>
        <w:t xml:space="preserve">D  </w:t>
      </w:r>
      <w:r w:rsidRPr="001B5EFA">
        <w:rPr>
          <w:rFonts w:ascii="宋体" w:eastAsia="宋体" w:hAnsi="宋体" w:cs="Times New Roman" w:hint="eastAsia"/>
          <w:sz w:val="24"/>
          <w:szCs w:val="24"/>
        </w:rPr>
        <w:t>、</w:t>
      </w:r>
      <w:r w:rsidRPr="001B5EFA">
        <w:rPr>
          <w:rFonts w:ascii="宋体" w:eastAsia="宋体" w:hAnsi="宋体" w:cs="Times New Roman"/>
          <w:position w:val="-4"/>
          <w:sz w:val="24"/>
          <w:szCs w:val="24"/>
        </w:rPr>
        <w:object w:dxaOrig="180" w:dyaOrig="320" w14:anchorId="0192538C">
          <v:shape id="_x0000_i1048" type="#_x0000_t75" style="width:9pt;height:17pt" o:ole="" fillcolor="window">
            <v:imagedata r:id="rId17" o:title=""/>
          </v:shape>
          <o:OLEObject Type="Embed" ProgID="Equation.3" ShapeID="_x0000_i1048" DrawAspect="Content" ObjectID="_1651647453" r:id="rId47"/>
        </w:object>
      </w:r>
      <w:r w:rsidRPr="001B5EFA">
        <w:rPr>
          <w:rFonts w:ascii="宋体" w:eastAsia="宋体" w:hAnsi="宋体" w:cs="Times New Roman" w:hint="eastAsia"/>
          <w:sz w:val="24"/>
          <w:szCs w:val="24"/>
          <w:vertAlign w:val="subscript"/>
        </w:rPr>
        <w:t>D</w:t>
      </w:r>
      <w:r w:rsidRPr="001B5EFA">
        <w:rPr>
          <w:rFonts w:ascii="宋体" w:eastAsia="宋体" w:hAnsi="宋体" w:cs="Times New Roman" w:hint="eastAsia"/>
          <w:sz w:val="24"/>
          <w:szCs w:val="24"/>
        </w:rPr>
        <w:t>的复位、置位功能</w:t>
      </w:r>
    </w:p>
    <w:p w14:paraId="1882A4D6" w14:textId="77777777" w:rsidR="001B5EFA" w:rsidRPr="001B5EFA" w:rsidRDefault="001B5EFA" w:rsidP="001B5EFA">
      <w:pPr>
        <w:spacing w:line="460" w:lineRule="atLeast"/>
        <w:ind w:firstLine="420"/>
        <w:rPr>
          <w:rFonts w:ascii="宋体" w:eastAsia="宋体" w:hAnsi="宋体" w:cs="Times New Roman"/>
          <w:sz w:val="24"/>
          <w:szCs w:val="24"/>
        </w:rPr>
      </w:pPr>
      <w:r w:rsidRPr="001B5EFA">
        <w:rPr>
          <w:rFonts w:ascii="宋体" w:eastAsia="宋体" w:hAnsi="宋体" w:cs="Times New Roman" w:hint="eastAsia"/>
          <w:sz w:val="24"/>
          <w:szCs w:val="24"/>
        </w:rPr>
        <w:t>取一只JK触发器74LS112，</w:t>
      </w:r>
      <w:r w:rsidRPr="001B5EFA">
        <w:rPr>
          <w:rFonts w:ascii="宋体" w:eastAsia="宋体" w:hAnsi="宋体" w:cs="Times New Roman"/>
          <w:position w:val="-4"/>
          <w:sz w:val="24"/>
          <w:szCs w:val="24"/>
        </w:rPr>
        <w:object w:dxaOrig="200" w:dyaOrig="320" w14:anchorId="659BD363">
          <v:shape id="_x0000_i1049" type="#_x0000_t75" style="width:10pt;height:16pt" o:ole="" fillcolor="window">
            <v:imagedata r:id="rId30" o:title=""/>
          </v:shape>
          <o:OLEObject Type="Embed" ProgID="Equation.3" ShapeID="_x0000_i1049" DrawAspect="Content" ObjectID="_1651647454" r:id="rId48"/>
        </w:object>
      </w:r>
      <w:r w:rsidRPr="001B5EFA">
        <w:rPr>
          <w:rFonts w:ascii="宋体" w:eastAsia="宋体" w:hAnsi="宋体" w:cs="Times New Roman" w:hint="eastAsia"/>
          <w:sz w:val="24"/>
          <w:szCs w:val="24"/>
          <w:vertAlign w:val="subscript"/>
        </w:rPr>
        <w:t>D</w:t>
      </w:r>
      <w:r w:rsidRPr="001B5EFA">
        <w:rPr>
          <w:rFonts w:ascii="宋体" w:eastAsia="宋体" w:hAnsi="宋体" w:cs="Times New Roman" w:hint="eastAsia"/>
          <w:sz w:val="24"/>
          <w:szCs w:val="24"/>
        </w:rPr>
        <w:t>、</w:t>
      </w:r>
      <w:r w:rsidRPr="001B5EFA">
        <w:rPr>
          <w:rFonts w:ascii="宋体" w:eastAsia="宋体" w:hAnsi="宋体" w:cs="Times New Roman"/>
          <w:position w:val="-4"/>
          <w:sz w:val="24"/>
          <w:szCs w:val="24"/>
        </w:rPr>
        <w:object w:dxaOrig="180" w:dyaOrig="320" w14:anchorId="26095948">
          <v:shape id="_x0000_i1050" type="#_x0000_t75" style="width:9pt;height:17pt" o:ole="" fillcolor="window">
            <v:imagedata r:id="rId17" o:title=""/>
          </v:shape>
          <o:OLEObject Type="Embed" ProgID="Equation.3" ShapeID="_x0000_i1050" DrawAspect="Content" ObjectID="_1651647455" r:id="rId49"/>
        </w:object>
      </w:r>
      <w:r w:rsidRPr="001B5EFA">
        <w:rPr>
          <w:rFonts w:ascii="宋体" w:eastAsia="宋体" w:hAnsi="宋体" w:cs="Times New Roman" w:hint="eastAsia"/>
          <w:sz w:val="24"/>
          <w:szCs w:val="24"/>
          <w:vertAlign w:val="subscript"/>
        </w:rPr>
        <w:t>D</w:t>
      </w:r>
      <w:r w:rsidRPr="001B5EFA">
        <w:rPr>
          <w:rFonts w:ascii="宋体" w:eastAsia="宋体" w:hAnsi="宋体" w:cs="Times New Roman" w:hint="eastAsia"/>
          <w:sz w:val="24"/>
          <w:szCs w:val="24"/>
        </w:rPr>
        <w:t>、J、K端接逻辑开关输出插口，CP端接单次脉冲源，Q、</w:t>
      </w:r>
      <w:r w:rsidRPr="001B5EFA">
        <w:rPr>
          <w:rFonts w:ascii="宋体" w:eastAsia="宋体" w:hAnsi="宋体" w:cs="Times New Roman"/>
          <w:position w:val="-8"/>
          <w:sz w:val="24"/>
          <w:szCs w:val="24"/>
        </w:rPr>
        <w:object w:dxaOrig="200" w:dyaOrig="360" w14:anchorId="4FB2D5B4">
          <v:shape id="_x0000_i1051" type="#_x0000_t75" style="width:10pt;height:18.5pt" o:ole="" fillcolor="window">
            <v:imagedata r:id="rId50" o:title=""/>
          </v:shape>
          <o:OLEObject Type="Embed" ProgID="Equation.3" ShapeID="_x0000_i1051" DrawAspect="Content" ObjectID="_1651647456" r:id="rId51"/>
        </w:object>
      </w:r>
      <w:r w:rsidRPr="001B5EFA">
        <w:rPr>
          <w:rFonts w:ascii="宋体" w:eastAsia="宋体" w:hAnsi="宋体" w:cs="Times New Roman" w:hint="eastAsia"/>
          <w:sz w:val="24"/>
          <w:szCs w:val="24"/>
        </w:rPr>
        <w:t>端接至逻辑电平显示输入插口。要求改变</w:t>
      </w:r>
      <w:r w:rsidRPr="001B5EFA">
        <w:rPr>
          <w:rFonts w:ascii="宋体" w:eastAsia="宋体" w:hAnsi="宋体" w:cs="Times New Roman"/>
          <w:position w:val="-4"/>
          <w:sz w:val="24"/>
          <w:szCs w:val="24"/>
        </w:rPr>
        <w:object w:dxaOrig="200" w:dyaOrig="320" w14:anchorId="1ABD3D39">
          <v:shape id="_x0000_i1052" type="#_x0000_t75" style="width:10pt;height:16pt" o:ole="" fillcolor="window">
            <v:imagedata r:id="rId30" o:title=""/>
          </v:shape>
          <o:OLEObject Type="Embed" ProgID="Equation.3" ShapeID="_x0000_i1052" DrawAspect="Content" ObjectID="_1651647457" r:id="rId52"/>
        </w:object>
      </w:r>
      <w:r w:rsidRPr="001B5EFA">
        <w:rPr>
          <w:rFonts w:ascii="宋体" w:eastAsia="宋体" w:hAnsi="宋体" w:cs="Times New Roman" w:hint="eastAsia"/>
          <w:sz w:val="24"/>
          <w:szCs w:val="24"/>
          <w:vertAlign w:val="subscript"/>
        </w:rPr>
        <w:t>D</w:t>
      </w:r>
      <w:r w:rsidRPr="001B5EFA">
        <w:rPr>
          <w:rFonts w:ascii="宋体" w:eastAsia="宋体" w:hAnsi="宋体" w:cs="Times New Roman" w:hint="eastAsia"/>
          <w:sz w:val="24"/>
          <w:szCs w:val="24"/>
        </w:rPr>
        <w:t>，</w:t>
      </w:r>
      <w:r w:rsidRPr="001B5EFA">
        <w:rPr>
          <w:rFonts w:ascii="宋体" w:eastAsia="宋体" w:hAnsi="宋体" w:cs="Times New Roman"/>
          <w:position w:val="-4"/>
          <w:sz w:val="24"/>
          <w:szCs w:val="24"/>
        </w:rPr>
        <w:object w:dxaOrig="180" w:dyaOrig="320" w14:anchorId="68E27D96">
          <v:shape id="_x0000_i1053" type="#_x0000_t75" style="width:9pt;height:17pt" o:ole="" fillcolor="window">
            <v:imagedata r:id="rId17" o:title=""/>
          </v:shape>
          <o:OLEObject Type="Embed" ProgID="Equation.3" ShapeID="_x0000_i1053" DrawAspect="Content" ObjectID="_1651647458" r:id="rId53"/>
        </w:object>
      </w:r>
      <w:r w:rsidRPr="001B5EFA">
        <w:rPr>
          <w:rFonts w:ascii="宋体" w:eastAsia="宋体" w:hAnsi="宋体" w:cs="Times New Roman" w:hint="eastAsia"/>
          <w:sz w:val="24"/>
          <w:szCs w:val="24"/>
          <w:vertAlign w:val="subscript"/>
        </w:rPr>
        <w:t>D</w:t>
      </w:r>
      <w:r w:rsidRPr="001B5EFA">
        <w:rPr>
          <w:rFonts w:ascii="宋体" w:eastAsia="宋体" w:hAnsi="宋体" w:cs="Times New Roman" w:hint="eastAsia"/>
          <w:sz w:val="24"/>
          <w:szCs w:val="24"/>
        </w:rPr>
        <w:t>（J、K、CP处于任意状态），并在</w:t>
      </w:r>
      <w:r w:rsidRPr="001B5EFA">
        <w:rPr>
          <w:rFonts w:ascii="宋体" w:eastAsia="宋体" w:hAnsi="宋体" w:cs="Times New Roman"/>
          <w:position w:val="-4"/>
          <w:sz w:val="24"/>
          <w:szCs w:val="24"/>
        </w:rPr>
        <w:object w:dxaOrig="200" w:dyaOrig="320" w14:anchorId="53F8C114">
          <v:shape id="_x0000_i1054" type="#_x0000_t75" style="width:10pt;height:16pt" o:ole="" fillcolor="window">
            <v:imagedata r:id="rId30" o:title=""/>
          </v:shape>
          <o:OLEObject Type="Embed" ProgID="Equation.3" ShapeID="_x0000_i1054" DrawAspect="Content" ObjectID="_1651647459" r:id="rId54"/>
        </w:object>
      </w:r>
      <w:r w:rsidRPr="001B5EFA">
        <w:rPr>
          <w:rFonts w:ascii="宋体" w:eastAsia="宋体" w:hAnsi="宋体" w:cs="Times New Roman" w:hint="eastAsia"/>
          <w:sz w:val="24"/>
          <w:szCs w:val="24"/>
          <w:vertAlign w:val="subscript"/>
        </w:rPr>
        <w:t>D</w:t>
      </w:r>
      <w:r w:rsidRPr="001B5EFA">
        <w:rPr>
          <w:rFonts w:ascii="宋体" w:eastAsia="宋体" w:hAnsi="宋体" w:cs="Times New Roman" w:hint="eastAsia"/>
          <w:sz w:val="24"/>
          <w:szCs w:val="24"/>
        </w:rPr>
        <w:t>＝0（</w:t>
      </w:r>
      <w:r w:rsidRPr="001B5EFA">
        <w:rPr>
          <w:rFonts w:ascii="宋体" w:eastAsia="宋体" w:hAnsi="宋体" w:cs="Times New Roman"/>
          <w:position w:val="-4"/>
          <w:sz w:val="24"/>
          <w:szCs w:val="24"/>
        </w:rPr>
        <w:object w:dxaOrig="180" w:dyaOrig="320" w14:anchorId="0913F117">
          <v:shape id="_x0000_i1055" type="#_x0000_t75" style="width:9pt;height:17pt" o:ole="" fillcolor="window">
            <v:imagedata r:id="rId17" o:title=""/>
          </v:shape>
          <o:OLEObject Type="Embed" ProgID="Equation.3" ShapeID="_x0000_i1055" DrawAspect="Content" ObjectID="_1651647460" r:id="rId55"/>
        </w:object>
      </w:r>
      <w:r w:rsidRPr="001B5EFA">
        <w:rPr>
          <w:rFonts w:ascii="宋体" w:eastAsia="宋体" w:hAnsi="宋体" w:cs="Times New Roman" w:hint="eastAsia"/>
          <w:sz w:val="24"/>
          <w:szCs w:val="24"/>
          <w:vertAlign w:val="subscript"/>
        </w:rPr>
        <w:t>D</w:t>
      </w:r>
      <w:r w:rsidRPr="001B5EFA">
        <w:rPr>
          <w:rFonts w:ascii="宋体" w:eastAsia="宋体" w:hAnsi="宋体" w:cs="Times New Roman" w:hint="eastAsia"/>
          <w:sz w:val="24"/>
          <w:szCs w:val="24"/>
        </w:rPr>
        <w:t>＝1）或</w:t>
      </w:r>
      <w:r w:rsidRPr="001B5EFA">
        <w:rPr>
          <w:rFonts w:ascii="宋体" w:eastAsia="宋体" w:hAnsi="宋体" w:cs="Times New Roman"/>
          <w:position w:val="-4"/>
          <w:sz w:val="24"/>
          <w:szCs w:val="24"/>
        </w:rPr>
        <w:object w:dxaOrig="180" w:dyaOrig="320" w14:anchorId="5D14A425">
          <v:shape id="_x0000_i1056" type="#_x0000_t75" style="width:9pt;height:17pt" o:ole="" fillcolor="window">
            <v:imagedata r:id="rId17" o:title=""/>
          </v:shape>
          <o:OLEObject Type="Embed" ProgID="Equation.3" ShapeID="_x0000_i1056" DrawAspect="Content" ObjectID="_1651647461" r:id="rId56"/>
        </w:object>
      </w:r>
      <w:r w:rsidRPr="001B5EFA">
        <w:rPr>
          <w:rFonts w:ascii="宋体" w:eastAsia="宋体" w:hAnsi="宋体" w:cs="Times New Roman" w:hint="eastAsia"/>
          <w:sz w:val="24"/>
          <w:szCs w:val="24"/>
          <w:vertAlign w:val="subscript"/>
        </w:rPr>
        <w:t>D</w:t>
      </w:r>
      <w:r w:rsidRPr="001B5EFA">
        <w:rPr>
          <w:rFonts w:ascii="宋体" w:eastAsia="宋体" w:hAnsi="宋体" w:cs="Times New Roman" w:hint="eastAsia"/>
          <w:sz w:val="24"/>
          <w:szCs w:val="24"/>
        </w:rPr>
        <w:t>＝0（</w:t>
      </w:r>
      <w:r w:rsidRPr="001B5EFA">
        <w:rPr>
          <w:rFonts w:ascii="宋体" w:eastAsia="宋体" w:hAnsi="宋体" w:cs="Times New Roman"/>
          <w:position w:val="-4"/>
          <w:sz w:val="24"/>
          <w:szCs w:val="24"/>
        </w:rPr>
        <w:object w:dxaOrig="200" w:dyaOrig="320" w14:anchorId="7BEA0065">
          <v:shape id="_x0000_i1057" type="#_x0000_t75" style="width:10pt;height:16pt" o:ole="" fillcolor="window">
            <v:imagedata r:id="rId30" o:title=""/>
          </v:shape>
          <o:OLEObject Type="Embed" ProgID="Equation.3" ShapeID="_x0000_i1057" DrawAspect="Content" ObjectID="_1651647462" r:id="rId57"/>
        </w:object>
      </w:r>
      <w:r w:rsidRPr="001B5EFA">
        <w:rPr>
          <w:rFonts w:ascii="宋体" w:eastAsia="宋体" w:hAnsi="宋体" w:cs="Times New Roman" w:hint="eastAsia"/>
          <w:sz w:val="24"/>
          <w:szCs w:val="24"/>
          <w:vertAlign w:val="subscript"/>
        </w:rPr>
        <w:t>D</w:t>
      </w:r>
      <w:r w:rsidRPr="001B5EFA">
        <w:rPr>
          <w:rFonts w:ascii="宋体" w:eastAsia="宋体" w:hAnsi="宋体" w:cs="Times New Roman" w:hint="eastAsia"/>
          <w:sz w:val="24"/>
          <w:szCs w:val="24"/>
        </w:rPr>
        <w:t>＝1）作用期间任意改变J、K及CP的状态，观察Q、</w:t>
      </w:r>
      <w:r w:rsidRPr="001B5EFA">
        <w:rPr>
          <w:rFonts w:ascii="宋体" w:eastAsia="宋体" w:hAnsi="宋体" w:cs="Times New Roman"/>
          <w:position w:val="-8"/>
          <w:sz w:val="24"/>
          <w:szCs w:val="24"/>
        </w:rPr>
        <w:object w:dxaOrig="200" w:dyaOrig="360" w14:anchorId="5B1E248A">
          <v:shape id="_x0000_i1058" type="#_x0000_t75" style="width:10pt;height:18.5pt" o:ole="" fillcolor="window">
            <v:imagedata r:id="rId50" o:title=""/>
          </v:shape>
          <o:OLEObject Type="Embed" ProgID="Equation.3" ShapeID="_x0000_i1058" DrawAspect="Content" ObjectID="_1651647463" r:id="rId58"/>
        </w:object>
      </w:r>
      <w:r w:rsidRPr="001B5EFA">
        <w:rPr>
          <w:rFonts w:ascii="宋体" w:eastAsia="宋体" w:hAnsi="宋体" w:cs="Times New Roman" w:hint="eastAsia"/>
          <w:sz w:val="24"/>
          <w:szCs w:val="24"/>
        </w:rPr>
        <w:t>状态，并记录之。</w:t>
      </w:r>
    </w:p>
    <w:p w14:paraId="66FA6C53"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(2) 测试JK触发器的逻辑功能</w:t>
      </w:r>
    </w:p>
    <w:p w14:paraId="301A8A0A"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按表8－8的要求改变J、K、CP端状态，观察Q、</w:t>
      </w:r>
      <w:r w:rsidRPr="001B5EFA">
        <w:rPr>
          <w:rFonts w:ascii="宋体" w:eastAsia="宋体" w:hAnsi="宋体" w:cs="Times New Roman"/>
          <w:position w:val="-8"/>
          <w:sz w:val="24"/>
          <w:szCs w:val="24"/>
        </w:rPr>
        <w:object w:dxaOrig="200" w:dyaOrig="360" w14:anchorId="2E6CBA18">
          <v:shape id="_x0000_i1059" type="#_x0000_t75" style="width:10pt;height:18.5pt" o:ole="" fillcolor="window">
            <v:imagedata r:id="rId59" o:title=""/>
          </v:shape>
          <o:OLEObject Type="Embed" ProgID="Equation.3" ShapeID="_x0000_i1059" DrawAspect="Content" ObjectID="_1651647464" r:id="rId60"/>
        </w:object>
      </w:r>
      <w:r w:rsidRPr="001B5EFA">
        <w:rPr>
          <w:rFonts w:ascii="宋体" w:eastAsia="宋体" w:hAnsi="宋体" w:cs="Times New Roman" w:hint="eastAsia"/>
          <w:sz w:val="24"/>
          <w:szCs w:val="24"/>
        </w:rPr>
        <w:t>状态变化，观察触发器状态更新是否发生在CP脉冲的下降沿（即CP由1→0），记录之。</w:t>
      </w:r>
    </w:p>
    <w:p w14:paraId="052E6BF7" w14:textId="77777777" w:rsidR="001B5EFA" w:rsidRPr="001B5EFA" w:rsidRDefault="001B5EFA" w:rsidP="001B5EFA">
      <w:pPr>
        <w:spacing w:line="460" w:lineRule="atLeast"/>
        <w:ind w:firstLine="480"/>
        <w:rPr>
          <w:rFonts w:ascii="宋体" w:eastAsia="宋体" w:hAnsi="宋体" w:cs="Times New Roman"/>
          <w:sz w:val="24"/>
          <w:szCs w:val="24"/>
        </w:rPr>
      </w:pPr>
      <w:r w:rsidRPr="001B5EFA">
        <w:rPr>
          <w:rFonts w:ascii="宋体" w:eastAsia="宋体" w:hAnsi="宋体" w:cs="Times New Roman" w:hint="eastAsia"/>
          <w:sz w:val="24"/>
          <w:szCs w:val="24"/>
        </w:rPr>
        <w:t xml:space="preserve">　</w:t>
      </w:r>
      <w:r w:rsidRPr="001B5EFA">
        <w:rPr>
          <w:rFonts w:ascii="宋体" w:eastAsia="宋体" w:hAnsi="宋体" w:cs="Times New Roman" w:hint="eastAsia"/>
          <w:b/>
          <w:sz w:val="24"/>
          <w:szCs w:val="24"/>
        </w:rPr>
        <w:t xml:space="preserve"> </w:t>
      </w:r>
      <w:r w:rsidRPr="001B5EFA">
        <w:rPr>
          <w:rFonts w:ascii="宋体" w:eastAsia="宋体" w:hAnsi="宋体" w:cs="Times New Roman" w:hint="eastAsia"/>
          <w:sz w:val="24"/>
          <w:szCs w:val="24"/>
        </w:rPr>
        <w:t xml:space="preserve">　　    表8－8</w:t>
      </w:r>
    </w:p>
    <w:tbl>
      <w:tblPr>
        <w:tblW w:w="0" w:type="auto"/>
        <w:tblInd w:w="958"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855"/>
        <w:gridCol w:w="1018"/>
        <w:gridCol w:w="1032"/>
        <w:gridCol w:w="1020"/>
      </w:tblGrid>
      <w:tr w:rsidR="001B5EFA" w:rsidRPr="001B5EFA" w14:paraId="669F0664" w14:textId="77777777" w:rsidTr="00E97905">
        <w:trPr>
          <w:cantSplit/>
          <w:trHeight w:val="397"/>
        </w:trPr>
        <w:tc>
          <w:tcPr>
            <w:tcW w:w="850" w:type="dxa"/>
            <w:vMerge w:val="restart"/>
            <w:tcBorders>
              <w:right w:val="nil"/>
            </w:tcBorders>
            <w:vAlign w:val="center"/>
          </w:tcPr>
          <w:p w14:paraId="60F09D66" w14:textId="77777777" w:rsidR="001B5EFA" w:rsidRPr="001B5EFA" w:rsidRDefault="001B5EFA" w:rsidP="001B5EFA">
            <w:pPr>
              <w:spacing w:line="320" w:lineRule="atLeast"/>
              <w:ind w:hanging="48"/>
              <w:jc w:val="center"/>
              <w:rPr>
                <w:rFonts w:ascii="宋体" w:eastAsia="宋体" w:hAnsi="宋体" w:cs="Times New Roman"/>
                <w:sz w:val="24"/>
                <w:szCs w:val="24"/>
              </w:rPr>
            </w:pPr>
            <w:r w:rsidRPr="001B5EFA">
              <w:rPr>
                <w:rFonts w:ascii="宋体" w:eastAsia="宋体" w:hAnsi="宋体" w:cs="Times New Roman" w:hint="eastAsia"/>
                <w:sz w:val="24"/>
                <w:szCs w:val="24"/>
              </w:rPr>
              <w:t>J</w:t>
            </w:r>
          </w:p>
        </w:tc>
        <w:tc>
          <w:tcPr>
            <w:tcW w:w="855" w:type="dxa"/>
            <w:vMerge w:val="restart"/>
            <w:tcBorders>
              <w:left w:val="nil"/>
            </w:tcBorders>
            <w:vAlign w:val="center"/>
          </w:tcPr>
          <w:p w14:paraId="09D33484"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K</w:t>
            </w:r>
          </w:p>
        </w:tc>
        <w:tc>
          <w:tcPr>
            <w:tcW w:w="1018" w:type="dxa"/>
            <w:vMerge w:val="restart"/>
            <w:vAlign w:val="center"/>
          </w:tcPr>
          <w:p w14:paraId="069252FF"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CP</w:t>
            </w:r>
          </w:p>
        </w:tc>
        <w:tc>
          <w:tcPr>
            <w:tcW w:w="2052" w:type="dxa"/>
            <w:gridSpan w:val="2"/>
            <w:vAlign w:val="center"/>
          </w:tcPr>
          <w:p w14:paraId="3686A61A"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Q</w:t>
            </w:r>
            <w:r w:rsidRPr="001B5EFA">
              <w:rPr>
                <w:rFonts w:ascii="宋体" w:eastAsia="宋体" w:hAnsi="宋体" w:cs="Times New Roman" w:hint="eastAsia"/>
                <w:sz w:val="24"/>
                <w:szCs w:val="24"/>
                <w:vertAlign w:val="superscript"/>
              </w:rPr>
              <w:t>n＋1</w:t>
            </w:r>
          </w:p>
        </w:tc>
      </w:tr>
      <w:tr w:rsidR="001B5EFA" w:rsidRPr="001B5EFA" w14:paraId="46EAE65E" w14:textId="77777777" w:rsidTr="00E97905">
        <w:trPr>
          <w:cantSplit/>
          <w:trHeight w:val="397"/>
        </w:trPr>
        <w:tc>
          <w:tcPr>
            <w:tcW w:w="850" w:type="dxa"/>
            <w:vMerge/>
            <w:tcBorders>
              <w:bottom w:val="single" w:sz="4" w:space="0" w:color="auto"/>
              <w:right w:val="nil"/>
            </w:tcBorders>
            <w:vAlign w:val="center"/>
          </w:tcPr>
          <w:p w14:paraId="7DC50716" w14:textId="77777777" w:rsidR="001B5EFA" w:rsidRPr="001B5EFA" w:rsidRDefault="001B5EFA" w:rsidP="001B5EFA">
            <w:pPr>
              <w:spacing w:line="320" w:lineRule="atLeast"/>
              <w:jc w:val="center"/>
              <w:rPr>
                <w:rFonts w:ascii="宋体" w:eastAsia="宋体" w:hAnsi="宋体" w:cs="Times New Roman"/>
                <w:sz w:val="24"/>
                <w:szCs w:val="24"/>
              </w:rPr>
            </w:pPr>
          </w:p>
        </w:tc>
        <w:tc>
          <w:tcPr>
            <w:tcW w:w="855" w:type="dxa"/>
            <w:vMerge/>
            <w:tcBorders>
              <w:left w:val="nil"/>
              <w:bottom w:val="single" w:sz="4" w:space="0" w:color="auto"/>
            </w:tcBorders>
            <w:vAlign w:val="center"/>
          </w:tcPr>
          <w:p w14:paraId="0AADD241" w14:textId="77777777" w:rsidR="001B5EFA" w:rsidRPr="001B5EFA" w:rsidRDefault="001B5EFA" w:rsidP="001B5EFA">
            <w:pPr>
              <w:spacing w:line="320" w:lineRule="atLeast"/>
              <w:jc w:val="center"/>
              <w:rPr>
                <w:rFonts w:ascii="宋体" w:eastAsia="宋体" w:hAnsi="宋体" w:cs="Times New Roman"/>
                <w:sz w:val="24"/>
                <w:szCs w:val="24"/>
              </w:rPr>
            </w:pPr>
          </w:p>
        </w:tc>
        <w:tc>
          <w:tcPr>
            <w:tcW w:w="1018" w:type="dxa"/>
            <w:vMerge/>
            <w:vAlign w:val="center"/>
          </w:tcPr>
          <w:p w14:paraId="4967B372" w14:textId="77777777" w:rsidR="001B5EFA" w:rsidRPr="001B5EFA" w:rsidRDefault="001B5EFA" w:rsidP="001B5EFA">
            <w:pPr>
              <w:spacing w:line="320" w:lineRule="atLeast"/>
              <w:jc w:val="center"/>
              <w:rPr>
                <w:rFonts w:ascii="宋体" w:eastAsia="宋体" w:hAnsi="宋体" w:cs="Times New Roman"/>
                <w:sz w:val="24"/>
                <w:szCs w:val="24"/>
              </w:rPr>
            </w:pPr>
          </w:p>
        </w:tc>
        <w:tc>
          <w:tcPr>
            <w:tcW w:w="1032" w:type="dxa"/>
            <w:vAlign w:val="center"/>
          </w:tcPr>
          <w:p w14:paraId="2A5C0038"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Q</w:t>
            </w:r>
            <w:r w:rsidRPr="001B5EFA">
              <w:rPr>
                <w:rFonts w:ascii="宋体" w:eastAsia="宋体" w:hAnsi="宋体" w:cs="Times New Roman" w:hint="eastAsia"/>
                <w:sz w:val="24"/>
                <w:szCs w:val="24"/>
                <w:vertAlign w:val="superscript"/>
              </w:rPr>
              <w:t>n</w:t>
            </w:r>
            <w:r w:rsidRPr="001B5EFA">
              <w:rPr>
                <w:rFonts w:ascii="宋体" w:eastAsia="宋体" w:hAnsi="宋体" w:cs="Times New Roman" w:hint="eastAsia"/>
                <w:sz w:val="24"/>
                <w:szCs w:val="24"/>
              </w:rPr>
              <w:t>＝0</w:t>
            </w:r>
          </w:p>
        </w:tc>
        <w:tc>
          <w:tcPr>
            <w:tcW w:w="1020" w:type="dxa"/>
            <w:vAlign w:val="center"/>
          </w:tcPr>
          <w:p w14:paraId="26813C16"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Q</w:t>
            </w:r>
            <w:r w:rsidRPr="001B5EFA">
              <w:rPr>
                <w:rFonts w:ascii="宋体" w:eastAsia="宋体" w:hAnsi="宋体" w:cs="Times New Roman" w:hint="eastAsia"/>
                <w:sz w:val="24"/>
                <w:szCs w:val="24"/>
                <w:vertAlign w:val="superscript"/>
              </w:rPr>
              <w:t>n</w:t>
            </w:r>
            <w:r w:rsidRPr="001B5EFA">
              <w:rPr>
                <w:rFonts w:ascii="宋体" w:eastAsia="宋体" w:hAnsi="宋体" w:cs="Times New Roman" w:hint="eastAsia"/>
                <w:sz w:val="24"/>
                <w:szCs w:val="24"/>
              </w:rPr>
              <w:t>＝1</w:t>
            </w:r>
          </w:p>
        </w:tc>
      </w:tr>
      <w:tr w:rsidR="001B5EFA" w:rsidRPr="001B5EFA" w14:paraId="3D1E4683" w14:textId="77777777" w:rsidTr="00E97905">
        <w:trPr>
          <w:cantSplit/>
          <w:trHeight w:val="397"/>
        </w:trPr>
        <w:tc>
          <w:tcPr>
            <w:tcW w:w="1705" w:type="dxa"/>
            <w:gridSpan w:val="2"/>
            <w:vMerge w:val="restart"/>
            <w:tcBorders>
              <w:top w:val="single" w:sz="4" w:space="0" w:color="auto"/>
              <w:bottom w:val="nil"/>
            </w:tcBorders>
            <w:vAlign w:val="center"/>
          </w:tcPr>
          <w:p w14:paraId="3C947DD7"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0      0</w:t>
            </w:r>
          </w:p>
        </w:tc>
        <w:tc>
          <w:tcPr>
            <w:tcW w:w="1018" w:type="dxa"/>
            <w:vAlign w:val="center"/>
          </w:tcPr>
          <w:p w14:paraId="27AC64D8"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r w:rsidRPr="001B5EFA">
              <w:rPr>
                <w:rFonts w:ascii="宋体" w:eastAsia="宋体" w:hAnsi="宋体" w:cs="Times New Roman"/>
                <w:sz w:val="24"/>
                <w:szCs w:val="24"/>
              </w:rPr>
              <w:t>→</w:t>
            </w:r>
            <w:r w:rsidRPr="001B5EFA">
              <w:rPr>
                <w:rFonts w:ascii="宋体" w:eastAsia="宋体" w:hAnsi="宋体" w:cs="Times New Roman" w:hint="eastAsia"/>
                <w:sz w:val="24"/>
                <w:szCs w:val="24"/>
              </w:rPr>
              <w:t>1</w:t>
            </w:r>
          </w:p>
        </w:tc>
        <w:tc>
          <w:tcPr>
            <w:tcW w:w="1032" w:type="dxa"/>
            <w:vAlign w:val="center"/>
          </w:tcPr>
          <w:p w14:paraId="1BA56DBD" w14:textId="77777777" w:rsidR="001B5EFA" w:rsidRPr="001B5EFA" w:rsidRDefault="001B5EFA" w:rsidP="001B5EFA">
            <w:pPr>
              <w:spacing w:line="320" w:lineRule="atLeast"/>
              <w:jc w:val="center"/>
              <w:rPr>
                <w:rFonts w:ascii="宋体" w:eastAsia="宋体" w:hAnsi="宋体" w:cs="Times New Roman"/>
                <w:sz w:val="24"/>
                <w:szCs w:val="24"/>
              </w:rPr>
            </w:pPr>
          </w:p>
        </w:tc>
        <w:tc>
          <w:tcPr>
            <w:tcW w:w="1020" w:type="dxa"/>
            <w:vAlign w:val="center"/>
          </w:tcPr>
          <w:p w14:paraId="346FB923" w14:textId="77777777" w:rsidR="001B5EFA" w:rsidRPr="001B5EFA" w:rsidRDefault="001B5EFA" w:rsidP="001B5EFA">
            <w:pPr>
              <w:spacing w:line="320" w:lineRule="atLeast"/>
              <w:jc w:val="center"/>
              <w:rPr>
                <w:rFonts w:ascii="宋体" w:eastAsia="宋体" w:hAnsi="宋体" w:cs="Times New Roman"/>
                <w:sz w:val="24"/>
                <w:szCs w:val="24"/>
              </w:rPr>
            </w:pPr>
          </w:p>
        </w:tc>
      </w:tr>
      <w:tr w:rsidR="001B5EFA" w:rsidRPr="001B5EFA" w14:paraId="62557842" w14:textId="77777777" w:rsidTr="00E97905">
        <w:trPr>
          <w:cantSplit/>
          <w:trHeight w:val="397"/>
        </w:trPr>
        <w:tc>
          <w:tcPr>
            <w:tcW w:w="1705" w:type="dxa"/>
            <w:gridSpan w:val="2"/>
            <w:vMerge/>
            <w:tcBorders>
              <w:top w:val="nil"/>
            </w:tcBorders>
            <w:vAlign w:val="center"/>
          </w:tcPr>
          <w:p w14:paraId="4D83DE6A" w14:textId="77777777" w:rsidR="001B5EFA" w:rsidRPr="001B5EFA" w:rsidRDefault="001B5EFA" w:rsidP="001B5EFA">
            <w:pPr>
              <w:spacing w:line="320" w:lineRule="atLeast"/>
              <w:jc w:val="center"/>
              <w:rPr>
                <w:rFonts w:ascii="宋体" w:eastAsia="宋体" w:hAnsi="宋体" w:cs="Times New Roman"/>
                <w:sz w:val="24"/>
                <w:szCs w:val="24"/>
              </w:rPr>
            </w:pPr>
          </w:p>
        </w:tc>
        <w:tc>
          <w:tcPr>
            <w:tcW w:w="1018" w:type="dxa"/>
            <w:vAlign w:val="center"/>
          </w:tcPr>
          <w:p w14:paraId="56F865A5"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r w:rsidRPr="001B5EFA">
              <w:rPr>
                <w:rFonts w:ascii="宋体" w:eastAsia="宋体" w:hAnsi="宋体" w:cs="Times New Roman"/>
                <w:sz w:val="24"/>
                <w:szCs w:val="24"/>
              </w:rPr>
              <w:t>→</w:t>
            </w:r>
            <w:r w:rsidRPr="001B5EFA">
              <w:rPr>
                <w:rFonts w:ascii="宋体" w:eastAsia="宋体" w:hAnsi="宋体" w:cs="Times New Roman" w:hint="eastAsia"/>
                <w:sz w:val="24"/>
                <w:szCs w:val="24"/>
              </w:rPr>
              <w:t>0</w:t>
            </w:r>
          </w:p>
        </w:tc>
        <w:tc>
          <w:tcPr>
            <w:tcW w:w="1032" w:type="dxa"/>
            <w:vAlign w:val="center"/>
          </w:tcPr>
          <w:p w14:paraId="12603C51" w14:textId="77777777" w:rsidR="001B5EFA" w:rsidRPr="001B5EFA" w:rsidRDefault="001B5EFA" w:rsidP="001B5EFA">
            <w:pPr>
              <w:spacing w:line="320" w:lineRule="atLeast"/>
              <w:jc w:val="center"/>
              <w:rPr>
                <w:rFonts w:ascii="宋体" w:eastAsia="宋体" w:hAnsi="宋体" w:cs="Times New Roman"/>
                <w:sz w:val="24"/>
                <w:szCs w:val="24"/>
              </w:rPr>
            </w:pPr>
          </w:p>
        </w:tc>
        <w:tc>
          <w:tcPr>
            <w:tcW w:w="1020" w:type="dxa"/>
            <w:vAlign w:val="center"/>
          </w:tcPr>
          <w:p w14:paraId="10F6ACF2" w14:textId="77777777" w:rsidR="001B5EFA" w:rsidRPr="001B5EFA" w:rsidRDefault="001B5EFA" w:rsidP="001B5EFA">
            <w:pPr>
              <w:spacing w:line="320" w:lineRule="atLeast"/>
              <w:jc w:val="center"/>
              <w:rPr>
                <w:rFonts w:ascii="宋体" w:eastAsia="宋体" w:hAnsi="宋体" w:cs="Times New Roman"/>
                <w:sz w:val="24"/>
                <w:szCs w:val="24"/>
              </w:rPr>
            </w:pPr>
          </w:p>
        </w:tc>
      </w:tr>
      <w:tr w:rsidR="001B5EFA" w:rsidRPr="001B5EFA" w14:paraId="5B243580" w14:textId="77777777" w:rsidTr="00E97905">
        <w:trPr>
          <w:cantSplit/>
          <w:trHeight w:val="397"/>
        </w:trPr>
        <w:tc>
          <w:tcPr>
            <w:tcW w:w="1705" w:type="dxa"/>
            <w:gridSpan w:val="2"/>
            <w:vMerge w:val="restart"/>
            <w:vAlign w:val="center"/>
          </w:tcPr>
          <w:p w14:paraId="03F36C99"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lastRenderedPageBreak/>
              <w:t>0      1</w:t>
            </w:r>
          </w:p>
        </w:tc>
        <w:tc>
          <w:tcPr>
            <w:tcW w:w="1018" w:type="dxa"/>
            <w:vAlign w:val="center"/>
          </w:tcPr>
          <w:p w14:paraId="2C99DD49"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r w:rsidRPr="001B5EFA">
              <w:rPr>
                <w:rFonts w:ascii="宋体" w:eastAsia="宋体" w:hAnsi="宋体" w:cs="Times New Roman"/>
                <w:sz w:val="24"/>
                <w:szCs w:val="24"/>
              </w:rPr>
              <w:t>→</w:t>
            </w:r>
            <w:r w:rsidRPr="001B5EFA">
              <w:rPr>
                <w:rFonts w:ascii="宋体" w:eastAsia="宋体" w:hAnsi="宋体" w:cs="Times New Roman" w:hint="eastAsia"/>
                <w:sz w:val="24"/>
                <w:szCs w:val="24"/>
              </w:rPr>
              <w:t>1</w:t>
            </w:r>
          </w:p>
        </w:tc>
        <w:tc>
          <w:tcPr>
            <w:tcW w:w="1032" w:type="dxa"/>
            <w:vAlign w:val="center"/>
          </w:tcPr>
          <w:p w14:paraId="25CAF9BC" w14:textId="77777777" w:rsidR="001B5EFA" w:rsidRPr="001B5EFA" w:rsidRDefault="001B5EFA" w:rsidP="001B5EFA">
            <w:pPr>
              <w:spacing w:line="320" w:lineRule="atLeast"/>
              <w:jc w:val="center"/>
              <w:rPr>
                <w:rFonts w:ascii="宋体" w:eastAsia="宋体" w:hAnsi="宋体" w:cs="Times New Roman"/>
                <w:sz w:val="24"/>
                <w:szCs w:val="24"/>
              </w:rPr>
            </w:pPr>
          </w:p>
        </w:tc>
        <w:tc>
          <w:tcPr>
            <w:tcW w:w="1020" w:type="dxa"/>
            <w:vAlign w:val="center"/>
          </w:tcPr>
          <w:p w14:paraId="76DB6E52" w14:textId="77777777" w:rsidR="001B5EFA" w:rsidRPr="001B5EFA" w:rsidRDefault="001B5EFA" w:rsidP="001B5EFA">
            <w:pPr>
              <w:spacing w:line="320" w:lineRule="atLeast"/>
              <w:jc w:val="center"/>
              <w:rPr>
                <w:rFonts w:ascii="宋体" w:eastAsia="宋体" w:hAnsi="宋体" w:cs="Times New Roman"/>
                <w:sz w:val="24"/>
                <w:szCs w:val="24"/>
              </w:rPr>
            </w:pPr>
          </w:p>
        </w:tc>
      </w:tr>
      <w:tr w:rsidR="001B5EFA" w:rsidRPr="001B5EFA" w14:paraId="4841FB9F" w14:textId="77777777" w:rsidTr="00E97905">
        <w:trPr>
          <w:cantSplit/>
          <w:trHeight w:val="397"/>
        </w:trPr>
        <w:tc>
          <w:tcPr>
            <w:tcW w:w="1705" w:type="dxa"/>
            <w:gridSpan w:val="2"/>
            <w:vMerge/>
            <w:vAlign w:val="center"/>
          </w:tcPr>
          <w:p w14:paraId="17255721" w14:textId="77777777" w:rsidR="001B5EFA" w:rsidRPr="001B5EFA" w:rsidRDefault="001B5EFA" w:rsidP="001B5EFA">
            <w:pPr>
              <w:spacing w:line="320" w:lineRule="atLeast"/>
              <w:jc w:val="center"/>
              <w:rPr>
                <w:rFonts w:ascii="宋体" w:eastAsia="宋体" w:hAnsi="宋体" w:cs="Times New Roman"/>
                <w:sz w:val="24"/>
                <w:szCs w:val="24"/>
              </w:rPr>
            </w:pPr>
          </w:p>
        </w:tc>
        <w:tc>
          <w:tcPr>
            <w:tcW w:w="1018" w:type="dxa"/>
            <w:vAlign w:val="center"/>
          </w:tcPr>
          <w:p w14:paraId="0E8C487C"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r w:rsidRPr="001B5EFA">
              <w:rPr>
                <w:rFonts w:ascii="宋体" w:eastAsia="宋体" w:hAnsi="宋体" w:cs="Times New Roman"/>
                <w:sz w:val="24"/>
                <w:szCs w:val="24"/>
              </w:rPr>
              <w:t>→</w:t>
            </w:r>
            <w:r w:rsidRPr="001B5EFA">
              <w:rPr>
                <w:rFonts w:ascii="宋体" w:eastAsia="宋体" w:hAnsi="宋体" w:cs="Times New Roman" w:hint="eastAsia"/>
                <w:sz w:val="24"/>
                <w:szCs w:val="24"/>
              </w:rPr>
              <w:t>0</w:t>
            </w:r>
          </w:p>
        </w:tc>
        <w:tc>
          <w:tcPr>
            <w:tcW w:w="1032" w:type="dxa"/>
            <w:vAlign w:val="center"/>
          </w:tcPr>
          <w:p w14:paraId="36C57911" w14:textId="77777777" w:rsidR="001B5EFA" w:rsidRPr="001B5EFA" w:rsidRDefault="001B5EFA" w:rsidP="001B5EFA">
            <w:pPr>
              <w:spacing w:line="320" w:lineRule="atLeast"/>
              <w:jc w:val="center"/>
              <w:rPr>
                <w:rFonts w:ascii="宋体" w:eastAsia="宋体" w:hAnsi="宋体" w:cs="Times New Roman"/>
                <w:sz w:val="24"/>
                <w:szCs w:val="24"/>
              </w:rPr>
            </w:pPr>
          </w:p>
        </w:tc>
        <w:tc>
          <w:tcPr>
            <w:tcW w:w="1020" w:type="dxa"/>
            <w:vAlign w:val="center"/>
          </w:tcPr>
          <w:p w14:paraId="50C2479C" w14:textId="77777777" w:rsidR="001B5EFA" w:rsidRPr="001B5EFA" w:rsidRDefault="001B5EFA" w:rsidP="001B5EFA">
            <w:pPr>
              <w:spacing w:line="320" w:lineRule="atLeast"/>
              <w:jc w:val="center"/>
              <w:rPr>
                <w:rFonts w:ascii="宋体" w:eastAsia="宋体" w:hAnsi="宋体" w:cs="Times New Roman"/>
                <w:sz w:val="24"/>
                <w:szCs w:val="24"/>
              </w:rPr>
            </w:pPr>
          </w:p>
        </w:tc>
      </w:tr>
      <w:tr w:rsidR="001B5EFA" w:rsidRPr="001B5EFA" w14:paraId="6BD6C3A1" w14:textId="77777777" w:rsidTr="00E97905">
        <w:trPr>
          <w:cantSplit/>
          <w:trHeight w:val="397"/>
        </w:trPr>
        <w:tc>
          <w:tcPr>
            <w:tcW w:w="1705" w:type="dxa"/>
            <w:gridSpan w:val="2"/>
            <w:vMerge w:val="restart"/>
            <w:vAlign w:val="center"/>
          </w:tcPr>
          <w:p w14:paraId="265ED556"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1      0</w:t>
            </w:r>
          </w:p>
        </w:tc>
        <w:tc>
          <w:tcPr>
            <w:tcW w:w="1018" w:type="dxa"/>
            <w:vAlign w:val="center"/>
          </w:tcPr>
          <w:p w14:paraId="1F2AFE2A"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r w:rsidRPr="001B5EFA">
              <w:rPr>
                <w:rFonts w:ascii="宋体" w:eastAsia="宋体" w:hAnsi="宋体" w:cs="Times New Roman"/>
                <w:sz w:val="24"/>
                <w:szCs w:val="24"/>
              </w:rPr>
              <w:t>→</w:t>
            </w:r>
            <w:r w:rsidRPr="001B5EFA">
              <w:rPr>
                <w:rFonts w:ascii="宋体" w:eastAsia="宋体" w:hAnsi="宋体" w:cs="Times New Roman" w:hint="eastAsia"/>
                <w:sz w:val="24"/>
                <w:szCs w:val="24"/>
              </w:rPr>
              <w:t>1</w:t>
            </w:r>
          </w:p>
        </w:tc>
        <w:tc>
          <w:tcPr>
            <w:tcW w:w="1032" w:type="dxa"/>
            <w:vAlign w:val="center"/>
          </w:tcPr>
          <w:p w14:paraId="4F655465" w14:textId="77777777" w:rsidR="001B5EFA" w:rsidRPr="001B5EFA" w:rsidRDefault="001B5EFA" w:rsidP="001B5EFA">
            <w:pPr>
              <w:spacing w:line="320" w:lineRule="atLeast"/>
              <w:jc w:val="center"/>
              <w:rPr>
                <w:rFonts w:ascii="宋体" w:eastAsia="宋体" w:hAnsi="宋体" w:cs="Times New Roman"/>
                <w:sz w:val="24"/>
                <w:szCs w:val="24"/>
              </w:rPr>
            </w:pPr>
          </w:p>
        </w:tc>
        <w:tc>
          <w:tcPr>
            <w:tcW w:w="1020" w:type="dxa"/>
            <w:vAlign w:val="center"/>
          </w:tcPr>
          <w:p w14:paraId="7D6376F0" w14:textId="77777777" w:rsidR="001B5EFA" w:rsidRPr="001B5EFA" w:rsidRDefault="001B5EFA" w:rsidP="001B5EFA">
            <w:pPr>
              <w:spacing w:line="320" w:lineRule="atLeast"/>
              <w:jc w:val="center"/>
              <w:rPr>
                <w:rFonts w:ascii="宋体" w:eastAsia="宋体" w:hAnsi="宋体" w:cs="Times New Roman"/>
                <w:sz w:val="24"/>
                <w:szCs w:val="24"/>
              </w:rPr>
            </w:pPr>
          </w:p>
        </w:tc>
      </w:tr>
      <w:tr w:rsidR="001B5EFA" w:rsidRPr="001B5EFA" w14:paraId="6FCF00B2" w14:textId="77777777" w:rsidTr="00E97905">
        <w:trPr>
          <w:cantSplit/>
          <w:trHeight w:val="397"/>
        </w:trPr>
        <w:tc>
          <w:tcPr>
            <w:tcW w:w="1705" w:type="dxa"/>
            <w:gridSpan w:val="2"/>
            <w:vMerge/>
            <w:vAlign w:val="center"/>
          </w:tcPr>
          <w:p w14:paraId="291BEDCD" w14:textId="77777777" w:rsidR="001B5EFA" w:rsidRPr="001B5EFA" w:rsidRDefault="001B5EFA" w:rsidP="001B5EFA">
            <w:pPr>
              <w:spacing w:line="320" w:lineRule="atLeast"/>
              <w:jc w:val="center"/>
              <w:rPr>
                <w:rFonts w:ascii="宋体" w:eastAsia="宋体" w:hAnsi="宋体" w:cs="Times New Roman"/>
                <w:sz w:val="24"/>
                <w:szCs w:val="24"/>
              </w:rPr>
            </w:pPr>
          </w:p>
        </w:tc>
        <w:tc>
          <w:tcPr>
            <w:tcW w:w="1018" w:type="dxa"/>
            <w:vAlign w:val="center"/>
          </w:tcPr>
          <w:p w14:paraId="2F7EA41F"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r w:rsidRPr="001B5EFA">
              <w:rPr>
                <w:rFonts w:ascii="宋体" w:eastAsia="宋体" w:hAnsi="宋体" w:cs="Times New Roman"/>
                <w:sz w:val="24"/>
                <w:szCs w:val="24"/>
              </w:rPr>
              <w:t>→</w:t>
            </w:r>
            <w:r w:rsidRPr="001B5EFA">
              <w:rPr>
                <w:rFonts w:ascii="宋体" w:eastAsia="宋体" w:hAnsi="宋体" w:cs="Times New Roman" w:hint="eastAsia"/>
                <w:sz w:val="24"/>
                <w:szCs w:val="24"/>
              </w:rPr>
              <w:t>0</w:t>
            </w:r>
          </w:p>
        </w:tc>
        <w:tc>
          <w:tcPr>
            <w:tcW w:w="1032" w:type="dxa"/>
            <w:vAlign w:val="center"/>
          </w:tcPr>
          <w:p w14:paraId="286AFA27" w14:textId="77777777" w:rsidR="001B5EFA" w:rsidRPr="001B5EFA" w:rsidRDefault="001B5EFA" w:rsidP="001B5EFA">
            <w:pPr>
              <w:spacing w:line="320" w:lineRule="atLeast"/>
              <w:jc w:val="center"/>
              <w:rPr>
                <w:rFonts w:ascii="宋体" w:eastAsia="宋体" w:hAnsi="宋体" w:cs="Times New Roman"/>
                <w:sz w:val="24"/>
                <w:szCs w:val="24"/>
              </w:rPr>
            </w:pPr>
          </w:p>
        </w:tc>
        <w:tc>
          <w:tcPr>
            <w:tcW w:w="1020" w:type="dxa"/>
            <w:vAlign w:val="center"/>
          </w:tcPr>
          <w:p w14:paraId="2B0B692F" w14:textId="77777777" w:rsidR="001B5EFA" w:rsidRPr="001B5EFA" w:rsidRDefault="001B5EFA" w:rsidP="001B5EFA">
            <w:pPr>
              <w:spacing w:line="320" w:lineRule="atLeast"/>
              <w:jc w:val="center"/>
              <w:rPr>
                <w:rFonts w:ascii="宋体" w:eastAsia="宋体" w:hAnsi="宋体" w:cs="Times New Roman"/>
                <w:sz w:val="24"/>
                <w:szCs w:val="24"/>
              </w:rPr>
            </w:pPr>
          </w:p>
        </w:tc>
      </w:tr>
      <w:tr w:rsidR="001B5EFA" w:rsidRPr="001B5EFA" w14:paraId="3ACF6F1C" w14:textId="77777777" w:rsidTr="00E97905">
        <w:trPr>
          <w:cantSplit/>
          <w:trHeight w:val="397"/>
        </w:trPr>
        <w:tc>
          <w:tcPr>
            <w:tcW w:w="1705" w:type="dxa"/>
            <w:gridSpan w:val="2"/>
            <w:vMerge w:val="restart"/>
            <w:vAlign w:val="center"/>
          </w:tcPr>
          <w:p w14:paraId="735A9795"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1      1</w:t>
            </w:r>
          </w:p>
        </w:tc>
        <w:tc>
          <w:tcPr>
            <w:tcW w:w="1018" w:type="dxa"/>
            <w:vAlign w:val="center"/>
          </w:tcPr>
          <w:p w14:paraId="7576371F"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0</w:t>
            </w:r>
            <w:r w:rsidRPr="001B5EFA">
              <w:rPr>
                <w:rFonts w:ascii="宋体" w:eastAsia="宋体" w:hAnsi="宋体" w:cs="Times New Roman"/>
                <w:sz w:val="24"/>
                <w:szCs w:val="24"/>
              </w:rPr>
              <w:t>→</w:t>
            </w:r>
            <w:r w:rsidRPr="001B5EFA">
              <w:rPr>
                <w:rFonts w:ascii="宋体" w:eastAsia="宋体" w:hAnsi="宋体" w:cs="Times New Roman" w:hint="eastAsia"/>
                <w:sz w:val="24"/>
                <w:szCs w:val="24"/>
              </w:rPr>
              <w:t>1</w:t>
            </w:r>
          </w:p>
        </w:tc>
        <w:tc>
          <w:tcPr>
            <w:tcW w:w="1032" w:type="dxa"/>
            <w:vAlign w:val="center"/>
          </w:tcPr>
          <w:p w14:paraId="532D942D" w14:textId="77777777" w:rsidR="001B5EFA" w:rsidRPr="001B5EFA" w:rsidRDefault="001B5EFA" w:rsidP="001B5EFA">
            <w:pPr>
              <w:spacing w:line="320" w:lineRule="atLeast"/>
              <w:jc w:val="center"/>
              <w:rPr>
                <w:rFonts w:ascii="宋体" w:eastAsia="宋体" w:hAnsi="宋体" w:cs="Times New Roman"/>
                <w:sz w:val="24"/>
                <w:szCs w:val="24"/>
              </w:rPr>
            </w:pPr>
          </w:p>
        </w:tc>
        <w:tc>
          <w:tcPr>
            <w:tcW w:w="1020" w:type="dxa"/>
            <w:vAlign w:val="center"/>
          </w:tcPr>
          <w:p w14:paraId="169A5C31" w14:textId="77777777" w:rsidR="001B5EFA" w:rsidRPr="001B5EFA" w:rsidRDefault="001B5EFA" w:rsidP="001B5EFA">
            <w:pPr>
              <w:spacing w:line="320" w:lineRule="atLeast"/>
              <w:jc w:val="center"/>
              <w:rPr>
                <w:rFonts w:ascii="宋体" w:eastAsia="宋体" w:hAnsi="宋体" w:cs="Times New Roman"/>
                <w:sz w:val="24"/>
                <w:szCs w:val="24"/>
              </w:rPr>
            </w:pPr>
          </w:p>
        </w:tc>
      </w:tr>
      <w:tr w:rsidR="001B5EFA" w:rsidRPr="001B5EFA" w14:paraId="70BD08EE" w14:textId="77777777" w:rsidTr="00E97905">
        <w:trPr>
          <w:cantSplit/>
          <w:trHeight w:val="397"/>
        </w:trPr>
        <w:tc>
          <w:tcPr>
            <w:tcW w:w="1705" w:type="dxa"/>
            <w:gridSpan w:val="2"/>
            <w:vMerge/>
            <w:vAlign w:val="center"/>
          </w:tcPr>
          <w:p w14:paraId="42E65E90" w14:textId="77777777" w:rsidR="001B5EFA" w:rsidRPr="001B5EFA" w:rsidRDefault="001B5EFA" w:rsidP="001B5EFA">
            <w:pPr>
              <w:spacing w:line="320" w:lineRule="atLeast"/>
              <w:jc w:val="center"/>
              <w:rPr>
                <w:rFonts w:ascii="宋体" w:eastAsia="宋体" w:hAnsi="宋体" w:cs="Times New Roman"/>
                <w:sz w:val="24"/>
                <w:szCs w:val="24"/>
              </w:rPr>
            </w:pPr>
          </w:p>
        </w:tc>
        <w:tc>
          <w:tcPr>
            <w:tcW w:w="1018" w:type="dxa"/>
            <w:vAlign w:val="center"/>
          </w:tcPr>
          <w:p w14:paraId="1AC6888A" w14:textId="77777777" w:rsidR="001B5EFA" w:rsidRPr="001B5EFA" w:rsidRDefault="001B5EFA" w:rsidP="001B5EFA">
            <w:pPr>
              <w:spacing w:line="320" w:lineRule="atLeast"/>
              <w:jc w:val="center"/>
              <w:rPr>
                <w:rFonts w:ascii="宋体" w:eastAsia="宋体" w:hAnsi="宋体" w:cs="Times New Roman"/>
                <w:sz w:val="24"/>
                <w:szCs w:val="24"/>
              </w:rPr>
            </w:pPr>
            <w:r w:rsidRPr="001B5EFA">
              <w:rPr>
                <w:rFonts w:ascii="宋体" w:eastAsia="宋体" w:hAnsi="宋体" w:cs="Times New Roman" w:hint="eastAsia"/>
                <w:sz w:val="24"/>
                <w:szCs w:val="24"/>
              </w:rPr>
              <w:t>1</w:t>
            </w:r>
            <w:r w:rsidRPr="001B5EFA">
              <w:rPr>
                <w:rFonts w:ascii="宋体" w:eastAsia="宋体" w:hAnsi="宋体" w:cs="Times New Roman"/>
                <w:sz w:val="24"/>
                <w:szCs w:val="24"/>
              </w:rPr>
              <w:t>→</w:t>
            </w:r>
            <w:r w:rsidRPr="001B5EFA">
              <w:rPr>
                <w:rFonts w:ascii="宋体" w:eastAsia="宋体" w:hAnsi="宋体" w:cs="Times New Roman" w:hint="eastAsia"/>
                <w:sz w:val="24"/>
                <w:szCs w:val="24"/>
              </w:rPr>
              <w:t>0</w:t>
            </w:r>
          </w:p>
        </w:tc>
        <w:tc>
          <w:tcPr>
            <w:tcW w:w="1032" w:type="dxa"/>
            <w:vAlign w:val="center"/>
          </w:tcPr>
          <w:p w14:paraId="4D70E1E3" w14:textId="77777777" w:rsidR="001B5EFA" w:rsidRPr="001B5EFA" w:rsidRDefault="001B5EFA" w:rsidP="001B5EFA">
            <w:pPr>
              <w:spacing w:line="320" w:lineRule="atLeast"/>
              <w:jc w:val="center"/>
              <w:rPr>
                <w:rFonts w:ascii="宋体" w:eastAsia="宋体" w:hAnsi="宋体" w:cs="Times New Roman"/>
                <w:sz w:val="24"/>
                <w:szCs w:val="24"/>
              </w:rPr>
            </w:pPr>
          </w:p>
        </w:tc>
        <w:tc>
          <w:tcPr>
            <w:tcW w:w="1020" w:type="dxa"/>
            <w:vAlign w:val="center"/>
          </w:tcPr>
          <w:p w14:paraId="7E968D70" w14:textId="77777777" w:rsidR="001B5EFA" w:rsidRPr="001B5EFA" w:rsidRDefault="001B5EFA" w:rsidP="001B5EFA">
            <w:pPr>
              <w:spacing w:line="320" w:lineRule="atLeast"/>
              <w:jc w:val="center"/>
              <w:rPr>
                <w:rFonts w:ascii="宋体" w:eastAsia="宋体" w:hAnsi="宋体" w:cs="Times New Roman"/>
                <w:sz w:val="24"/>
                <w:szCs w:val="24"/>
              </w:rPr>
            </w:pPr>
          </w:p>
        </w:tc>
      </w:tr>
    </w:tbl>
    <w:p w14:paraId="1F0C8D6C"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(3) 将JK触发器的J、K端连在一起，构成T触发器。</w:t>
      </w:r>
    </w:p>
    <w:p w14:paraId="3F9A1E8F"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在CP端输入1HZ连续脉冲，观察Q端的变化。</w:t>
      </w:r>
    </w:p>
    <w:p w14:paraId="169321E1"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在CP端输入1KHZ连续脉冲，用双踪示波器观察CP、Q、</w:t>
      </w:r>
      <w:r w:rsidRPr="001B5EFA">
        <w:rPr>
          <w:rFonts w:ascii="宋体" w:eastAsia="宋体" w:hAnsi="宋体" w:cs="Times New Roman"/>
          <w:position w:val="-8"/>
          <w:sz w:val="24"/>
          <w:szCs w:val="24"/>
        </w:rPr>
        <w:object w:dxaOrig="200" w:dyaOrig="360" w14:anchorId="1C2BFD24">
          <v:shape id="_x0000_i1060" type="#_x0000_t75" style="width:10pt;height:18.5pt" o:ole="" fillcolor="window">
            <v:imagedata r:id="rId59" o:title=""/>
          </v:shape>
          <o:OLEObject Type="Embed" ProgID="Equation.3" ShapeID="_x0000_i1060" DrawAspect="Content" ObjectID="_1651647465" r:id="rId61"/>
        </w:object>
      </w:r>
      <w:r w:rsidRPr="001B5EFA">
        <w:rPr>
          <w:rFonts w:ascii="宋体" w:eastAsia="宋体" w:hAnsi="宋体" w:cs="Times New Roman" w:hint="eastAsia"/>
          <w:sz w:val="24"/>
          <w:szCs w:val="24"/>
        </w:rPr>
        <w:t>端波形，注意相位关系，描绘之。</w:t>
      </w:r>
    </w:p>
    <w:p w14:paraId="2587649F" w14:textId="77777777" w:rsidR="001B5EFA" w:rsidRPr="001B5EFA" w:rsidRDefault="001B5EFA" w:rsidP="001B5EFA">
      <w:pPr>
        <w:spacing w:line="460" w:lineRule="atLeast"/>
        <w:ind w:firstLineChars="200" w:firstLine="482"/>
        <w:rPr>
          <w:rFonts w:ascii="宋体" w:eastAsia="宋体" w:hAnsi="宋体" w:cs="Times New Roman"/>
          <w:b/>
          <w:sz w:val="24"/>
          <w:szCs w:val="24"/>
        </w:rPr>
      </w:pPr>
      <w:r w:rsidRPr="001B5EFA">
        <w:rPr>
          <w:rFonts w:ascii="宋体" w:eastAsia="宋体" w:hAnsi="宋体" w:cs="Times New Roman" w:hint="eastAsia"/>
          <w:b/>
          <w:sz w:val="24"/>
          <w:szCs w:val="24"/>
        </w:rPr>
        <w:t>2、测试双D触发器74LS74的逻辑功能</w:t>
      </w:r>
    </w:p>
    <w:p w14:paraId="562BDDDC"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(1) 测试</w:t>
      </w:r>
      <w:r w:rsidRPr="001B5EFA">
        <w:rPr>
          <w:rFonts w:ascii="宋体" w:eastAsia="宋体" w:hAnsi="宋体" w:cs="Times New Roman"/>
          <w:position w:val="-4"/>
          <w:sz w:val="24"/>
          <w:szCs w:val="24"/>
        </w:rPr>
        <w:object w:dxaOrig="200" w:dyaOrig="320" w14:anchorId="5E9B206C">
          <v:shape id="_x0000_i1061" type="#_x0000_t75" style="width:10pt;height:16pt" o:ole="" fillcolor="window">
            <v:imagedata r:id="rId30" o:title=""/>
          </v:shape>
          <o:OLEObject Type="Embed" ProgID="Equation.3" ShapeID="_x0000_i1061" DrawAspect="Content" ObjectID="_1651647466" r:id="rId62"/>
        </w:object>
      </w:r>
      <w:r w:rsidRPr="001B5EFA">
        <w:rPr>
          <w:rFonts w:ascii="宋体" w:eastAsia="宋体" w:hAnsi="宋体" w:cs="Times New Roman" w:hint="eastAsia"/>
          <w:sz w:val="24"/>
          <w:szCs w:val="24"/>
          <w:vertAlign w:val="subscript"/>
        </w:rPr>
        <w:t xml:space="preserve">D  </w:t>
      </w:r>
      <w:r w:rsidRPr="001B5EFA">
        <w:rPr>
          <w:rFonts w:ascii="宋体" w:eastAsia="宋体" w:hAnsi="宋体" w:cs="Times New Roman" w:hint="eastAsia"/>
          <w:sz w:val="24"/>
          <w:szCs w:val="24"/>
        </w:rPr>
        <w:t>、</w:t>
      </w:r>
      <w:r w:rsidRPr="001B5EFA">
        <w:rPr>
          <w:rFonts w:ascii="宋体" w:eastAsia="宋体" w:hAnsi="宋体" w:cs="Times New Roman"/>
          <w:position w:val="-4"/>
          <w:sz w:val="24"/>
          <w:szCs w:val="24"/>
        </w:rPr>
        <w:object w:dxaOrig="180" w:dyaOrig="320" w14:anchorId="0037C0FB">
          <v:shape id="_x0000_i1062" type="#_x0000_t75" style="width:9pt;height:17pt" o:ole="" fillcolor="window">
            <v:imagedata r:id="rId17" o:title=""/>
          </v:shape>
          <o:OLEObject Type="Embed" ProgID="Equation.3" ShapeID="_x0000_i1062" DrawAspect="Content" ObjectID="_1651647467" r:id="rId63"/>
        </w:object>
      </w:r>
      <w:r w:rsidRPr="001B5EFA">
        <w:rPr>
          <w:rFonts w:ascii="宋体" w:eastAsia="宋体" w:hAnsi="宋体" w:cs="Times New Roman" w:hint="eastAsia"/>
          <w:sz w:val="24"/>
          <w:szCs w:val="24"/>
          <w:vertAlign w:val="subscript"/>
        </w:rPr>
        <w:t>D</w:t>
      </w:r>
      <w:r w:rsidRPr="001B5EFA">
        <w:rPr>
          <w:rFonts w:ascii="宋体" w:eastAsia="宋体" w:hAnsi="宋体" w:cs="Times New Roman" w:hint="eastAsia"/>
          <w:sz w:val="24"/>
          <w:szCs w:val="24"/>
        </w:rPr>
        <w:t>的复位、置位功能</w:t>
      </w:r>
    </w:p>
    <w:p w14:paraId="6BEB204E"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测试方法同实验内容2、1)，记录之。</w:t>
      </w:r>
    </w:p>
    <w:p w14:paraId="364332F1"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(2) 测试D触发器的逻辑功能</w:t>
      </w:r>
    </w:p>
    <w:p w14:paraId="4B0622E3" w14:textId="77777777" w:rsidR="001B5EFA" w:rsidRPr="001B5EFA" w:rsidRDefault="001B5EFA" w:rsidP="001B5EFA">
      <w:pPr>
        <w:spacing w:line="460" w:lineRule="atLeast"/>
        <w:ind w:firstLine="480"/>
        <w:rPr>
          <w:rFonts w:ascii="宋体" w:eastAsia="宋体" w:hAnsi="宋体" w:cs="Times New Roman"/>
          <w:sz w:val="24"/>
          <w:szCs w:val="24"/>
        </w:rPr>
      </w:pPr>
      <w:r w:rsidRPr="001B5EFA">
        <w:rPr>
          <w:rFonts w:ascii="宋体" w:eastAsia="宋体" w:hAnsi="宋体" w:cs="Times New Roman" w:hint="eastAsia"/>
          <w:sz w:val="24"/>
          <w:szCs w:val="24"/>
        </w:rPr>
        <w:t>按表8－9要求进行测试，并观察触发器状态更新是否发生在CP脉冲的上升沿（即由0→1），记录之。</w:t>
      </w:r>
    </w:p>
    <w:p w14:paraId="4575486A" w14:textId="77777777" w:rsidR="001B5EFA" w:rsidRPr="001B5EFA" w:rsidRDefault="001B5EFA" w:rsidP="001B5EFA">
      <w:pPr>
        <w:spacing w:line="120" w:lineRule="exact"/>
        <w:ind w:firstLine="482"/>
        <w:rPr>
          <w:rFonts w:ascii="宋体" w:eastAsia="宋体" w:hAnsi="宋体" w:cs="Times New Roman"/>
          <w:sz w:val="24"/>
          <w:szCs w:val="24"/>
        </w:rPr>
      </w:pPr>
    </w:p>
    <w:p w14:paraId="3F67DE34" w14:textId="77777777" w:rsidR="001B5EFA" w:rsidRPr="001B5EFA" w:rsidRDefault="001B5EFA" w:rsidP="001B5EFA">
      <w:pPr>
        <w:spacing w:line="460" w:lineRule="exact"/>
        <w:ind w:firstLineChars="500" w:firstLine="1200"/>
        <w:rPr>
          <w:rFonts w:ascii="宋体" w:eastAsia="宋体" w:hAnsi="宋体" w:cs="Times New Roman"/>
          <w:sz w:val="24"/>
          <w:szCs w:val="24"/>
        </w:rPr>
      </w:pPr>
      <w:r w:rsidRPr="001B5EFA">
        <w:rPr>
          <w:rFonts w:ascii="宋体" w:eastAsia="宋体" w:hAnsi="宋体" w:cs="Times New Roman" w:hint="eastAsia"/>
          <w:sz w:val="24"/>
          <w:szCs w:val="24"/>
        </w:rPr>
        <w:t>表8－9</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
        <w:gridCol w:w="851"/>
        <w:gridCol w:w="1150"/>
        <w:gridCol w:w="1151"/>
      </w:tblGrid>
      <w:tr w:rsidR="001B5EFA" w:rsidRPr="001B5EFA" w14:paraId="21208E1A" w14:textId="77777777" w:rsidTr="00E97905">
        <w:trPr>
          <w:cantSplit/>
          <w:trHeight w:val="397"/>
        </w:trPr>
        <w:tc>
          <w:tcPr>
            <w:tcW w:w="1100" w:type="dxa"/>
            <w:vMerge w:val="restart"/>
            <w:tcBorders>
              <w:left w:val="nil"/>
            </w:tcBorders>
            <w:vAlign w:val="center"/>
          </w:tcPr>
          <w:p w14:paraId="0EC4469D" w14:textId="77777777" w:rsidR="001B5EFA" w:rsidRPr="001B5EFA" w:rsidRDefault="001B5EFA" w:rsidP="001B5EFA">
            <w:pPr>
              <w:spacing w:line="320" w:lineRule="exact"/>
              <w:jc w:val="center"/>
              <w:rPr>
                <w:rFonts w:ascii="宋体" w:eastAsia="宋体" w:hAnsi="宋体" w:cs="Times New Roman"/>
                <w:sz w:val="24"/>
                <w:szCs w:val="24"/>
              </w:rPr>
            </w:pPr>
            <w:r w:rsidRPr="001B5EFA">
              <w:rPr>
                <w:rFonts w:ascii="宋体" w:eastAsia="宋体" w:hAnsi="宋体" w:cs="Times New Roman" w:hint="eastAsia"/>
                <w:sz w:val="24"/>
                <w:szCs w:val="24"/>
              </w:rPr>
              <w:t>D</w:t>
            </w:r>
          </w:p>
        </w:tc>
        <w:tc>
          <w:tcPr>
            <w:tcW w:w="851" w:type="dxa"/>
            <w:vMerge w:val="restart"/>
            <w:vAlign w:val="center"/>
          </w:tcPr>
          <w:p w14:paraId="1AD5A0B9" w14:textId="77777777" w:rsidR="001B5EFA" w:rsidRPr="001B5EFA" w:rsidRDefault="001B5EFA" w:rsidP="001B5EFA">
            <w:pPr>
              <w:spacing w:line="320" w:lineRule="exact"/>
              <w:jc w:val="center"/>
              <w:rPr>
                <w:rFonts w:ascii="宋体" w:eastAsia="宋体" w:hAnsi="宋体" w:cs="Times New Roman"/>
                <w:sz w:val="24"/>
                <w:szCs w:val="24"/>
              </w:rPr>
            </w:pPr>
            <w:r w:rsidRPr="001B5EFA">
              <w:rPr>
                <w:rFonts w:ascii="宋体" w:eastAsia="宋体" w:hAnsi="宋体" w:cs="Times New Roman" w:hint="eastAsia"/>
                <w:sz w:val="24"/>
                <w:szCs w:val="24"/>
              </w:rPr>
              <w:t>CP</w:t>
            </w:r>
          </w:p>
        </w:tc>
        <w:tc>
          <w:tcPr>
            <w:tcW w:w="2301" w:type="dxa"/>
            <w:gridSpan w:val="2"/>
            <w:tcBorders>
              <w:right w:val="nil"/>
            </w:tcBorders>
            <w:vAlign w:val="center"/>
          </w:tcPr>
          <w:p w14:paraId="108388B7" w14:textId="77777777" w:rsidR="001B5EFA" w:rsidRPr="001B5EFA" w:rsidRDefault="001B5EFA" w:rsidP="001B5EFA">
            <w:pPr>
              <w:spacing w:line="320" w:lineRule="exact"/>
              <w:jc w:val="center"/>
              <w:rPr>
                <w:rFonts w:ascii="宋体" w:eastAsia="宋体" w:hAnsi="宋体" w:cs="Times New Roman"/>
                <w:sz w:val="24"/>
                <w:szCs w:val="24"/>
              </w:rPr>
            </w:pPr>
            <w:r w:rsidRPr="001B5EFA">
              <w:rPr>
                <w:rFonts w:ascii="宋体" w:eastAsia="宋体" w:hAnsi="宋体" w:cs="Times New Roman" w:hint="eastAsia"/>
                <w:sz w:val="24"/>
                <w:szCs w:val="24"/>
              </w:rPr>
              <w:t>Q</w:t>
            </w:r>
            <w:r w:rsidRPr="001B5EFA">
              <w:rPr>
                <w:rFonts w:ascii="宋体" w:eastAsia="宋体" w:hAnsi="宋体" w:cs="Times New Roman" w:hint="eastAsia"/>
                <w:sz w:val="24"/>
                <w:szCs w:val="24"/>
                <w:vertAlign w:val="superscript"/>
              </w:rPr>
              <w:t>n＋1</w:t>
            </w:r>
          </w:p>
        </w:tc>
      </w:tr>
      <w:tr w:rsidR="001B5EFA" w:rsidRPr="001B5EFA" w14:paraId="28DF9731" w14:textId="77777777" w:rsidTr="00E97905">
        <w:trPr>
          <w:cantSplit/>
          <w:trHeight w:val="397"/>
        </w:trPr>
        <w:tc>
          <w:tcPr>
            <w:tcW w:w="1100" w:type="dxa"/>
            <w:vMerge/>
            <w:tcBorders>
              <w:left w:val="nil"/>
            </w:tcBorders>
            <w:vAlign w:val="center"/>
          </w:tcPr>
          <w:p w14:paraId="78F84911" w14:textId="77777777" w:rsidR="001B5EFA" w:rsidRPr="001B5EFA" w:rsidRDefault="001B5EFA" w:rsidP="001B5EFA">
            <w:pPr>
              <w:spacing w:line="320" w:lineRule="exact"/>
              <w:jc w:val="center"/>
              <w:rPr>
                <w:rFonts w:ascii="宋体" w:eastAsia="宋体" w:hAnsi="宋体" w:cs="Times New Roman"/>
                <w:sz w:val="24"/>
                <w:szCs w:val="24"/>
              </w:rPr>
            </w:pPr>
          </w:p>
        </w:tc>
        <w:tc>
          <w:tcPr>
            <w:tcW w:w="851" w:type="dxa"/>
            <w:vMerge/>
            <w:vAlign w:val="center"/>
          </w:tcPr>
          <w:p w14:paraId="68181845" w14:textId="77777777" w:rsidR="001B5EFA" w:rsidRPr="001B5EFA" w:rsidRDefault="001B5EFA" w:rsidP="001B5EFA">
            <w:pPr>
              <w:spacing w:line="320" w:lineRule="exact"/>
              <w:jc w:val="center"/>
              <w:rPr>
                <w:rFonts w:ascii="宋体" w:eastAsia="宋体" w:hAnsi="宋体" w:cs="Times New Roman"/>
                <w:sz w:val="24"/>
                <w:szCs w:val="24"/>
              </w:rPr>
            </w:pPr>
          </w:p>
        </w:tc>
        <w:tc>
          <w:tcPr>
            <w:tcW w:w="1150" w:type="dxa"/>
            <w:vAlign w:val="center"/>
          </w:tcPr>
          <w:p w14:paraId="7F67FC15" w14:textId="77777777" w:rsidR="001B5EFA" w:rsidRPr="001B5EFA" w:rsidRDefault="001B5EFA" w:rsidP="001B5EFA">
            <w:pPr>
              <w:spacing w:line="320" w:lineRule="exact"/>
              <w:jc w:val="center"/>
              <w:rPr>
                <w:rFonts w:ascii="宋体" w:eastAsia="宋体" w:hAnsi="宋体" w:cs="Times New Roman"/>
                <w:sz w:val="24"/>
                <w:szCs w:val="24"/>
              </w:rPr>
            </w:pPr>
            <w:r w:rsidRPr="001B5EFA">
              <w:rPr>
                <w:rFonts w:ascii="宋体" w:eastAsia="宋体" w:hAnsi="宋体" w:cs="Times New Roman" w:hint="eastAsia"/>
                <w:sz w:val="24"/>
                <w:szCs w:val="24"/>
              </w:rPr>
              <w:t>Q</w:t>
            </w:r>
            <w:r w:rsidRPr="001B5EFA">
              <w:rPr>
                <w:rFonts w:ascii="宋体" w:eastAsia="宋体" w:hAnsi="宋体" w:cs="Times New Roman" w:hint="eastAsia"/>
                <w:sz w:val="24"/>
                <w:szCs w:val="24"/>
                <w:vertAlign w:val="superscript"/>
              </w:rPr>
              <w:t>n</w:t>
            </w:r>
            <w:r w:rsidRPr="001B5EFA">
              <w:rPr>
                <w:rFonts w:ascii="宋体" w:eastAsia="宋体" w:hAnsi="宋体" w:cs="Times New Roman" w:hint="eastAsia"/>
                <w:sz w:val="24"/>
                <w:szCs w:val="24"/>
              </w:rPr>
              <w:t>＝0</w:t>
            </w:r>
          </w:p>
        </w:tc>
        <w:tc>
          <w:tcPr>
            <w:tcW w:w="1151" w:type="dxa"/>
            <w:tcBorders>
              <w:right w:val="nil"/>
            </w:tcBorders>
            <w:vAlign w:val="center"/>
          </w:tcPr>
          <w:p w14:paraId="533EBCD8" w14:textId="77777777" w:rsidR="001B5EFA" w:rsidRPr="001B5EFA" w:rsidRDefault="001B5EFA" w:rsidP="001B5EFA">
            <w:pPr>
              <w:spacing w:line="320" w:lineRule="exact"/>
              <w:jc w:val="center"/>
              <w:rPr>
                <w:rFonts w:ascii="宋体" w:eastAsia="宋体" w:hAnsi="宋体" w:cs="Times New Roman"/>
                <w:sz w:val="24"/>
                <w:szCs w:val="24"/>
              </w:rPr>
            </w:pPr>
            <w:r w:rsidRPr="001B5EFA">
              <w:rPr>
                <w:rFonts w:ascii="宋体" w:eastAsia="宋体" w:hAnsi="宋体" w:cs="Times New Roman" w:hint="eastAsia"/>
                <w:sz w:val="24"/>
                <w:szCs w:val="24"/>
              </w:rPr>
              <w:t>Q</w:t>
            </w:r>
            <w:r w:rsidRPr="001B5EFA">
              <w:rPr>
                <w:rFonts w:ascii="宋体" w:eastAsia="宋体" w:hAnsi="宋体" w:cs="Times New Roman" w:hint="eastAsia"/>
                <w:sz w:val="24"/>
                <w:szCs w:val="24"/>
                <w:vertAlign w:val="superscript"/>
              </w:rPr>
              <w:t>n</w:t>
            </w:r>
            <w:r w:rsidRPr="001B5EFA">
              <w:rPr>
                <w:rFonts w:ascii="宋体" w:eastAsia="宋体" w:hAnsi="宋体" w:cs="Times New Roman" w:hint="eastAsia"/>
                <w:sz w:val="24"/>
                <w:szCs w:val="24"/>
              </w:rPr>
              <w:t>＝1</w:t>
            </w:r>
          </w:p>
        </w:tc>
      </w:tr>
      <w:tr w:rsidR="001B5EFA" w:rsidRPr="001B5EFA" w14:paraId="1ACF5291" w14:textId="77777777" w:rsidTr="00E97905">
        <w:trPr>
          <w:cantSplit/>
          <w:trHeight w:val="397"/>
        </w:trPr>
        <w:tc>
          <w:tcPr>
            <w:tcW w:w="1100" w:type="dxa"/>
            <w:vMerge w:val="restart"/>
            <w:tcBorders>
              <w:left w:val="nil"/>
            </w:tcBorders>
            <w:vAlign w:val="center"/>
          </w:tcPr>
          <w:p w14:paraId="24B7FBC8" w14:textId="77777777" w:rsidR="001B5EFA" w:rsidRPr="001B5EFA" w:rsidRDefault="001B5EFA" w:rsidP="001B5EFA">
            <w:pPr>
              <w:spacing w:line="320" w:lineRule="exact"/>
              <w:jc w:val="center"/>
              <w:rPr>
                <w:rFonts w:ascii="宋体" w:eastAsia="宋体" w:hAnsi="宋体" w:cs="Times New Roman"/>
                <w:sz w:val="24"/>
                <w:szCs w:val="24"/>
              </w:rPr>
            </w:pPr>
            <w:r w:rsidRPr="001B5EFA">
              <w:rPr>
                <w:rFonts w:ascii="宋体" w:eastAsia="宋体" w:hAnsi="宋体" w:cs="Times New Roman" w:hint="eastAsia"/>
                <w:sz w:val="24"/>
                <w:szCs w:val="24"/>
              </w:rPr>
              <w:t>0</w:t>
            </w:r>
          </w:p>
        </w:tc>
        <w:tc>
          <w:tcPr>
            <w:tcW w:w="851" w:type="dxa"/>
            <w:vAlign w:val="center"/>
          </w:tcPr>
          <w:p w14:paraId="4142FE59" w14:textId="77777777" w:rsidR="001B5EFA" w:rsidRPr="001B5EFA" w:rsidRDefault="001B5EFA" w:rsidP="001B5EFA">
            <w:pPr>
              <w:spacing w:line="320" w:lineRule="exact"/>
              <w:jc w:val="center"/>
              <w:rPr>
                <w:rFonts w:ascii="宋体" w:eastAsia="宋体" w:hAnsi="宋体" w:cs="Times New Roman"/>
                <w:sz w:val="24"/>
                <w:szCs w:val="24"/>
              </w:rPr>
            </w:pPr>
            <w:r w:rsidRPr="001B5EFA">
              <w:rPr>
                <w:rFonts w:ascii="宋体" w:eastAsia="宋体" w:hAnsi="宋体" w:cs="Times New Roman" w:hint="eastAsia"/>
                <w:sz w:val="24"/>
                <w:szCs w:val="24"/>
              </w:rPr>
              <w:t>0</w:t>
            </w:r>
            <w:r w:rsidRPr="001B5EFA">
              <w:rPr>
                <w:rFonts w:ascii="宋体" w:eastAsia="宋体" w:hAnsi="宋体" w:cs="Times New Roman"/>
                <w:sz w:val="24"/>
                <w:szCs w:val="24"/>
              </w:rPr>
              <w:t>→</w:t>
            </w:r>
            <w:r w:rsidRPr="001B5EFA">
              <w:rPr>
                <w:rFonts w:ascii="宋体" w:eastAsia="宋体" w:hAnsi="宋体" w:cs="Times New Roman" w:hint="eastAsia"/>
                <w:sz w:val="24"/>
                <w:szCs w:val="24"/>
              </w:rPr>
              <w:t>1</w:t>
            </w:r>
          </w:p>
        </w:tc>
        <w:tc>
          <w:tcPr>
            <w:tcW w:w="1150" w:type="dxa"/>
            <w:vAlign w:val="center"/>
          </w:tcPr>
          <w:p w14:paraId="42247C3E" w14:textId="77777777" w:rsidR="001B5EFA" w:rsidRPr="001B5EFA" w:rsidRDefault="001B5EFA" w:rsidP="001B5EFA">
            <w:pPr>
              <w:spacing w:line="320" w:lineRule="exact"/>
              <w:jc w:val="center"/>
              <w:rPr>
                <w:rFonts w:ascii="宋体" w:eastAsia="宋体" w:hAnsi="宋体" w:cs="Times New Roman"/>
                <w:sz w:val="24"/>
                <w:szCs w:val="24"/>
              </w:rPr>
            </w:pPr>
          </w:p>
        </w:tc>
        <w:tc>
          <w:tcPr>
            <w:tcW w:w="1151" w:type="dxa"/>
            <w:tcBorders>
              <w:right w:val="nil"/>
            </w:tcBorders>
            <w:vAlign w:val="center"/>
          </w:tcPr>
          <w:p w14:paraId="0CBF1D2F" w14:textId="77777777" w:rsidR="001B5EFA" w:rsidRPr="001B5EFA" w:rsidRDefault="001B5EFA" w:rsidP="001B5EFA">
            <w:pPr>
              <w:spacing w:line="320" w:lineRule="exact"/>
              <w:jc w:val="center"/>
              <w:rPr>
                <w:rFonts w:ascii="宋体" w:eastAsia="宋体" w:hAnsi="宋体" w:cs="Times New Roman"/>
                <w:sz w:val="24"/>
                <w:szCs w:val="24"/>
              </w:rPr>
            </w:pPr>
          </w:p>
        </w:tc>
      </w:tr>
      <w:tr w:rsidR="001B5EFA" w:rsidRPr="001B5EFA" w14:paraId="695B29C9" w14:textId="77777777" w:rsidTr="00E97905">
        <w:trPr>
          <w:cantSplit/>
          <w:trHeight w:val="397"/>
        </w:trPr>
        <w:tc>
          <w:tcPr>
            <w:tcW w:w="1100" w:type="dxa"/>
            <w:vMerge/>
            <w:tcBorders>
              <w:left w:val="nil"/>
            </w:tcBorders>
            <w:vAlign w:val="center"/>
          </w:tcPr>
          <w:p w14:paraId="1E9F4AE3" w14:textId="77777777" w:rsidR="001B5EFA" w:rsidRPr="001B5EFA" w:rsidRDefault="001B5EFA" w:rsidP="001B5EFA">
            <w:pPr>
              <w:spacing w:line="320" w:lineRule="exact"/>
              <w:jc w:val="center"/>
              <w:rPr>
                <w:rFonts w:ascii="宋体" w:eastAsia="宋体" w:hAnsi="宋体" w:cs="Times New Roman"/>
                <w:sz w:val="24"/>
                <w:szCs w:val="24"/>
              </w:rPr>
            </w:pPr>
          </w:p>
        </w:tc>
        <w:tc>
          <w:tcPr>
            <w:tcW w:w="851" w:type="dxa"/>
            <w:vAlign w:val="center"/>
          </w:tcPr>
          <w:p w14:paraId="6008A182" w14:textId="77777777" w:rsidR="001B5EFA" w:rsidRPr="001B5EFA" w:rsidRDefault="001B5EFA" w:rsidP="001B5EFA">
            <w:pPr>
              <w:spacing w:line="320" w:lineRule="exact"/>
              <w:jc w:val="center"/>
              <w:rPr>
                <w:rFonts w:ascii="宋体" w:eastAsia="宋体" w:hAnsi="宋体" w:cs="Times New Roman"/>
                <w:sz w:val="24"/>
                <w:szCs w:val="24"/>
              </w:rPr>
            </w:pPr>
            <w:r w:rsidRPr="001B5EFA">
              <w:rPr>
                <w:rFonts w:ascii="宋体" w:eastAsia="宋体" w:hAnsi="宋体" w:cs="Times New Roman" w:hint="eastAsia"/>
                <w:sz w:val="24"/>
                <w:szCs w:val="24"/>
              </w:rPr>
              <w:t>1</w:t>
            </w:r>
            <w:r w:rsidRPr="001B5EFA">
              <w:rPr>
                <w:rFonts w:ascii="宋体" w:eastAsia="宋体" w:hAnsi="宋体" w:cs="Times New Roman"/>
                <w:sz w:val="24"/>
                <w:szCs w:val="24"/>
              </w:rPr>
              <w:t>→</w:t>
            </w:r>
            <w:r w:rsidRPr="001B5EFA">
              <w:rPr>
                <w:rFonts w:ascii="宋体" w:eastAsia="宋体" w:hAnsi="宋体" w:cs="Times New Roman" w:hint="eastAsia"/>
                <w:sz w:val="24"/>
                <w:szCs w:val="24"/>
              </w:rPr>
              <w:t>0</w:t>
            </w:r>
          </w:p>
        </w:tc>
        <w:tc>
          <w:tcPr>
            <w:tcW w:w="1150" w:type="dxa"/>
            <w:vAlign w:val="center"/>
          </w:tcPr>
          <w:p w14:paraId="4628D729" w14:textId="77777777" w:rsidR="001B5EFA" w:rsidRPr="001B5EFA" w:rsidRDefault="001B5EFA" w:rsidP="001B5EFA">
            <w:pPr>
              <w:spacing w:line="320" w:lineRule="exact"/>
              <w:jc w:val="center"/>
              <w:rPr>
                <w:rFonts w:ascii="宋体" w:eastAsia="宋体" w:hAnsi="宋体" w:cs="Times New Roman"/>
                <w:sz w:val="24"/>
                <w:szCs w:val="24"/>
              </w:rPr>
            </w:pPr>
          </w:p>
        </w:tc>
        <w:tc>
          <w:tcPr>
            <w:tcW w:w="1151" w:type="dxa"/>
            <w:tcBorders>
              <w:right w:val="nil"/>
            </w:tcBorders>
            <w:vAlign w:val="center"/>
          </w:tcPr>
          <w:p w14:paraId="27D31F0E" w14:textId="77777777" w:rsidR="001B5EFA" w:rsidRPr="001B5EFA" w:rsidRDefault="001B5EFA" w:rsidP="001B5EFA">
            <w:pPr>
              <w:spacing w:line="320" w:lineRule="exact"/>
              <w:jc w:val="center"/>
              <w:rPr>
                <w:rFonts w:ascii="宋体" w:eastAsia="宋体" w:hAnsi="宋体" w:cs="Times New Roman"/>
                <w:sz w:val="24"/>
                <w:szCs w:val="24"/>
              </w:rPr>
            </w:pPr>
          </w:p>
        </w:tc>
      </w:tr>
      <w:tr w:rsidR="001B5EFA" w:rsidRPr="001B5EFA" w14:paraId="65CC5650" w14:textId="77777777" w:rsidTr="00E97905">
        <w:trPr>
          <w:cantSplit/>
          <w:trHeight w:val="397"/>
        </w:trPr>
        <w:tc>
          <w:tcPr>
            <w:tcW w:w="1100" w:type="dxa"/>
            <w:vMerge w:val="restart"/>
            <w:tcBorders>
              <w:left w:val="nil"/>
            </w:tcBorders>
            <w:vAlign w:val="center"/>
          </w:tcPr>
          <w:p w14:paraId="695EEBB8" w14:textId="77777777" w:rsidR="001B5EFA" w:rsidRPr="001B5EFA" w:rsidRDefault="001B5EFA" w:rsidP="001B5EFA">
            <w:pPr>
              <w:spacing w:line="320" w:lineRule="exact"/>
              <w:jc w:val="center"/>
              <w:rPr>
                <w:rFonts w:ascii="宋体" w:eastAsia="宋体" w:hAnsi="宋体" w:cs="Times New Roman"/>
                <w:sz w:val="24"/>
                <w:szCs w:val="24"/>
              </w:rPr>
            </w:pPr>
            <w:r w:rsidRPr="001B5EFA">
              <w:rPr>
                <w:rFonts w:ascii="宋体" w:eastAsia="宋体" w:hAnsi="宋体" w:cs="Times New Roman" w:hint="eastAsia"/>
                <w:sz w:val="24"/>
                <w:szCs w:val="24"/>
              </w:rPr>
              <w:t>1</w:t>
            </w:r>
          </w:p>
        </w:tc>
        <w:tc>
          <w:tcPr>
            <w:tcW w:w="851" w:type="dxa"/>
            <w:vAlign w:val="center"/>
          </w:tcPr>
          <w:p w14:paraId="7985DAAA" w14:textId="77777777" w:rsidR="001B5EFA" w:rsidRPr="001B5EFA" w:rsidRDefault="001B5EFA" w:rsidP="001B5EFA">
            <w:pPr>
              <w:spacing w:line="320" w:lineRule="exact"/>
              <w:jc w:val="center"/>
              <w:rPr>
                <w:rFonts w:ascii="宋体" w:eastAsia="宋体" w:hAnsi="宋体" w:cs="Times New Roman"/>
                <w:sz w:val="24"/>
                <w:szCs w:val="24"/>
              </w:rPr>
            </w:pPr>
            <w:r w:rsidRPr="001B5EFA">
              <w:rPr>
                <w:rFonts w:ascii="宋体" w:eastAsia="宋体" w:hAnsi="宋体" w:cs="Times New Roman" w:hint="eastAsia"/>
                <w:sz w:val="24"/>
                <w:szCs w:val="24"/>
              </w:rPr>
              <w:t>0</w:t>
            </w:r>
            <w:r w:rsidRPr="001B5EFA">
              <w:rPr>
                <w:rFonts w:ascii="宋体" w:eastAsia="宋体" w:hAnsi="宋体" w:cs="Times New Roman"/>
                <w:sz w:val="24"/>
                <w:szCs w:val="24"/>
              </w:rPr>
              <w:t>→</w:t>
            </w:r>
            <w:r w:rsidRPr="001B5EFA">
              <w:rPr>
                <w:rFonts w:ascii="宋体" w:eastAsia="宋体" w:hAnsi="宋体" w:cs="Times New Roman" w:hint="eastAsia"/>
                <w:sz w:val="24"/>
                <w:szCs w:val="24"/>
              </w:rPr>
              <w:t>1</w:t>
            </w:r>
          </w:p>
        </w:tc>
        <w:tc>
          <w:tcPr>
            <w:tcW w:w="1150" w:type="dxa"/>
            <w:vAlign w:val="center"/>
          </w:tcPr>
          <w:p w14:paraId="1F22B062" w14:textId="77777777" w:rsidR="001B5EFA" w:rsidRPr="001B5EFA" w:rsidRDefault="001B5EFA" w:rsidP="001B5EFA">
            <w:pPr>
              <w:spacing w:line="320" w:lineRule="exact"/>
              <w:jc w:val="center"/>
              <w:rPr>
                <w:rFonts w:ascii="宋体" w:eastAsia="宋体" w:hAnsi="宋体" w:cs="Times New Roman"/>
                <w:sz w:val="24"/>
                <w:szCs w:val="24"/>
              </w:rPr>
            </w:pPr>
          </w:p>
        </w:tc>
        <w:tc>
          <w:tcPr>
            <w:tcW w:w="1151" w:type="dxa"/>
            <w:tcBorders>
              <w:right w:val="nil"/>
            </w:tcBorders>
            <w:vAlign w:val="center"/>
          </w:tcPr>
          <w:p w14:paraId="10D56690" w14:textId="77777777" w:rsidR="001B5EFA" w:rsidRPr="001B5EFA" w:rsidRDefault="001B5EFA" w:rsidP="001B5EFA">
            <w:pPr>
              <w:spacing w:line="320" w:lineRule="exact"/>
              <w:jc w:val="center"/>
              <w:rPr>
                <w:rFonts w:ascii="宋体" w:eastAsia="宋体" w:hAnsi="宋体" w:cs="Times New Roman"/>
                <w:sz w:val="24"/>
                <w:szCs w:val="24"/>
              </w:rPr>
            </w:pPr>
          </w:p>
        </w:tc>
      </w:tr>
      <w:tr w:rsidR="001B5EFA" w:rsidRPr="001B5EFA" w14:paraId="3E9F8D5C" w14:textId="77777777" w:rsidTr="00E97905">
        <w:trPr>
          <w:cantSplit/>
          <w:trHeight w:val="397"/>
        </w:trPr>
        <w:tc>
          <w:tcPr>
            <w:tcW w:w="1100" w:type="dxa"/>
            <w:vMerge/>
            <w:tcBorders>
              <w:left w:val="nil"/>
            </w:tcBorders>
            <w:vAlign w:val="center"/>
          </w:tcPr>
          <w:p w14:paraId="6B181726" w14:textId="77777777" w:rsidR="001B5EFA" w:rsidRPr="001B5EFA" w:rsidRDefault="001B5EFA" w:rsidP="001B5EFA">
            <w:pPr>
              <w:spacing w:line="320" w:lineRule="exact"/>
              <w:jc w:val="center"/>
              <w:rPr>
                <w:rFonts w:ascii="宋体" w:eastAsia="宋体" w:hAnsi="宋体" w:cs="Times New Roman"/>
                <w:sz w:val="24"/>
                <w:szCs w:val="24"/>
              </w:rPr>
            </w:pPr>
          </w:p>
        </w:tc>
        <w:tc>
          <w:tcPr>
            <w:tcW w:w="851" w:type="dxa"/>
            <w:vAlign w:val="center"/>
          </w:tcPr>
          <w:p w14:paraId="163CEFB7" w14:textId="77777777" w:rsidR="001B5EFA" w:rsidRPr="001B5EFA" w:rsidRDefault="001B5EFA" w:rsidP="001B5EFA">
            <w:pPr>
              <w:spacing w:line="320" w:lineRule="exact"/>
              <w:jc w:val="center"/>
              <w:rPr>
                <w:rFonts w:ascii="宋体" w:eastAsia="宋体" w:hAnsi="宋体" w:cs="Times New Roman"/>
                <w:sz w:val="24"/>
                <w:szCs w:val="24"/>
              </w:rPr>
            </w:pPr>
            <w:r w:rsidRPr="001B5EFA">
              <w:rPr>
                <w:rFonts w:ascii="宋体" w:eastAsia="宋体" w:hAnsi="宋体" w:cs="Times New Roman" w:hint="eastAsia"/>
                <w:sz w:val="24"/>
                <w:szCs w:val="24"/>
              </w:rPr>
              <w:t>1</w:t>
            </w:r>
            <w:r w:rsidRPr="001B5EFA">
              <w:rPr>
                <w:rFonts w:ascii="宋体" w:eastAsia="宋体" w:hAnsi="宋体" w:cs="Times New Roman"/>
                <w:sz w:val="24"/>
                <w:szCs w:val="24"/>
              </w:rPr>
              <w:t>→</w:t>
            </w:r>
            <w:r w:rsidRPr="001B5EFA">
              <w:rPr>
                <w:rFonts w:ascii="宋体" w:eastAsia="宋体" w:hAnsi="宋体" w:cs="Times New Roman" w:hint="eastAsia"/>
                <w:sz w:val="24"/>
                <w:szCs w:val="24"/>
              </w:rPr>
              <w:t>0</w:t>
            </w:r>
          </w:p>
        </w:tc>
        <w:tc>
          <w:tcPr>
            <w:tcW w:w="1150" w:type="dxa"/>
            <w:vAlign w:val="center"/>
          </w:tcPr>
          <w:p w14:paraId="3AC4E9F7" w14:textId="77777777" w:rsidR="001B5EFA" w:rsidRPr="001B5EFA" w:rsidRDefault="001B5EFA" w:rsidP="001B5EFA">
            <w:pPr>
              <w:spacing w:line="320" w:lineRule="exact"/>
              <w:jc w:val="center"/>
              <w:rPr>
                <w:rFonts w:ascii="宋体" w:eastAsia="宋体" w:hAnsi="宋体" w:cs="Times New Roman"/>
                <w:sz w:val="24"/>
                <w:szCs w:val="24"/>
              </w:rPr>
            </w:pPr>
          </w:p>
        </w:tc>
        <w:tc>
          <w:tcPr>
            <w:tcW w:w="1151" w:type="dxa"/>
            <w:tcBorders>
              <w:right w:val="nil"/>
            </w:tcBorders>
            <w:vAlign w:val="center"/>
          </w:tcPr>
          <w:p w14:paraId="2F508232" w14:textId="77777777" w:rsidR="001B5EFA" w:rsidRPr="001B5EFA" w:rsidRDefault="001B5EFA" w:rsidP="001B5EFA">
            <w:pPr>
              <w:spacing w:line="320" w:lineRule="exact"/>
              <w:jc w:val="center"/>
              <w:rPr>
                <w:rFonts w:ascii="宋体" w:eastAsia="宋体" w:hAnsi="宋体" w:cs="Times New Roman"/>
                <w:sz w:val="24"/>
                <w:szCs w:val="24"/>
              </w:rPr>
            </w:pPr>
          </w:p>
        </w:tc>
      </w:tr>
    </w:tbl>
    <w:p w14:paraId="09FECA0F" w14:textId="77777777" w:rsidR="001B5EFA" w:rsidRPr="001B5EFA" w:rsidRDefault="001B5EFA" w:rsidP="001B5EFA">
      <w:pPr>
        <w:spacing w:line="22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w:t>
      </w:r>
    </w:p>
    <w:p w14:paraId="0E9A4771" w14:textId="77777777" w:rsidR="001B5EFA" w:rsidRPr="001B5EFA" w:rsidRDefault="001B5EFA" w:rsidP="001B5EFA">
      <w:pPr>
        <w:spacing w:line="460" w:lineRule="atLeast"/>
        <w:ind w:firstLineChars="200" w:firstLine="480"/>
        <w:rPr>
          <w:rFonts w:ascii="宋体" w:eastAsia="宋体" w:hAnsi="宋体" w:cs="Times New Roman"/>
          <w:sz w:val="24"/>
          <w:szCs w:val="24"/>
        </w:rPr>
      </w:pPr>
      <w:r w:rsidRPr="001B5EFA">
        <w:rPr>
          <w:rFonts w:ascii="宋体" w:eastAsia="宋体" w:hAnsi="宋体" w:cs="Times New Roman" w:hint="eastAsia"/>
          <w:sz w:val="24"/>
          <w:szCs w:val="24"/>
        </w:rPr>
        <w:t xml:space="preserve"> (3) 将D触发器的</w:t>
      </w:r>
      <w:r w:rsidRPr="001B5EFA">
        <w:rPr>
          <w:rFonts w:ascii="宋体" w:eastAsia="宋体" w:hAnsi="宋体" w:cs="Times New Roman"/>
          <w:position w:val="-8"/>
          <w:sz w:val="24"/>
          <w:szCs w:val="24"/>
        </w:rPr>
        <w:object w:dxaOrig="200" w:dyaOrig="360" w14:anchorId="75F30651">
          <v:shape id="_x0000_i1063" type="#_x0000_t75" style="width:10pt;height:18.5pt" o:ole="" fillcolor="window">
            <v:imagedata r:id="rId59" o:title=""/>
          </v:shape>
          <o:OLEObject Type="Embed" ProgID="Equation.3" ShapeID="_x0000_i1063" DrawAspect="Content" ObjectID="_1651647468" r:id="rId64"/>
        </w:object>
      </w:r>
      <w:r w:rsidRPr="001B5EFA">
        <w:rPr>
          <w:rFonts w:ascii="宋体" w:eastAsia="宋体" w:hAnsi="宋体" w:cs="Times New Roman" w:hint="eastAsia"/>
          <w:sz w:val="24"/>
          <w:szCs w:val="24"/>
        </w:rPr>
        <w:t>端与D端相连接，构成T'触发器。</w:t>
      </w:r>
    </w:p>
    <w:p w14:paraId="4FB3710C"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测试方法同实验内容2、3），记录之。</w:t>
      </w:r>
    </w:p>
    <w:p w14:paraId="3204BFA3" w14:textId="77777777" w:rsidR="001B5EFA" w:rsidRPr="001B5EFA" w:rsidRDefault="001B5EFA" w:rsidP="001B5EFA">
      <w:pPr>
        <w:rPr>
          <w:rFonts w:ascii="Calibri" w:eastAsia="宋体" w:hAnsi="Calibri" w:cs="Times New Roman"/>
          <w:b/>
          <w:sz w:val="28"/>
          <w:szCs w:val="28"/>
        </w:rPr>
      </w:pPr>
      <w:r w:rsidRPr="001B5EFA">
        <w:rPr>
          <w:rFonts w:ascii="Calibri" w:eastAsia="宋体" w:hAnsi="Calibri" w:cs="Times New Roman" w:hint="eastAsia"/>
          <w:b/>
          <w:sz w:val="28"/>
          <w:szCs w:val="28"/>
        </w:rPr>
        <w:t>五、实验预习要求</w:t>
      </w:r>
    </w:p>
    <w:p w14:paraId="7B38A7BA"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1、复习有关触发器内容</w:t>
      </w:r>
    </w:p>
    <w:p w14:paraId="478790C4"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2、列出各触发器功能测试表格</w:t>
      </w:r>
    </w:p>
    <w:p w14:paraId="36C99555" w14:textId="77777777" w:rsidR="001B5EFA" w:rsidRPr="001B5EFA" w:rsidRDefault="001B5EFA" w:rsidP="001B5EFA">
      <w:pPr>
        <w:rPr>
          <w:rFonts w:ascii="Calibri" w:eastAsia="宋体" w:hAnsi="Calibri" w:cs="Times New Roman"/>
          <w:sz w:val="24"/>
          <w:szCs w:val="24"/>
        </w:rPr>
      </w:pPr>
      <w:r w:rsidRPr="001B5EFA">
        <w:rPr>
          <w:rFonts w:ascii="Calibri" w:eastAsia="宋体" w:hAnsi="Calibri" w:cs="Times New Roman" w:hint="eastAsia"/>
          <w:sz w:val="24"/>
          <w:szCs w:val="24"/>
        </w:rPr>
        <w:t>六、实验报告</w:t>
      </w:r>
    </w:p>
    <w:p w14:paraId="6E72A775"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lastRenderedPageBreak/>
        <w:t xml:space="preserve">　　1、列表整理各类触发器的逻辑功能。</w:t>
      </w:r>
    </w:p>
    <w:p w14:paraId="3F8F1B94"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2、记录并总结观察到的波形，说明触发器的触发方式。</w:t>
      </w:r>
    </w:p>
    <w:p w14:paraId="7021E224"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 xml:space="preserve">　　3、体会触发器的应用。</w:t>
      </w:r>
    </w:p>
    <w:p w14:paraId="5EED7610" w14:textId="77777777" w:rsidR="001B5EFA" w:rsidRPr="001B5EFA" w:rsidRDefault="001B5EFA" w:rsidP="001B5EFA">
      <w:pPr>
        <w:spacing w:line="460" w:lineRule="atLeast"/>
        <w:ind w:left="480"/>
        <w:rPr>
          <w:rFonts w:ascii="宋体" w:eastAsia="宋体" w:hAnsi="宋体" w:cs="Times New Roman"/>
          <w:sz w:val="24"/>
          <w:szCs w:val="24"/>
        </w:rPr>
      </w:pPr>
      <w:r w:rsidRPr="001B5EFA">
        <w:rPr>
          <w:rFonts w:ascii="宋体" w:eastAsia="宋体" w:hAnsi="宋体" w:cs="Times New Roman" w:hint="eastAsia"/>
          <w:sz w:val="24"/>
          <w:szCs w:val="24"/>
        </w:rPr>
        <w:t>4、利用普通的机械开关组成的数据开关所产生的信号是否可作为触发器</w:t>
      </w:r>
    </w:p>
    <w:p w14:paraId="56D72EBC" w14:textId="77777777" w:rsidR="001B5EFA" w:rsidRPr="001B5EFA" w:rsidRDefault="001B5EFA" w:rsidP="001B5EFA">
      <w:pPr>
        <w:spacing w:line="460" w:lineRule="atLeast"/>
        <w:rPr>
          <w:rFonts w:ascii="宋体" w:eastAsia="宋体" w:hAnsi="宋体" w:cs="Times New Roman"/>
          <w:sz w:val="24"/>
          <w:szCs w:val="24"/>
        </w:rPr>
      </w:pPr>
      <w:r w:rsidRPr="001B5EFA">
        <w:rPr>
          <w:rFonts w:ascii="宋体" w:eastAsia="宋体" w:hAnsi="宋体" w:cs="Times New Roman" w:hint="eastAsia"/>
          <w:sz w:val="24"/>
          <w:szCs w:val="24"/>
        </w:rPr>
        <w:t>的时钟脉冲信号？为什么？是否可以用作触发器的其它输入端的信号？又是为什么？</w:t>
      </w:r>
    </w:p>
    <w:p w14:paraId="1828C3DB" w14:textId="77777777" w:rsidR="001B5EFA" w:rsidRPr="001B5EFA" w:rsidRDefault="001B5EFA" w:rsidP="001B5EFA">
      <w:pPr>
        <w:widowControl/>
        <w:jc w:val="left"/>
        <w:rPr>
          <w:rFonts w:ascii="仿宋_GB2312" w:eastAsia="仿宋_GB2312" w:hAnsi="宋体" w:cs="Times New Roman"/>
          <w:szCs w:val="21"/>
        </w:rPr>
      </w:pPr>
      <w:r w:rsidRPr="001B5EFA">
        <w:rPr>
          <w:rFonts w:ascii="仿宋_GB2312" w:eastAsia="仿宋_GB2312" w:hAnsi="宋体" w:cs="Times New Roman"/>
          <w:szCs w:val="21"/>
        </w:rPr>
        <w:br w:type="page"/>
      </w:r>
    </w:p>
    <w:p w14:paraId="7D006CDE" w14:textId="77777777" w:rsidR="004C5902" w:rsidRDefault="004C5902" w:rsidP="001B5EFA">
      <w:pPr>
        <w:pStyle w:val="a4"/>
        <w:numPr>
          <w:ilvl w:val="0"/>
          <w:numId w:val="2"/>
        </w:numPr>
        <w:spacing w:line="360" w:lineRule="auto"/>
        <w:ind w:firstLineChars="0"/>
      </w:pPr>
    </w:p>
    <w:sectPr w:rsidR="004C59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28EDF" w14:textId="77777777" w:rsidR="00A73258" w:rsidRDefault="00A73258" w:rsidP="001B5EFA">
      <w:r>
        <w:separator/>
      </w:r>
    </w:p>
  </w:endnote>
  <w:endnote w:type="continuationSeparator" w:id="0">
    <w:p w14:paraId="3F0EF650" w14:textId="77777777" w:rsidR="00A73258" w:rsidRDefault="00A73258" w:rsidP="001B5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A3196" w14:textId="77777777" w:rsidR="00A73258" w:rsidRDefault="00A73258" w:rsidP="001B5EFA">
      <w:r>
        <w:separator/>
      </w:r>
    </w:p>
  </w:footnote>
  <w:footnote w:type="continuationSeparator" w:id="0">
    <w:p w14:paraId="768D3150" w14:textId="77777777" w:rsidR="00A73258" w:rsidRDefault="00A73258" w:rsidP="001B5E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36AED"/>
    <w:multiLevelType w:val="hybridMultilevel"/>
    <w:tmpl w:val="3522E61E"/>
    <w:lvl w:ilvl="0" w:tplc="E50C8F20">
      <w:start w:val="1"/>
      <w:numFmt w:val="decimal"/>
      <w:lvlText w:val="%1、"/>
      <w:lvlJc w:val="left"/>
      <w:pPr>
        <w:ind w:left="780" w:hanging="360"/>
      </w:pPr>
      <w:rPr>
        <w:rFonts w:hint="default"/>
      </w:rPr>
    </w:lvl>
    <w:lvl w:ilvl="1" w:tplc="F4A87012">
      <w:start w:val="1"/>
      <w:numFmt w:val="decimal"/>
      <w:lvlText w:val="%2）"/>
      <w:lvlJc w:val="left"/>
      <w:pPr>
        <w:ind w:left="1320" w:hanging="480"/>
      </w:pPr>
      <w:rPr>
        <w:rFont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8FD5C21"/>
    <w:multiLevelType w:val="hybridMultilevel"/>
    <w:tmpl w:val="4C5E23EA"/>
    <w:lvl w:ilvl="0" w:tplc="14BE121C">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A0"/>
    <w:rsid w:val="001B5EFA"/>
    <w:rsid w:val="004876D1"/>
    <w:rsid w:val="004C5902"/>
    <w:rsid w:val="005D5FA0"/>
    <w:rsid w:val="006B3FD8"/>
    <w:rsid w:val="00733535"/>
    <w:rsid w:val="00A73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5AB9117"/>
  <w15:chartTrackingRefBased/>
  <w15:docId w15:val="{83C50AB1-0521-4873-A3E9-FB2D924E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F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B3FD8"/>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33535"/>
    <w:pPr>
      <w:ind w:firstLineChars="200" w:firstLine="420"/>
    </w:pPr>
    <w:rPr>
      <w:rFonts w:cs="Arial"/>
      <w:color w:val="2E3033"/>
      <w:sz w:val="20"/>
      <w:szCs w:val="20"/>
    </w:rPr>
  </w:style>
  <w:style w:type="paragraph" w:styleId="a5">
    <w:name w:val="header"/>
    <w:basedOn w:val="a"/>
    <w:link w:val="a6"/>
    <w:uiPriority w:val="99"/>
    <w:unhideWhenUsed/>
    <w:rsid w:val="001B5EF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B5EFA"/>
    <w:rPr>
      <w:sz w:val="18"/>
      <w:szCs w:val="18"/>
    </w:rPr>
  </w:style>
  <w:style w:type="paragraph" w:styleId="a7">
    <w:name w:val="footer"/>
    <w:basedOn w:val="a"/>
    <w:link w:val="a8"/>
    <w:uiPriority w:val="99"/>
    <w:unhideWhenUsed/>
    <w:rsid w:val="001B5EFA"/>
    <w:pPr>
      <w:tabs>
        <w:tab w:val="center" w:pos="4153"/>
        <w:tab w:val="right" w:pos="8306"/>
      </w:tabs>
      <w:snapToGrid w:val="0"/>
      <w:jc w:val="left"/>
    </w:pPr>
    <w:rPr>
      <w:sz w:val="18"/>
      <w:szCs w:val="18"/>
    </w:rPr>
  </w:style>
  <w:style w:type="character" w:customStyle="1" w:styleId="a8">
    <w:name w:val="页脚 字符"/>
    <w:basedOn w:val="a0"/>
    <w:link w:val="a7"/>
    <w:uiPriority w:val="99"/>
    <w:rsid w:val="001B5E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1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4.bin"/><Relationship Id="rId39" Type="http://schemas.openxmlformats.org/officeDocument/2006/relationships/oleObject" Target="embeddings/oleObject24.bin"/><Relationship Id="rId21" Type="http://schemas.openxmlformats.org/officeDocument/2006/relationships/oleObject" Target="embeddings/oleObject9.bin"/><Relationship Id="rId34" Type="http://schemas.openxmlformats.org/officeDocument/2006/relationships/oleObject" Target="embeddings/oleObject20.bin"/><Relationship Id="rId42" Type="http://schemas.openxmlformats.org/officeDocument/2006/relationships/image" Target="media/image11.wmf"/><Relationship Id="rId47" Type="http://schemas.openxmlformats.org/officeDocument/2006/relationships/oleObject" Target="embeddings/oleObject29.bin"/><Relationship Id="rId50" Type="http://schemas.openxmlformats.org/officeDocument/2006/relationships/image" Target="media/image13.wmf"/><Relationship Id="rId55" Type="http://schemas.openxmlformats.org/officeDocument/2006/relationships/oleObject" Target="embeddings/oleObject36.bin"/><Relationship Id="rId63" Type="http://schemas.openxmlformats.org/officeDocument/2006/relationships/oleObject" Target="embeddings/oleObject43.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6.bin"/><Relationship Id="rId41" Type="http://schemas.openxmlformats.org/officeDocument/2006/relationships/oleObject" Target="embeddings/oleObject25.bin"/><Relationship Id="rId54" Type="http://schemas.openxmlformats.org/officeDocument/2006/relationships/oleObject" Target="embeddings/oleObject35.bin"/><Relationship Id="rId62" Type="http://schemas.openxmlformats.org/officeDocument/2006/relationships/oleObject" Target="embeddings/oleObject4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2.bin"/><Relationship Id="rId32" Type="http://schemas.openxmlformats.org/officeDocument/2006/relationships/oleObject" Target="embeddings/oleObject18.bin"/><Relationship Id="rId37" Type="http://schemas.openxmlformats.org/officeDocument/2006/relationships/oleObject" Target="embeddings/oleObject23.bin"/><Relationship Id="rId40" Type="http://schemas.openxmlformats.org/officeDocument/2006/relationships/image" Target="media/image10.wmf"/><Relationship Id="rId45" Type="http://schemas.openxmlformats.org/officeDocument/2006/relationships/oleObject" Target="embeddings/oleObject27.bin"/><Relationship Id="rId53" Type="http://schemas.openxmlformats.org/officeDocument/2006/relationships/oleObject" Target="embeddings/oleObject34.bin"/><Relationship Id="rId58" Type="http://schemas.openxmlformats.org/officeDocument/2006/relationships/oleObject" Target="embeddings/oleObject39.bin"/><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11.bin"/><Relationship Id="rId28" Type="http://schemas.openxmlformats.org/officeDocument/2006/relationships/oleObject" Target="embeddings/oleObject15.bin"/><Relationship Id="rId36" Type="http://schemas.openxmlformats.org/officeDocument/2006/relationships/oleObject" Target="embeddings/oleObject22.bin"/><Relationship Id="rId49" Type="http://schemas.openxmlformats.org/officeDocument/2006/relationships/oleObject" Target="embeddings/oleObject31.bin"/><Relationship Id="rId57" Type="http://schemas.openxmlformats.org/officeDocument/2006/relationships/oleObject" Target="embeddings/oleObject38.bin"/><Relationship Id="rId61" Type="http://schemas.openxmlformats.org/officeDocument/2006/relationships/oleObject" Target="embeddings/oleObject41.bin"/><Relationship Id="rId10" Type="http://schemas.openxmlformats.org/officeDocument/2006/relationships/oleObject" Target="embeddings/oleObject2.bin"/><Relationship Id="rId19" Type="http://schemas.openxmlformats.org/officeDocument/2006/relationships/image" Target="media/image6.wmf"/><Relationship Id="rId31" Type="http://schemas.openxmlformats.org/officeDocument/2006/relationships/oleObject" Target="embeddings/oleObject17.bin"/><Relationship Id="rId44" Type="http://schemas.openxmlformats.org/officeDocument/2006/relationships/image" Target="media/image12.wmf"/><Relationship Id="rId52" Type="http://schemas.openxmlformats.org/officeDocument/2006/relationships/oleObject" Target="embeddings/oleObject33.bin"/><Relationship Id="rId60" Type="http://schemas.openxmlformats.org/officeDocument/2006/relationships/oleObject" Target="embeddings/oleObject40.bin"/><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7.wmf"/><Relationship Id="rId30" Type="http://schemas.openxmlformats.org/officeDocument/2006/relationships/image" Target="media/image8.wmf"/><Relationship Id="rId35" Type="http://schemas.openxmlformats.org/officeDocument/2006/relationships/oleObject" Target="embeddings/oleObject21.bin"/><Relationship Id="rId43" Type="http://schemas.openxmlformats.org/officeDocument/2006/relationships/oleObject" Target="embeddings/oleObject26.bin"/><Relationship Id="rId48" Type="http://schemas.openxmlformats.org/officeDocument/2006/relationships/oleObject" Target="embeddings/oleObject30.bin"/><Relationship Id="rId56" Type="http://schemas.openxmlformats.org/officeDocument/2006/relationships/oleObject" Target="embeddings/oleObject37.bin"/><Relationship Id="rId64" Type="http://schemas.openxmlformats.org/officeDocument/2006/relationships/oleObject" Target="embeddings/oleObject44.bin"/><Relationship Id="rId8" Type="http://schemas.openxmlformats.org/officeDocument/2006/relationships/oleObject" Target="embeddings/oleObject1.bin"/><Relationship Id="rId51" Type="http://schemas.openxmlformats.org/officeDocument/2006/relationships/oleObject" Target="embeddings/oleObject32.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oleObject" Target="embeddings/oleObject13.bin"/><Relationship Id="rId33" Type="http://schemas.openxmlformats.org/officeDocument/2006/relationships/oleObject" Target="embeddings/oleObject19.bin"/><Relationship Id="rId38" Type="http://schemas.openxmlformats.org/officeDocument/2006/relationships/image" Target="media/image9.wmf"/><Relationship Id="rId46" Type="http://schemas.openxmlformats.org/officeDocument/2006/relationships/oleObject" Target="embeddings/oleObject28.bin"/><Relationship Id="rId59" Type="http://schemas.openxmlformats.org/officeDocument/2006/relationships/image" Target="media/image1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管 志成</dc:creator>
  <cp:keywords/>
  <dc:description/>
  <cp:lastModifiedBy>管 志成</cp:lastModifiedBy>
  <cp:revision>26</cp:revision>
  <dcterms:created xsi:type="dcterms:W3CDTF">2020-04-30T02:43:00Z</dcterms:created>
  <dcterms:modified xsi:type="dcterms:W3CDTF">2020-05-22T02:06:00Z</dcterms:modified>
</cp:coreProperties>
</file>