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58" w:rsidRPr="004664D8" w:rsidRDefault="004616E5" w:rsidP="00593D58">
      <w:pPr>
        <w:spacing w:after="0" w:line="240" w:lineRule="auto"/>
        <w:jc w:val="center"/>
        <w:rPr>
          <w:rFonts w:ascii="Times New Roman" w:hAnsi="Times New Roman"/>
          <w:color w:val="002060"/>
          <w:sz w:val="28"/>
          <w:szCs w:val="24"/>
          <w:lang w:val="bs-Latn-BA"/>
        </w:rPr>
      </w:pPr>
      <w:r>
        <w:rPr>
          <w:rFonts w:ascii="Times New Roman" w:hAnsi="Times New Roman"/>
          <w:color w:val="002060"/>
          <w:sz w:val="28"/>
          <w:szCs w:val="24"/>
          <w:lang w:val="bs-Latn-BA"/>
        </w:rPr>
        <w:t>Zadaća 1</w:t>
      </w:r>
    </w:p>
    <w:p w:rsidR="00593D58" w:rsidRPr="004664D8" w:rsidRDefault="00593D58" w:rsidP="00593D58">
      <w:pPr>
        <w:spacing w:after="0" w:line="240" w:lineRule="auto"/>
        <w:jc w:val="center"/>
        <w:rPr>
          <w:rFonts w:ascii="Times New Roman" w:hAnsi="Times New Roman"/>
          <w:b/>
          <w:color w:val="002060"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color w:val="002060"/>
          <w:sz w:val="28"/>
          <w:szCs w:val="24"/>
          <w:lang w:val="bs-Latn-BA"/>
        </w:rPr>
        <w:t>Izvještaj o Inspekciji Koda</w:t>
      </w:r>
      <w:r w:rsidR="00370344">
        <w:rPr>
          <w:rFonts w:ascii="Times New Roman" w:hAnsi="Times New Roman"/>
          <w:b/>
          <w:color w:val="002060"/>
          <w:sz w:val="28"/>
          <w:szCs w:val="24"/>
          <w:lang w:val="bs-Latn-BA"/>
        </w:rPr>
        <w:t xml:space="preserve"> klase „Stan“</w:t>
      </w:r>
    </w:p>
    <w:p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:rsidR="00593D58" w:rsidRPr="004664D8" w:rsidRDefault="00A07B34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strukture programskog rješenja</w:t>
      </w:r>
    </w:p>
    <w:p w:rsidR="00593D58" w:rsidRPr="004664D8" w:rsidRDefault="00593D58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strukturi programskog koda, analizi koda na visokom nivou i poštovanju standarda.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593D58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b/>
            <w:sz w:val="24"/>
            <w:szCs w:val="24"/>
            <w:lang w:val="bs-Latn-BA"/>
          </w:rPr>
          <w:id w:val="-11502832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b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b/>
          <w:sz w:val="24"/>
          <w:szCs w:val="24"/>
          <w:lang w:val="bs-Latn-BA"/>
        </w:rPr>
        <w:t xml:space="preserve"> </w:t>
      </w:r>
      <w:r w:rsidR="00593D58" w:rsidRPr="004664D8">
        <w:rPr>
          <w:rFonts w:ascii="Times New Roman" w:hAnsi="Times New Roman"/>
          <w:sz w:val="24"/>
          <w:szCs w:val="24"/>
          <w:lang w:val="bs-Latn-BA"/>
        </w:rPr>
        <w:t>Kod je napisan u skladu sa važećim standardima kodiranja.</w:t>
      </w:r>
    </w:p>
    <w:p w:rsidR="004B4571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6171018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Stil kodiranja je konzistentan u cijelom programskom rješenju.</w:t>
      </w:r>
    </w:p>
    <w:p w:rsidR="00593D58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42215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Kod je ispravno formatiran.</w:t>
      </w:r>
    </w:p>
    <w:p w:rsidR="00593D58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39499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U kodu nema funkcija koje se ne pozivaju ni na jednom mjestu.</w:t>
      </w:r>
    </w:p>
    <w:p w:rsidR="00593D58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832004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nedostižnih linija koda.</w:t>
      </w:r>
    </w:p>
    <w:p w:rsidR="00593D58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5276788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bespotrebnog implementiranja funkcija koje mogu biti zamijenjene postojećim bibliotekama.</w:t>
      </w:r>
    </w:p>
    <w:p w:rsidR="00593D58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6871356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U kodu nema ponavljanja koje može biti zamijenjeno jedinstvenom funkcijom.</w:t>
      </w:r>
    </w:p>
    <w:p w:rsidR="00593D58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0456746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Memorija se koristi na efikasan način.</w:t>
      </w:r>
    </w:p>
    <w:p w:rsidR="00593D58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6983129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korištenja </w:t>
      </w:r>
      <w:r w:rsidR="00593D58" w:rsidRPr="004664D8">
        <w:rPr>
          <w:rFonts w:ascii="Times New Roman" w:hAnsi="Times New Roman"/>
          <w:i/>
          <w:sz w:val="24"/>
          <w:szCs w:val="24"/>
          <w:lang w:val="bs-Latn-BA"/>
        </w:rPr>
        <w:t>magičnih brojeva</w:t>
      </w:r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i konstanti bez korištenja varijabli.</w:t>
      </w:r>
    </w:p>
    <w:p w:rsidR="00593D58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8012983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previše dugih i kompleksnih blokova koda.</w:t>
      </w:r>
    </w:p>
    <w:p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Pr="004664D8" w:rsidRDefault="00A07B34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dizajna programskog rješenja</w:t>
      </w:r>
    </w:p>
    <w:p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poštovanju objektno-orijentisanih principa, SOLID principa i dizajn pattern-a u okviru programskog rješenja.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5703394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Svaka klasa ima malu kompleksnost i jedan tip operacija i zaduženja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.</w:t>
      </w:r>
    </w:p>
    <w:p w:rsidR="00593D58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0450997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Klase su prilagodljive budućim promjenama.</w:t>
      </w:r>
    </w:p>
    <w:p w:rsidR="00593D58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2144923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Svi objekti izvedenih klasa zamjenjivi su svojim osnovnim klasama.</w:t>
      </w:r>
    </w:p>
    <w:p w:rsidR="00A07B34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8245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B34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Interfejsi su jednostavni, s malim brojem funkcija.</w:t>
      </w:r>
    </w:p>
    <w:p w:rsidR="00CE74A0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E74A0" w:rsidRPr="00CE74A0" w:rsidRDefault="00CE74A0" w:rsidP="00593D58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CE74A0">
        <w:rPr>
          <w:rFonts w:ascii="Times New Roman" w:hAnsi="Times New Roman"/>
          <w:color w:val="FF0000"/>
          <w:sz w:val="24"/>
          <w:szCs w:val="24"/>
          <w:lang w:val="bs-Latn-BA"/>
        </w:rPr>
        <w:t>Klasa Stan nema interf</w:t>
      </w:r>
      <w:r>
        <w:rPr>
          <w:rFonts w:ascii="Times New Roman" w:hAnsi="Times New Roman"/>
          <w:color w:val="FF0000"/>
          <w:sz w:val="24"/>
          <w:szCs w:val="24"/>
          <w:lang w:val="bs-Latn-BA"/>
        </w:rPr>
        <w:t>ejse u trenutnom kodu, pa ova ta</w:t>
      </w:r>
      <w:bookmarkStart w:id="0" w:name="_GoBack"/>
      <w:bookmarkEnd w:id="0"/>
      <w:r w:rsidRPr="00CE74A0">
        <w:rPr>
          <w:rFonts w:ascii="Times New Roman" w:hAnsi="Times New Roman"/>
          <w:color w:val="FF0000"/>
          <w:sz w:val="24"/>
          <w:szCs w:val="24"/>
          <w:lang w:val="bs-Latn-BA"/>
        </w:rPr>
        <w:t>čka nije primjenjiva.</w:t>
      </w:r>
    </w:p>
    <w:p w:rsidR="00CE74A0" w:rsidRPr="004664D8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810473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Dubina nasljeđivanja nije velika.</w:t>
      </w: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20275891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Klijent može jednostavno pristupati objektima kontejnerskih klasa, bez potrebe definisanja detalja gradivnih dijelova klase.</w:t>
      </w: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2391751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slučaju potrebe ponovnog korištenja većeg broja istih objekata, objekti se ne instanciraju više puta.</w:t>
      </w: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472947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Instanciranje kontejnerske klase vrši se samo jednom.</w:t>
      </w:r>
    </w:p>
    <w:p w:rsidR="003F21AD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141262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64D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Sigurnost aplikacije osigurana je putem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proxy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>-a.</w:t>
      </w:r>
    </w:p>
    <w:p w:rsidR="00CE74A0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E74A0" w:rsidRPr="00CE74A0" w:rsidRDefault="00CE74A0" w:rsidP="00593D58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CE74A0">
        <w:rPr>
          <w:rFonts w:ascii="Times New Roman" w:hAnsi="Times New Roman"/>
          <w:color w:val="FF0000"/>
          <w:sz w:val="24"/>
          <w:szCs w:val="24"/>
          <w:lang w:val="bs-Latn-BA"/>
        </w:rPr>
        <w:t>Trenutni kod se ne čini da se bavi sigurnosnim aspektima putem proxy-a.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664D8" w:rsidRP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E323C" w:rsidRPr="004664D8" w:rsidRDefault="009E323C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664D8" w:rsidRP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varijabli i izraza programskog rješenja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strukturi koda na visokom nivou, uključujući varijable i izraze u kodu.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5383089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varijable imaju imena koja odgovaraju njihovoj namjeni.</w:t>
      </w: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146254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Koristi se jedan stil imenovanja varijabli.</w:t>
      </w: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9064866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varijabli koje se ne koriste.</w:t>
      </w:r>
    </w:p>
    <w:p w:rsidR="003F21AD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994705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neosiguranih potencijalnih dijeljenja s nulom.</w:t>
      </w:r>
    </w:p>
    <w:p w:rsidR="00CE74A0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CE74A0">
        <w:rPr>
          <w:rFonts w:ascii="Times New Roman" w:hAnsi="Times New Roman"/>
          <w:color w:val="FF0000"/>
          <w:sz w:val="24"/>
          <w:szCs w:val="24"/>
          <w:lang w:val="bs-Latn-BA"/>
        </w:rPr>
        <w:t>Trenutni kod ne provjerava sve potencijalne slučajeve dijeljenja s nulom. Preporučuje se dodavanje odgovarajućih provjera kako bi se izbjegli problemi s nulom.</w:t>
      </w:r>
    </w:p>
    <w:p w:rsidR="00CE74A0" w:rsidRPr="004664D8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2234775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Operator </w:t>
      </w:r>
      <w:r w:rsidR="003F21AD" w:rsidRPr="004664D8">
        <w:rPr>
          <w:rFonts w:ascii="Times New Roman" w:hAnsi="Times New Roman"/>
          <w:b/>
          <w:sz w:val="24"/>
          <w:szCs w:val="24"/>
          <w:lang w:val="bs-Latn-BA"/>
        </w:rPr>
        <w:t>=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 koristi se u logičkim izrazima.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petlji i grananja programskog rješenja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petljama i grananjima u kodu.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538625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praznih niti nedostižnih blokova koda.</w:t>
      </w:r>
    </w:p>
    <w:p w:rsidR="003F21AD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8225010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if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blokovima testiraju se češći scenariji.</w:t>
      </w:r>
    </w:p>
    <w:p w:rsidR="00CE74A0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CE74A0">
        <w:rPr>
          <w:rFonts w:ascii="Times New Roman" w:hAnsi="Times New Roman"/>
          <w:color w:val="FF0000"/>
          <w:sz w:val="24"/>
          <w:szCs w:val="24"/>
          <w:lang w:val="bs-Latn-BA"/>
        </w:rPr>
        <w:t>Kod u if blokovima trenutno ne pokriva sve moguće scenarije. Postoji prostor za dodavanje dodatnih uslova i scenarija kako bi se osiguralo potpuno testiranje.</w:t>
      </w:r>
    </w:p>
    <w:p w:rsidR="00CE74A0" w:rsidRPr="004664D8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4106653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Svi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switch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iskazi imaju definisan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default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slučaj.</w:t>
      </w: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0539235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petlje imaju uslov završetka.</w:t>
      </w: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771149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velikog broja gniježdenja petlji.</w:t>
      </w:r>
    </w:p>
    <w:p w:rsidR="003F21AD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376892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petljama nema koda koji se može izvršiti izvan petlje.</w:t>
      </w:r>
    </w:p>
    <w:p w:rsidR="00CE74A0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E74A0" w:rsidRPr="004664D8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CE74A0">
        <w:rPr>
          <w:rFonts w:ascii="Times New Roman" w:hAnsi="Times New Roman"/>
          <w:color w:val="FF0000"/>
          <w:sz w:val="24"/>
          <w:szCs w:val="24"/>
          <w:lang w:val="bs-Latn-BA"/>
        </w:rPr>
        <w:t>U nekim dijelovima koda može se razmotriti premještanje deklaracija varijabli izvan petlji kako bi se poboljšala čitljivost i organizacija.</w:t>
      </w:r>
    </w:p>
    <w:p w:rsidR="003F21AD" w:rsidRPr="004664D8" w:rsidRDefault="003F21AD" w:rsidP="00593D58">
      <w:pPr>
        <w:spacing w:after="0" w:line="240" w:lineRule="auto"/>
        <w:rPr>
          <w:rFonts w:ascii="Times New Roman" w:eastAsia="MS Gothic" w:hAnsi="Times New Roman"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lastRenderedPageBreak/>
        <w:t>Inspekcija memorijskih operacija programskog rješenja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korištenju memorije te konekciji s bazama podataka, vanjskim uređajima i korištenjem file-ova u kodu.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7888909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varijable koje koriste indeksiranje su inicijalizirane prije korištenja.</w:t>
      </w:r>
    </w:p>
    <w:p w:rsidR="003F21AD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003196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Sva alocirana memorija dealocira se prije završetka izvršavanja.</w:t>
      </w:r>
    </w:p>
    <w:p w:rsidR="00CE74A0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E74A0" w:rsidRDefault="00CE74A0" w:rsidP="00593D58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CE74A0">
        <w:rPr>
          <w:rFonts w:ascii="Times New Roman" w:hAnsi="Times New Roman"/>
          <w:color w:val="FF0000"/>
          <w:sz w:val="24"/>
          <w:szCs w:val="24"/>
          <w:lang w:val="bs-Latn-BA"/>
        </w:rPr>
        <w:t>Kod ne uključuje rad s alociranom memori</w:t>
      </w:r>
      <w:r>
        <w:rPr>
          <w:rFonts w:ascii="Times New Roman" w:hAnsi="Times New Roman"/>
          <w:color w:val="FF0000"/>
          <w:sz w:val="24"/>
          <w:szCs w:val="24"/>
          <w:lang w:val="bs-Latn-BA"/>
        </w:rPr>
        <w:t>jom ili de-alokacijom, pa ova ta</w:t>
      </w:r>
      <w:r w:rsidRPr="00CE74A0">
        <w:rPr>
          <w:rFonts w:ascii="Times New Roman" w:hAnsi="Times New Roman"/>
          <w:color w:val="FF0000"/>
          <w:sz w:val="24"/>
          <w:szCs w:val="24"/>
          <w:lang w:val="bs-Latn-BA"/>
        </w:rPr>
        <w:t>čka nije primjenjiva.</w:t>
      </w:r>
    </w:p>
    <w:p w:rsidR="00CE74A0" w:rsidRPr="004664D8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91007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Pri radu s vanjskim uređajima, postoji provjera za 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timeou</w:t>
      </w:r>
      <w:r w:rsidR="00845556" w:rsidRPr="004664D8">
        <w:rPr>
          <w:rFonts w:ascii="Times New Roman" w:hAnsi="Times New Roman"/>
          <w:i/>
          <w:sz w:val="24"/>
          <w:szCs w:val="24"/>
          <w:lang w:val="bs-Latn-BA"/>
        </w:rPr>
        <w:t>0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t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>.</w:t>
      </w:r>
    </w:p>
    <w:p w:rsidR="00CE74A0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E74A0" w:rsidRPr="00CE74A0" w:rsidRDefault="00CE74A0" w:rsidP="00593D58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CE74A0">
        <w:rPr>
          <w:rFonts w:ascii="Times New Roman" w:hAnsi="Times New Roman"/>
          <w:color w:val="FF0000"/>
          <w:sz w:val="24"/>
          <w:szCs w:val="24"/>
          <w:lang w:val="bs-Latn-BA"/>
        </w:rPr>
        <w:t>Trenutni kod ne uključuje izričite provjere za timeout prilikom rada s vanjskim uređajima. Ovo bi moglo biti dodano kako bi se poboljšala sigurnost i robusnost aplikacije.</w:t>
      </w:r>
    </w:p>
    <w:p w:rsidR="00CE74A0" w:rsidRPr="004664D8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349E2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7927539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 Prije pokušaja modificiranja 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file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>-ova, provjerava se da li oni postoje.</w:t>
      </w:r>
    </w:p>
    <w:p w:rsidR="00C349E2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51141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49E2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 Nakon završetka transakcije, konekcija s bazom podataka se uvijek zatvara.</w:t>
      </w:r>
    </w:p>
    <w:p w:rsidR="00CE74A0" w:rsidRPr="004664D8" w:rsidRDefault="00CE74A0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 w:rsidRPr="00CE74A0">
        <w:rPr>
          <w:rFonts w:ascii="Times New Roman" w:hAnsi="Times New Roman"/>
          <w:color w:val="FF0000"/>
          <w:sz w:val="24"/>
          <w:szCs w:val="24"/>
          <w:lang w:val="bs-Latn-BA"/>
        </w:rPr>
        <w:t>Trenutni kod ne uključuje rad s bazom podataka ili eksplicitno zat</w:t>
      </w:r>
      <w:r>
        <w:rPr>
          <w:rFonts w:ascii="Times New Roman" w:hAnsi="Times New Roman"/>
          <w:color w:val="FF0000"/>
          <w:sz w:val="24"/>
          <w:szCs w:val="24"/>
          <w:lang w:val="bs-Latn-BA"/>
        </w:rPr>
        <w:t>varanje konekcija. Ova ta</w:t>
      </w:r>
      <w:r w:rsidRPr="00CE74A0">
        <w:rPr>
          <w:rFonts w:ascii="Times New Roman" w:hAnsi="Times New Roman"/>
          <w:color w:val="FF0000"/>
          <w:sz w:val="24"/>
          <w:szCs w:val="24"/>
          <w:lang w:val="bs-Latn-BA"/>
        </w:rPr>
        <w:t>čka nije primjenjiva na trenutni kod</w:t>
      </w:r>
      <w:r w:rsidRPr="00CE74A0">
        <w:rPr>
          <w:rFonts w:ascii="Times New Roman" w:hAnsi="Times New Roman"/>
          <w:sz w:val="24"/>
          <w:szCs w:val="24"/>
          <w:lang w:val="bs-Latn-BA"/>
        </w:rPr>
        <w:t>.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dokumentacije programskog rješenja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razumljivosti i jednostavnosti dokumentovanja koda.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707644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Svi kompleksni dijelovi koda posjeduju komentare.</w:t>
      </w:r>
    </w:p>
    <w:p w:rsidR="00CE74A0" w:rsidRPr="00CE74A0" w:rsidRDefault="00CE74A0" w:rsidP="00593D58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• </w:t>
      </w:r>
      <w:r>
        <w:rPr>
          <w:rFonts w:ascii="Times New Roman" w:hAnsi="Times New Roman"/>
          <w:color w:val="FF0000"/>
          <w:sz w:val="24"/>
          <w:szCs w:val="24"/>
          <w:lang w:val="bs-Latn-BA"/>
        </w:rPr>
        <w:t>Nema komentara</w:t>
      </w:r>
      <w:r w:rsidRPr="00CE74A0">
        <w:rPr>
          <w:rFonts w:ascii="Times New Roman" w:hAnsi="Times New Roman"/>
          <w:color w:val="FF0000"/>
          <w:sz w:val="24"/>
          <w:szCs w:val="24"/>
          <w:lang w:val="bs-Latn-BA"/>
        </w:rPr>
        <w:t>.</w:t>
      </w: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6444696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Dijelovi koda podijeljeni su u regije.</w:t>
      </w: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899819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74A0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Metode klasa imaju svoje opise.</w:t>
      </w:r>
    </w:p>
    <w:p w:rsidR="003F21AD" w:rsidRPr="004664D8" w:rsidRDefault="006F008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624902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cijelom rješenju koristi se jedan stil komentarisanja koda.</w:t>
      </w:r>
    </w:p>
    <w:p w:rsidR="00C349E2" w:rsidRPr="004664D8" w:rsidRDefault="00C349E2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>
      <w:pPr>
        <w:spacing w:after="160" w:line="259" w:lineRule="auto"/>
        <w:jc w:val="left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lastRenderedPageBreak/>
        <w:t>Informacije o timu koji vrši inspekciju koda</w:t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Popuniti informacije o članovima tima koji vrši inspekciju.</w:t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809672687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Eldar Muratović, 145-ST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640303482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 xml:space="preserve">Inspekcija </w:t>
          </w:r>
          <w:r w:rsidR="004B4571">
            <w:rPr>
              <w:rFonts w:ascii="Times New Roman" w:hAnsi="Times New Roman"/>
              <w:sz w:val="24"/>
              <w:szCs w:val="24"/>
              <w:lang w:val="bs-Latn-BA"/>
            </w:rPr>
            <w:t>Program</w:t>
          </w:r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 xml:space="preserve"> i Stan klase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074698696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 xml:space="preserve">Checklista 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353537339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Vedad Ribo, 154-ST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533570284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Inspekcija Nenamjesten Stan klase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810403671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Checklista</w:t>
          </w:r>
        </w:sdtContent>
      </w:sdt>
    </w:p>
    <w:p w:rsidR="00752AF4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t xml:space="preserve"> </w:t>
      </w:r>
    </w:p>
    <w:p w:rsidR="004616E5" w:rsidRPr="004664D8" w:rsidRDefault="004616E5" w:rsidP="004616E5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50122071"/>
          <w:text/>
        </w:sdtPr>
        <w:sdtEndPr/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Hamza Bunar, 165-ST</w:t>
          </w:r>
        </w:sdtContent>
      </w:sdt>
    </w:p>
    <w:p w:rsidR="004616E5" w:rsidRPr="004664D8" w:rsidRDefault="004616E5" w:rsidP="004616E5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93459200"/>
          <w:text/>
        </w:sdtPr>
        <w:sdtEndPr/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Inspekcija Namjesten Stan</w:t>
          </w:r>
        </w:sdtContent>
      </w:sdt>
    </w:p>
    <w:p w:rsidR="004616E5" w:rsidRPr="004664D8" w:rsidRDefault="004616E5" w:rsidP="004616E5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284108296"/>
          <w:text/>
        </w:sdtPr>
        <w:sdtEndPr/>
        <w:sdtContent>
          <w:r w:rsidR="004B4571">
            <w:rPr>
              <w:rFonts w:ascii="Times New Roman" w:hAnsi="Times New Roman"/>
              <w:sz w:val="24"/>
              <w:szCs w:val="24"/>
              <w:lang w:val="bs-Latn-BA"/>
            </w:rPr>
            <w:t>Checklista</w:t>
          </w:r>
        </w:sdtContent>
      </w:sdt>
    </w:p>
    <w:p w:rsidR="004616E5" w:rsidRDefault="004616E5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4616E5" w:rsidRDefault="004616E5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752AF4" w:rsidRPr="004664D8" w:rsidRDefault="00752AF4">
      <w:pPr>
        <w:spacing w:after="160" w:line="259" w:lineRule="auto"/>
        <w:jc w:val="left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lastRenderedPageBreak/>
        <w:t>Izvještaj o metrikama grešaka</w:t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Ukupan broj pronađenih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096087329"/>
          <w:showingPlcHdr/>
          <w:text/>
        </w:sdtPr>
        <w:sdtEndPr/>
        <w:sdtContent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Normirani broj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416782184"/>
          <w:showingPlcHdr/>
          <w:text/>
        </w:sdtPr>
        <w:sdtEndPr/>
        <w:sdtContent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Broj grešaka po LOC: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2120683395"/>
          <w:showingPlcHdr/>
          <w:text/>
        </w:sdtPr>
        <w:sdtEndPr/>
        <w:sdtContent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Broj normiranih grešaka po LOC: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215233677"/>
          <w:showingPlcHdr/>
          <w:text/>
        </w:sdtPr>
        <w:sdtEndPr/>
        <w:sdtContent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Efikasnost otkrivanja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855803953"/>
          <w:showingPlcHdr/>
          <w:text/>
        </w:sdtPr>
        <w:sdtEndPr/>
        <w:sdtContent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E323C" w:rsidRPr="009E323C" w:rsidRDefault="00752AF4" w:rsidP="009E323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Normirana efikasnost otkrivanja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543350921"/>
          <w:showingPlcHdr/>
          <w:text/>
        </w:sdtPr>
        <w:sdtEndPr/>
        <w:sdtContent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</w:p>
    <w:p w:rsidR="009E323C" w:rsidRPr="004664D8" w:rsidRDefault="009E323C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sectPr w:rsidR="009E323C" w:rsidRPr="004664D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086" w:rsidRDefault="006F0086" w:rsidP="00593D58">
      <w:pPr>
        <w:spacing w:after="0" w:line="240" w:lineRule="auto"/>
      </w:pPr>
      <w:r>
        <w:separator/>
      </w:r>
    </w:p>
  </w:endnote>
  <w:endnote w:type="continuationSeparator" w:id="0">
    <w:p w:rsidR="006F0086" w:rsidRDefault="006F0086" w:rsidP="0059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40403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664D8" w:rsidRPr="004664D8" w:rsidRDefault="004664D8">
        <w:pPr>
          <w:pStyle w:val="Footer"/>
          <w:jc w:val="center"/>
          <w:rPr>
            <w:rFonts w:ascii="Times New Roman" w:hAnsi="Times New Roman" w:cs="Times New Roman"/>
          </w:rPr>
        </w:pPr>
        <w:r w:rsidRPr="004664D8">
          <w:rPr>
            <w:rFonts w:ascii="Times New Roman" w:hAnsi="Times New Roman" w:cs="Times New Roman"/>
          </w:rPr>
          <w:fldChar w:fldCharType="begin"/>
        </w:r>
        <w:r w:rsidRPr="004664D8">
          <w:rPr>
            <w:rFonts w:ascii="Times New Roman" w:hAnsi="Times New Roman" w:cs="Times New Roman"/>
          </w:rPr>
          <w:instrText xml:space="preserve"> PAGE   \* MERGEFORMAT </w:instrText>
        </w:r>
        <w:r w:rsidRPr="004664D8">
          <w:rPr>
            <w:rFonts w:ascii="Times New Roman" w:hAnsi="Times New Roman" w:cs="Times New Roman"/>
          </w:rPr>
          <w:fldChar w:fldCharType="separate"/>
        </w:r>
        <w:r w:rsidR="00CE74A0">
          <w:rPr>
            <w:rFonts w:ascii="Times New Roman" w:hAnsi="Times New Roman" w:cs="Times New Roman"/>
            <w:noProof/>
          </w:rPr>
          <w:t>5</w:t>
        </w:r>
        <w:r w:rsidRPr="004664D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4664D8" w:rsidRDefault="00466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086" w:rsidRDefault="006F0086" w:rsidP="00593D58">
      <w:pPr>
        <w:spacing w:after="0" w:line="240" w:lineRule="auto"/>
      </w:pPr>
      <w:r>
        <w:separator/>
      </w:r>
    </w:p>
  </w:footnote>
  <w:footnote w:type="continuationSeparator" w:id="0">
    <w:p w:rsidR="006F0086" w:rsidRDefault="006F0086" w:rsidP="0059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D58" w:rsidRPr="00561A97" w:rsidRDefault="00593D58" w:rsidP="00593D58">
    <w:pPr>
      <w:tabs>
        <w:tab w:val="left" w:pos="7340"/>
      </w:tabs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noProof/>
        <w:sz w:val="18"/>
      </w:rPr>
      <w:drawing>
        <wp:anchor distT="0" distB="0" distL="114300" distR="114300" simplePos="0" relativeHeight="251658240" behindDoc="1" locked="0" layoutInCell="1" allowOverlap="1" wp14:anchorId="2174127C" wp14:editId="7CF5EAA5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61A97">
      <w:rPr>
        <w:rFonts w:ascii="Times New Roman" w:hAnsi="Times New Roman"/>
        <w:i/>
        <w:sz w:val="20"/>
        <w:szCs w:val="24"/>
        <w:lang w:val="bs-Latn-BA"/>
      </w:rPr>
      <w:t xml:space="preserve">Univerzitet u </w:t>
    </w:r>
    <w:r>
      <w:rPr>
        <w:rFonts w:ascii="Times New Roman" w:hAnsi="Times New Roman"/>
        <w:i/>
        <w:sz w:val="20"/>
        <w:szCs w:val="24"/>
      </w:rPr>
      <w:t>Sa</w:t>
    </w:r>
    <w:r w:rsidRPr="00561A97">
      <w:rPr>
        <w:rFonts w:ascii="Times New Roman" w:hAnsi="Times New Roman"/>
        <w:i/>
        <w:sz w:val="20"/>
        <w:szCs w:val="24"/>
        <w:lang w:val="bs-Latn-BA"/>
      </w:rPr>
      <w:t>rajevu</w:t>
    </w:r>
    <w:r>
      <w:rPr>
        <w:rFonts w:ascii="Times New Roman" w:hAnsi="Times New Roman"/>
        <w:i/>
        <w:sz w:val="20"/>
        <w:szCs w:val="24"/>
        <w:lang w:val="bs-Latn-BA"/>
      </w:rPr>
      <w:tab/>
    </w:r>
  </w:p>
  <w:p w:rsidR="00593D58" w:rsidRPr="00561A97" w:rsidRDefault="00593D58" w:rsidP="00593D58">
    <w:pPr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rFonts w:ascii="Times New Roman" w:hAnsi="Times New Roman"/>
        <w:i/>
        <w:sz w:val="20"/>
        <w:szCs w:val="24"/>
        <w:lang w:val="bs-Latn-BA"/>
      </w:rPr>
      <w:t>Elektrotehnički Fakultet</w:t>
    </w:r>
  </w:p>
  <w:p w:rsidR="00593D58" w:rsidRDefault="00593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58"/>
    <w:rsid w:val="00370344"/>
    <w:rsid w:val="0037234B"/>
    <w:rsid w:val="003730CB"/>
    <w:rsid w:val="003753CE"/>
    <w:rsid w:val="003F21AD"/>
    <w:rsid w:val="004616E5"/>
    <w:rsid w:val="004664D8"/>
    <w:rsid w:val="004A49F4"/>
    <w:rsid w:val="004B4571"/>
    <w:rsid w:val="005665AF"/>
    <w:rsid w:val="00593D58"/>
    <w:rsid w:val="005B3980"/>
    <w:rsid w:val="006F0086"/>
    <w:rsid w:val="00752AF4"/>
    <w:rsid w:val="0077648F"/>
    <w:rsid w:val="00845556"/>
    <w:rsid w:val="009E323C"/>
    <w:rsid w:val="00A07B34"/>
    <w:rsid w:val="00B170D8"/>
    <w:rsid w:val="00C349E2"/>
    <w:rsid w:val="00CA5AF4"/>
    <w:rsid w:val="00CE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15033"/>
  <w15:docId w15:val="{15BFE9FD-27F5-45F8-8E80-962FABAE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D58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593D58"/>
  </w:style>
  <w:style w:type="paragraph" w:styleId="Footer">
    <w:name w:val="footer"/>
    <w:basedOn w:val="Normal"/>
    <w:link w:val="Foot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FooterChar">
    <w:name w:val="Footer Char"/>
    <w:basedOn w:val="DefaultParagraphFont"/>
    <w:link w:val="Footer"/>
    <w:uiPriority w:val="99"/>
    <w:rsid w:val="00593D58"/>
  </w:style>
  <w:style w:type="character" w:styleId="PlaceholderText">
    <w:name w:val="Placeholder Text"/>
    <w:basedOn w:val="DefaultParagraphFont"/>
    <w:uiPriority w:val="99"/>
    <w:semiHidden/>
    <w:rsid w:val="00C349E2"/>
    <w:rPr>
      <w:color w:val="808080"/>
    </w:rPr>
  </w:style>
  <w:style w:type="table" w:styleId="TableGrid">
    <w:name w:val="Table Grid"/>
    <w:basedOn w:val="TableNormal"/>
    <w:uiPriority w:val="39"/>
    <w:rsid w:val="0084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D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B9224-368D-4749-89B1-EC8D5B92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Ehlimana</dc:creator>
  <cp:lastModifiedBy>Eldar </cp:lastModifiedBy>
  <cp:revision>3</cp:revision>
  <cp:lastPrinted>2019-10-17T14:59:00Z</cp:lastPrinted>
  <dcterms:created xsi:type="dcterms:W3CDTF">2023-11-05T11:56:00Z</dcterms:created>
  <dcterms:modified xsi:type="dcterms:W3CDTF">2023-11-05T12:36:00Z</dcterms:modified>
</cp:coreProperties>
</file>