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7EC1" w14:textId="77777777" w:rsidR="00E56CA8" w:rsidRDefault="0066771C">
      <w:pPr>
        <w:pStyle w:val="3"/>
        <w:rPr>
          <w:lang w:eastAsia="zh-CN"/>
        </w:rPr>
      </w:pPr>
      <w:bookmarkStart w:id="0" w:name="第六章作业"/>
      <w:r>
        <w:rPr>
          <w:lang w:eastAsia="zh-CN"/>
        </w:rPr>
        <w:t>第六章作业</w:t>
      </w:r>
    </w:p>
    <w:p w14:paraId="6BBCA5F3" w14:textId="77777777" w:rsidR="00E56CA8" w:rsidRDefault="0066771C">
      <w:pPr>
        <w:pStyle w:val="5"/>
      </w:pPr>
      <w:bookmarkStart w:id="1" w:name="Xbb37d426740958ab2cf3cec3de9e0ccfaa01a2e"/>
      <w:r>
        <w:t xml:space="preserve">10193903446 </w:t>
      </w:r>
      <w:proofErr w:type="spellStart"/>
      <w:r>
        <w:t>汤博</w:t>
      </w:r>
      <w:proofErr w:type="spellEnd"/>
    </w:p>
    <w:p w14:paraId="3F838DA8" w14:textId="54C7130B" w:rsidR="006A1ED4" w:rsidRDefault="0066771C" w:rsidP="006A1ED4">
      <w:pPr>
        <w:pStyle w:val="af"/>
        <w:numPr>
          <w:ilvl w:val="0"/>
          <w:numId w:val="5"/>
        </w:numPr>
        <w:ind w:firstLineChars="0"/>
      </w:pPr>
      <w:r>
        <w:t>求</w:t>
      </w:r>
      <w:r>
        <w:t>:</w:t>
      </w:r>
    </w:p>
    <w:p w14:paraId="2C880EA5" w14:textId="180F1920" w:rsidR="00642645" w:rsidRPr="00642645" w:rsidRDefault="00642645" w:rsidP="00642645">
      <w:pPr>
        <w:pStyle w:val="a0"/>
      </w:pPr>
      <m:oMathPara>
        <m:oMath>
          <m:r>
            <w:rPr>
              <w:rFonts w:ascii="Cambria Math" w:hAnsi="Cambria Math"/>
            </w:rPr>
            <m:t>maxZ=7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+9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1643A3B0" w14:textId="77777777" w:rsidR="00642645" w:rsidRPr="00642645" w:rsidRDefault="00642645" w:rsidP="00642645">
      <w:pPr>
        <w:pStyle w:val="a0"/>
      </w:pPr>
    </w:p>
    <w:p w14:paraId="5D3627F9" w14:textId="01A86675" w:rsidR="00642645" w:rsidRDefault="00642645">
      <w:pPr>
        <w:pStyle w:val="FirstParagraph"/>
        <w:rPr>
          <w:lang w:eastAsia="zh-CN"/>
        </w:rPr>
      </w:pPr>
      <m:oMathPara>
        <m:oMath>
          <m:r>
            <w:rPr>
              <w:rFonts w:ascii="Cambria Math" w:hAnsi="Cambria Math"/>
            </w:rPr>
            <m:t>s.t.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00C22D9A" w14:textId="193D3C11" w:rsidR="00E56CA8" w:rsidRDefault="0066771C">
      <w:pPr>
        <w:pStyle w:val="FirstParagraph"/>
        <w:rPr>
          <w:lang w:eastAsia="zh-CN"/>
        </w:rPr>
      </w:pPr>
      <w:r>
        <w:rPr>
          <w:lang w:eastAsia="zh-CN"/>
        </w:rPr>
        <w:t>目标函数可以改写成：</w:t>
      </w:r>
    </w:p>
    <w:p w14:paraId="345C13D6" w14:textId="77777777" w:rsidR="00E56CA8" w:rsidRDefault="0066771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min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9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4B71B6A2" w14:textId="77777777" w:rsidR="00E56CA8" w:rsidRDefault="0066771C">
      <w:pPr>
        <w:pStyle w:val="FirstParagraph"/>
      </w:pPr>
      <w:r>
        <w:t>代码如下：</w:t>
      </w:r>
    </w:p>
    <w:p w14:paraId="64784B8A" w14:textId="77777777" w:rsidR="00E56CA8" w:rsidRDefault="0066771C">
      <w:pPr>
        <w:pStyle w:val="SourceCode"/>
      </w:pPr>
      <w:r>
        <w:rPr>
          <w:rStyle w:val="VariableTok"/>
        </w:rPr>
        <w:t>clear</w:t>
      </w:r>
      <w:r>
        <w:rPr>
          <w:rStyle w:val="OperatorTok"/>
        </w:rPr>
        <w:t>;</w:t>
      </w:r>
      <w:r>
        <w:rPr>
          <w:rStyle w:val="VariableTok"/>
        </w:rPr>
        <w:t>clc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f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OperatorTok"/>
        </w:rPr>
        <w:t>-</w:t>
      </w:r>
      <w:r>
        <w:rPr>
          <w:rStyle w:val="Float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9</w:t>
      </w:r>
      <w:r>
        <w:rPr>
          <w:rStyle w:val="NormalTok"/>
        </w:rPr>
        <w:t xml:space="preserve"> </w:t>
      </w:r>
      <w:r>
        <w:rPr>
          <w:rStyle w:val="Float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6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A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FloatTok"/>
        </w:rPr>
        <w:t>6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2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b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30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Float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FloatTok"/>
        </w:rPr>
        <w:t>50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lb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[ </w:t>
      </w:r>
      <w:r>
        <w:rPr>
          <w:rStyle w:val="VariableTok"/>
        </w:rPr>
        <w:t>x</w:t>
      </w:r>
      <w:r>
        <w:rPr>
          <w:rStyle w:val="OperatorTok"/>
        </w:rPr>
        <w:t>,</w:t>
      </w:r>
      <w:r>
        <w:rPr>
          <w:rStyle w:val="VariableTok"/>
        </w:rPr>
        <w:t>fval</w:t>
      </w:r>
      <w:r>
        <w:rPr>
          <w:rStyle w:val="NormalTok"/>
        </w:rPr>
        <w:t xml:space="preserve"> ]</w:t>
      </w:r>
      <w:r>
        <w:rPr>
          <w:rStyle w:val="OperatorTok"/>
        </w:rPr>
        <w:t>=</w:t>
      </w:r>
      <w:r>
        <w:rPr>
          <w:rStyle w:val="VariableTok"/>
        </w:rPr>
        <w:t>linprog</w:t>
      </w:r>
      <w:r>
        <w:rPr>
          <w:rStyle w:val="NormalTok"/>
        </w:rPr>
        <w:t>(</w:t>
      </w:r>
      <w:r>
        <w:rPr>
          <w:rStyle w:val="VariableTok"/>
        </w:rPr>
        <w:t>f</w:t>
      </w:r>
      <w:r>
        <w:rPr>
          <w:rStyle w:val="OperatorTok"/>
        </w:rPr>
        <w:t>,</w:t>
      </w:r>
      <w:r>
        <w:rPr>
          <w:rStyle w:val="VariableTok"/>
        </w:rPr>
        <w:t>A</w:t>
      </w:r>
      <w:r>
        <w:rPr>
          <w:rStyle w:val="OperatorTok"/>
        </w:rPr>
        <w:t>,</w:t>
      </w:r>
      <w:r>
        <w:rPr>
          <w:rStyle w:val="VariableTok"/>
        </w:rPr>
        <w:t>b</w:t>
      </w:r>
      <w:r>
        <w:rPr>
          <w:rStyle w:val="OperatorTok"/>
        </w:rPr>
        <w:t>,</w:t>
      </w:r>
      <w:r>
        <w:rPr>
          <w:rStyle w:val="NormalTok"/>
        </w:rPr>
        <w:t>[]</w:t>
      </w:r>
      <w:r>
        <w:rPr>
          <w:rStyle w:val="OperatorTok"/>
        </w:rPr>
        <w:t>,</w:t>
      </w:r>
      <w:r>
        <w:rPr>
          <w:rStyle w:val="NormalTok"/>
        </w:rPr>
        <w:t>[]</w:t>
      </w:r>
      <w:r>
        <w:rPr>
          <w:rStyle w:val="OperatorTok"/>
        </w:rPr>
        <w:t>,</w:t>
      </w:r>
      <w:r>
        <w:rPr>
          <w:rStyle w:val="VariableTok"/>
        </w:rPr>
        <w:t>lb</w:t>
      </w:r>
      <w:r>
        <w:rPr>
          <w:rStyle w:val="OperatorTok"/>
        </w:rPr>
        <w:t>,</w:t>
      </w:r>
      <w:r>
        <w:rPr>
          <w:rStyle w:val="NormalTok"/>
        </w:rPr>
        <w:t>[])</w:t>
      </w:r>
      <w:r>
        <w:rPr>
          <w:rStyle w:val="OperatorTok"/>
        </w:rPr>
        <w:t>;</w:t>
      </w:r>
    </w:p>
    <w:p w14:paraId="75F6D7D4" w14:textId="77777777" w:rsidR="00E56CA8" w:rsidRDefault="0066771C">
      <w:pPr>
        <w:pStyle w:val="FirstParagraph"/>
      </w:pPr>
      <w:r>
        <w:t>求解结果：</w:t>
      </w:r>
    </w:p>
    <w:p w14:paraId="19C2D309" w14:textId="77777777" w:rsidR="00E56CA8" w:rsidRDefault="0066771C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14.44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8.89</m:t>
          </m:r>
        </m:oMath>
      </m:oMathPara>
    </w:p>
    <w:p w14:paraId="6226ACDA" w14:textId="025C8B97" w:rsidR="00E56CA8" w:rsidRDefault="0066771C" w:rsidP="006A1ED4">
      <w:pPr>
        <w:pStyle w:val="af"/>
        <w:numPr>
          <w:ilvl w:val="0"/>
          <w:numId w:val="5"/>
        </w:numPr>
        <w:ind w:firstLineChars="0"/>
        <w:rPr>
          <w:lang w:eastAsia="zh-CN"/>
        </w:rPr>
      </w:pPr>
      <w:r>
        <w:rPr>
          <w:lang w:eastAsia="zh-CN"/>
        </w:rPr>
        <w:t>工厂经营目标的期望值及优先级如下：</w:t>
      </w:r>
    </w:p>
    <w:p w14:paraId="00C203F6" w14:textId="77777777" w:rsidR="00E56CA8" w:rsidRDefault="0066771C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每</w:t>
      </w:r>
      <w:r>
        <w:rPr>
          <w:lang w:eastAsia="zh-CN"/>
        </w:rPr>
        <w:t>周总利润不得低于</w:t>
      </w:r>
      <w:r>
        <w:rPr>
          <w:lang w:eastAsia="zh-CN"/>
        </w:rPr>
        <w:t>10000</w:t>
      </w:r>
      <w:r>
        <w:rPr>
          <w:lang w:eastAsia="zh-CN"/>
        </w:rPr>
        <w:t>元；</w:t>
      </w:r>
    </w:p>
    <w:p w14:paraId="2E1EA2E6" w14:textId="77777777" w:rsidR="00E56CA8" w:rsidRDefault="0066771C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因合同要求，</w:t>
      </w:r>
      <w:r>
        <w:rPr>
          <w:lang w:eastAsia="zh-CN"/>
        </w:rPr>
        <w:t>A</w:t>
      </w:r>
      <w:r>
        <w:rPr>
          <w:lang w:eastAsia="zh-CN"/>
        </w:rPr>
        <w:t>型机器每周至少生产</w:t>
      </w:r>
      <w:r>
        <w:rPr>
          <w:lang w:eastAsia="zh-CN"/>
        </w:rPr>
        <w:t>10</w:t>
      </w:r>
      <w:r>
        <w:rPr>
          <w:lang w:eastAsia="zh-CN"/>
        </w:rPr>
        <w:t>台；</w:t>
      </w:r>
      <w:r>
        <w:rPr>
          <w:lang w:eastAsia="zh-CN"/>
        </w:rPr>
        <w:t>B</w:t>
      </w:r>
      <w:r>
        <w:rPr>
          <w:lang w:eastAsia="zh-CN"/>
        </w:rPr>
        <w:t>型机器每周至少生产</w:t>
      </w:r>
      <w:r>
        <w:rPr>
          <w:lang w:eastAsia="zh-CN"/>
        </w:rPr>
        <w:t>15</w:t>
      </w:r>
      <w:r>
        <w:rPr>
          <w:lang w:eastAsia="zh-CN"/>
        </w:rPr>
        <w:t>台；</w:t>
      </w:r>
    </w:p>
    <w:p w14:paraId="685C23AD" w14:textId="77777777" w:rsidR="00E56CA8" w:rsidRDefault="0066771C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由于条件限制</w:t>
      </w:r>
      <w:proofErr w:type="gramStart"/>
      <w:r>
        <w:rPr>
          <w:lang w:eastAsia="zh-CN"/>
        </w:rPr>
        <w:t>且希望</w:t>
      </w:r>
      <w:proofErr w:type="gramEnd"/>
      <w:r>
        <w:rPr>
          <w:lang w:eastAsia="zh-CN"/>
        </w:rPr>
        <w:t>充分利用工厂生产能力，要充分利用工序</w:t>
      </w:r>
      <w:r>
        <w:rPr>
          <w:lang w:eastAsia="zh-CN"/>
        </w:rPr>
        <w:t>I</w:t>
      </w:r>
      <w:r>
        <w:rPr>
          <w:lang w:eastAsia="zh-CN"/>
        </w:rPr>
        <w:t>的时间，但尽量不加班；工序</w:t>
      </w:r>
      <w:r>
        <w:rPr>
          <w:lang w:eastAsia="zh-CN"/>
        </w:rPr>
        <w:t>II</w:t>
      </w:r>
      <w:r>
        <w:rPr>
          <w:lang w:eastAsia="zh-CN"/>
        </w:rPr>
        <w:t>的每</w:t>
      </w:r>
      <w:proofErr w:type="gramStart"/>
      <w:r>
        <w:rPr>
          <w:lang w:eastAsia="zh-CN"/>
        </w:rPr>
        <w:t>周生产</w:t>
      </w:r>
      <w:proofErr w:type="gramEnd"/>
      <w:r>
        <w:rPr>
          <w:lang w:eastAsia="zh-CN"/>
        </w:rPr>
        <w:t>时间可适当超过其最大加工能力（允许加班）。</w:t>
      </w:r>
    </w:p>
    <w:p w14:paraId="31D18C30" w14:textId="77777777" w:rsidR="00E56CA8" w:rsidRDefault="0066771C">
      <w:pPr>
        <w:pStyle w:val="CaptionedFigure"/>
      </w:pPr>
      <w:r>
        <w:rPr>
          <w:noProof/>
        </w:rPr>
        <w:drawing>
          <wp:inline distT="0" distB="0" distL="0" distR="0" wp14:anchorId="69790A19" wp14:editId="63854602">
            <wp:extent cx="5334000" cy="100776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Wingnes\AppData\Roaming\Typora\typora-user-images\image-2021111915353767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BD19F" w14:textId="77777777" w:rsidR="00E56CA8" w:rsidRDefault="00E56CA8">
      <w:pPr>
        <w:pStyle w:val="ImageCaption"/>
      </w:pPr>
    </w:p>
    <w:p w14:paraId="2DA5A5D7" w14:textId="01C585BF" w:rsidR="00E56CA8" w:rsidRDefault="0066771C">
      <w:pPr>
        <w:pStyle w:val="a0"/>
        <w:rPr>
          <w:lang w:eastAsia="zh-CN"/>
        </w:rPr>
      </w:pPr>
      <w:r>
        <w:rPr>
          <w:lang w:eastAsia="zh-CN"/>
        </w:rPr>
        <w:lastRenderedPageBreak/>
        <w:t>A</w:t>
      </w:r>
      <w:r>
        <w:rPr>
          <w:lang w:eastAsia="zh-CN"/>
        </w:rPr>
        <w:t>，</w:t>
      </w:r>
      <w:r>
        <w:rPr>
          <w:lang w:eastAsia="zh-CN"/>
        </w:rPr>
        <w:t>B</w:t>
      </w:r>
      <w:r>
        <w:rPr>
          <w:lang w:eastAsia="zh-CN"/>
        </w:rPr>
        <w:t>型及其生产是刚性约束，其他是柔性约束。最重要的指标是企业的利润。建立相应的目标规划模型：</w:t>
      </w:r>
    </w:p>
    <w:p w14:paraId="121A090E" w14:textId="77777777" w:rsidR="00F52252" w:rsidRPr="00F52252" w:rsidRDefault="00F52252">
      <w:pPr>
        <w:pStyle w:val="a0"/>
        <w:rPr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m:rPr>
              <m:nor/>
            </m:rPr>
            <w:rPr>
              <w:lang w:eastAsia="zh-CN"/>
            </w:rPr>
            <m:t xml:space="preserve">: </m:t>
          </m:r>
          <m:r>
            <m:rPr>
              <m:nor/>
            </m:rPr>
            <w:rPr>
              <w:lang w:eastAsia="zh-CN"/>
            </w:rPr>
            <m:t>每周总利润不得低于</m:t>
          </m:r>
          <m:r>
            <m:rPr>
              <m:nor/>
            </m:rPr>
            <w:rPr>
              <w:lang w:eastAsia="zh-CN"/>
            </w:rPr>
            <m:t>10000</m:t>
          </m:r>
          <m:r>
            <m:rPr>
              <m:nor/>
            </m:rPr>
            <w:rPr>
              <w:lang w:eastAsia="zh-CN"/>
            </w:rPr>
            <m:t>元</m:t>
          </m:r>
        </m:oMath>
      </m:oMathPara>
    </w:p>
    <w:p w14:paraId="169BFA5B" w14:textId="77777777" w:rsidR="00F52252" w:rsidRPr="00F52252" w:rsidRDefault="00F52252">
      <w:pPr>
        <w:pStyle w:val="a0"/>
        <w:rPr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m:rPr>
              <m:nor/>
            </m:rPr>
            <w:rPr>
              <w:lang w:eastAsia="zh-CN"/>
            </w:rPr>
            <m:t xml:space="preserve">: </m:t>
          </m:r>
          <m:r>
            <m:rPr>
              <m:nor/>
            </m:rPr>
            <w:rPr>
              <w:lang w:eastAsia="zh-CN"/>
            </w:rPr>
            <m:t>充分利用工序</m:t>
          </m:r>
          <m:r>
            <m:rPr>
              <m:nor/>
            </m:rPr>
            <w:rPr>
              <w:lang w:eastAsia="zh-CN"/>
            </w:rPr>
            <m:t>I</m:t>
          </m:r>
          <m:r>
            <m:rPr>
              <m:nor/>
            </m:rPr>
            <w:rPr>
              <w:lang w:eastAsia="zh-CN"/>
            </w:rPr>
            <m:t>的时</m:t>
          </m:r>
          <m:r>
            <m:rPr>
              <m:nor/>
            </m:rPr>
            <w:rPr>
              <w:lang w:eastAsia="zh-CN"/>
            </w:rPr>
            <m:t>间</m:t>
          </m:r>
        </m:oMath>
      </m:oMathPara>
    </w:p>
    <w:p w14:paraId="11A8B39A" w14:textId="2E29D9F9" w:rsidR="00F52252" w:rsidRPr="00F52252" w:rsidRDefault="00F52252">
      <w:pPr>
        <w:pStyle w:val="a0"/>
        <w:rPr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</m:t>
              </m:r>
            </m:sub>
          </m:sSub>
          <m:r>
            <m:rPr>
              <m:nor/>
            </m:rPr>
            <w:rPr>
              <w:lang w:eastAsia="zh-CN"/>
            </w:rPr>
            <m:t xml:space="preserve">: </m:t>
          </m:r>
          <m:r>
            <m:rPr>
              <m:nor/>
            </m:rPr>
            <w:rPr>
              <w:lang w:eastAsia="zh-CN"/>
            </w:rPr>
            <m:t>工序</m:t>
          </m:r>
          <m:r>
            <m:rPr>
              <m:nor/>
            </m:rPr>
            <w:rPr>
              <w:lang w:eastAsia="zh-CN"/>
            </w:rPr>
            <m:t>II</m:t>
          </m:r>
          <m:r>
            <m:rPr>
              <m:nor/>
            </m:rPr>
            <w:rPr>
              <w:lang w:eastAsia="zh-CN"/>
            </w:rPr>
            <m:t>的允许加</m:t>
          </m:r>
          <m:r>
            <m:rPr>
              <m:nor/>
            </m:rPr>
            <w:rPr>
              <w:lang w:eastAsia="zh-CN"/>
            </w:rPr>
            <m:t>班</m:t>
          </m:r>
        </m:oMath>
      </m:oMathPara>
    </w:p>
    <w:p w14:paraId="33C1B874" w14:textId="3340B496" w:rsidR="00F52252" w:rsidRDefault="00F52252">
      <w:pPr>
        <w:pStyle w:val="a0"/>
        <w:rPr>
          <w:lang w:eastAsia="zh-CN"/>
        </w:rPr>
      </w:pPr>
    </w:p>
    <w:p w14:paraId="545CAD64" w14:textId="6B4106D5" w:rsidR="00F52252" w:rsidRPr="00F52252" w:rsidRDefault="00F52252">
      <w:pPr>
        <w:pStyle w:val="a0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min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-</m:t>
              </m:r>
            </m:sup>
          </m:sSubSup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(</m:t>
          </m:r>
          <m:sSubSup>
            <m:sSubSupPr>
              <m:ctrlPr>
                <w:rPr>
                  <w:rFonts w:ascii="Cambria Math" w:hAnsi="Cambria Math"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-</m:t>
              </m:r>
            </m:sup>
          </m:sSubSup>
          <m:r>
            <w:rPr>
              <w:rFonts w:ascii="Cambria Math" w:hAnsi="Cambria Math"/>
              <w:lang w:eastAsia="zh-CN"/>
            </w:rPr>
            <m:t>+</m:t>
          </m:r>
          <m:sSubSup>
            <m:sSubSupPr>
              <m:ctrlPr>
                <w:rPr>
                  <w:rFonts w:ascii="Cambria Math" w:hAnsi="Cambria Math"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+</m:t>
              </m:r>
            </m:sup>
          </m:sSubSup>
          <m:r>
            <w:rPr>
              <w:rFonts w:ascii="Cambria Math" w:hAnsi="Cambria Math"/>
              <w:lang w:eastAsia="zh-CN"/>
            </w:rPr>
            <m:t>)+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-</m:t>
              </m:r>
            </m:sup>
          </m:sSubSup>
        </m:oMath>
      </m:oMathPara>
    </w:p>
    <w:p w14:paraId="38AFFA0A" w14:textId="52181165" w:rsidR="00F52252" w:rsidRDefault="00F52252">
      <w:pPr>
        <w:pStyle w:val="a0"/>
        <w:rPr>
          <w:lang w:eastAsia="zh-CN"/>
        </w:rPr>
      </w:pPr>
    </w:p>
    <w:p w14:paraId="00603FA3" w14:textId="5FBAEAF2" w:rsidR="00F52252" w:rsidRPr="00F52252" w:rsidRDefault="00F52252">
      <w:pPr>
        <w:pStyle w:val="a0"/>
        <w:rPr>
          <w:rFonts w:hint="eastAsia"/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s.t.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eastAsia="zh-C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1a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=10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1b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2b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=15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300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1a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+450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1b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+300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+450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2b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  <w:lang w:eastAsia="zh-CN"/>
                    </w:rPr>
                    <m:t>=10000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1a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1b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  <w:lang w:eastAsia="zh-CN"/>
                    </w:rPr>
                    <m:t>=150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2b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  <w:lang w:eastAsia="zh-CN"/>
                    </w:rPr>
                    <m:t>=70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1a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1b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2b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  <w:lang w:eastAsia="zh-CN"/>
                    </w:rPr>
                    <m:t>≥0,i=1,2,3,4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1a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1b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2b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5</m:t>
                      </m:r>
                    </m:sub>
                  </m:sSub>
                  <m:r>
                    <m:rPr>
                      <m:nor/>
                    </m:rPr>
                    <w:rPr>
                      <w:lang w:eastAsia="zh-CN"/>
                    </w:rPr>
                    <m:t>均为整数。</m:t>
                  </m:r>
                </m:e>
              </m:eqArr>
            </m:e>
          </m:d>
        </m:oMath>
      </m:oMathPara>
    </w:p>
    <w:p w14:paraId="2ED68F06" w14:textId="77777777" w:rsidR="00E56CA8" w:rsidRDefault="00E56CA8">
      <w:pPr>
        <w:pStyle w:val="FirstParagraph"/>
      </w:pPr>
    </w:p>
    <w:p w14:paraId="7839ADC5" w14:textId="3FA83200" w:rsidR="00E56CA8" w:rsidRPr="007A34FD" w:rsidRDefault="0066771C">
      <w:pPr>
        <w:pStyle w:val="a0"/>
        <w:rPr>
          <w:b/>
          <w:bCs/>
        </w:rPr>
      </w:pPr>
      <w:proofErr w:type="spellStart"/>
      <w:r w:rsidRPr="007A34FD">
        <w:rPr>
          <w:b/>
          <w:bCs/>
        </w:rPr>
        <w:t>第一步</w:t>
      </w:r>
      <w:proofErr w:type="spellEnd"/>
    </w:p>
    <w:p w14:paraId="329307D0" w14:textId="0608CE74" w:rsidR="00F52252" w:rsidRPr="00F52252" w:rsidRDefault="00F52252">
      <w:pPr>
        <w:pStyle w:val="a0"/>
      </w:pPr>
      <m:oMathPara>
        <m:oMath>
          <m:r>
            <w:rPr>
              <w:rFonts w:ascii="Cambria Math" w:hAnsi="Cambria Math"/>
            </w:rPr>
            <m:t>min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</m:oMath>
      </m:oMathPara>
    </w:p>
    <w:p w14:paraId="1AE4FE91" w14:textId="7039428C" w:rsidR="00F52252" w:rsidRDefault="00F52252">
      <w:pPr>
        <w:pStyle w:val="a0"/>
      </w:pPr>
      <m:oMathPara>
        <m:oMath>
          <m:r>
            <w:rPr>
              <w:rFonts w:ascii="Cambria Math" w:hAnsi="Cambria Math"/>
              <w:lang w:eastAsia="zh-CN"/>
            </w:rPr>
            <m:t>s.t.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=15</m:t>
                  </m:r>
                </m:e>
                <m:e>
                  <m:r>
                    <w:rPr>
                      <w:rFonts w:ascii="Cambria Math" w:hAnsi="Cambria Math"/>
                    </w:rPr>
                    <m:t>300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+450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+300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+450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=10000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56C6D874" w14:textId="77777777" w:rsidR="00E56CA8" w:rsidRDefault="0066771C">
      <w:pPr>
        <w:pStyle w:val="SourceCode"/>
      </w:pPr>
      <w:r>
        <w:rPr>
          <w:rStyle w:val="CommentTok"/>
        </w:rPr>
        <w:t xml:space="preserve">% </w:t>
      </w:r>
      <w:proofErr w:type="spellStart"/>
      <w:r>
        <w:rPr>
          <w:rStyle w:val="CommentTok"/>
        </w:rPr>
        <w:t>第一步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% x1a x1b x2a x2b x4 x5 d1- d1+ d2- d2+ d3- d3+ </w:t>
      </w:r>
      <w:r>
        <w:br/>
      </w:r>
      <w:r>
        <w:rPr>
          <w:rStyle w:val="CommentTok"/>
        </w:rPr>
        <w:t xml:space="preserve">% min d1- </w:t>
      </w:r>
      <w:r>
        <w:br/>
      </w:r>
      <w:r>
        <w:rPr>
          <w:rStyle w:val="CommentTok"/>
        </w:rPr>
        <w:t xml:space="preserve">% x1a + x2a - x4 = 10 </w:t>
      </w:r>
      <w:r>
        <w:br/>
      </w:r>
      <w:r>
        <w:rPr>
          <w:rStyle w:val="CommentTok"/>
        </w:rPr>
        <w:t xml:space="preserve">% x1b + x2b - x5 = 15 </w:t>
      </w:r>
      <w:r>
        <w:br/>
      </w:r>
      <w:r>
        <w:rPr>
          <w:rStyle w:val="CommentTok"/>
        </w:rPr>
        <w:t xml:space="preserve">% 300x1a + 450x1b + 300x2a + 450x2b + d1- - d1+ = 10000 </w:t>
      </w:r>
      <w:r>
        <w:br/>
      </w:r>
      <w:r>
        <w:rPr>
          <w:rStyle w:val="CommentTok"/>
        </w:rPr>
        <w:t xml:space="preserve">% x1a, x1b, x2a, x2b &gt;= 0, d1- &gt;= 0,d1+ &gt;= 0 </w:t>
      </w:r>
      <w:r>
        <w:br/>
      </w:r>
      <w:r>
        <w:rPr>
          <w:rStyle w:val="VariableTok"/>
        </w:rPr>
        <w:t>Aeq1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>300</w:t>
      </w:r>
      <w:r>
        <w:rPr>
          <w:rStyle w:val="NormalTok"/>
        </w:rPr>
        <w:t xml:space="preserve"> </w:t>
      </w:r>
      <w:r>
        <w:rPr>
          <w:rStyle w:val="FloatTok"/>
        </w:rPr>
        <w:t>450</w:t>
      </w:r>
      <w:r>
        <w:rPr>
          <w:rStyle w:val="NormalTok"/>
        </w:rPr>
        <w:t xml:space="preserve"> </w:t>
      </w:r>
      <w:r>
        <w:rPr>
          <w:rStyle w:val="FloatTok"/>
        </w:rPr>
        <w:t>300</w:t>
      </w:r>
      <w:r>
        <w:rPr>
          <w:rStyle w:val="NormalTok"/>
        </w:rPr>
        <w:t xml:space="preserve"> </w:t>
      </w:r>
      <w:r>
        <w:rPr>
          <w:rStyle w:val="FloatTok"/>
        </w:rPr>
        <w:t>450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beq1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FloatTok"/>
        </w:rPr>
        <w:t>15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FloatTok"/>
        </w:rPr>
        <w:t>10000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f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lb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intcon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loat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[</w:t>
      </w:r>
      <w:r>
        <w:rPr>
          <w:rStyle w:val="VariableTok"/>
        </w:rPr>
        <w:t>x1</w:t>
      </w:r>
      <w:r>
        <w:rPr>
          <w:rStyle w:val="OperatorTok"/>
        </w:rPr>
        <w:t>,</w:t>
      </w:r>
      <w:r>
        <w:rPr>
          <w:rStyle w:val="VariableTok"/>
        </w:rPr>
        <w:t>fval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intlinprog</w:t>
      </w:r>
      <w:r>
        <w:rPr>
          <w:rStyle w:val="NormalTok"/>
        </w:rPr>
        <w:t>(</w:t>
      </w:r>
      <w:r>
        <w:rPr>
          <w:rStyle w:val="VariableTok"/>
        </w:rPr>
        <w:t>f</w:t>
      </w:r>
      <w:r>
        <w:rPr>
          <w:rStyle w:val="OperatorTok"/>
        </w:rPr>
        <w:t>,</w:t>
      </w:r>
      <w:r>
        <w:rPr>
          <w:rStyle w:val="VariableTok"/>
        </w:rPr>
        <w:t>intcon</w:t>
      </w:r>
      <w:r>
        <w:rPr>
          <w:rStyle w:val="OperatorTok"/>
        </w:rPr>
        <w:t>,</w:t>
      </w:r>
      <w:r>
        <w:rPr>
          <w:rStyle w:val="NormalTok"/>
        </w:rPr>
        <w:t>[]</w:t>
      </w:r>
      <w:r>
        <w:rPr>
          <w:rStyle w:val="OperatorTok"/>
        </w:rPr>
        <w:t>,</w:t>
      </w:r>
      <w:r>
        <w:rPr>
          <w:rStyle w:val="NormalTok"/>
        </w:rPr>
        <w:t>[]</w:t>
      </w:r>
      <w:r>
        <w:rPr>
          <w:rStyle w:val="OperatorTok"/>
        </w:rPr>
        <w:t>,</w:t>
      </w:r>
      <w:r>
        <w:rPr>
          <w:rStyle w:val="VariableTok"/>
        </w:rPr>
        <w:t>Aeq1</w:t>
      </w:r>
      <w:r>
        <w:rPr>
          <w:rStyle w:val="OperatorTok"/>
        </w:rPr>
        <w:t>,</w:t>
      </w:r>
      <w:r>
        <w:rPr>
          <w:rStyle w:val="VariableTok"/>
        </w:rPr>
        <w:t>beq1</w:t>
      </w:r>
      <w:r>
        <w:rPr>
          <w:rStyle w:val="OperatorTok"/>
        </w:rPr>
        <w:t>,</w:t>
      </w:r>
      <w:r>
        <w:rPr>
          <w:rStyle w:val="VariableTok"/>
        </w:rPr>
        <w:t>lb</w:t>
      </w:r>
      <w:r>
        <w:rPr>
          <w:rStyle w:val="NormalTok"/>
        </w:rPr>
        <w:t>)</w:t>
      </w:r>
    </w:p>
    <w:p w14:paraId="256AB482" w14:textId="06CDF358" w:rsidR="00E56CA8" w:rsidRDefault="0066771C">
      <w:pPr>
        <w:pStyle w:val="FirstParagraph"/>
      </w:pPr>
      <w:proofErr w:type="spellStart"/>
      <w:r>
        <w:lastRenderedPageBreak/>
        <w:t>结果为</w:t>
      </w:r>
      <w:proofErr w:type="spellEnd"/>
      <w:r>
        <w:t>：</w:t>
      </w:r>
    </w:p>
    <w:p w14:paraId="25FD3815" w14:textId="622FCD6C" w:rsidR="007A34FD" w:rsidRPr="007A34FD" w:rsidRDefault="007A34FD" w:rsidP="007A34FD">
      <w:pPr>
        <w:pStyle w:val="a0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1a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=11,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  <m:r>
                <w:rPr>
                  <w:rFonts w:ascii="Cambria Math" w:hAnsi="Cambria Math"/>
                </w:rPr>
                <m:t>=15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=0,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=50.</m:t>
              </m:r>
            </m:e>
            <m:e>
              <m:r>
                <w:rPr>
                  <w:rFonts w:ascii="Cambria Math" w:hAnsi="Cambria Math"/>
                </w:rPr>
                <m:t>fval=0</m:t>
              </m:r>
            </m:e>
          </m:eqArr>
        </m:oMath>
      </m:oMathPara>
    </w:p>
    <w:p w14:paraId="30AE112F" w14:textId="72F64D09" w:rsidR="00E56CA8" w:rsidRPr="007A34FD" w:rsidRDefault="0066771C">
      <w:pPr>
        <w:pStyle w:val="FirstParagraph"/>
        <w:rPr>
          <w:b/>
          <w:bCs/>
        </w:rPr>
      </w:pPr>
      <w:proofErr w:type="spellStart"/>
      <w:r w:rsidRPr="007A34FD">
        <w:rPr>
          <w:b/>
          <w:bCs/>
        </w:rPr>
        <w:t>第二步</w:t>
      </w:r>
      <w:proofErr w:type="spellEnd"/>
    </w:p>
    <w:p w14:paraId="6DF6480E" w14:textId="51969B29" w:rsidR="007A34FD" w:rsidRPr="007A34FD" w:rsidRDefault="007A34FD" w:rsidP="007A34FD">
      <w:pPr>
        <w:pStyle w:val="a0"/>
      </w:pPr>
      <m:oMathPara>
        <m:oMath>
          <m:r>
            <w:rPr>
              <w:rFonts w:ascii="Cambria Math" w:hAnsi="Cambria Math"/>
            </w:rPr>
            <m:t>min(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19CB60FE" w14:textId="41F164E3" w:rsidR="007A34FD" w:rsidRPr="007A34FD" w:rsidRDefault="007A34FD" w:rsidP="007A34FD">
      <w:pPr>
        <w:pStyle w:val="a0"/>
      </w:pPr>
      <m:oMathPara>
        <m:oMath>
          <m:r>
            <w:rPr>
              <w:rFonts w:ascii="Cambria Math" w:hAnsi="Cambria Math"/>
            </w:rPr>
            <m:t>s.t.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=15</m:t>
                  </m:r>
                </m:e>
                <m:e>
                  <m:r>
                    <w:rPr>
                      <w:rFonts w:ascii="Cambria Math" w:hAnsi="Cambria Math"/>
                    </w:rPr>
                    <m:t>300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+450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+300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+450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=10000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=150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≥0,i=1,2</m:t>
                  </m:r>
                </m:e>
              </m:eqArr>
            </m:e>
          </m:d>
        </m:oMath>
      </m:oMathPara>
    </w:p>
    <w:p w14:paraId="4E211F33" w14:textId="77777777" w:rsidR="00E56CA8" w:rsidRDefault="0066771C">
      <w:pPr>
        <w:pStyle w:val="SourceCode"/>
      </w:pPr>
      <w:r>
        <w:rPr>
          <w:rStyle w:val="CommentTok"/>
        </w:rPr>
        <w:t xml:space="preserve">% </w:t>
      </w:r>
      <w:proofErr w:type="spellStart"/>
      <w:r>
        <w:rPr>
          <w:rStyle w:val="CommentTok"/>
        </w:rPr>
        <w:t>第二步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% x1a x1b x2a x2b x4 x5 d1- d1+ d2- d2+ d3- d3+ </w:t>
      </w:r>
      <w:r>
        <w:br/>
      </w:r>
      <w:r>
        <w:rPr>
          <w:rStyle w:val="CommentTok"/>
        </w:rPr>
        <w:t xml:space="preserve">% min d2-+d2+ </w:t>
      </w:r>
      <w:r>
        <w:br/>
      </w:r>
      <w:r>
        <w:rPr>
          <w:rStyle w:val="CommentTok"/>
        </w:rPr>
        <w:t xml:space="preserve">% x1a + x2a - x4 = 10 </w:t>
      </w:r>
      <w:r>
        <w:br/>
      </w:r>
      <w:r>
        <w:rPr>
          <w:rStyle w:val="CommentTok"/>
        </w:rPr>
        <w:t xml:space="preserve">% x1b + x2b - x5 = 15 </w:t>
      </w:r>
      <w:r>
        <w:br/>
      </w:r>
      <w:r>
        <w:rPr>
          <w:rStyle w:val="CommentTok"/>
        </w:rPr>
        <w:t xml:space="preserve">% 300x1a + 450x1b + 300x2a + 450x2b + d1- - d1+ = 10000 </w:t>
      </w:r>
      <w:r>
        <w:br/>
      </w:r>
      <w:r>
        <w:rPr>
          <w:rStyle w:val="CommentTok"/>
        </w:rPr>
        <w:t xml:space="preserve">% 4x1a + 6x1b + d2- - d2+ = </w:t>
      </w:r>
      <w:r>
        <w:rPr>
          <w:rStyle w:val="CommentTok"/>
        </w:rPr>
        <w:t xml:space="preserve">150 </w:t>
      </w:r>
      <w:r>
        <w:br/>
      </w:r>
      <w:r>
        <w:rPr>
          <w:rStyle w:val="CommentTok"/>
        </w:rPr>
        <w:t xml:space="preserve">% d1- = 0 </w:t>
      </w:r>
      <w:r>
        <w:br/>
      </w:r>
      <w:r>
        <w:rPr>
          <w:rStyle w:val="CommentTok"/>
        </w:rPr>
        <w:t xml:space="preserve">% x1,x2,x3&gt;=0,d1-&gt;=0,d1+&gt;=0,d2-&gt;=0,d2+&gt;=0 </w:t>
      </w:r>
      <w:r>
        <w:br/>
      </w:r>
      <w:r>
        <w:rPr>
          <w:rStyle w:val="VariableTok"/>
        </w:rPr>
        <w:t>Aeq2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>300</w:t>
      </w:r>
      <w:r>
        <w:rPr>
          <w:rStyle w:val="NormalTok"/>
        </w:rPr>
        <w:t xml:space="preserve"> </w:t>
      </w:r>
      <w:r>
        <w:rPr>
          <w:rStyle w:val="FloatTok"/>
        </w:rPr>
        <w:t>450</w:t>
      </w:r>
      <w:r>
        <w:rPr>
          <w:rStyle w:val="NormalTok"/>
        </w:rPr>
        <w:t xml:space="preserve"> </w:t>
      </w:r>
      <w:r>
        <w:rPr>
          <w:rStyle w:val="FloatTok"/>
        </w:rPr>
        <w:t>300</w:t>
      </w:r>
      <w:r>
        <w:rPr>
          <w:rStyle w:val="NormalTok"/>
        </w:rPr>
        <w:t xml:space="preserve"> </w:t>
      </w:r>
      <w:r>
        <w:rPr>
          <w:rStyle w:val="FloatTok"/>
        </w:rPr>
        <w:t>450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>4</w:t>
      </w:r>
      <w:r>
        <w:rPr>
          <w:rStyle w:val="NormalTok"/>
        </w:rPr>
        <w:t xml:space="preserve"> </w:t>
      </w:r>
      <w:r>
        <w:rPr>
          <w:rStyle w:val="FloatTok"/>
        </w:rPr>
        <w:t>6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beq2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FloatTok"/>
        </w:rPr>
        <w:t>15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FloatTok"/>
        </w:rPr>
        <w:t>10000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FloatTok"/>
        </w:rPr>
        <w:t>150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f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lb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intcon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loat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[</w:t>
      </w:r>
      <w:r>
        <w:rPr>
          <w:rStyle w:val="VariableTok"/>
        </w:rPr>
        <w:t>x2</w:t>
      </w:r>
      <w:r>
        <w:rPr>
          <w:rStyle w:val="OperatorTok"/>
        </w:rPr>
        <w:t>,</w:t>
      </w:r>
      <w:r>
        <w:rPr>
          <w:rStyle w:val="VariableTok"/>
        </w:rPr>
        <w:t>fval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intlinprog</w:t>
      </w:r>
      <w:r>
        <w:rPr>
          <w:rStyle w:val="NormalTok"/>
        </w:rPr>
        <w:t>(</w:t>
      </w:r>
      <w:r>
        <w:rPr>
          <w:rStyle w:val="VariableTok"/>
        </w:rPr>
        <w:t>f</w:t>
      </w:r>
      <w:r>
        <w:rPr>
          <w:rStyle w:val="OperatorTok"/>
        </w:rPr>
        <w:t>,</w:t>
      </w:r>
      <w:r>
        <w:rPr>
          <w:rStyle w:val="VariableTok"/>
        </w:rPr>
        <w:t>intcon</w:t>
      </w:r>
      <w:r>
        <w:rPr>
          <w:rStyle w:val="OperatorTok"/>
        </w:rPr>
        <w:t>,</w:t>
      </w:r>
      <w:r>
        <w:rPr>
          <w:rStyle w:val="NormalTok"/>
        </w:rPr>
        <w:t>[]</w:t>
      </w:r>
      <w:r>
        <w:rPr>
          <w:rStyle w:val="OperatorTok"/>
        </w:rPr>
        <w:t>,</w:t>
      </w:r>
      <w:r>
        <w:rPr>
          <w:rStyle w:val="NormalTok"/>
        </w:rPr>
        <w:t>[]</w:t>
      </w:r>
      <w:r>
        <w:rPr>
          <w:rStyle w:val="OperatorTok"/>
        </w:rPr>
        <w:t>,</w:t>
      </w:r>
      <w:r>
        <w:rPr>
          <w:rStyle w:val="VariableTok"/>
        </w:rPr>
        <w:t>Aeq2</w:t>
      </w:r>
      <w:r>
        <w:rPr>
          <w:rStyle w:val="OperatorTok"/>
        </w:rPr>
        <w:t>,</w:t>
      </w:r>
      <w:r>
        <w:rPr>
          <w:rStyle w:val="VariableTok"/>
        </w:rPr>
        <w:t>beq2</w:t>
      </w:r>
      <w:r>
        <w:rPr>
          <w:rStyle w:val="OperatorTok"/>
        </w:rPr>
        <w:t>,</w:t>
      </w:r>
      <w:r>
        <w:rPr>
          <w:rStyle w:val="VariableTok"/>
        </w:rPr>
        <w:t>lb</w:t>
      </w:r>
      <w:r>
        <w:rPr>
          <w:rStyle w:val="NormalTok"/>
        </w:rPr>
        <w:t>)</w:t>
      </w:r>
    </w:p>
    <w:p w14:paraId="67B6BCB8" w14:textId="77777777" w:rsidR="00E56CA8" w:rsidRDefault="0066771C">
      <w:pPr>
        <w:pStyle w:val="FirstParagraph"/>
      </w:pPr>
      <w:r>
        <w:t>结果为：</w:t>
      </w:r>
    </w:p>
    <w:p w14:paraId="7E92625E" w14:textId="6349E748" w:rsidR="007A34FD" w:rsidRDefault="007A34FD">
      <w:pPr>
        <w:pStyle w:val="a0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1a</m:t>
                  </m:r>
                </m:sub>
              </m:sSub>
              <m:r>
                <w:rPr>
                  <w:rFonts w:ascii="Cambria Math" w:hAnsi="Cambria Math"/>
                </w:rPr>
                <m:t>=9,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  <m:r>
                <w:rPr>
                  <w:rFonts w:ascii="Cambria Math" w:hAnsi="Cambria Math"/>
                </w:rPr>
                <m:t>=19,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=4</m:t>
              </m:r>
            </m:e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=0,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=1550.</m:t>
              </m:r>
            </m:e>
            <m:e>
              <m:r>
                <w:rPr>
                  <w:rFonts w:ascii="Cambria Math" w:hAnsi="Cambria Math"/>
                </w:rPr>
                <m:t>fval=0</m:t>
              </m:r>
            </m:e>
          </m:eqArr>
        </m:oMath>
      </m:oMathPara>
    </w:p>
    <w:p w14:paraId="17292076" w14:textId="3CAD7DA9" w:rsidR="00E56CA8" w:rsidRPr="007A34FD" w:rsidRDefault="0066771C">
      <w:pPr>
        <w:pStyle w:val="FirstParagraph"/>
        <w:rPr>
          <w:b/>
          <w:bCs/>
        </w:rPr>
      </w:pPr>
      <w:proofErr w:type="spellStart"/>
      <w:r w:rsidRPr="007A34FD">
        <w:rPr>
          <w:b/>
          <w:bCs/>
        </w:rPr>
        <w:t>第三步</w:t>
      </w:r>
      <w:proofErr w:type="spellEnd"/>
    </w:p>
    <w:p w14:paraId="66BA9B8D" w14:textId="07F1A031" w:rsidR="007A34FD" w:rsidRPr="007A34FD" w:rsidRDefault="007A34FD" w:rsidP="007A34FD">
      <w:pPr>
        <w:pStyle w:val="a0"/>
      </w:pPr>
      <m:oMathPara>
        <m:oMath>
          <m:r>
            <w:rPr>
              <w:rFonts w:ascii="Cambria Math" w:hAnsi="Cambria Math"/>
            </w:rPr>
            <m:t>min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</m:oMath>
      </m:oMathPara>
    </w:p>
    <w:p w14:paraId="5B9B2222" w14:textId="7ADE6C65" w:rsidR="007A34FD" w:rsidRPr="007A34FD" w:rsidRDefault="007A34FD" w:rsidP="007A34FD">
      <w:pPr>
        <w:pStyle w:val="a0"/>
      </w:pPr>
      <m:oMathPara>
        <m:oMath>
          <m:r>
            <w:rPr>
              <w:rFonts w:ascii="Cambria Math" w:hAnsi="Cambria Math"/>
            </w:rPr>
            <w:lastRenderedPageBreak/>
            <m:t>s.t.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=15</m:t>
                  </m:r>
                </m:e>
                <m:e>
                  <m:r>
                    <w:rPr>
                      <w:rFonts w:ascii="Cambria Math" w:hAnsi="Cambria Math"/>
                    </w:rPr>
                    <m:t>300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+450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+300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+450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=10000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=150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=70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≥0,i=1,2,3</m:t>
                  </m:r>
                </m:e>
              </m:eqArr>
            </m:e>
          </m:d>
        </m:oMath>
      </m:oMathPara>
    </w:p>
    <w:p w14:paraId="6420D58F" w14:textId="77777777" w:rsidR="00E56CA8" w:rsidRDefault="0066771C">
      <w:pPr>
        <w:pStyle w:val="SourceCode"/>
      </w:pPr>
      <w:r>
        <w:rPr>
          <w:rStyle w:val="CommentTok"/>
        </w:rPr>
        <w:t>%</w:t>
      </w:r>
      <w:proofErr w:type="spellStart"/>
      <w:r>
        <w:rPr>
          <w:rStyle w:val="CommentTok"/>
        </w:rPr>
        <w:t>第三步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% x1a x1b x2a x2b x4 x5 d1- d1+ d2- d2+ d3- d3+ </w:t>
      </w:r>
      <w:r>
        <w:br/>
      </w:r>
      <w:r>
        <w:rPr>
          <w:rStyle w:val="CommentTok"/>
        </w:rPr>
        <w:t xml:space="preserve">% min d2-+d2+ </w:t>
      </w:r>
      <w:r>
        <w:br/>
      </w:r>
      <w:r>
        <w:rPr>
          <w:rStyle w:val="CommentTok"/>
        </w:rPr>
        <w:t xml:space="preserve">% x1a + x2a - x4 = 10 </w:t>
      </w:r>
      <w:r>
        <w:br/>
      </w:r>
      <w:r>
        <w:rPr>
          <w:rStyle w:val="CommentTok"/>
        </w:rPr>
        <w:t xml:space="preserve">% x1b + x2b - x5 = 15 </w:t>
      </w:r>
      <w:r>
        <w:br/>
      </w:r>
      <w:r>
        <w:rPr>
          <w:rStyle w:val="CommentTok"/>
        </w:rPr>
        <w:t xml:space="preserve">% 300x1a + 450x1b + 300x2a + 450x2b + d1- - d1+ = 10000 </w:t>
      </w:r>
      <w:r>
        <w:br/>
      </w:r>
      <w:r>
        <w:rPr>
          <w:rStyle w:val="CommentTok"/>
        </w:rPr>
        <w:t>% 4x1a + 6x1b + d</w:t>
      </w:r>
      <w:r>
        <w:rPr>
          <w:rStyle w:val="CommentTok"/>
        </w:rPr>
        <w:t xml:space="preserve">2- - d2+ = 150 </w:t>
      </w:r>
      <w:r>
        <w:br/>
      </w:r>
      <w:r>
        <w:rPr>
          <w:rStyle w:val="CommentTok"/>
        </w:rPr>
        <w:t xml:space="preserve">% 3x2a + 2x2b + d3- - d3+ = 70 </w:t>
      </w:r>
      <w:r>
        <w:br/>
      </w:r>
      <w:r>
        <w:rPr>
          <w:rStyle w:val="CommentTok"/>
        </w:rPr>
        <w:t xml:space="preserve">% d1- = 0 </w:t>
      </w:r>
      <w:r>
        <w:br/>
      </w:r>
      <w:r>
        <w:rPr>
          <w:rStyle w:val="CommentTok"/>
        </w:rPr>
        <w:t xml:space="preserve">% d2- + d2+ = 0 </w:t>
      </w:r>
      <w:r>
        <w:br/>
      </w:r>
      <w:r>
        <w:rPr>
          <w:rStyle w:val="CommentTok"/>
        </w:rPr>
        <w:t xml:space="preserve">% x1,x2,x3&gt;=0; d1-&gt;=0,d1+&gt;=0,d2-&gt;=0,d2+&gt;=0,d3-&gt;=0,d3+&gt;=0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Aeq3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>300</w:t>
      </w:r>
      <w:r>
        <w:rPr>
          <w:rStyle w:val="NormalTok"/>
        </w:rPr>
        <w:t xml:space="preserve"> </w:t>
      </w:r>
      <w:r>
        <w:rPr>
          <w:rStyle w:val="FloatTok"/>
        </w:rPr>
        <w:t>450</w:t>
      </w:r>
      <w:r>
        <w:rPr>
          <w:rStyle w:val="NormalTok"/>
        </w:rPr>
        <w:t xml:space="preserve"> </w:t>
      </w:r>
      <w:r>
        <w:rPr>
          <w:rStyle w:val="FloatTok"/>
        </w:rPr>
        <w:t>300</w:t>
      </w:r>
      <w:r>
        <w:rPr>
          <w:rStyle w:val="NormalTok"/>
        </w:rPr>
        <w:t xml:space="preserve"> </w:t>
      </w:r>
      <w:r>
        <w:rPr>
          <w:rStyle w:val="FloatTok"/>
        </w:rPr>
        <w:t>450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>4</w:t>
      </w:r>
      <w:r>
        <w:rPr>
          <w:rStyle w:val="NormalTok"/>
        </w:rPr>
        <w:t xml:space="preserve"> </w:t>
      </w:r>
      <w:r>
        <w:rPr>
          <w:rStyle w:val="FloatTok"/>
        </w:rPr>
        <w:t>6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beq3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FloatTok"/>
        </w:rPr>
        <w:t>15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FloatTok"/>
        </w:rPr>
        <w:t>10000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FloatTok"/>
        </w:rPr>
        <w:t>150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FloatTok"/>
        </w:rPr>
        <w:t>70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f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lb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intcon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loat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[</w:t>
      </w:r>
      <w:r>
        <w:rPr>
          <w:rStyle w:val="VariableTok"/>
        </w:rPr>
        <w:t>x3</w:t>
      </w:r>
      <w:r>
        <w:rPr>
          <w:rStyle w:val="OperatorTok"/>
        </w:rPr>
        <w:t>,</w:t>
      </w:r>
      <w:r>
        <w:rPr>
          <w:rStyle w:val="VariableTok"/>
        </w:rPr>
        <w:t>fval3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VariableTok"/>
        </w:rPr>
        <w:t>intlinprog</w:t>
      </w:r>
      <w:r>
        <w:rPr>
          <w:rStyle w:val="NormalTok"/>
        </w:rPr>
        <w:t>(</w:t>
      </w:r>
      <w:r>
        <w:rPr>
          <w:rStyle w:val="VariableTok"/>
        </w:rPr>
        <w:t>f</w:t>
      </w:r>
      <w:r>
        <w:rPr>
          <w:rStyle w:val="OperatorTok"/>
        </w:rPr>
        <w:t>,</w:t>
      </w:r>
      <w:r>
        <w:rPr>
          <w:rStyle w:val="VariableTok"/>
        </w:rPr>
        <w:t>intcon</w:t>
      </w:r>
      <w:r>
        <w:rPr>
          <w:rStyle w:val="OperatorTok"/>
        </w:rPr>
        <w:t>,</w:t>
      </w:r>
      <w:r>
        <w:rPr>
          <w:rStyle w:val="NormalTok"/>
        </w:rPr>
        <w:t>[]</w:t>
      </w:r>
      <w:r>
        <w:rPr>
          <w:rStyle w:val="OperatorTok"/>
        </w:rPr>
        <w:t>,</w:t>
      </w:r>
      <w:r>
        <w:rPr>
          <w:rStyle w:val="NormalTok"/>
        </w:rPr>
        <w:t>[]</w:t>
      </w:r>
      <w:r>
        <w:rPr>
          <w:rStyle w:val="OperatorTok"/>
        </w:rPr>
        <w:t>,</w:t>
      </w:r>
      <w:r>
        <w:rPr>
          <w:rStyle w:val="VariableTok"/>
        </w:rPr>
        <w:t>Aeq3</w:t>
      </w:r>
      <w:r>
        <w:rPr>
          <w:rStyle w:val="OperatorTok"/>
        </w:rPr>
        <w:t>,</w:t>
      </w:r>
      <w:r>
        <w:rPr>
          <w:rStyle w:val="VariableTok"/>
        </w:rPr>
        <w:t>beq3</w:t>
      </w:r>
      <w:r>
        <w:rPr>
          <w:rStyle w:val="OperatorTok"/>
        </w:rPr>
        <w:t>,</w:t>
      </w:r>
      <w:r>
        <w:rPr>
          <w:rStyle w:val="VariableTok"/>
        </w:rPr>
        <w:t>lb</w:t>
      </w:r>
      <w:r>
        <w:rPr>
          <w:rStyle w:val="NormalTok"/>
        </w:rPr>
        <w:t>)</w:t>
      </w:r>
    </w:p>
    <w:p w14:paraId="5AADCCD4" w14:textId="06591DCC" w:rsidR="00E56CA8" w:rsidRDefault="0066771C">
      <w:pPr>
        <w:pStyle w:val="FirstParagraph"/>
        <w:rPr>
          <w:lang w:eastAsia="zh-CN"/>
        </w:rPr>
      </w:pPr>
      <w:r>
        <w:rPr>
          <w:lang w:eastAsia="zh-CN"/>
        </w:rPr>
        <w:t>最终解出的结果为：</w:t>
      </w:r>
    </w:p>
    <w:p w14:paraId="23D8C49F" w14:textId="097E8D1B" w:rsidR="007A34FD" w:rsidRPr="007A34FD" w:rsidRDefault="007A34FD" w:rsidP="007A34FD">
      <w:pPr>
        <w:pStyle w:val="a0"/>
        <w:rPr>
          <w:rFonts w:hint="eastAsia"/>
          <w:lang w:eastAsia="zh-CN"/>
        </w:rPr>
      </w:pPr>
      <m:oMathPara>
        <m:oMath>
          <m:eqArr>
            <m:eqArrPr>
              <m:ctrlPr>
                <w:rPr>
                  <w:rFonts w:ascii="Cambria Math" w:hAnsi="Cambria Math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1a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1b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=25,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2a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=24,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2b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=14,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=10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=0,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=8450,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=2.</m:t>
              </m:r>
            </m:e>
          </m:eqArr>
        </m:oMath>
      </m:oMathPara>
    </w:p>
    <w:p w14:paraId="50CE2AE2" w14:textId="77777777" w:rsidR="00E56CA8" w:rsidRDefault="0066771C">
      <w:pPr>
        <w:pStyle w:val="FirstParagraph"/>
        <w:rPr>
          <w:lang w:eastAsia="zh-CN"/>
        </w:rPr>
      </w:pPr>
      <w:r>
        <w:rPr>
          <w:lang w:eastAsia="zh-CN"/>
        </w:rPr>
        <w:t>工序</w:t>
      </w:r>
      <w:r>
        <w:rPr>
          <w:lang w:eastAsia="zh-CN"/>
        </w:rPr>
        <w:t>I</w:t>
      </w:r>
      <w:r>
        <w:rPr>
          <w:lang w:eastAsia="zh-CN"/>
        </w:rPr>
        <w:t>生产</w:t>
      </w:r>
      <w:r>
        <w:rPr>
          <w:lang w:eastAsia="zh-CN"/>
        </w:rPr>
        <w:t>25</w:t>
      </w:r>
      <w:r>
        <w:rPr>
          <w:lang w:eastAsia="zh-CN"/>
        </w:rPr>
        <w:t>台</w:t>
      </w:r>
      <w:r>
        <w:rPr>
          <w:lang w:eastAsia="zh-CN"/>
        </w:rPr>
        <w:t>B</w:t>
      </w:r>
      <w:r>
        <w:rPr>
          <w:lang w:eastAsia="zh-CN"/>
        </w:rPr>
        <w:t>型机器，工序</w:t>
      </w:r>
      <w:r>
        <w:rPr>
          <w:lang w:eastAsia="zh-CN"/>
        </w:rPr>
        <w:t>II</w:t>
      </w:r>
      <w:r>
        <w:rPr>
          <w:lang w:eastAsia="zh-CN"/>
        </w:rPr>
        <w:t>生产</w:t>
      </w:r>
      <w:r>
        <w:rPr>
          <w:lang w:eastAsia="zh-CN"/>
        </w:rPr>
        <w:t>24</w:t>
      </w:r>
      <w:r>
        <w:rPr>
          <w:lang w:eastAsia="zh-CN"/>
        </w:rPr>
        <w:t>台</w:t>
      </w:r>
      <w:r>
        <w:rPr>
          <w:lang w:eastAsia="zh-CN"/>
        </w:rPr>
        <w:t>A</w:t>
      </w:r>
      <w:r>
        <w:rPr>
          <w:lang w:eastAsia="zh-CN"/>
        </w:rPr>
        <w:t>型机器，最终生产了</w:t>
      </w:r>
      <w:r>
        <w:rPr>
          <w:lang w:eastAsia="zh-CN"/>
        </w:rPr>
        <w:t>25</w:t>
      </w:r>
      <w:r>
        <w:rPr>
          <w:lang w:eastAsia="zh-CN"/>
        </w:rPr>
        <w:t>台</w:t>
      </w:r>
      <w:r>
        <w:rPr>
          <w:lang w:eastAsia="zh-CN"/>
        </w:rPr>
        <w:t>A</w:t>
      </w:r>
      <w:r>
        <w:rPr>
          <w:lang w:eastAsia="zh-CN"/>
        </w:rPr>
        <w:t>型机器和</w:t>
      </w:r>
      <w:r>
        <w:rPr>
          <w:lang w:eastAsia="zh-CN"/>
        </w:rPr>
        <w:t>24</w:t>
      </w:r>
      <w:r>
        <w:rPr>
          <w:lang w:eastAsia="zh-CN"/>
        </w:rPr>
        <w:t>台</w:t>
      </w:r>
      <w:r>
        <w:rPr>
          <w:lang w:eastAsia="zh-CN"/>
        </w:rPr>
        <w:t>B</w:t>
      </w:r>
      <w:r>
        <w:rPr>
          <w:lang w:eastAsia="zh-CN"/>
        </w:rPr>
        <w:t>型机器，超过原计划的生产</w:t>
      </w:r>
      <w:r>
        <w:rPr>
          <w:lang w:eastAsia="zh-CN"/>
        </w:rPr>
        <w:t>A</w:t>
      </w:r>
      <w:r>
        <w:rPr>
          <w:lang w:eastAsia="zh-CN"/>
        </w:rPr>
        <w:t>计划</w:t>
      </w:r>
      <w:r>
        <w:rPr>
          <w:lang w:eastAsia="zh-CN"/>
        </w:rPr>
        <w:t>14</w:t>
      </w:r>
      <w:r>
        <w:rPr>
          <w:lang w:eastAsia="zh-CN"/>
        </w:rPr>
        <w:t>台，超过原计划的</w:t>
      </w:r>
      <w:r>
        <w:rPr>
          <w:lang w:eastAsia="zh-CN"/>
        </w:rPr>
        <w:t>生产</w:t>
      </w:r>
      <w:r>
        <w:rPr>
          <w:lang w:eastAsia="zh-CN"/>
        </w:rPr>
        <w:t>B</w:t>
      </w:r>
      <w:r>
        <w:rPr>
          <w:lang w:eastAsia="zh-CN"/>
        </w:rPr>
        <w:t>计划</w:t>
      </w:r>
      <w:r>
        <w:rPr>
          <w:lang w:eastAsia="zh-CN"/>
        </w:rPr>
        <w:t>10</w:t>
      </w:r>
      <w:r>
        <w:rPr>
          <w:lang w:eastAsia="zh-CN"/>
        </w:rPr>
        <w:t>台，总利润为</w:t>
      </w:r>
      <w:r>
        <w:rPr>
          <w:lang w:eastAsia="zh-CN"/>
        </w:rPr>
        <w:t>18450</w:t>
      </w:r>
      <w:r>
        <w:rPr>
          <w:lang w:eastAsia="zh-CN"/>
        </w:rPr>
        <w:t>元，其中充分利用工序</w:t>
      </w:r>
      <w:r>
        <w:rPr>
          <w:lang w:eastAsia="zh-CN"/>
        </w:rPr>
        <w:t>I</w:t>
      </w:r>
      <w:r>
        <w:rPr>
          <w:lang w:eastAsia="zh-CN"/>
        </w:rPr>
        <w:t>的时间</w:t>
      </w:r>
      <w:r>
        <w:rPr>
          <w:lang w:eastAsia="zh-CN"/>
        </w:rPr>
        <w:t>150</w:t>
      </w:r>
      <w:r>
        <w:rPr>
          <w:lang w:eastAsia="zh-CN"/>
        </w:rPr>
        <w:t>小时，利用工序</w:t>
      </w:r>
      <w:r>
        <w:rPr>
          <w:lang w:eastAsia="zh-CN"/>
        </w:rPr>
        <w:t>II</w:t>
      </w:r>
      <w:r>
        <w:rPr>
          <w:lang w:eastAsia="zh-CN"/>
        </w:rPr>
        <w:t>的时间</w:t>
      </w:r>
      <w:r>
        <w:rPr>
          <w:lang w:eastAsia="zh-CN"/>
        </w:rPr>
        <w:t>72</w:t>
      </w:r>
      <w:r>
        <w:rPr>
          <w:lang w:eastAsia="zh-CN"/>
        </w:rPr>
        <w:t>小时，超出其最大加工能力（</w:t>
      </w:r>
      <w:r>
        <w:rPr>
          <w:lang w:eastAsia="zh-CN"/>
        </w:rPr>
        <w:t>70</w:t>
      </w:r>
      <w:r>
        <w:rPr>
          <w:lang w:eastAsia="zh-CN"/>
        </w:rPr>
        <w:t>小时）的范围为</w:t>
      </w:r>
      <w:r>
        <w:rPr>
          <w:lang w:eastAsia="zh-CN"/>
        </w:rPr>
        <w:t>2</w:t>
      </w:r>
      <w:r>
        <w:rPr>
          <w:lang w:eastAsia="zh-CN"/>
        </w:rPr>
        <w:t>小时。</w:t>
      </w:r>
    </w:p>
    <w:bookmarkEnd w:id="0"/>
    <w:bookmarkEnd w:id="1"/>
    <w:p w14:paraId="10500914" w14:textId="77777777" w:rsidR="00E56CA8" w:rsidRDefault="00E56CA8">
      <w:pPr>
        <w:pStyle w:val="a0"/>
        <w:rPr>
          <w:lang w:eastAsia="zh-CN"/>
        </w:rPr>
      </w:pPr>
    </w:p>
    <w:sectPr w:rsidR="00E56CA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ACCBE" w14:textId="77777777" w:rsidR="0066771C" w:rsidRDefault="0066771C">
      <w:pPr>
        <w:spacing w:after="0"/>
      </w:pPr>
      <w:r>
        <w:separator/>
      </w:r>
    </w:p>
  </w:endnote>
  <w:endnote w:type="continuationSeparator" w:id="0">
    <w:p w14:paraId="3EBED144" w14:textId="77777777" w:rsidR="0066771C" w:rsidRDefault="006677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F5751" w14:textId="77777777" w:rsidR="0066771C" w:rsidRDefault="0066771C">
      <w:r>
        <w:separator/>
      </w:r>
    </w:p>
  </w:footnote>
  <w:footnote w:type="continuationSeparator" w:id="0">
    <w:p w14:paraId="4C0FE86A" w14:textId="77777777" w:rsidR="0066771C" w:rsidRDefault="00667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7D2A8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B80497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F144424"/>
    <w:multiLevelType w:val="hybridMultilevel"/>
    <w:tmpl w:val="17707F36"/>
    <w:lvl w:ilvl="0" w:tplc="A7C85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A8"/>
    <w:rsid w:val="00642645"/>
    <w:rsid w:val="0066771C"/>
    <w:rsid w:val="006A1ED4"/>
    <w:rsid w:val="007A34FD"/>
    <w:rsid w:val="00E56CA8"/>
    <w:rsid w:val="00F5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1E6B"/>
  <w15:docId w15:val="{68BB60B6-0711-494E-A90F-E2D6C54B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semiHidden/>
    <w:rsid w:val="00642645"/>
    <w:rPr>
      <w:color w:val="808080"/>
    </w:rPr>
  </w:style>
  <w:style w:type="paragraph" w:styleId="af">
    <w:name w:val="List Paragraph"/>
    <w:basedOn w:val="a"/>
    <w:rsid w:val="007A34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月 鑠</cp:lastModifiedBy>
  <cp:revision>2</cp:revision>
  <dcterms:created xsi:type="dcterms:W3CDTF">2021-11-23T15:50:00Z</dcterms:created>
  <dcterms:modified xsi:type="dcterms:W3CDTF">2021-11-23T16:11:00Z</dcterms:modified>
</cp:coreProperties>
</file>