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13156D" w14:textId="1F29DFB9" w:rsidR="00A14486" w:rsidRPr="00A9483B" w:rsidRDefault="00A14486" w:rsidP="005F020D">
      <w:pPr>
        <w:rPr>
          <w:rFonts w:ascii="Calibri" w:hAnsi="Calibri" w:cs="Calibri"/>
          <w:sz w:val="40"/>
          <w:szCs w:val="40"/>
        </w:rPr>
      </w:pPr>
      <w:r w:rsidRPr="00A9483B">
        <w:rPr>
          <w:rFonts w:ascii="Calibri" w:hAnsi="Calibri" w:cs="Calibri"/>
          <w:sz w:val="40"/>
          <w:szCs w:val="40"/>
        </w:rPr>
        <w:t>Implementation Report: Restaurant Management Application (COMP2000)</w:t>
      </w:r>
    </w:p>
    <w:p w14:paraId="200C9099" w14:textId="1D1407D7" w:rsidR="005F020D" w:rsidRPr="00A9483B" w:rsidRDefault="005F020D" w:rsidP="005F020D">
      <w:pPr>
        <w:rPr>
          <w:rFonts w:ascii="Calibri" w:hAnsi="Calibri" w:cs="Calibri"/>
        </w:rPr>
      </w:pPr>
      <w:r w:rsidRPr="00A9483B">
        <w:rPr>
          <w:rFonts w:ascii="Calibri" w:hAnsi="Calibri" w:cs="Calibri"/>
        </w:rPr>
        <w:t>Author: Okyanus Albas</w:t>
      </w:r>
    </w:p>
    <w:p w14:paraId="03FA74CE" w14:textId="76C9353E" w:rsidR="008C4D11" w:rsidRPr="00A9483B" w:rsidRDefault="005F020D" w:rsidP="005F020D">
      <w:pPr>
        <w:rPr>
          <w:rFonts w:ascii="Calibri" w:hAnsi="Calibri" w:cs="Calibri"/>
        </w:rPr>
      </w:pPr>
      <w:r w:rsidRPr="00A9483B">
        <w:rPr>
          <w:rFonts w:ascii="Calibri" w:hAnsi="Calibri" w:cs="Calibri"/>
        </w:rPr>
        <w:t>Student ID: 10927274</w:t>
      </w:r>
    </w:p>
    <w:p w14:paraId="58F145FA" w14:textId="7F2A6824" w:rsidR="00B94D57" w:rsidRPr="00A9483B" w:rsidRDefault="00B94D57" w:rsidP="005F020D">
      <w:pPr>
        <w:rPr>
          <w:rFonts w:ascii="Calibri" w:hAnsi="Calibri" w:cs="Calibri"/>
        </w:rPr>
      </w:pPr>
      <w:r w:rsidRPr="00A9483B">
        <w:rPr>
          <w:rFonts w:ascii="Calibri" w:hAnsi="Calibri" w:cs="Calibri"/>
        </w:rPr>
        <w:t>GitHub Name: OkyanusAlbas</w:t>
      </w:r>
    </w:p>
    <w:p w14:paraId="7571D4F6" w14:textId="17C74752" w:rsidR="00B94D57" w:rsidRPr="00A9483B" w:rsidRDefault="00B94D57" w:rsidP="005F020D">
      <w:pPr>
        <w:rPr>
          <w:rFonts w:ascii="Calibri" w:hAnsi="Calibri" w:cs="Calibri"/>
        </w:rPr>
      </w:pPr>
      <w:r w:rsidRPr="00A9483B">
        <w:rPr>
          <w:rFonts w:ascii="Calibri" w:hAnsi="Calibri" w:cs="Calibri"/>
        </w:rPr>
        <w:t xml:space="preserve">GitHub Repo: </w:t>
      </w:r>
      <w:hyperlink r:id="rId5" w:history="1">
        <w:r w:rsidRPr="00A9483B">
          <w:rPr>
            <w:rStyle w:val="Hyperlink"/>
            <w:rFonts w:ascii="Calibri" w:hAnsi="Calibri" w:cs="Calibri"/>
          </w:rPr>
          <w:t>https://github.com/Plymouth-COMP2000/design-exercises-OkyanusAlbas</w:t>
        </w:r>
      </w:hyperlink>
    </w:p>
    <w:p w14:paraId="02BA0EC9" w14:textId="77777777" w:rsidR="00B94D57" w:rsidRPr="00A9483B" w:rsidRDefault="00B94D57" w:rsidP="005F020D">
      <w:pPr>
        <w:rPr>
          <w:rFonts w:ascii="Calibri" w:hAnsi="Calibri" w:cs="Calibri"/>
          <w:lang w:val="en-US"/>
        </w:rPr>
      </w:pPr>
    </w:p>
    <w:p w14:paraId="60CD765F" w14:textId="77777777" w:rsidR="005F020D" w:rsidRPr="00A9483B" w:rsidRDefault="005F020D" w:rsidP="005F020D">
      <w:pPr>
        <w:rPr>
          <w:rFonts w:ascii="Calibri" w:hAnsi="Calibri" w:cs="Calibri"/>
        </w:rPr>
      </w:pPr>
    </w:p>
    <w:p w14:paraId="008071B4" w14:textId="11072BC2" w:rsidR="000D7D0C" w:rsidRPr="00A9483B" w:rsidRDefault="000D7D0C" w:rsidP="00BE67E3">
      <w:pPr>
        <w:rPr>
          <w:rFonts w:ascii="Calibri" w:hAnsi="Calibri" w:cs="Calibri"/>
          <w:sz w:val="32"/>
          <w:szCs w:val="32"/>
        </w:rPr>
      </w:pPr>
      <w:r w:rsidRPr="00A9483B">
        <w:rPr>
          <w:rFonts w:ascii="Calibri" w:hAnsi="Calibri" w:cs="Calibri"/>
          <w:sz w:val="32"/>
          <w:szCs w:val="32"/>
        </w:rPr>
        <w:t>Introduction</w:t>
      </w:r>
    </w:p>
    <w:p w14:paraId="73D661E0" w14:textId="31ECEC9C" w:rsidR="00BE67E3" w:rsidRPr="00A9483B" w:rsidRDefault="00BE67E3" w:rsidP="00BE67E3">
      <w:pPr>
        <w:rPr>
          <w:rFonts w:ascii="Calibri" w:hAnsi="Calibri" w:cs="Calibri"/>
        </w:rPr>
      </w:pPr>
      <w:r w:rsidRPr="00A9483B">
        <w:rPr>
          <w:rFonts w:ascii="Calibri" w:hAnsi="Calibri" w:cs="Calibri"/>
        </w:rPr>
        <w:t xml:space="preserve">This report documents the development and implementation of a comprehensive restaurant management application, created to </w:t>
      </w:r>
      <w:r w:rsidR="00B02A15" w:rsidRPr="00A9483B">
        <w:rPr>
          <w:rFonts w:ascii="Calibri" w:hAnsi="Calibri" w:cs="Calibri"/>
        </w:rPr>
        <w:t>fulfil</w:t>
      </w:r>
      <w:r w:rsidRPr="00A9483B">
        <w:rPr>
          <w:rFonts w:ascii="Calibri" w:hAnsi="Calibri" w:cs="Calibri"/>
        </w:rPr>
        <w:t xml:space="preserve"> the requirements of the COMP2000 Software Engineering 2 coursework. The application supports two distinct user roles</w:t>
      </w:r>
      <w:r w:rsidR="00A335A3" w:rsidRPr="00A9483B">
        <w:rPr>
          <w:rFonts w:ascii="Calibri" w:hAnsi="Calibri" w:cs="Calibri"/>
        </w:rPr>
        <w:t xml:space="preserve"> </w:t>
      </w:r>
      <w:r w:rsidRPr="00A9483B">
        <w:rPr>
          <w:rFonts w:ascii="Calibri" w:hAnsi="Calibri" w:cs="Calibri"/>
        </w:rPr>
        <w:t>Guest and Staff</w:t>
      </w:r>
      <w:r w:rsidR="00A335A3" w:rsidRPr="00A9483B">
        <w:rPr>
          <w:rFonts w:ascii="Calibri" w:hAnsi="Calibri" w:cs="Calibri"/>
        </w:rPr>
        <w:t xml:space="preserve"> </w:t>
      </w:r>
      <w:r w:rsidRPr="00A9483B">
        <w:rPr>
          <w:rFonts w:ascii="Calibri" w:hAnsi="Calibri" w:cs="Calibri"/>
        </w:rPr>
        <w:t>each with a specific set of features designed to streamline restaurant operations and enhance the overall customer experience.</w:t>
      </w:r>
    </w:p>
    <w:p w14:paraId="0275C298" w14:textId="77777777" w:rsidR="00BE67E3" w:rsidRPr="00A9483B" w:rsidRDefault="00BE67E3" w:rsidP="00BE67E3">
      <w:pPr>
        <w:rPr>
          <w:rFonts w:ascii="Calibri" w:hAnsi="Calibri" w:cs="Calibri"/>
        </w:rPr>
      </w:pPr>
      <w:r w:rsidRPr="00A9483B">
        <w:rPr>
          <w:rFonts w:ascii="Calibri" w:hAnsi="Calibri" w:cs="Calibri"/>
        </w:rPr>
        <w:t>The application is a native Android app built in Java using Android Studio. Key functionalities include:</w:t>
      </w:r>
    </w:p>
    <w:p w14:paraId="7AB6EA34" w14:textId="77777777" w:rsidR="00BE67E3" w:rsidRPr="00A9483B" w:rsidRDefault="00BE67E3" w:rsidP="00A335A3">
      <w:pPr>
        <w:rPr>
          <w:rFonts w:ascii="Calibri" w:hAnsi="Calibri" w:cs="Calibri"/>
        </w:rPr>
      </w:pPr>
      <w:r w:rsidRPr="00A9483B">
        <w:rPr>
          <w:rFonts w:ascii="Calibri" w:hAnsi="Calibri" w:cs="Calibri"/>
        </w:rPr>
        <w:t>Full CRUD operations for menu and reservation data, persisted in a local SQLite database.</w:t>
      </w:r>
    </w:p>
    <w:p w14:paraId="5643B471" w14:textId="77777777" w:rsidR="00BE67E3" w:rsidRPr="00A9483B" w:rsidRDefault="00BE67E3" w:rsidP="00A335A3">
      <w:pPr>
        <w:rPr>
          <w:rFonts w:ascii="Calibri" w:hAnsi="Calibri" w:cs="Calibri"/>
        </w:rPr>
      </w:pPr>
      <w:r w:rsidRPr="00A9483B">
        <w:rPr>
          <w:rFonts w:ascii="Calibri" w:hAnsi="Calibri" w:cs="Calibri"/>
        </w:rPr>
        <w:t>Secure user authentication via a RESTful API.</w:t>
      </w:r>
    </w:p>
    <w:p w14:paraId="7E6E4503" w14:textId="77777777" w:rsidR="00BE67E3" w:rsidRPr="00A9483B" w:rsidRDefault="00BE67E3" w:rsidP="00A335A3">
      <w:pPr>
        <w:rPr>
          <w:rFonts w:ascii="Calibri" w:hAnsi="Calibri" w:cs="Calibri"/>
        </w:rPr>
      </w:pPr>
      <w:r w:rsidRPr="00A9483B">
        <w:rPr>
          <w:rFonts w:ascii="Calibri" w:hAnsi="Calibri" w:cs="Calibri"/>
        </w:rPr>
        <w:t>Persistent user sessions for seamless login and navigation.</w:t>
      </w:r>
    </w:p>
    <w:p w14:paraId="675A8EDB" w14:textId="77777777" w:rsidR="00BE67E3" w:rsidRPr="00A9483B" w:rsidRDefault="00BE67E3" w:rsidP="00A335A3">
      <w:pPr>
        <w:rPr>
          <w:rFonts w:ascii="Calibri" w:hAnsi="Calibri" w:cs="Calibri"/>
        </w:rPr>
      </w:pPr>
      <w:r w:rsidRPr="00A9483B">
        <w:rPr>
          <w:rFonts w:ascii="Calibri" w:hAnsi="Calibri" w:cs="Calibri"/>
        </w:rPr>
        <w:t>Adaptive user interface, supporting multiple screen sizes and device types.</w:t>
      </w:r>
    </w:p>
    <w:p w14:paraId="182750B0" w14:textId="77777777" w:rsidR="00BE67E3" w:rsidRPr="00A9483B" w:rsidRDefault="00BE67E3" w:rsidP="00A335A3">
      <w:pPr>
        <w:rPr>
          <w:rFonts w:ascii="Calibri" w:hAnsi="Calibri" w:cs="Calibri"/>
        </w:rPr>
      </w:pPr>
      <w:r w:rsidRPr="00A9483B">
        <w:rPr>
          <w:rFonts w:ascii="Calibri" w:hAnsi="Calibri" w:cs="Calibri"/>
        </w:rPr>
        <w:t>Functional local notification system, keeping both guests and staff informed of important events.</w:t>
      </w:r>
    </w:p>
    <w:p w14:paraId="374F1D58" w14:textId="77777777" w:rsidR="00BE67E3" w:rsidRPr="00A9483B" w:rsidRDefault="00BE67E3" w:rsidP="00BE67E3">
      <w:pPr>
        <w:rPr>
          <w:rFonts w:ascii="Calibri" w:hAnsi="Calibri" w:cs="Calibri"/>
        </w:rPr>
      </w:pPr>
      <w:r w:rsidRPr="00A9483B">
        <w:rPr>
          <w:rFonts w:ascii="Calibri" w:hAnsi="Calibri" w:cs="Calibri"/>
        </w:rPr>
        <w:t>Key technologies and tools employed:</w:t>
      </w:r>
    </w:p>
    <w:p w14:paraId="712595A7" w14:textId="77777777" w:rsidR="00BE67E3" w:rsidRPr="00A9483B" w:rsidRDefault="00BE67E3" w:rsidP="00A335A3">
      <w:pPr>
        <w:rPr>
          <w:rFonts w:ascii="Calibri" w:hAnsi="Calibri" w:cs="Calibri"/>
        </w:rPr>
      </w:pPr>
      <w:r w:rsidRPr="00A9483B">
        <w:rPr>
          <w:rFonts w:ascii="Calibri" w:hAnsi="Calibri" w:cs="Calibri"/>
        </w:rPr>
        <w:t>Programming Language &amp; IDE: Java, Android Studio</w:t>
      </w:r>
    </w:p>
    <w:p w14:paraId="49EB1BF5" w14:textId="77777777" w:rsidR="00BE67E3" w:rsidRPr="00A9483B" w:rsidRDefault="00BE67E3" w:rsidP="00A335A3">
      <w:pPr>
        <w:rPr>
          <w:rFonts w:ascii="Calibri" w:hAnsi="Calibri" w:cs="Calibri"/>
        </w:rPr>
      </w:pPr>
      <w:r w:rsidRPr="00A9483B">
        <w:rPr>
          <w:rFonts w:ascii="Calibri" w:hAnsi="Calibri" w:cs="Calibri"/>
        </w:rPr>
        <w:t>Local Database: SQLite, managed through a custom DatabaseHelper and abstracted via the Repository Pattern</w:t>
      </w:r>
    </w:p>
    <w:p w14:paraId="5B9C5C3F" w14:textId="77777777" w:rsidR="00BE67E3" w:rsidRPr="00A9483B" w:rsidRDefault="00BE67E3" w:rsidP="00A335A3">
      <w:pPr>
        <w:rPr>
          <w:rFonts w:ascii="Calibri" w:hAnsi="Calibri" w:cs="Calibri"/>
        </w:rPr>
      </w:pPr>
      <w:r w:rsidRPr="00A9483B">
        <w:rPr>
          <w:rFonts w:ascii="Calibri" w:hAnsi="Calibri" w:cs="Calibri"/>
        </w:rPr>
        <w:t>API Communication: Google’s Volley library for efficient, asynchronous network requests</w:t>
      </w:r>
    </w:p>
    <w:p w14:paraId="188BB95A" w14:textId="77777777" w:rsidR="00BE67E3" w:rsidRPr="00A9483B" w:rsidRDefault="00BE67E3" w:rsidP="00A335A3">
      <w:pPr>
        <w:rPr>
          <w:rFonts w:ascii="Calibri" w:hAnsi="Calibri" w:cs="Calibri"/>
        </w:rPr>
      </w:pPr>
      <w:r w:rsidRPr="00A9483B">
        <w:rPr>
          <w:rFonts w:ascii="Calibri" w:hAnsi="Calibri" w:cs="Calibri"/>
        </w:rPr>
        <w:t>Backend Server: Custom-built Java REST API using Spring Boot, following the provided API documentation</w:t>
      </w:r>
    </w:p>
    <w:p w14:paraId="43526AB7" w14:textId="77777777" w:rsidR="00BE67E3" w:rsidRPr="00A9483B" w:rsidRDefault="00BE67E3" w:rsidP="00A335A3">
      <w:pPr>
        <w:rPr>
          <w:rFonts w:ascii="Calibri" w:hAnsi="Calibri" w:cs="Calibri"/>
        </w:rPr>
      </w:pPr>
      <w:r w:rsidRPr="00A9483B">
        <w:rPr>
          <w:rFonts w:ascii="Calibri" w:hAnsi="Calibri" w:cs="Calibri"/>
        </w:rPr>
        <w:lastRenderedPageBreak/>
        <w:t>UI Components: RecyclerView, BottomNavigationView, NavigationRailView, FloatingActionButton, and AlertDialog to create a modern, responsive, and user-friendly interface</w:t>
      </w:r>
    </w:p>
    <w:p w14:paraId="4BD4D116" w14:textId="77777777" w:rsidR="00BE67E3" w:rsidRPr="00A9483B" w:rsidRDefault="00BE67E3" w:rsidP="00BE67E3">
      <w:pPr>
        <w:rPr>
          <w:rFonts w:ascii="Calibri" w:hAnsi="Calibri" w:cs="Calibri"/>
        </w:rPr>
      </w:pPr>
      <w:r w:rsidRPr="00A9483B">
        <w:rPr>
          <w:rFonts w:ascii="Calibri" w:hAnsi="Calibri" w:cs="Calibri"/>
        </w:rPr>
        <w:t>This architecture and technology stack ensure that the application is robust, maintainable, and scalable, providing a professional-grade solution for restaurant management.</w:t>
      </w:r>
    </w:p>
    <w:p w14:paraId="22B645AF" w14:textId="0E0E0E8C" w:rsidR="00B02A15" w:rsidRPr="00B02A15" w:rsidRDefault="00B02A15" w:rsidP="00B02A15">
      <w:pPr>
        <w:rPr>
          <w:rFonts w:ascii="Calibri" w:hAnsi="Calibri" w:cs="Calibri"/>
          <w:sz w:val="32"/>
          <w:szCs w:val="32"/>
        </w:rPr>
      </w:pPr>
      <w:r w:rsidRPr="00B02A15">
        <w:rPr>
          <w:rFonts w:ascii="Calibri" w:hAnsi="Calibri" w:cs="Calibri"/>
          <w:sz w:val="32"/>
          <w:szCs w:val="32"/>
        </w:rPr>
        <w:t>Additional Project Objectives</w:t>
      </w:r>
    </w:p>
    <w:p w14:paraId="459C0099" w14:textId="77777777" w:rsidR="00B02A15" w:rsidRPr="00B02A15" w:rsidRDefault="00B02A15" w:rsidP="00B02A15">
      <w:pPr>
        <w:rPr>
          <w:rFonts w:ascii="Calibri" w:hAnsi="Calibri" w:cs="Calibri"/>
        </w:rPr>
      </w:pPr>
      <w:r w:rsidRPr="00B02A15">
        <w:rPr>
          <w:rFonts w:ascii="Calibri" w:hAnsi="Calibri" w:cs="Calibri"/>
        </w:rPr>
        <w:t>The primary objectives of this project were to design and implement a fully functional Android application that adheres to modern software engineering practices while meeting all coursework requirements. Specifically, the project aimed to:</w:t>
      </w:r>
    </w:p>
    <w:p w14:paraId="0CCFC600" w14:textId="77777777" w:rsidR="00B02A15" w:rsidRPr="00B02A15" w:rsidRDefault="00B02A15" w:rsidP="00A9483B">
      <w:pPr>
        <w:rPr>
          <w:rFonts w:ascii="Calibri" w:hAnsi="Calibri" w:cs="Calibri"/>
        </w:rPr>
      </w:pPr>
      <w:r w:rsidRPr="00B02A15">
        <w:rPr>
          <w:rFonts w:ascii="Calibri" w:hAnsi="Calibri" w:cs="Calibri"/>
        </w:rPr>
        <w:t>Implement a complete restaurant management system supporting both Guest and Staff user roles</w:t>
      </w:r>
    </w:p>
    <w:p w14:paraId="19EBAE5E" w14:textId="77777777" w:rsidR="00B02A15" w:rsidRPr="00B02A15" w:rsidRDefault="00B02A15" w:rsidP="00A9483B">
      <w:pPr>
        <w:rPr>
          <w:rFonts w:ascii="Calibri" w:hAnsi="Calibri" w:cs="Calibri"/>
        </w:rPr>
      </w:pPr>
      <w:r w:rsidRPr="00B02A15">
        <w:rPr>
          <w:rFonts w:ascii="Calibri" w:hAnsi="Calibri" w:cs="Calibri"/>
        </w:rPr>
        <w:t>Apply clean architecture principles, design patterns, and SOLID principles throughout development</w:t>
      </w:r>
    </w:p>
    <w:p w14:paraId="018D00C1" w14:textId="77777777" w:rsidR="00B02A15" w:rsidRPr="00B02A15" w:rsidRDefault="00B02A15" w:rsidP="00A9483B">
      <w:pPr>
        <w:rPr>
          <w:rFonts w:ascii="Calibri" w:hAnsi="Calibri" w:cs="Calibri"/>
        </w:rPr>
      </w:pPr>
      <w:r w:rsidRPr="00B02A15">
        <w:rPr>
          <w:rFonts w:ascii="Calibri" w:hAnsi="Calibri" w:cs="Calibri"/>
        </w:rPr>
        <w:t>Integrate a local database and RESTful API to support persistent and dynamic data handling</w:t>
      </w:r>
    </w:p>
    <w:p w14:paraId="19628CDC" w14:textId="77777777" w:rsidR="00B02A15" w:rsidRPr="00B02A15" w:rsidRDefault="00B02A15" w:rsidP="00A9483B">
      <w:pPr>
        <w:rPr>
          <w:rFonts w:ascii="Calibri" w:hAnsi="Calibri" w:cs="Calibri"/>
        </w:rPr>
      </w:pPr>
      <w:r w:rsidRPr="00B02A15">
        <w:rPr>
          <w:rFonts w:ascii="Calibri" w:hAnsi="Calibri" w:cs="Calibri"/>
        </w:rPr>
        <w:t>Deliver a responsive and accessible user interface based on the designs from the previous assessment</w:t>
      </w:r>
    </w:p>
    <w:p w14:paraId="74C295DB" w14:textId="77777777" w:rsidR="00B02A15" w:rsidRPr="00B02A15" w:rsidRDefault="00B02A15" w:rsidP="00A9483B">
      <w:pPr>
        <w:rPr>
          <w:rFonts w:ascii="Calibri" w:hAnsi="Calibri" w:cs="Calibri"/>
        </w:rPr>
      </w:pPr>
      <w:r w:rsidRPr="00B02A15">
        <w:rPr>
          <w:rFonts w:ascii="Calibri" w:hAnsi="Calibri" w:cs="Calibri"/>
        </w:rPr>
        <w:t>Conduct summative usability testing to validate functionality and user experience</w:t>
      </w:r>
    </w:p>
    <w:p w14:paraId="67FBF844" w14:textId="77777777" w:rsidR="00B02A15" w:rsidRPr="00B02A15" w:rsidRDefault="00B02A15" w:rsidP="00B02A15">
      <w:pPr>
        <w:rPr>
          <w:rFonts w:ascii="Calibri" w:hAnsi="Calibri" w:cs="Calibri"/>
        </w:rPr>
      </w:pPr>
      <w:r w:rsidRPr="00B02A15">
        <w:rPr>
          <w:rFonts w:ascii="Calibri" w:hAnsi="Calibri" w:cs="Calibri"/>
        </w:rPr>
        <w:t>These objectives guided the technical and design decisions made throughout the development process.</w:t>
      </w:r>
    </w:p>
    <w:p w14:paraId="7FF2600C" w14:textId="77777777" w:rsidR="00B02A15" w:rsidRPr="00A9483B" w:rsidRDefault="00B02A15" w:rsidP="00BE67E3">
      <w:pPr>
        <w:rPr>
          <w:rFonts w:ascii="Calibri" w:hAnsi="Calibri" w:cs="Calibri"/>
        </w:rPr>
      </w:pPr>
    </w:p>
    <w:p w14:paraId="69FEC1B1" w14:textId="77777777" w:rsidR="00BE67E3" w:rsidRPr="00A9483B" w:rsidRDefault="00BE67E3" w:rsidP="00BE67E3">
      <w:pPr>
        <w:rPr>
          <w:rFonts w:ascii="Calibri" w:hAnsi="Calibri" w:cs="Calibri"/>
        </w:rPr>
      </w:pPr>
    </w:p>
    <w:p w14:paraId="452E4162" w14:textId="05224470" w:rsidR="000D7D0C" w:rsidRPr="00A9483B" w:rsidRDefault="000D7D0C" w:rsidP="000D7D0C">
      <w:pPr>
        <w:rPr>
          <w:rFonts w:ascii="Calibri" w:hAnsi="Calibri" w:cs="Calibri"/>
          <w:sz w:val="32"/>
          <w:szCs w:val="32"/>
        </w:rPr>
      </w:pPr>
      <w:r w:rsidRPr="00A9483B">
        <w:rPr>
          <w:rFonts w:ascii="Calibri" w:hAnsi="Calibri" w:cs="Calibri"/>
          <w:sz w:val="32"/>
          <w:szCs w:val="32"/>
        </w:rPr>
        <w:t xml:space="preserve">UI Design </w:t>
      </w:r>
    </w:p>
    <w:p w14:paraId="7003117D" w14:textId="77777777" w:rsidR="00BE67E3" w:rsidRPr="00A9483B" w:rsidRDefault="00BE67E3" w:rsidP="00BE67E3">
      <w:pPr>
        <w:rPr>
          <w:rFonts w:ascii="Calibri" w:hAnsi="Calibri" w:cs="Calibri"/>
        </w:rPr>
      </w:pPr>
      <w:r w:rsidRPr="00A9483B">
        <w:rPr>
          <w:rFonts w:ascii="Calibri" w:hAnsi="Calibri" w:cs="Calibri"/>
        </w:rPr>
        <w:t>User Interface and Adaptive Navigation</w:t>
      </w:r>
    </w:p>
    <w:p w14:paraId="40C2CF36" w14:textId="1AEB7D62" w:rsidR="00BE67E3" w:rsidRPr="00A9483B" w:rsidRDefault="00BE67E3" w:rsidP="00BE67E3">
      <w:pPr>
        <w:rPr>
          <w:rFonts w:ascii="Calibri" w:hAnsi="Calibri" w:cs="Calibri"/>
        </w:rPr>
      </w:pPr>
      <w:r w:rsidRPr="00A9483B">
        <w:rPr>
          <w:rFonts w:ascii="Calibri" w:hAnsi="Calibri" w:cs="Calibri"/>
        </w:rPr>
        <w:t>The user interface was designed to be intuitive, user</w:t>
      </w:r>
      <w:r w:rsidR="00B02A15" w:rsidRPr="00A9483B">
        <w:rPr>
          <w:rFonts w:ascii="Calibri" w:hAnsi="Calibri" w:cs="Calibri"/>
        </w:rPr>
        <w:t xml:space="preserve"> </w:t>
      </w:r>
      <w:r w:rsidRPr="00A9483B">
        <w:rPr>
          <w:rFonts w:ascii="Calibri" w:hAnsi="Calibri" w:cs="Calibri"/>
        </w:rPr>
        <w:t>friendly, and responsive, following Material Design principles to ensure a professional and consistent experience across the application.</w:t>
      </w:r>
    </w:p>
    <w:p w14:paraId="0C942C8D" w14:textId="77777777" w:rsidR="00BE67E3" w:rsidRPr="00A9483B" w:rsidRDefault="00BE67E3" w:rsidP="00BE67E3">
      <w:pPr>
        <w:rPr>
          <w:rFonts w:ascii="Calibri" w:hAnsi="Calibri" w:cs="Calibri"/>
        </w:rPr>
      </w:pPr>
      <w:r w:rsidRPr="00A9483B">
        <w:rPr>
          <w:rFonts w:ascii="Calibri" w:hAnsi="Calibri" w:cs="Calibri"/>
        </w:rPr>
        <w:t>Adaptive Navigation Strategy:</w:t>
      </w:r>
      <w:r w:rsidRPr="00A9483B">
        <w:rPr>
          <w:rFonts w:ascii="Calibri" w:hAnsi="Calibri" w:cs="Calibri"/>
        </w:rPr>
        <w:br/>
        <w:t>A key requirement was to support various screen sizes. This was achieved through an adaptive navigation system:</w:t>
      </w:r>
    </w:p>
    <w:p w14:paraId="3E2E2FC9" w14:textId="6234F657" w:rsidR="00BE67E3" w:rsidRPr="00A9483B" w:rsidRDefault="00BE67E3" w:rsidP="00A335A3">
      <w:pPr>
        <w:rPr>
          <w:rFonts w:ascii="Calibri" w:hAnsi="Calibri" w:cs="Calibri"/>
        </w:rPr>
      </w:pPr>
      <w:r w:rsidRPr="00A9483B">
        <w:rPr>
          <w:rFonts w:ascii="Calibri" w:hAnsi="Calibri" w:cs="Calibri"/>
        </w:rPr>
        <w:t>Standard phone layouts: A BottomNavigationView provides clear and ergonomic access to the main features for both Guest and Staff users. This ensures that all primary actions are reachable with minimal effort, even on smaller screens.</w:t>
      </w:r>
    </w:p>
    <w:p w14:paraId="0CEC0113" w14:textId="1AF445AC" w:rsidR="00BE67E3" w:rsidRPr="00A9483B" w:rsidRDefault="00A335A3" w:rsidP="00BE67E3">
      <w:pPr>
        <w:rPr>
          <w:rFonts w:ascii="Calibri" w:hAnsi="Calibri" w:cs="Calibri"/>
        </w:rPr>
      </w:pPr>
      <w:r w:rsidRPr="00A9483B">
        <w:rPr>
          <w:rFonts w:ascii="Calibri" w:hAnsi="Calibri" w:cs="Calibri"/>
        </w:rPr>
        <w:lastRenderedPageBreak/>
        <w:t xml:space="preserve">This </w:t>
      </w:r>
      <w:r w:rsidR="00BE67E3" w:rsidRPr="00A9483B">
        <w:rPr>
          <w:rFonts w:ascii="Calibri" w:hAnsi="Calibri" w:cs="Calibri"/>
        </w:rPr>
        <w:t>provides a seamless experience across devices of all sizes.</w:t>
      </w:r>
    </w:p>
    <w:p w14:paraId="696CD9FF" w14:textId="77777777" w:rsidR="00BE67E3" w:rsidRPr="00A9483B" w:rsidRDefault="00BE67E3" w:rsidP="000D7D0C">
      <w:pPr>
        <w:rPr>
          <w:rFonts w:ascii="Calibri" w:hAnsi="Calibri" w:cs="Calibri"/>
        </w:rPr>
      </w:pPr>
    </w:p>
    <w:p w14:paraId="6287C65D" w14:textId="28218BB6" w:rsidR="000D7D0C" w:rsidRPr="00A9483B" w:rsidRDefault="000D7D0C" w:rsidP="000D7D0C">
      <w:pPr>
        <w:rPr>
          <w:rFonts w:ascii="Calibri" w:hAnsi="Calibri" w:cs="Calibri"/>
        </w:rPr>
      </w:pPr>
      <w:r w:rsidRPr="00A9483B">
        <w:rPr>
          <w:rFonts w:ascii="Calibri" w:hAnsi="Calibri" w:cs="Calibri"/>
        </w:rPr>
        <w:t>Evidence:</w:t>
      </w:r>
    </w:p>
    <w:p w14:paraId="101CB26E" w14:textId="77777777" w:rsidR="00C270A5" w:rsidRPr="00A9483B" w:rsidRDefault="00C270A5" w:rsidP="000D7D0C">
      <w:pPr>
        <w:rPr>
          <w:rFonts w:ascii="Calibri" w:hAnsi="Calibri" w:cs="Calibri"/>
        </w:rPr>
      </w:pPr>
    </w:p>
    <w:p w14:paraId="3FB68E57" w14:textId="128199C3" w:rsidR="00C270A5" w:rsidRPr="00A9483B" w:rsidRDefault="00C270A5" w:rsidP="000D7D0C">
      <w:pPr>
        <w:rPr>
          <w:rFonts w:ascii="Calibri" w:hAnsi="Calibri" w:cs="Calibri"/>
        </w:rPr>
      </w:pPr>
      <w:r w:rsidRPr="00A9483B">
        <w:rPr>
          <w:rFonts w:ascii="Calibri" w:hAnsi="Calibri" w:cs="Calibri"/>
          <w:noProof/>
        </w:rPr>
        <w:drawing>
          <wp:inline distT="0" distB="0" distL="0" distR="0" wp14:anchorId="50C47B20" wp14:editId="2B0CFC2F">
            <wp:extent cx="2300192" cy="3079750"/>
            <wp:effectExtent l="0" t="0" r="5080" b="6350"/>
            <wp:docPr id="1299558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558717" name=""/>
                    <pic:cNvPicPr/>
                  </pic:nvPicPr>
                  <pic:blipFill>
                    <a:blip r:embed="rId6"/>
                    <a:stretch>
                      <a:fillRect/>
                    </a:stretch>
                  </pic:blipFill>
                  <pic:spPr>
                    <a:xfrm>
                      <a:off x="0" y="0"/>
                      <a:ext cx="2305977" cy="3087495"/>
                    </a:xfrm>
                    <a:prstGeom prst="rect">
                      <a:avLst/>
                    </a:prstGeom>
                  </pic:spPr>
                </pic:pic>
              </a:graphicData>
            </a:graphic>
          </wp:inline>
        </w:drawing>
      </w:r>
      <w:r w:rsidRPr="00A9483B">
        <w:rPr>
          <w:rFonts w:ascii="Calibri" w:hAnsi="Calibri" w:cs="Calibri"/>
        </w:rPr>
        <w:t xml:space="preserve"> </w:t>
      </w:r>
      <w:r w:rsidRPr="00A9483B">
        <w:rPr>
          <w:rFonts w:ascii="Calibri" w:hAnsi="Calibri" w:cs="Calibri"/>
          <w:noProof/>
        </w:rPr>
        <w:drawing>
          <wp:inline distT="0" distB="0" distL="0" distR="0" wp14:anchorId="033FE325" wp14:editId="5908657B">
            <wp:extent cx="1732187" cy="3124561"/>
            <wp:effectExtent l="0" t="0" r="1905" b="0"/>
            <wp:docPr id="360563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63777" name=""/>
                    <pic:cNvPicPr/>
                  </pic:nvPicPr>
                  <pic:blipFill>
                    <a:blip r:embed="rId7"/>
                    <a:stretch>
                      <a:fillRect/>
                    </a:stretch>
                  </pic:blipFill>
                  <pic:spPr>
                    <a:xfrm>
                      <a:off x="0" y="0"/>
                      <a:ext cx="1753455" cy="3162924"/>
                    </a:xfrm>
                    <a:prstGeom prst="rect">
                      <a:avLst/>
                    </a:prstGeom>
                  </pic:spPr>
                </pic:pic>
              </a:graphicData>
            </a:graphic>
          </wp:inline>
        </w:drawing>
      </w:r>
    </w:p>
    <w:p w14:paraId="529DF74A" w14:textId="77777777" w:rsidR="00EA183A" w:rsidRPr="00A9483B" w:rsidRDefault="00EA183A" w:rsidP="000D7D0C">
      <w:pPr>
        <w:rPr>
          <w:rFonts w:ascii="Calibri" w:hAnsi="Calibri" w:cs="Calibri"/>
        </w:rPr>
      </w:pPr>
    </w:p>
    <w:p w14:paraId="49CDC7FF" w14:textId="61B53A44" w:rsidR="00EA183A" w:rsidRPr="00A9483B" w:rsidRDefault="00EA183A" w:rsidP="000D7D0C">
      <w:pPr>
        <w:rPr>
          <w:rFonts w:ascii="Calibri" w:hAnsi="Calibri" w:cs="Calibri"/>
        </w:rPr>
      </w:pPr>
      <w:r w:rsidRPr="00A9483B">
        <w:rPr>
          <w:rFonts w:ascii="Calibri" w:hAnsi="Calibri" w:cs="Calibri"/>
        </w:rPr>
        <w:drawing>
          <wp:inline distT="0" distB="0" distL="0" distR="0" wp14:anchorId="00893CD7" wp14:editId="30D6DECF">
            <wp:extent cx="3683000" cy="2336457"/>
            <wp:effectExtent l="0" t="0" r="0" b="6985"/>
            <wp:docPr id="695271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271313" name=""/>
                    <pic:cNvPicPr/>
                  </pic:nvPicPr>
                  <pic:blipFill>
                    <a:blip r:embed="rId8"/>
                    <a:stretch>
                      <a:fillRect/>
                    </a:stretch>
                  </pic:blipFill>
                  <pic:spPr>
                    <a:xfrm>
                      <a:off x="0" y="0"/>
                      <a:ext cx="3688415" cy="2339892"/>
                    </a:xfrm>
                    <a:prstGeom prst="rect">
                      <a:avLst/>
                    </a:prstGeom>
                  </pic:spPr>
                </pic:pic>
              </a:graphicData>
            </a:graphic>
          </wp:inline>
        </w:drawing>
      </w:r>
    </w:p>
    <w:p w14:paraId="1598F4E7" w14:textId="77777777" w:rsidR="00BE67E3" w:rsidRPr="00A9483B" w:rsidRDefault="000D7D0C" w:rsidP="00BE67E3">
      <w:pPr>
        <w:rPr>
          <w:rFonts w:ascii="Calibri" w:hAnsi="Calibri" w:cs="Calibri"/>
          <w:sz w:val="32"/>
          <w:szCs w:val="32"/>
        </w:rPr>
      </w:pPr>
      <w:r w:rsidRPr="00A9483B">
        <w:rPr>
          <w:rFonts w:ascii="Calibri" w:hAnsi="Calibri" w:cs="Calibri"/>
        </w:rPr>
        <w:br/>
      </w:r>
      <w:r w:rsidRPr="00A9483B">
        <w:rPr>
          <w:rFonts w:ascii="Calibri" w:hAnsi="Calibri" w:cs="Calibri"/>
        </w:rPr>
        <w:br/>
      </w:r>
      <w:r w:rsidRPr="00A9483B">
        <w:rPr>
          <w:rFonts w:ascii="Calibri" w:hAnsi="Calibri" w:cs="Calibri"/>
        </w:rPr>
        <w:br/>
      </w:r>
      <w:r w:rsidRPr="00A9483B">
        <w:rPr>
          <w:rFonts w:ascii="Calibri" w:hAnsi="Calibri" w:cs="Calibri"/>
        </w:rPr>
        <w:br/>
      </w:r>
      <w:r w:rsidR="00BE67E3" w:rsidRPr="00A9483B">
        <w:rPr>
          <w:rFonts w:ascii="Calibri" w:hAnsi="Calibri" w:cs="Calibri"/>
          <w:sz w:val="32"/>
          <w:szCs w:val="32"/>
        </w:rPr>
        <w:t>Efficient Data Display and Clear User Actions</w:t>
      </w:r>
    </w:p>
    <w:p w14:paraId="27F81158" w14:textId="77777777" w:rsidR="00BE67E3" w:rsidRPr="00A9483B" w:rsidRDefault="00BE67E3" w:rsidP="00BE67E3">
      <w:pPr>
        <w:rPr>
          <w:rFonts w:ascii="Calibri" w:hAnsi="Calibri" w:cs="Calibri"/>
        </w:rPr>
      </w:pPr>
      <w:r w:rsidRPr="00A9483B">
        <w:rPr>
          <w:rFonts w:ascii="Calibri" w:hAnsi="Calibri" w:cs="Calibri"/>
        </w:rPr>
        <w:lastRenderedPageBreak/>
        <w:t>Efficient Data Display:</w:t>
      </w:r>
      <w:r w:rsidRPr="00A9483B">
        <w:rPr>
          <w:rFonts w:ascii="Calibri" w:hAnsi="Calibri" w:cs="Calibri"/>
        </w:rPr>
        <w:br/>
        <w:t>The application uses RecyclerView for all dynamic lists, including menu items and reservation lists for both guests and staff. RecyclerView was chosen because it is the standard and most efficient solution for displaying large or complex datasets in a scrollable list. By recycling views, it conserves memory and ensures smooth scrolling and performance.</w:t>
      </w:r>
    </w:p>
    <w:p w14:paraId="72BE251F" w14:textId="77777777" w:rsidR="00BE67E3" w:rsidRPr="00A9483B" w:rsidRDefault="00BE67E3" w:rsidP="00BE67E3">
      <w:pPr>
        <w:rPr>
          <w:rFonts w:ascii="Calibri" w:hAnsi="Calibri" w:cs="Calibri"/>
        </w:rPr>
      </w:pPr>
      <w:r w:rsidRPr="00A9483B">
        <w:rPr>
          <w:rFonts w:ascii="Calibri" w:hAnsi="Calibri" w:cs="Calibri"/>
        </w:rPr>
        <w:t>To improve usability, an “empty state” TextView is displayed whenever a list has no data, providing clear feedback to the user instead of leaving the screen blank.</w:t>
      </w:r>
    </w:p>
    <w:p w14:paraId="03A31365" w14:textId="77777777" w:rsidR="00BE67E3" w:rsidRPr="00A9483B" w:rsidRDefault="00BE67E3" w:rsidP="00BE67E3">
      <w:pPr>
        <w:rPr>
          <w:rFonts w:ascii="Calibri" w:hAnsi="Calibri" w:cs="Calibri"/>
        </w:rPr>
      </w:pPr>
      <w:r w:rsidRPr="00A9483B">
        <w:rPr>
          <w:rFonts w:ascii="Calibri" w:hAnsi="Calibri" w:cs="Calibri"/>
        </w:rPr>
        <w:t>Clear User Actions:</w:t>
      </w:r>
    </w:p>
    <w:p w14:paraId="222BCA5B" w14:textId="77777777" w:rsidR="00BE67E3" w:rsidRPr="00A9483B" w:rsidRDefault="00BE67E3" w:rsidP="00A9483B">
      <w:pPr>
        <w:rPr>
          <w:rFonts w:ascii="Calibri" w:hAnsi="Calibri" w:cs="Calibri"/>
        </w:rPr>
      </w:pPr>
      <w:r w:rsidRPr="00A9483B">
        <w:rPr>
          <w:rFonts w:ascii="Calibri" w:hAnsi="Calibri" w:cs="Calibri"/>
        </w:rPr>
        <w:t>Primary actions: For key “create” actions, such as adding a new menu item, a FloatingActionButton (FAB) is used. This provides a prominent, intuitive, and universally recognized call to action.</w:t>
      </w:r>
    </w:p>
    <w:p w14:paraId="04FED589" w14:textId="77777777" w:rsidR="00BE67E3" w:rsidRPr="00A9483B" w:rsidRDefault="00BE67E3" w:rsidP="00A9483B">
      <w:pPr>
        <w:rPr>
          <w:rFonts w:ascii="Calibri" w:hAnsi="Calibri" w:cs="Calibri"/>
        </w:rPr>
      </w:pPr>
      <w:r w:rsidRPr="00A9483B">
        <w:rPr>
          <w:rFonts w:ascii="Calibri" w:hAnsi="Calibri" w:cs="Calibri"/>
        </w:rPr>
        <w:t>User input and confirmations: For tasks like creating or editing items, or confirming critical actions like deleting an item, AlertDialog is used. This approach avoids disrupting the user’s workflow with unnecessary full-screen transitions, keeping interactions quick, contextual, and focused.</w:t>
      </w:r>
    </w:p>
    <w:p w14:paraId="3F529F65" w14:textId="77777777" w:rsidR="00BE67E3" w:rsidRPr="00A9483B" w:rsidRDefault="00BE67E3" w:rsidP="00BE67E3">
      <w:pPr>
        <w:rPr>
          <w:rFonts w:ascii="Calibri" w:hAnsi="Calibri" w:cs="Calibri"/>
        </w:rPr>
      </w:pPr>
      <w:r w:rsidRPr="00A9483B">
        <w:rPr>
          <w:rFonts w:ascii="Calibri" w:hAnsi="Calibri" w:cs="Calibri"/>
        </w:rPr>
        <w:t>This combination of efficient data display and intuitive action design ensures the application is both performant and easy to use, improving the overall user experience.</w:t>
      </w:r>
    </w:p>
    <w:p w14:paraId="246C0F8A" w14:textId="5FB9A920" w:rsidR="000D7D0C" w:rsidRPr="00A9483B" w:rsidRDefault="000D7D0C" w:rsidP="00BE67E3">
      <w:pPr>
        <w:rPr>
          <w:rFonts w:ascii="Calibri" w:hAnsi="Calibri" w:cs="Calibri"/>
        </w:rPr>
      </w:pPr>
    </w:p>
    <w:p w14:paraId="7BF84D35" w14:textId="5D49425D" w:rsidR="000D7D0C" w:rsidRPr="00A9483B" w:rsidRDefault="000D7D0C" w:rsidP="000D7D0C">
      <w:pPr>
        <w:rPr>
          <w:rFonts w:ascii="Calibri" w:hAnsi="Calibri" w:cs="Calibri"/>
        </w:rPr>
      </w:pPr>
      <w:r w:rsidRPr="00A9483B">
        <w:rPr>
          <w:rFonts w:ascii="Calibri" w:hAnsi="Calibri" w:cs="Calibri"/>
        </w:rPr>
        <w:t>Evidence:</w:t>
      </w:r>
    </w:p>
    <w:p w14:paraId="18398717" w14:textId="29252ED0" w:rsidR="00C270A5" w:rsidRPr="00A9483B" w:rsidRDefault="00C270A5" w:rsidP="000D7D0C">
      <w:pPr>
        <w:rPr>
          <w:rFonts w:ascii="Calibri" w:hAnsi="Calibri" w:cs="Calibri"/>
        </w:rPr>
      </w:pPr>
      <w:r w:rsidRPr="00A9483B">
        <w:rPr>
          <w:rFonts w:ascii="Calibri" w:hAnsi="Calibri" w:cs="Calibri"/>
          <w:noProof/>
        </w:rPr>
        <w:drawing>
          <wp:inline distT="0" distB="0" distL="0" distR="0" wp14:anchorId="06A6E623" wp14:editId="3525AE11">
            <wp:extent cx="1535464" cy="3124200"/>
            <wp:effectExtent l="0" t="0" r="7620" b="0"/>
            <wp:docPr id="729568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568391" name=""/>
                    <pic:cNvPicPr/>
                  </pic:nvPicPr>
                  <pic:blipFill>
                    <a:blip r:embed="rId9"/>
                    <a:stretch>
                      <a:fillRect/>
                    </a:stretch>
                  </pic:blipFill>
                  <pic:spPr>
                    <a:xfrm>
                      <a:off x="0" y="0"/>
                      <a:ext cx="1536003" cy="3125297"/>
                    </a:xfrm>
                    <a:prstGeom prst="rect">
                      <a:avLst/>
                    </a:prstGeom>
                  </pic:spPr>
                </pic:pic>
              </a:graphicData>
            </a:graphic>
          </wp:inline>
        </w:drawing>
      </w:r>
      <w:r w:rsidRPr="00A9483B">
        <w:rPr>
          <w:rFonts w:ascii="Calibri" w:hAnsi="Calibri" w:cs="Calibri"/>
        </w:rPr>
        <w:t xml:space="preserve"> </w:t>
      </w:r>
      <w:r w:rsidRPr="00A9483B">
        <w:rPr>
          <w:rFonts w:ascii="Calibri" w:hAnsi="Calibri" w:cs="Calibri"/>
          <w:noProof/>
        </w:rPr>
        <w:drawing>
          <wp:inline distT="0" distB="0" distL="0" distR="0" wp14:anchorId="0A9B4739" wp14:editId="34C949E9">
            <wp:extent cx="1587500" cy="3240941"/>
            <wp:effectExtent l="0" t="0" r="0" b="0"/>
            <wp:docPr id="1376739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739994" name=""/>
                    <pic:cNvPicPr/>
                  </pic:nvPicPr>
                  <pic:blipFill>
                    <a:blip r:embed="rId10"/>
                    <a:stretch>
                      <a:fillRect/>
                    </a:stretch>
                  </pic:blipFill>
                  <pic:spPr>
                    <a:xfrm>
                      <a:off x="0" y="0"/>
                      <a:ext cx="1596983" cy="3260301"/>
                    </a:xfrm>
                    <a:prstGeom prst="rect">
                      <a:avLst/>
                    </a:prstGeom>
                  </pic:spPr>
                </pic:pic>
              </a:graphicData>
            </a:graphic>
          </wp:inline>
        </w:drawing>
      </w:r>
    </w:p>
    <w:p w14:paraId="0D895E47" w14:textId="10F48A29" w:rsidR="00C270A5" w:rsidRPr="00A9483B" w:rsidRDefault="000D7D0C" w:rsidP="000D7D0C">
      <w:pPr>
        <w:rPr>
          <w:rFonts w:ascii="Calibri" w:hAnsi="Calibri" w:cs="Calibri"/>
        </w:rPr>
      </w:pPr>
      <w:r w:rsidRPr="00A9483B">
        <w:rPr>
          <w:rFonts w:ascii="Calibri" w:hAnsi="Calibri" w:cs="Calibri"/>
        </w:rPr>
        <w:br/>
      </w:r>
    </w:p>
    <w:p w14:paraId="0DD74616" w14:textId="77777777" w:rsidR="00BE67E3" w:rsidRPr="00A9483B" w:rsidRDefault="00BE67E3" w:rsidP="00BE67E3">
      <w:pPr>
        <w:rPr>
          <w:rFonts w:ascii="Calibri" w:hAnsi="Calibri" w:cs="Calibri"/>
          <w:sz w:val="32"/>
          <w:szCs w:val="32"/>
        </w:rPr>
      </w:pPr>
      <w:r w:rsidRPr="00A9483B">
        <w:rPr>
          <w:rFonts w:ascii="Calibri" w:hAnsi="Calibri" w:cs="Calibri"/>
          <w:sz w:val="32"/>
          <w:szCs w:val="32"/>
        </w:rPr>
        <w:lastRenderedPageBreak/>
        <w:t>3. Data Management</w:t>
      </w:r>
    </w:p>
    <w:p w14:paraId="16A861A2" w14:textId="77777777" w:rsidR="00BE67E3" w:rsidRPr="00A9483B" w:rsidRDefault="00BE67E3" w:rsidP="00BE67E3">
      <w:pPr>
        <w:rPr>
          <w:rFonts w:ascii="Calibri" w:hAnsi="Calibri" w:cs="Calibri"/>
        </w:rPr>
      </w:pPr>
      <w:r w:rsidRPr="00A9483B">
        <w:rPr>
          <w:rFonts w:ascii="Calibri" w:hAnsi="Calibri" w:cs="Calibri"/>
        </w:rPr>
        <w:t>The application uses a robust data management strategy, separating local device data from remote user data, as required by the coursework. This approach ensures data persistence, modularity, and a clean architecture.</w:t>
      </w:r>
    </w:p>
    <w:p w14:paraId="54B63AB3" w14:textId="77777777" w:rsidR="00BE67E3" w:rsidRPr="00A9483B" w:rsidRDefault="00BE67E3" w:rsidP="00BE67E3">
      <w:pPr>
        <w:rPr>
          <w:rFonts w:ascii="Calibri" w:hAnsi="Calibri" w:cs="Calibri"/>
        </w:rPr>
      </w:pPr>
      <w:r w:rsidRPr="00A9483B">
        <w:rPr>
          <w:rFonts w:ascii="Calibri" w:hAnsi="Calibri" w:cs="Calibri"/>
          <w:sz w:val="32"/>
          <w:szCs w:val="32"/>
        </w:rPr>
        <w:t>Local Database (SQLite):</w:t>
      </w:r>
      <w:r w:rsidRPr="00A9483B">
        <w:rPr>
          <w:rFonts w:ascii="Calibri" w:hAnsi="Calibri" w:cs="Calibri"/>
        </w:rPr>
        <w:br/>
        <w:t>Menu and reservation data are stored in a local SQLite database, which allows the application to maintain data even when offline or after the app is closed. A central DatabaseHelper class handles the database lifecycle, including schema creation and version management.</w:t>
      </w:r>
    </w:p>
    <w:p w14:paraId="6DF6BD5E" w14:textId="77777777" w:rsidR="00BE67E3" w:rsidRPr="00A9483B" w:rsidRDefault="00BE67E3" w:rsidP="00A9483B">
      <w:pPr>
        <w:rPr>
          <w:rFonts w:ascii="Calibri" w:hAnsi="Calibri" w:cs="Calibri"/>
        </w:rPr>
      </w:pPr>
      <w:r w:rsidRPr="00A9483B">
        <w:rPr>
          <w:rFonts w:ascii="Calibri" w:hAnsi="Calibri" w:cs="Calibri"/>
        </w:rPr>
        <w:t>Schema Design:</w:t>
      </w:r>
      <w:r w:rsidRPr="00A9483B">
        <w:rPr>
          <w:rFonts w:ascii="Calibri" w:hAnsi="Calibri" w:cs="Calibri"/>
        </w:rPr>
        <w:br/>
        <w:t>The database consists of two primary tables: menu_items and reservations. Each table contains columns to store all necessary details:</w:t>
      </w:r>
    </w:p>
    <w:p w14:paraId="2DCB9EE9" w14:textId="77777777" w:rsidR="00BE67E3" w:rsidRPr="00A9483B" w:rsidRDefault="00BE67E3" w:rsidP="00A9483B">
      <w:pPr>
        <w:rPr>
          <w:rFonts w:ascii="Calibri" w:hAnsi="Calibri" w:cs="Calibri"/>
        </w:rPr>
      </w:pPr>
      <w:r w:rsidRPr="00A9483B">
        <w:rPr>
          <w:rFonts w:ascii="Calibri" w:hAnsi="Calibri" w:cs="Calibri"/>
        </w:rPr>
        <w:t>Menu Items: name, price, description, etc.</w:t>
      </w:r>
    </w:p>
    <w:p w14:paraId="779C0983" w14:textId="77777777" w:rsidR="00BE67E3" w:rsidRPr="00A9483B" w:rsidRDefault="00BE67E3" w:rsidP="00A9483B">
      <w:pPr>
        <w:rPr>
          <w:rFonts w:ascii="Calibri" w:hAnsi="Calibri" w:cs="Calibri"/>
        </w:rPr>
      </w:pPr>
      <w:r w:rsidRPr="00A9483B">
        <w:rPr>
          <w:rFonts w:ascii="Calibri" w:hAnsi="Calibri" w:cs="Calibri"/>
        </w:rPr>
        <w:t>Reservations: date, time, number of guests, and associated guest information</w:t>
      </w:r>
    </w:p>
    <w:p w14:paraId="414C94A8" w14:textId="77777777" w:rsidR="00BE67E3" w:rsidRPr="00A9483B" w:rsidRDefault="00BE67E3" w:rsidP="00BE67E3">
      <w:pPr>
        <w:rPr>
          <w:rFonts w:ascii="Calibri" w:hAnsi="Calibri" w:cs="Calibri"/>
        </w:rPr>
      </w:pPr>
    </w:p>
    <w:p w14:paraId="5549D593" w14:textId="5FB8972F" w:rsidR="00BE67E3" w:rsidRPr="00A9483B" w:rsidRDefault="00EA46FE" w:rsidP="00BE67E3">
      <w:pPr>
        <w:rPr>
          <w:rFonts w:ascii="Calibri" w:hAnsi="Calibri" w:cs="Calibri"/>
        </w:rPr>
      </w:pPr>
      <w:r w:rsidRPr="00EA46FE">
        <w:rPr>
          <w:rFonts w:ascii="Calibri" w:hAnsi="Calibri" w:cs="Calibri"/>
        </w:rPr>
        <w:drawing>
          <wp:inline distT="0" distB="0" distL="0" distR="0" wp14:anchorId="478CD711" wp14:editId="732877E1">
            <wp:extent cx="3852414" cy="3219450"/>
            <wp:effectExtent l="0" t="0" r="0" b="0"/>
            <wp:docPr id="1375293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293308" name=""/>
                    <pic:cNvPicPr/>
                  </pic:nvPicPr>
                  <pic:blipFill>
                    <a:blip r:embed="rId11"/>
                    <a:stretch>
                      <a:fillRect/>
                    </a:stretch>
                  </pic:blipFill>
                  <pic:spPr>
                    <a:xfrm>
                      <a:off x="0" y="0"/>
                      <a:ext cx="3853930" cy="3220717"/>
                    </a:xfrm>
                    <a:prstGeom prst="rect">
                      <a:avLst/>
                    </a:prstGeom>
                  </pic:spPr>
                </pic:pic>
              </a:graphicData>
            </a:graphic>
          </wp:inline>
        </w:drawing>
      </w:r>
    </w:p>
    <w:p w14:paraId="0863F612" w14:textId="77777777" w:rsidR="00BE67E3" w:rsidRPr="00A9483B" w:rsidRDefault="00BE67E3" w:rsidP="00BE67E3">
      <w:pPr>
        <w:rPr>
          <w:rFonts w:ascii="Calibri" w:hAnsi="Calibri" w:cs="Calibri"/>
        </w:rPr>
      </w:pPr>
    </w:p>
    <w:p w14:paraId="68B9F9D1" w14:textId="77777777" w:rsidR="00BE67E3" w:rsidRPr="00A9483B" w:rsidRDefault="00BE67E3" w:rsidP="00BE67E3">
      <w:pPr>
        <w:rPr>
          <w:rFonts w:ascii="Calibri" w:hAnsi="Calibri" w:cs="Calibri"/>
        </w:rPr>
      </w:pPr>
      <w:r w:rsidRPr="00A9483B">
        <w:rPr>
          <w:rFonts w:ascii="Calibri" w:hAnsi="Calibri" w:cs="Calibri"/>
          <w:sz w:val="32"/>
          <w:szCs w:val="32"/>
        </w:rPr>
        <w:t>Repository Pattern:</w:t>
      </w:r>
      <w:r w:rsidRPr="00A9483B">
        <w:rPr>
          <w:rFonts w:ascii="Calibri" w:hAnsi="Calibri" w:cs="Calibri"/>
        </w:rPr>
        <w:br/>
        <w:t>To simplify data handling and improve architecture, the Repository Pattern was implemented. Two repository classes, MenuRepository and ReservationRepository, serve as the single source of truth for their respective data domains.</w:t>
      </w:r>
    </w:p>
    <w:p w14:paraId="41B1A423" w14:textId="412DF601" w:rsidR="00BE67E3" w:rsidRPr="00A9483B" w:rsidRDefault="00BE67E3" w:rsidP="00BE67E3">
      <w:pPr>
        <w:rPr>
          <w:rFonts w:ascii="Calibri" w:hAnsi="Calibri" w:cs="Calibri"/>
        </w:rPr>
      </w:pPr>
      <w:r w:rsidRPr="00A9483B">
        <w:rPr>
          <w:rFonts w:ascii="Calibri" w:hAnsi="Calibri" w:cs="Calibri"/>
        </w:rPr>
        <w:lastRenderedPageBreak/>
        <w:t>UI components, such as Fragments, no longer interact directly with DatabaseHelper. Instead, they make semantic, high-level calls to the repositories</w:t>
      </w:r>
    </w:p>
    <w:p w14:paraId="14CF81AE" w14:textId="77777777" w:rsidR="00BE67E3" w:rsidRPr="00A9483B" w:rsidRDefault="00BE67E3" w:rsidP="00BE67E3">
      <w:pPr>
        <w:rPr>
          <w:rFonts w:ascii="Calibri" w:hAnsi="Calibri" w:cs="Calibri"/>
        </w:rPr>
      </w:pPr>
    </w:p>
    <w:p w14:paraId="33F08785" w14:textId="75030DA6" w:rsidR="00BE67E3" w:rsidRPr="00A9483B" w:rsidRDefault="00BE67E3" w:rsidP="00BE67E3">
      <w:pPr>
        <w:rPr>
          <w:rFonts w:ascii="Calibri" w:hAnsi="Calibri" w:cs="Calibri"/>
        </w:rPr>
      </w:pPr>
      <w:r w:rsidRPr="00A9483B">
        <w:rPr>
          <w:rFonts w:ascii="Calibri" w:hAnsi="Calibri" w:cs="Calibri"/>
        </w:rPr>
        <w:t>The repositories encapsulate all database logic, including querying using Cursor objects and creating ContentValues, while the Fragments remain focused solely on UI responsibilities. This separation improves code readability, maintainability, and testability.</w:t>
      </w:r>
      <w:r w:rsidR="000D7D0C" w:rsidRPr="00A9483B">
        <w:rPr>
          <w:rFonts w:ascii="Calibri" w:hAnsi="Calibri" w:cs="Calibri"/>
        </w:rPr>
        <w:br/>
      </w:r>
      <w:r w:rsidR="000D7D0C" w:rsidRPr="00A9483B">
        <w:rPr>
          <w:rFonts w:ascii="Calibri" w:hAnsi="Calibri" w:cs="Calibri"/>
        </w:rPr>
        <w:br/>
      </w:r>
      <w:r w:rsidR="000D7D0C" w:rsidRPr="00A9483B">
        <w:rPr>
          <w:rFonts w:ascii="Calibri" w:hAnsi="Calibri" w:cs="Calibri"/>
        </w:rPr>
        <w:br/>
      </w:r>
      <w:r w:rsidRPr="00A9483B">
        <w:rPr>
          <w:rFonts w:ascii="Calibri" w:hAnsi="Calibri" w:cs="Calibri"/>
          <w:sz w:val="32"/>
          <w:szCs w:val="32"/>
        </w:rPr>
        <w:t>4. Application Control</w:t>
      </w:r>
    </w:p>
    <w:p w14:paraId="2D8BCF30" w14:textId="77777777" w:rsidR="00BE67E3" w:rsidRPr="00A9483B" w:rsidRDefault="00BE67E3" w:rsidP="00BE67E3">
      <w:pPr>
        <w:rPr>
          <w:rFonts w:ascii="Calibri" w:hAnsi="Calibri" w:cs="Calibri"/>
        </w:rPr>
      </w:pPr>
      <w:r w:rsidRPr="00A9483B">
        <w:rPr>
          <w:rFonts w:ascii="Calibri" w:hAnsi="Calibri" w:cs="Calibri"/>
        </w:rPr>
        <w:t>The application flow and user access are managed through a robust authentication system combined with session management, ensuring both security and a smooth user experience.</w:t>
      </w:r>
    </w:p>
    <w:p w14:paraId="67981E0E" w14:textId="2855F5D7" w:rsidR="00BE67E3" w:rsidRPr="00A9483B" w:rsidRDefault="00BE67E3" w:rsidP="00BE67E3">
      <w:pPr>
        <w:rPr>
          <w:rFonts w:ascii="Calibri" w:hAnsi="Calibri" w:cs="Calibri"/>
          <w:sz w:val="32"/>
          <w:szCs w:val="32"/>
        </w:rPr>
      </w:pPr>
      <w:r w:rsidRPr="00A9483B">
        <w:rPr>
          <w:rFonts w:ascii="Calibri" w:hAnsi="Calibri" w:cs="Calibri"/>
          <w:sz w:val="32"/>
          <w:szCs w:val="32"/>
        </w:rPr>
        <w:t>API</w:t>
      </w:r>
      <w:r w:rsidR="00A9483B">
        <w:rPr>
          <w:rFonts w:ascii="Calibri" w:hAnsi="Calibri" w:cs="Calibri"/>
          <w:sz w:val="32"/>
          <w:szCs w:val="32"/>
        </w:rPr>
        <w:t>-</w:t>
      </w:r>
      <w:r w:rsidRPr="00A9483B">
        <w:rPr>
          <w:rFonts w:ascii="Calibri" w:hAnsi="Calibri" w:cs="Calibri"/>
          <w:sz w:val="32"/>
          <w:szCs w:val="32"/>
        </w:rPr>
        <w:t>User Authentication:</w:t>
      </w:r>
    </w:p>
    <w:p w14:paraId="51C5F313" w14:textId="77777777" w:rsidR="00BE67E3" w:rsidRPr="00A9483B" w:rsidRDefault="00BE67E3" w:rsidP="00A9483B">
      <w:pPr>
        <w:rPr>
          <w:rFonts w:ascii="Calibri" w:hAnsi="Calibri" w:cs="Calibri"/>
        </w:rPr>
      </w:pPr>
      <w:r w:rsidRPr="00A9483B">
        <w:rPr>
          <w:rFonts w:ascii="Calibri" w:hAnsi="Calibri" w:cs="Calibri"/>
        </w:rPr>
        <w:t>Volley Library: All network communication is handled asynchronously using Google’s Volley library. This ensures that network requests do not block the main UI thread, maintaining a responsive and smooth user interface.</w:t>
      </w:r>
    </w:p>
    <w:p w14:paraId="320B00A3" w14:textId="77777777" w:rsidR="00BE67E3" w:rsidRPr="00A9483B" w:rsidRDefault="00BE67E3" w:rsidP="00A9483B">
      <w:pPr>
        <w:rPr>
          <w:rFonts w:ascii="Calibri" w:hAnsi="Calibri" w:cs="Calibri"/>
        </w:rPr>
      </w:pPr>
      <w:r w:rsidRPr="00A9483B">
        <w:rPr>
          <w:rFonts w:ascii="Calibri" w:hAnsi="Calibri" w:cs="Calibri"/>
        </w:rPr>
        <w:t>Registration:</w:t>
      </w:r>
      <w:r w:rsidRPr="00A9483B">
        <w:rPr>
          <w:rFonts w:ascii="Calibri" w:hAnsi="Calibri" w:cs="Calibri"/>
        </w:rPr>
        <w:br/>
        <w:t>The RegisterActivity collects user input from all required fields, constructs a JSONObject with the data, and sends it via a POST request to the /create_user/{student_id} endpoint on the Java API server. For testing purposes, a switch is included to allow the creation of staff accounts in addition to guest accounts.</w:t>
      </w:r>
    </w:p>
    <w:p w14:paraId="6B2433CC" w14:textId="77777777" w:rsidR="00BE67E3" w:rsidRPr="00A9483B" w:rsidRDefault="00BE67E3" w:rsidP="00A9483B">
      <w:pPr>
        <w:rPr>
          <w:rFonts w:ascii="Calibri" w:hAnsi="Calibri" w:cs="Calibri"/>
        </w:rPr>
      </w:pPr>
      <w:r w:rsidRPr="00A9483B">
        <w:rPr>
          <w:rFonts w:ascii="Calibri" w:hAnsi="Calibri" w:cs="Calibri"/>
        </w:rPr>
        <w:t>Login:</w:t>
      </w:r>
      <w:r w:rsidRPr="00A9483B">
        <w:rPr>
          <w:rFonts w:ascii="Calibri" w:hAnsi="Calibri" w:cs="Calibri"/>
        </w:rPr>
        <w:br/>
        <w:t>The LoginActivity handles user authentication by sending a GET request to the /read_user/{student_id}/{username} endpoint. Once the response is received, the app manually verifies the entered password against the one returned by the API. Access is granted only if the credentials match, ensuring that only valid users can log in.</w:t>
      </w:r>
    </w:p>
    <w:p w14:paraId="08E99651" w14:textId="1BB76F32" w:rsidR="00BE67E3" w:rsidRPr="00A9483B" w:rsidRDefault="00BE67E3" w:rsidP="00BE67E3">
      <w:pPr>
        <w:rPr>
          <w:rFonts w:ascii="Calibri" w:hAnsi="Calibri" w:cs="Calibri"/>
        </w:rPr>
      </w:pPr>
      <w:r w:rsidRPr="00A9483B">
        <w:rPr>
          <w:rFonts w:ascii="Calibri" w:hAnsi="Calibri" w:cs="Calibri"/>
        </w:rPr>
        <w:t>This combination of API-driven authentication and careful session management provides a secure, role-aware access system while keeping the application responsive and user-friendly.</w:t>
      </w:r>
    </w:p>
    <w:p w14:paraId="71AED9C4" w14:textId="77777777" w:rsidR="00EA183A" w:rsidRPr="00A9483B" w:rsidRDefault="00EA183A" w:rsidP="00BE67E3">
      <w:pPr>
        <w:rPr>
          <w:rFonts w:ascii="Calibri" w:hAnsi="Calibri" w:cs="Calibri"/>
        </w:rPr>
      </w:pPr>
    </w:p>
    <w:p w14:paraId="6AE8AB19" w14:textId="77777777" w:rsidR="00EA183A" w:rsidRPr="00EA183A" w:rsidRDefault="00EA183A" w:rsidP="00EA183A">
      <w:pPr>
        <w:rPr>
          <w:rFonts w:ascii="Calibri" w:hAnsi="Calibri" w:cs="Calibri"/>
          <w:sz w:val="32"/>
          <w:szCs w:val="32"/>
        </w:rPr>
      </w:pPr>
      <w:r w:rsidRPr="00EA183A">
        <w:rPr>
          <w:rFonts w:ascii="Calibri" w:hAnsi="Calibri" w:cs="Calibri"/>
          <w:sz w:val="32"/>
          <w:szCs w:val="32"/>
        </w:rPr>
        <w:t>Backend Build and Dependency Management (Maven)</w:t>
      </w:r>
    </w:p>
    <w:p w14:paraId="7AF8D9A3" w14:textId="77777777" w:rsidR="00EA183A" w:rsidRPr="00EA183A" w:rsidRDefault="00EA183A" w:rsidP="00EA183A">
      <w:pPr>
        <w:rPr>
          <w:rFonts w:ascii="Calibri" w:hAnsi="Calibri" w:cs="Calibri"/>
        </w:rPr>
      </w:pPr>
      <w:r w:rsidRPr="00EA183A">
        <w:rPr>
          <w:rFonts w:ascii="Calibri" w:hAnsi="Calibri" w:cs="Calibri"/>
        </w:rPr>
        <w:t>The backend RESTful API for this application was developed using the Spring Boot framework and managed using Apache Maven. Maven was used as the build automation and dependency management tool, ensuring a consistent and maintainable backend development process.</w:t>
      </w:r>
    </w:p>
    <w:p w14:paraId="37C23049" w14:textId="77777777" w:rsidR="00EA183A" w:rsidRPr="00EA183A" w:rsidRDefault="00EA183A" w:rsidP="00EA183A">
      <w:pPr>
        <w:rPr>
          <w:rFonts w:ascii="Calibri" w:hAnsi="Calibri" w:cs="Calibri"/>
        </w:rPr>
      </w:pPr>
      <w:r w:rsidRPr="00EA183A">
        <w:rPr>
          <w:rFonts w:ascii="Calibri" w:hAnsi="Calibri" w:cs="Calibri"/>
        </w:rPr>
        <w:lastRenderedPageBreak/>
        <w:t>Maven simplifies project configuration by defining all dependencies, plugins, and build instructions within a single pom.xml file. This allowed the project to automatically resolve required libraries such as Spring Web, Spring Boot Starter, and JSON processing dependencies without manual configuration.</w:t>
      </w:r>
    </w:p>
    <w:p w14:paraId="2FC333EB" w14:textId="77777777" w:rsidR="00EA183A" w:rsidRPr="00EA183A" w:rsidRDefault="00EA183A" w:rsidP="00EA183A">
      <w:pPr>
        <w:rPr>
          <w:rFonts w:ascii="Calibri" w:hAnsi="Calibri" w:cs="Calibri"/>
        </w:rPr>
      </w:pPr>
      <w:r w:rsidRPr="00EA183A">
        <w:rPr>
          <w:rFonts w:ascii="Calibri" w:hAnsi="Calibri" w:cs="Calibri"/>
        </w:rPr>
        <w:t>By using Maven, the backend application benefits from:</w:t>
      </w:r>
    </w:p>
    <w:p w14:paraId="6EAB7837" w14:textId="77777777" w:rsidR="00EA183A" w:rsidRPr="00EA183A" w:rsidRDefault="00EA183A" w:rsidP="00A9483B">
      <w:pPr>
        <w:rPr>
          <w:rFonts w:ascii="Calibri" w:hAnsi="Calibri" w:cs="Calibri"/>
        </w:rPr>
      </w:pPr>
      <w:r w:rsidRPr="00EA183A">
        <w:rPr>
          <w:rFonts w:ascii="Calibri" w:hAnsi="Calibri" w:cs="Calibri"/>
        </w:rPr>
        <w:t>Consistent dependency management, reducing version conflicts</w:t>
      </w:r>
    </w:p>
    <w:p w14:paraId="432FB883" w14:textId="77777777" w:rsidR="00EA183A" w:rsidRPr="00EA183A" w:rsidRDefault="00EA183A" w:rsidP="00A9483B">
      <w:pPr>
        <w:rPr>
          <w:rFonts w:ascii="Calibri" w:hAnsi="Calibri" w:cs="Calibri"/>
        </w:rPr>
      </w:pPr>
      <w:r w:rsidRPr="00EA183A">
        <w:rPr>
          <w:rFonts w:ascii="Calibri" w:hAnsi="Calibri" w:cs="Calibri"/>
        </w:rPr>
        <w:t>Automated project builds, ensuring reliable compilation and packaging</w:t>
      </w:r>
    </w:p>
    <w:p w14:paraId="18C64E09" w14:textId="77777777" w:rsidR="00EA183A" w:rsidRPr="00EA183A" w:rsidRDefault="00EA183A" w:rsidP="00A9483B">
      <w:pPr>
        <w:rPr>
          <w:rFonts w:ascii="Calibri" w:hAnsi="Calibri" w:cs="Calibri"/>
        </w:rPr>
      </w:pPr>
      <w:r w:rsidRPr="00EA183A">
        <w:rPr>
          <w:rFonts w:ascii="Calibri" w:hAnsi="Calibri" w:cs="Calibri"/>
        </w:rPr>
        <w:t>Improved maintainability, as all dependencies are centrally defined</w:t>
      </w:r>
    </w:p>
    <w:p w14:paraId="0AAC7DF3" w14:textId="77777777" w:rsidR="00EA183A" w:rsidRPr="00EA183A" w:rsidRDefault="00EA183A" w:rsidP="00A9483B">
      <w:pPr>
        <w:rPr>
          <w:rFonts w:ascii="Calibri" w:hAnsi="Calibri" w:cs="Calibri"/>
        </w:rPr>
      </w:pPr>
      <w:r w:rsidRPr="00EA183A">
        <w:rPr>
          <w:rFonts w:ascii="Calibri" w:hAnsi="Calibri" w:cs="Calibri"/>
        </w:rPr>
        <w:t>Industry-standard tooling, commonly used in professional Java development</w:t>
      </w:r>
    </w:p>
    <w:p w14:paraId="16687C1E" w14:textId="77777777" w:rsidR="00EA183A" w:rsidRPr="00EA183A" w:rsidRDefault="00EA183A" w:rsidP="00EA183A">
      <w:pPr>
        <w:rPr>
          <w:rFonts w:ascii="Calibri" w:hAnsi="Calibri" w:cs="Calibri"/>
        </w:rPr>
      </w:pPr>
      <w:r w:rsidRPr="00EA183A">
        <w:rPr>
          <w:rFonts w:ascii="Calibri" w:hAnsi="Calibri" w:cs="Calibri"/>
        </w:rPr>
        <w:t>This approach aligns with professional software engineering practices and ensures the backend API is scalable, reproducible, and easy to extend in future iterations of the project.</w:t>
      </w:r>
    </w:p>
    <w:p w14:paraId="7FBFB210" w14:textId="77777777" w:rsidR="00EA183A" w:rsidRPr="00A9483B" w:rsidRDefault="00EA183A" w:rsidP="00BE67E3">
      <w:pPr>
        <w:rPr>
          <w:rFonts w:ascii="Calibri" w:hAnsi="Calibri" w:cs="Calibri"/>
        </w:rPr>
      </w:pPr>
    </w:p>
    <w:p w14:paraId="1122E4BB" w14:textId="4269D0E1" w:rsidR="00BE67E3" w:rsidRPr="00A9483B" w:rsidRDefault="000D7D0C" w:rsidP="00BE67E3">
      <w:pPr>
        <w:rPr>
          <w:rFonts w:ascii="Calibri" w:hAnsi="Calibri" w:cs="Calibri"/>
        </w:rPr>
      </w:pPr>
      <w:r w:rsidRPr="00A9483B">
        <w:rPr>
          <w:rFonts w:ascii="Calibri" w:hAnsi="Calibri" w:cs="Calibri"/>
        </w:rPr>
        <w:br/>
      </w:r>
      <w:r w:rsidRPr="00A9483B">
        <w:rPr>
          <w:rFonts w:ascii="Calibri" w:hAnsi="Calibri" w:cs="Calibri"/>
        </w:rPr>
        <w:br/>
      </w:r>
      <w:r w:rsidRPr="00A9483B">
        <w:rPr>
          <w:rFonts w:ascii="Calibri" w:hAnsi="Calibri" w:cs="Calibri"/>
        </w:rPr>
        <w:br/>
      </w:r>
      <w:r w:rsidR="00BE67E3" w:rsidRPr="00A9483B">
        <w:rPr>
          <w:rFonts w:ascii="Calibri" w:hAnsi="Calibri" w:cs="Calibri"/>
          <w:sz w:val="32"/>
          <w:szCs w:val="32"/>
        </w:rPr>
        <w:t>Role-Based Access Control:</w:t>
      </w:r>
      <w:r w:rsidR="00BE67E3" w:rsidRPr="00A9483B">
        <w:rPr>
          <w:rFonts w:ascii="Calibri" w:hAnsi="Calibri" w:cs="Calibri"/>
        </w:rPr>
        <w:br/>
        <w:t>The application implements role-based access control to ensure that users only access features relevant to their role. After a successful login, the usertype field in the API’s JSON response is checked. Based on this value, the application directs the user to the appropriate dashboard:</w:t>
      </w:r>
    </w:p>
    <w:p w14:paraId="02ADA564" w14:textId="77777777" w:rsidR="00BE67E3" w:rsidRPr="00A9483B" w:rsidRDefault="00BE67E3" w:rsidP="00B02A15">
      <w:pPr>
        <w:rPr>
          <w:rFonts w:ascii="Calibri" w:hAnsi="Calibri" w:cs="Calibri"/>
        </w:rPr>
      </w:pPr>
      <w:r w:rsidRPr="00A9483B">
        <w:rPr>
          <w:rFonts w:ascii="Calibri" w:hAnsi="Calibri" w:cs="Calibri"/>
        </w:rPr>
        <w:t>Guest users are navigated to GuestHomeActivity</w:t>
      </w:r>
    </w:p>
    <w:p w14:paraId="5AAE9D6E" w14:textId="77777777" w:rsidR="00BE67E3" w:rsidRPr="00A9483B" w:rsidRDefault="00BE67E3" w:rsidP="00B02A15">
      <w:pPr>
        <w:rPr>
          <w:rFonts w:ascii="Calibri" w:hAnsi="Calibri" w:cs="Calibri"/>
        </w:rPr>
      </w:pPr>
      <w:r w:rsidRPr="00A9483B">
        <w:rPr>
          <w:rFonts w:ascii="Calibri" w:hAnsi="Calibri" w:cs="Calibri"/>
        </w:rPr>
        <w:t>Staff users are navigated to StaffDashboardActivity</w:t>
      </w:r>
    </w:p>
    <w:p w14:paraId="77DA7654" w14:textId="77777777" w:rsidR="00BE67E3" w:rsidRPr="00A9483B" w:rsidRDefault="00BE67E3" w:rsidP="00BE67E3">
      <w:pPr>
        <w:rPr>
          <w:rFonts w:ascii="Calibri" w:hAnsi="Calibri" w:cs="Calibri"/>
        </w:rPr>
      </w:pPr>
      <w:r w:rsidRPr="00A9483B">
        <w:rPr>
          <w:rFonts w:ascii="Calibri" w:hAnsi="Calibri" w:cs="Calibri"/>
        </w:rPr>
        <w:t>This mechanism ensures that guests cannot access staff-only features, and staff members have access to all management functionality, maintaining both security and usability.</w:t>
      </w:r>
    </w:p>
    <w:p w14:paraId="14E24714" w14:textId="2A09AEDF" w:rsidR="00C270A5" w:rsidRPr="00A9483B" w:rsidRDefault="00C270A5" w:rsidP="00BE67E3">
      <w:pPr>
        <w:rPr>
          <w:rFonts w:ascii="Calibri" w:hAnsi="Calibri" w:cs="Calibri"/>
        </w:rPr>
      </w:pPr>
    </w:p>
    <w:p w14:paraId="53738F96" w14:textId="77777777" w:rsidR="00BE67E3" w:rsidRPr="00A9483B" w:rsidRDefault="00C270A5" w:rsidP="00BE67E3">
      <w:pPr>
        <w:rPr>
          <w:rFonts w:ascii="Calibri" w:hAnsi="Calibri" w:cs="Calibri"/>
        </w:rPr>
      </w:pPr>
      <w:r w:rsidRPr="00A9483B">
        <w:rPr>
          <w:rFonts w:ascii="Calibri" w:hAnsi="Calibri" w:cs="Calibri"/>
          <w:noProof/>
        </w:rPr>
        <w:lastRenderedPageBreak/>
        <w:drawing>
          <wp:inline distT="0" distB="0" distL="0" distR="0" wp14:anchorId="642A13F9" wp14:editId="5D7BDEA4">
            <wp:extent cx="1717639" cy="3708400"/>
            <wp:effectExtent l="0" t="0" r="0" b="6350"/>
            <wp:docPr id="2078656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656940" name=""/>
                    <pic:cNvPicPr/>
                  </pic:nvPicPr>
                  <pic:blipFill>
                    <a:blip r:embed="rId12"/>
                    <a:stretch>
                      <a:fillRect/>
                    </a:stretch>
                  </pic:blipFill>
                  <pic:spPr>
                    <a:xfrm>
                      <a:off x="0" y="0"/>
                      <a:ext cx="1721083" cy="3715836"/>
                    </a:xfrm>
                    <a:prstGeom prst="rect">
                      <a:avLst/>
                    </a:prstGeom>
                  </pic:spPr>
                </pic:pic>
              </a:graphicData>
            </a:graphic>
          </wp:inline>
        </w:drawing>
      </w:r>
      <w:r w:rsidRPr="00A9483B">
        <w:rPr>
          <w:rFonts w:ascii="Calibri" w:hAnsi="Calibri" w:cs="Calibri"/>
          <w:noProof/>
        </w:rPr>
        <w:drawing>
          <wp:inline distT="0" distB="0" distL="0" distR="0" wp14:anchorId="1B4FC817" wp14:editId="6BC922DF">
            <wp:extent cx="1758950" cy="3713161"/>
            <wp:effectExtent l="0" t="0" r="0" b="1905"/>
            <wp:docPr id="253224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224267" name=""/>
                    <pic:cNvPicPr/>
                  </pic:nvPicPr>
                  <pic:blipFill>
                    <a:blip r:embed="rId13"/>
                    <a:stretch>
                      <a:fillRect/>
                    </a:stretch>
                  </pic:blipFill>
                  <pic:spPr>
                    <a:xfrm>
                      <a:off x="0" y="0"/>
                      <a:ext cx="1776215" cy="3749608"/>
                    </a:xfrm>
                    <a:prstGeom prst="rect">
                      <a:avLst/>
                    </a:prstGeom>
                  </pic:spPr>
                </pic:pic>
              </a:graphicData>
            </a:graphic>
          </wp:inline>
        </w:drawing>
      </w:r>
      <w:r w:rsidR="000D7D0C" w:rsidRPr="00A9483B">
        <w:rPr>
          <w:rFonts w:ascii="Calibri" w:hAnsi="Calibri" w:cs="Calibri"/>
        </w:rPr>
        <w:br/>
      </w:r>
      <w:r w:rsidR="000D7D0C" w:rsidRPr="00A9483B">
        <w:rPr>
          <w:rFonts w:ascii="Calibri" w:hAnsi="Calibri" w:cs="Calibri"/>
        </w:rPr>
        <w:br/>
      </w:r>
      <w:r w:rsidR="000D7D0C" w:rsidRPr="00A9483B">
        <w:rPr>
          <w:rFonts w:ascii="Calibri" w:hAnsi="Calibri" w:cs="Calibri"/>
        </w:rPr>
        <w:br/>
      </w:r>
      <w:r w:rsidR="00BE67E3" w:rsidRPr="00A9483B">
        <w:rPr>
          <w:rFonts w:ascii="Calibri" w:hAnsi="Calibri" w:cs="Calibri"/>
          <w:sz w:val="32"/>
          <w:szCs w:val="32"/>
        </w:rPr>
        <w:t>Persistent User Sessions:</w:t>
      </w:r>
      <w:r w:rsidR="00BE67E3" w:rsidRPr="00A9483B">
        <w:rPr>
          <w:rFonts w:ascii="Calibri" w:hAnsi="Calibri" w:cs="Calibri"/>
        </w:rPr>
        <w:br/>
        <w:t>To enhance usability, the application implements session management using SharedPreferences. When a user logs in successfully, their role is saved in SharedPreferences. Upon launching the app, LoginActivity checks whether a session already exists. If a session is found, the user is automatically redirected to their respective dashboard, bypassing the login screen. All dashboards include a “Logout” button, which clears the session data and returns the user to the login screen. This ensures a seamless experience while maintaining security.</w:t>
      </w:r>
    </w:p>
    <w:p w14:paraId="3D469DD8" w14:textId="77777777" w:rsidR="00A9483B" w:rsidRDefault="00BE67E3" w:rsidP="00BE67E3">
      <w:pPr>
        <w:rPr>
          <w:rFonts w:ascii="Calibri" w:hAnsi="Calibri" w:cs="Calibri"/>
        </w:rPr>
      </w:pPr>
      <w:r w:rsidRPr="00A9483B">
        <w:rPr>
          <w:rFonts w:ascii="Calibri" w:hAnsi="Calibri" w:cs="Calibri"/>
          <w:sz w:val="32"/>
          <w:szCs w:val="32"/>
        </w:rPr>
        <w:t>Functional Notifications:</w:t>
      </w:r>
    </w:p>
    <w:p w14:paraId="13586202" w14:textId="361ACD66" w:rsidR="00BE67E3" w:rsidRPr="00A9483B" w:rsidRDefault="00BE67E3" w:rsidP="00BE67E3">
      <w:pPr>
        <w:rPr>
          <w:rFonts w:ascii="Calibri" w:hAnsi="Calibri" w:cs="Calibri"/>
        </w:rPr>
      </w:pPr>
      <w:r w:rsidRPr="00A9483B">
        <w:rPr>
          <w:rFonts w:ascii="Calibri" w:hAnsi="Calibri" w:cs="Calibri"/>
        </w:rPr>
        <w:br/>
        <w:t>The application fully supports notifications through a dedicated NotificationHelper class. This class handles the creation of notification channels and the sending of local notifications. For instance:</w:t>
      </w:r>
    </w:p>
    <w:p w14:paraId="40B4AB83" w14:textId="77777777" w:rsidR="00BE67E3" w:rsidRPr="00A9483B" w:rsidRDefault="00BE67E3" w:rsidP="00A9483B">
      <w:pPr>
        <w:rPr>
          <w:rFonts w:ascii="Calibri" w:hAnsi="Calibri" w:cs="Calibri"/>
        </w:rPr>
      </w:pPr>
      <w:r w:rsidRPr="00A9483B">
        <w:rPr>
          <w:rFonts w:ascii="Calibri" w:hAnsi="Calibri" w:cs="Calibri"/>
        </w:rPr>
        <w:t>When a guest successfully creates a reservation, a notification is sent to alert the staff.</w:t>
      </w:r>
    </w:p>
    <w:p w14:paraId="6E2490B0" w14:textId="77777777" w:rsidR="00BE67E3" w:rsidRPr="00A9483B" w:rsidRDefault="00BE67E3" w:rsidP="00A9483B">
      <w:pPr>
        <w:rPr>
          <w:rFonts w:ascii="Calibri" w:hAnsi="Calibri" w:cs="Calibri"/>
        </w:rPr>
      </w:pPr>
      <w:r w:rsidRPr="00A9483B">
        <w:rPr>
          <w:rFonts w:ascii="Calibri" w:hAnsi="Calibri" w:cs="Calibri"/>
        </w:rPr>
        <w:t>When a reservation is edited or cancelled, a notification is sent to inform the guest.</w:t>
      </w:r>
    </w:p>
    <w:p w14:paraId="4C43632F" w14:textId="10E5DC3C" w:rsidR="00466E2E" w:rsidRPr="00A9483B" w:rsidRDefault="00BE67E3" w:rsidP="00BE67E3">
      <w:pPr>
        <w:rPr>
          <w:rFonts w:ascii="Calibri" w:hAnsi="Calibri" w:cs="Calibri"/>
        </w:rPr>
      </w:pPr>
      <w:r w:rsidRPr="00A9483B">
        <w:rPr>
          <w:rFonts w:ascii="Calibri" w:hAnsi="Calibri" w:cs="Calibri"/>
        </w:rPr>
        <w:t>These notifications keep both guests and staff informed in real time, improving communication and overall usability.</w:t>
      </w:r>
    </w:p>
    <w:p w14:paraId="3CD2079D" w14:textId="77777777" w:rsidR="00BE67E3" w:rsidRPr="00A9483B" w:rsidRDefault="00C270A5" w:rsidP="00BE67E3">
      <w:pPr>
        <w:rPr>
          <w:rFonts w:ascii="Calibri" w:hAnsi="Calibri" w:cs="Calibri"/>
        </w:rPr>
      </w:pPr>
      <w:r w:rsidRPr="00A9483B">
        <w:rPr>
          <w:rFonts w:ascii="Calibri" w:hAnsi="Calibri" w:cs="Calibri"/>
          <w:noProof/>
        </w:rPr>
        <w:lastRenderedPageBreak/>
        <w:drawing>
          <wp:inline distT="0" distB="0" distL="0" distR="0" wp14:anchorId="23E9FCE7" wp14:editId="6297F046">
            <wp:extent cx="4477375" cy="1762371"/>
            <wp:effectExtent l="0" t="0" r="0" b="9525"/>
            <wp:docPr id="980743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743826" name=""/>
                    <pic:cNvPicPr/>
                  </pic:nvPicPr>
                  <pic:blipFill>
                    <a:blip r:embed="rId14"/>
                    <a:stretch>
                      <a:fillRect/>
                    </a:stretch>
                  </pic:blipFill>
                  <pic:spPr>
                    <a:xfrm>
                      <a:off x="0" y="0"/>
                      <a:ext cx="4477375" cy="1762371"/>
                    </a:xfrm>
                    <a:prstGeom prst="rect">
                      <a:avLst/>
                    </a:prstGeom>
                  </pic:spPr>
                </pic:pic>
              </a:graphicData>
            </a:graphic>
          </wp:inline>
        </w:drawing>
      </w:r>
      <w:r w:rsidR="000D7D0C" w:rsidRPr="00A9483B">
        <w:rPr>
          <w:rFonts w:ascii="Calibri" w:hAnsi="Calibri" w:cs="Calibri"/>
        </w:rPr>
        <w:br/>
      </w:r>
      <w:r w:rsidR="000D7D0C" w:rsidRPr="00A9483B">
        <w:rPr>
          <w:rFonts w:ascii="Calibri" w:hAnsi="Calibri" w:cs="Calibri"/>
        </w:rPr>
        <w:br/>
      </w:r>
      <w:r w:rsidR="000D7D0C" w:rsidRPr="00A9483B">
        <w:rPr>
          <w:rFonts w:ascii="Calibri" w:hAnsi="Calibri" w:cs="Calibri"/>
        </w:rPr>
        <w:br/>
      </w:r>
      <w:r w:rsidR="00BE67E3" w:rsidRPr="00A9483B">
        <w:rPr>
          <w:rFonts w:ascii="Calibri" w:hAnsi="Calibri" w:cs="Calibri"/>
          <w:sz w:val="32"/>
          <w:szCs w:val="32"/>
        </w:rPr>
        <w:t>5. Design Practices and Choices</w:t>
      </w:r>
    </w:p>
    <w:p w14:paraId="607AE641" w14:textId="77777777" w:rsidR="00BE67E3" w:rsidRPr="00A9483B" w:rsidRDefault="00BE67E3" w:rsidP="00BE67E3">
      <w:pPr>
        <w:rPr>
          <w:rFonts w:ascii="Calibri" w:hAnsi="Calibri" w:cs="Calibri"/>
        </w:rPr>
      </w:pPr>
      <w:r w:rsidRPr="00A9483B">
        <w:rPr>
          <w:rFonts w:ascii="Calibri" w:hAnsi="Calibri" w:cs="Calibri"/>
        </w:rPr>
        <w:t>The project was implemented with a strong focus on clean architecture and proven design patterns, ensuring the code is maintainable, scalable, and adheres to professional standards.</w:t>
      </w:r>
    </w:p>
    <w:p w14:paraId="65E02BBF" w14:textId="6436F78C" w:rsidR="00BE67E3" w:rsidRPr="00A9483B" w:rsidRDefault="00BE67E3" w:rsidP="00BE67E3">
      <w:pPr>
        <w:rPr>
          <w:rFonts w:ascii="Calibri" w:hAnsi="Calibri" w:cs="Calibri"/>
        </w:rPr>
      </w:pPr>
      <w:r w:rsidRPr="00A9483B">
        <w:rPr>
          <w:rFonts w:ascii="Calibri" w:hAnsi="Calibri" w:cs="Calibri"/>
          <w:sz w:val="32"/>
          <w:szCs w:val="32"/>
        </w:rPr>
        <w:t>Architectural Choices:</w:t>
      </w:r>
      <w:r w:rsidRPr="00A9483B">
        <w:rPr>
          <w:rFonts w:ascii="Calibri" w:hAnsi="Calibri" w:cs="Calibri"/>
        </w:rPr>
        <w:br/>
        <w:t>The application is organized into distinct packages adapter, database, guest, model, staff which helps maintain a clear Separation of Concerns. Each package has a defined role, keeping the code modular and easy to navigate. Additionally, the use of the Repository Pattern ensures a layered architecture where the UI is completely decoupled from data access logic, improving maintainability and reducing the risk of bugs.</w:t>
      </w:r>
    </w:p>
    <w:p w14:paraId="63FB19F2" w14:textId="77777777" w:rsidR="00BE67E3" w:rsidRPr="00A9483B" w:rsidRDefault="00BE67E3" w:rsidP="00BE67E3">
      <w:pPr>
        <w:rPr>
          <w:rFonts w:ascii="Calibri" w:hAnsi="Calibri" w:cs="Calibri"/>
        </w:rPr>
      </w:pPr>
      <w:r w:rsidRPr="00A9483B">
        <w:rPr>
          <w:rFonts w:ascii="Calibri" w:hAnsi="Calibri" w:cs="Calibri"/>
        </w:rPr>
        <w:t>Design Patterns:</w:t>
      </w:r>
    </w:p>
    <w:p w14:paraId="331F57C5" w14:textId="686998E1" w:rsidR="00BE67E3" w:rsidRPr="00A9483B" w:rsidRDefault="00BE67E3" w:rsidP="00A9483B">
      <w:pPr>
        <w:rPr>
          <w:rFonts w:ascii="Calibri" w:hAnsi="Calibri" w:cs="Calibri"/>
        </w:rPr>
      </w:pPr>
      <w:r w:rsidRPr="00A9483B">
        <w:rPr>
          <w:rFonts w:ascii="Calibri" w:hAnsi="Calibri" w:cs="Calibri"/>
        </w:rPr>
        <w:t xml:space="preserve">Repository Pattern: As discussed in the Data Management section, the Repository Pattern abstracts all data operations, providing a single, consistent source of </w:t>
      </w:r>
      <w:r w:rsidR="00A9483B">
        <w:rPr>
          <w:rFonts w:ascii="Calibri" w:hAnsi="Calibri" w:cs="Calibri"/>
        </w:rPr>
        <w:t>correctness</w:t>
      </w:r>
      <w:r w:rsidRPr="00A9483B">
        <w:rPr>
          <w:rFonts w:ascii="Calibri" w:hAnsi="Calibri" w:cs="Calibri"/>
        </w:rPr>
        <w:t xml:space="preserve"> for the application’s data. This pattern improves code structure and makes it easier to manage changes to the data layer without affecting the UI.</w:t>
      </w:r>
    </w:p>
    <w:p w14:paraId="5476E7E6" w14:textId="77777777" w:rsidR="00BE67E3" w:rsidRPr="00A9483B" w:rsidRDefault="00BE67E3" w:rsidP="00BE67E3">
      <w:pPr>
        <w:numPr>
          <w:ilvl w:val="0"/>
          <w:numId w:val="5"/>
        </w:numPr>
        <w:rPr>
          <w:rFonts w:ascii="Calibri" w:hAnsi="Calibri" w:cs="Calibri"/>
        </w:rPr>
      </w:pPr>
      <w:r w:rsidRPr="00A9483B">
        <w:rPr>
          <w:rFonts w:ascii="Calibri" w:hAnsi="Calibri" w:cs="Calibri"/>
        </w:rPr>
        <w:t>Adapter Pattern: Components like MenuAdapter and ReservationsAdapter are classic examples of this pattern. They take data from an ArrayList and adapt it for display in a RecyclerView, separating the way data is stored from how it’s displayed.</w:t>
      </w:r>
    </w:p>
    <w:p w14:paraId="70AB3965" w14:textId="77777777" w:rsidR="00BE67E3" w:rsidRPr="00A9483B" w:rsidRDefault="00BE67E3" w:rsidP="00BE67E3">
      <w:pPr>
        <w:numPr>
          <w:ilvl w:val="0"/>
          <w:numId w:val="5"/>
        </w:numPr>
        <w:rPr>
          <w:rFonts w:ascii="Calibri" w:hAnsi="Calibri" w:cs="Calibri"/>
        </w:rPr>
      </w:pPr>
      <w:r w:rsidRPr="00A9483B">
        <w:rPr>
          <w:rFonts w:ascii="Calibri" w:hAnsi="Calibri" w:cs="Calibri"/>
        </w:rPr>
        <w:t>Listener/Callback Pattern: The adapters define interfaces such as OnMenuItemActionClickListener, which the Fragments implement. This allows Fragments to respond to user actions (like a “delete” click) without the adapters needing to know about the Fragment’s internal logic. This approach makes UI components more modular and reusable.</w:t>
      </w:r>
    </w:p>
    <w:p w14:paraId="513B61E4" w14:textId="77777777" w:rsidR="00BE67E3" w:rsidRPr="00A9483B" w:rsidRDefault="00BE67E3" w:rsidP="00BE67E3">
      <w:pPr>
        <w:rPr>
          <w:rFonts w:ascii="Calibri" w:hAnsi="Calibri" w:cs="Calibri"/>
        </w:rPr>
      </w:pPr>
      <w:r w:rsidRPr="00A9483B">
        <w:rPr>
          <w:rFonts w:ascii="Calibri" w:hAnsi="Calibri" w:cs="Calibri"/>
        </w:rPr>
        <w:t>This interface lets the Fragment handle the delete action, keeping the adapter focused only on displaying data.</w:t>
      </w:r>
    </w:p>
    <w:p w14:paraId="6E274C74" w14:textId="77777777" w:rsidR="00BE67E3" w:rsidRPr="00A9483B" w:rsidRDefault="00BE67E3" w:rsidP="00BE67E3">
      <w:pPr>
        <w:rPr>
          <w:rFonts w:ascii="Calibri" w:hAnsi="Calibri" w:cs="Calibri"/>
        </w:rPr>
      </w:pPr>
      <w:r w:rsidRPr="00A9483B">
        <w:rPr>
          <w:rFonts w:ascii="Calibri" w:hAnsi="Calibri" w:cs="Calibri"/>
        </w:rPr>
        <w:t>SOLID Principles:</w:t>
      </w:r>
      <w:r w:rsidRPr="00A9483B">
        <w:rPr>
          <w:rFonts w:ascii="Calibri" w:hAnsi="Calibri" w:cs="Calibri"/>
        </w:rPr>
        <w:br/>
        <w:t>The Single Responsibility Principle (SRP) was applied throughout development:</w:t>
      </w:r>
    </w:p>
    <w:p w14:paraId="74ACFC2B" w14:textId="77777777" w:rsidR="00BE67E3" w:rsidRPr="00A9483B" w:rsidRDefault="00BE67E3" w:rsidP="00BE67E3">
      <w:pPr>
        <w:numPr>
          <w:ilvl w:val="0"/>
          <w:numId w:val="6"/>
        </w:numPr>
        <w:rPr>
          <w:rFonts w:ascii="Calibri" w:hAnsi="Calibri" w:cs="Calibri"/>
        </w:rPr>
      </w:pPr>
      <w:r w:rsidRPr="00A9483B">
        <w:rPr>
          <w:rFonts w:ascii="Calibri" w:hAnsi="Calibri" w:cs="Calibri"/>
        </w:rPr>
        <w:lastRenderedPageBreak/>
        <w:t>NotificationHelper is responsible only for sending notifications.</w:t>
      </w:r>
    </w:p>
    <w:p w14:paraId="2B52EB8B" w14:textId="77777777" w:rsidR="00BE67E3" w:rsidRPr="00A9483B" w:rsidRDefault="00BE67E3" w:rsidP="00BE67E3">
      <w:pPr>
        <w:numPr>
          <w:ilvl w:val="0"/>
          <w:numId w:val="6"/>
        </w:numPr>
        <w:rPr>
          <w:rFonts w:ascii="Calibri" w:hAnsi="Calibri" w:cs="Calibri"/>
        </w:rPr>
      </w:pPr>
      <w:r w:rsidRPr="00A9483B">
        <w:rPr>
          <w:rFonts w:ascii="Calibri" w:hAnsi="Calibri" w:cs="Calibri"/>
        </w:rPr>
        <w:t>ReservationRepository manages reservation data exclusively.</w:t>
      </w:r>
    </w:p>
    <w:p w14:paraId="2722F8F5" w14:textId="77777777" w:rsidR="00BE67E3" w:rsidRPr="00A9483B" w:rsidRDefault="00BE67E3" w:rsidP="00BE67E3">
      <w:pPr>
        <w:numPr>
          <w:ilvl w:val="0"/>
          <w:numId w:val="6"/>
        </w:numPr>
        <w:rPr>
          <w:rFonts w:ascii="Calibri" w:hAnsi="Calibri" w:cs="Calibri"/>
        </w:rPr>
      </w:pPr>
      <w:r w:rsidRPr="00A9483B">
        <w:rPr>
          <w:rFonts w:ascii="Calibri" w:hAnsi="Calibri" w:cs="Calibri"/>
        </w:rPr>
        <w:t>LoginActivity handles authentication and nothing else.</w:t>
      </w:r>
    </w:p>
    <w:p w14:paraId="03B59118" w14:textId="77777777" w:rsidR="00BE67E3" w:rsidRPr="00A9483B" w:rsidRDefault="00BE67E3" w:rsidP="00BE67E3">
      <w:pPr>
        <w:rPr>
          <w:rFonts w:ascii="Calibri" w:hAnsi="Calibri" w:cs="Calibri"/>
        </w:rPr>
      </w:pPr>
      <w:r w:rsidRPr="00A9483B">
        <w:rPr>
          <w:rFonts w:ascii="Calibri" w:hAnsi="Calibri" w:cs="Calibri"/>
        </w:rPr>
        <w:t>By keeping each class focused on a single responsibility, the code is easier to understand, test, and maintain, which is especially important as the project grows.</w:t>
      </w:r>
    </w:p>
    <w:p w14:paraId="09E526C3" w14:textId="77777777" w:rsidR="00BE67E3" w:rsidRPr="00A9483B" w:rsidRDefault="00BE67E3" w:rsidP="00BE67E3">
      <w:pPr>
        <w:rPr>
          <w:rFonts w:ascii="Calibri" w:hAnsi="Calibri" w:cs="Calibri"/>
        </w:rPr>
      </w:pPr>
    </w:p>
    <w:p w14:paraId="27DDD985" w14:textId="73C5C589" w:rsidR="000D7D0C" w:rsidRPr="00A9483B" w:rsidRDefault="000D7D0C" w:rsidP="00BE67E3">
      <w:pPr>
        <w:rPr>
          <w:rFonts w:ascii="Calibri" w:hAnsi="Calibri" w:cs="Calibri"/>
        </w:rPr>
      </w:pPr>
    </w:p>
    <w:p w14:paraId="1575A0E8" w14:textId="4D90E6EB" w:rsidR="00C270A5" w:rsidRPr="00A9483B" w:rsidRDefault="00C270A5" w:rsidP="00C270A5">
      <w:pPr>
        <w:rPr>
          <w:rFonts w:ascii="Calibri" w:hAnsi="Calibri" w:cs="Calibri"/>
        </w:rPr>
      </w:pPr>
      <w:r w:rsidRPr="00A9483B">
        <w:rPr>
          <w:rFonts w:ascii="Calibri" w:hAnsi="Calibri" w:cs="Calibri"/>
        </w:rPr>
        <w:t>Testing and Summative Usability Evaluation</w:t>
      </w:r>
    </w:p>
    <w:p w14:paraId="5CAAA252" w14:textId="77777777" w:rsidR="00C270A5" w:rsidRPr="00A9483B" w:rsidRDefault="00C270A5" w:rsidP="00C270A5">
      <w:pPr>
        <w:rPr>
          <w:rFonts w:ascii="Calibri" w:hAnsi="Calibri" w:cs="Calibri"/>
        </w:rPr>
      </w:pPr>
      <w:r w:rsidRPr="00A9483B">
        <w:rPr>
          <w:rFonts w:ascii="Calibri" w:hAnsi="Calibri" w:cs="Calibri"/>
        </w:rPr>
        <w:t>Summative Usability Evaluation was conducted to ensure the application met all functional requirements and performed reliably across different user roles. The evaluation focused on validating both the technical functionality and the overall user experience.</w:t>
      </w:r>
    </w:p>
    <w:p w14:paraId="7893263F" w14:textId="77777777" w:rsidR="00BE67E3" w:rsidRPr="00A9483B" w:rsidRDefault="00C270A5" w:rsidP="00C270A5">
      <w:pPr>
        <w:rPr>
          <w:rFonts w:ascii="Calibri" w:hAnsi="Calibri" w:cs="Calibri"/>
        </w:rPr>
      </w:pPr>
      <w:r w:rsidRPr="00A9483B">
        <w:rPr>
          <w:rFonts w:ascii="Calibri" w:hAnsi="Calibri" w:cs="Calibri"/>
          <w:sz w:val="32"/>
          <w:szCs w:val="32"/>
        </w:rPr>
        <w:t>Test Plan:</w:t>
      </w:r>
      <w:r w:rsidRPr="00A9483B">
        <w:rPr>
          <w:rFonts w:ascii="Calibri" w:hAnsi="Calibri" w:cs="Calibri"/>
        </w:rPr>
        <w:br/>
        <w:t xml:space="preserve">An </w:t>
      </w:r>
      <w:r w:rsidR="00BE67E3" w:rsidRPr="00A9483B">
        <w:rPr>
          <w:rFonts w:ascii="Calibri" w:hAnsi="Calibri" w:cs="Calibri"/>
        </w:rPr>
        <w:t>end-to-end</w:t>
      </w:r>
      <w:r w:rsidRPr="00A9483B">
        <w:rPr>
          <w:rFonts w:ascii="Calibri" w:hAnsi="Calibri" w:cs="Calibri"/>
        </w:rPr>
        <w:t xml:space="preserve"> testing approach was employed, involving </w:t>
      </w:r>
      <w:r w:rsidR="00BE67E3" w:rsidRPr="00A9483B">
        <w:rPr>
          <w:rFonts w:ascii="Calibri" w:hAnsi="Calibri" w:cs="Calibri"/>
        </w:rPr>
        <w:t>three</w:t>
      </w:r>
      <w:r w:rsidRPr="00A9483B">
        <w:rPr>
          <w:rFonts w:ascii="Calibri" w:hAnsi="Calibri" w:cs="Calibri"/>
        </w:rPr>
        <w:t xml:space="preserve"> representative users performing tasks relevant to their respective roles</w:t>
      </w:r>
      <w:r w:rsidR="00BE67E3" w:rsidRPr="00A9483B">
        <w:rPr>
          <w:rFonts w:ascii="Calibri" w:hAnsi="Calibri" w:cs="Calibri"/>
        </w:rPr>
        <w:t xml:space="preserve"> </w:t>
      </w:r>
      <w:r w:rsidRPr="00A9483B">
        <w:rPr>
          <w:rFonts w:ascii="Calibri" w:hAnsi="Calibri" w:cs="Calibri"/>
        </w:rPr>
        <w:t>guest and staff</w:t>
      </w:r>
      <w:r w:rsidR="00BE67E3" w:rsidRPr="00A9483B">
        <w:rPr>
          <w:rFonts w:ascii="Calibri" w:hAnsi="Calibri" w:cs="Calibri"/>
        </w:rPr>
        <w:t xml:space="preserve"> and me a functionality user</w:t>
      </w:r>
      <w:r w:rsidRPr="00A9483B">
        <w:rPr>
          <w:rFonts w:ascii="Calibri" w:hAnsi="Calibri" w:cs="Calibri"/>
        </w:rPr>
        <w:t>.</w:t>
      </w:r>
    </w:p>
    <w:p w14:paraId="19220CEB" w14:textId="402F2876" w:rsidR="00C270A5" w:rsidRPr="00A9483B" w:rsidRDefault="00C270A5" w:rsidP="00C270A5">
      <w:pPr>
        <w:rPr>
          <w:rFonts w:ascii="Calibri" w:hAnsi="Calibri" w:cs="Calibri"/>
        </w:rPr>
      </w:pPr>
      <w:r w:rsidRPr="00A9483B">
        <w:rPr>
          <w:rFonts w:ascii="Calibri" w:hAnsi="Calibri" w:cs="Calibri"/>
        </w:rPr>
        <w:t>The test scenarios were designed to cover the core functionalities of the system, including:</w:t>
      </w:r>
    </w:p>
    <w:p w14:paraId="4A5640C7" w14:textId="77777777" w:rsidR="00C270A5" w:rsidRPr="00A9483B" w:rsidRDefault="00C270A5" w:rsidP="00A9483B">
      <w:pPr>
        <w:rPr>
          <w:rFonts w:ascii="Calibri" w:hAnsi="Calibri" w:cs="Calibri"/>
        </w:rPr>
      </w:pPr>
      <w:r w:rsidRPr="00A9483B">
        <w:rPr>
          <w:rFonts w:ascii="Calibri" w:hAnsi="Calibri" w:cs="Calibri"/>
        </w:rPr>
        <w:t>Guest role:</w:t>
      </w:r>
    </w:p>
    <w:p w14:paraId="69FFEEFA" w14:textId="77777777" w:rsidR="00C270A5" w:rsidRPr="00A9483B" w:rsidRDefault="00C270A5" w:rsidP="00A9483B">
      <w:pPr>
        <w:rPr>
          <w:rFonts w:ascii="Calibri" w:hAnsi="Calibri" w:cs="Calibri"/>
        </w:rPr>
      </w:pPr>
      <w:r w:rsidRPr="00A9483B">
        <w:rPr>
          <w:rFonts w:ascii="Calibri" w:hAnsi="Calibri" w:cs="Calibri"/>
        </w:rPr>
        <w:t>Registering a new account and logging in</w:t>
      </w:r>
    </w:p>
    <w:p w14:paraId="1BD127B1" w14:textId="7075B978" w:rsidR="00C270A5" w:rsidRPr="00A9483B" w:rsidRDefault="00DF2729" w:rsidP="00C270A5">
      <w:pPr>
        <w:rPr>
          <w:rFonts w:ascii="Calibri" w:hAnsi="Calibri" w:cs="Calibri"/>
        </w:rPr>
      </w:pPr>
      <w:r w:rsidRPr="00A9483B">
        <w:rPr>
          <w:rFonts w:ascii="Calibri" w:hAnsi="Calibri" w:cs="Calibri"/>
          <w:noProof/>
        </w:rPr>
        <w:drawing>
          <wp:inline distT="0" distB="0" distL="0" distR="0" wp14:anchorId="76F8A347" wp14:editId="71612BF1">
            <wp:extent cx="1304712" cy="2641600"/>
            <wp:effectExtent l="0" t="0" r="0" b="6350"/>
            <wp:docPr id="345177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177444" name=""/>
                    <pic:cNvPicPr/>
                  </pic:nvPicPr>
                  <pic:blipFill>
                    <a:blip r:embed="rId15"/>
                    <a:stretch>
                      <a:fillRect/>
                    </a:stretch>
                  </pic:blipFill>
                  <pic:spPr>
                    <a:xfrm>
                      <a:off x="0" y="0"/>
                      <a:ext cx="1308996" cy="2650274"/>
                    </a:xfrm>
                    <a:prstGeom prst="rect">
                      <a:avLst/>
                    </a:prstGeom>
                  </pic:spPr>
                </pic:pic>
              </a:graphicData>
            </a:graphic>
          </wp:inline>
        </w:drawing>
      </w:r>
      <w:r w:rsidRPr="00A9483B">
        <w:rPr>
          <w:rFonts w:ascii="Calibri" w:hAnsi="Calibri" w:cs="Calibri"/>
          <w:noProof/>
        </w:rPr>
        <w:drawing>
          <wp:inline distT="0" distB="0" distL="0" distR="0" wp14:anchorId="48C2FBEF" wp14:editId="65AD3207">
            <wp:extent cx="1246371" cy="2667000"/>
            <wp:effectExtent l="0" t="0" r="0" b="0"/>
            <wp:docPr id="1388372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372790" name=""/>
                    <pic:cNvPicPr/>
                  </pic:nvPicPr>
                  <pic:blipFill>
                    <a:blip r:embed="rId16"/>
                    <a:stretch>
                      <a:fillRect/>
                    </a:stretch>
                  </pic:blipFill>
                  <pic:spPr>
                    <a:xfrm>
                      <a:off x="0" y="0"/>
                      <a:ext cx="1259328" cy="2694726"/>
                    </a:xfrm>
                    <a:prstGeom prst="rect">
                      <a:avLst/>
                    </a:prstGeom>
                  </pic:spPr>
                </pic:pic>
              </a:graphicData>
            </a:graphic>
          </wp:inline>
        </w:drawing>
      </w:r>
    </w:p>
    <w:p w14:paraId="1A7FE11D" w14:textId="77777777" w:rsidR="00C270A5" w:rsidRPr="00A9483B" w:rsidRDefault="00C270A5" w:rsidP="00A9483B">
      <w:pPr>
        <w:rPr>
          <w:rFonts w:ascii="Calibri" w:hAnsi="Calibri" w:cs="Calibri"/>
        </w:rPr>
      </w:pPr>
      <w:r w:rsidRPr="00A9483B">
        <w:rPr>
          <w:rFonts w:ascii="Calibri" w:hAnsi="Calibri" w:cs="Calibri"/>
        </w:rPr>
        <w:t>Browsing available menu items</w:t>
      </w:r>
    </w:p>
    <w:p w14:paraId="379A6D0C" w14:textId="3A562A98" w:rsidR="00DF2729" w:rsidRPr="00A9483B" w:rsidRDefault="00DF2729" w:rsidP="00DF2729">
      <w:pPr>
        <w:rPr>
          <w:rFonts w:ascii="Calibri" w:hAnsi="Calibri" w:cs="Calibri"/>
        </w:rPr>
      </w:pPr>
      <w:r w:rsidRPr="00A9483B">
        <w:rPr>
          <w:rFonts w:ascii="Calibri" w:hAnsi="Calibri" w:cs="Calibri"/>
          <w:noProof/>
        </w:rPr>
        <w:lastRenderedPageBreak/>
        <w:drawing>
          <wp:inline distT="0" distB="0" distL="0" distR="0" wp14:anchorId="16ACDCC4" wp14:editId="49FE133D">
            <wp:extent cx="1243247" cy="2514600"/>
            <wp:effectExtent l="0" t="0" r="0" b="0"/>
            <wp:docPr id="998403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843201" name=""/>
                    <pic:cNvPicPr/>
                  </pic:nvPicPr>
                  <pic:blipFill>
                    <a:blip r:embed="rId17"/>
                    <a:stretch>
                      <a:fillRect/>
                    </a:stretch>
                  </pic:blipFill>
                  <pic:spPr>
                    <a:xfrm>
                      <a:off x="0" y="0"/>
                      <a:ext cx="1254663" cy="2537690"/>
                    </a:xfrm>
                    <a:prstGeom prst="rect">
                      <a:avLst/>
                    </a:prstGeom>
                  </pic:spPr>
                </pic:pic>
              </a:graphicData>
            </a:graphic>
          </wp:inline>
        </w:drawing>
      </w:r>
    </w:p>
    <w:p w14:paraId="36EBC56A" w14:textId="77777777" w:rsidR="00C270A5" w:rsidRPr="00A9483B" w:rsidRDefault="00C270A5" w:rsidP="00A9483B">
      <w:pPr>
        <w:rPr>
          <w:rFonts w:ascii="Calibri" w:hAnsi="Calibri" w:cs="Calibri"/>
        </w:rPr>
      </w:pPr>
      <w:r w:rsidRPr="00A9483B">
        <w:rPr>
          <w:rFonts w:ascii="Calibri" w:hAnsi="Calibri" w:cs="Calibri"/>
        </w:rPr>
        <w:t>Creating a reservation</w:t>
      </w:r>
    </w:p>
    <w:p w14:paraId="72C91C8B" w14:textId="664837FF" w:rsidR="00DF2729" w:rsidRPr="00A9483B" w:rsidRDefault="00DF2729" w:rsidP="00DF2729">
      <w:pPr>
        <w:rPr>
          <w:rFonts w:ascii="Calibri" w:hAnsi="Calibri" w:cs="Calibri"/>
        </w:rPr>
      </w:pPr>
      <w:r w:rsidRPr="00A9483B">
        <w:rPr>
          <w:rFonts w:ascii="Calibri" w:hAnsi="Calibri" w:cs="Calibri"/>
          <w:noProof/>
        </w:rPr>
        <w:drawing>
          <wp:inline distT="0" distB="0" distL="0" distR="0" wp14:anchorId="3F74F08E" wp14:editId="28D6EF41">
            <wp:extent cx="1261922" cy="2584197"/>
            <wp:effectExtent l="0" t="0" r="0" b="6985"/>
            <wp:docPr id="1665997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997341" name=""/>
                    <pic:cNvPicPr/>
                  </pic:nvPicPr>
                  <pic:blipFill>
                    <a:blip r:embed="rId18"/>
                    <a:stretch>
                      <a:fillRect/>
                    </a:stretch>
                  </pic:blipFill>
                  <pic:spPr>
                    <a:xfrm>
                      <a:off x="0" y="0"/>
                      <a:ext cx="1271666" cy="2604152"/>
                    </a:xfrm>
                    <a:prstGeom prst="rect">
                      <a:avLst/>
                    </a:prstGeom>
                  </pic:spPr>
                </pic:pic>
              </a:graphicData>
            </a:graphic>
          </wp:inline>
        </w:drawing>
      </w:r>
      <w:r w:rsidRPr="00A9483B">
        <w:rPr>
          <w:rFonts w:ascii="Calibri" w:hAnsi="Calibri" w:cs="Calibri"/>
          <w:noProof/>
        </w:rPr>
        <w:drawing>
          <wp:inline distT="0" distB="0" distL="0" distR="0" wp14:anchorId="7B991224" wp14:editId="4472F964">
            <wp:extent cx="1219200" cy="2552512"/>
            <wp:effectExtent l="0" t="0" r="0" b="635"/>
            <wp:docPr id="1104288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288901" name=""/>
                    <pic:cNvPicPr/>
                  </pic:nvPicPr>
                  <pic:blipFill>
                    <a:blip r:embed="rId19"/>
                    <a:stretch>
                      <a:fillRect/>
                    </a:stretch>
                  </pic:blipFill>
                  <pic:spPr>
                    <a:xfrm>
                      <a:off x="0" y="0"/>
                      <a:ext cx="1234056" cy="2583613"/>
                    </a:xfrm>
                    <a:prstGeom prst="rect">
                      <a:avLst/>
                    </a:prstGeom>
                  </pic:spPr>
                </pic:pic>
              </a:graphicData>
            </a:graphic>
          </wp:inline>
        </w:drawing>
      </w:r>
    </w:p>
    <w:p w14:paraId="22423129" w14:textId="77777777" w:rsidR="00DF2729" w:rsidRPr="00A9483B" w:rsidRDefault="00DF2729" w:rsidP="00DF2729">
      <w:pPr>
        <w:rPr>
          <w:rFonts w:ascii="Calibri" w:hAnsi="Calibri" w:cs="Calibri"/>
        </w:rPr>
      </w:pPr>
    </w:p>
    <w:p w14:paraId="0E014FF9" w14:textId="0248E4B0" w:rsidR="00C270A5" w:rsidRPr="00A9483B" w:rsidRDefault="00DF2729" w:rsidP="00A9483B">
      <w:pPr>
        <w:rPr>
          <w:rFonts w:ascii="Calibri" w:hAnsi="Calibri" w:cs="Calibri"/>
        </w:rPr>
      </w:pPr>
      <w:r w:rsidRPr="00A9483B">
        <w:rPr>
          <w:rFonts w:ascii="Calibri" w:hAnsi="Calibri" w:cs="Calibri"/>
        </w:rPr>
        <w:t>Updating Reservation</w:t>
      </w:r>
    </w:p>
    <w:p w14:paraId="7E282E3D" w14:textId="7B740542" w:rsidR="00DF2729" w:rsidRPr="00A9483B" w:rsidRDefault="00DF2729" w:rsidP="00A9483B">
      <w:pPr>
        <w:rPr>
          <w:rFonts w:ascii="Calibri" w:hAnsi="Calibri" w:cs="Calibri"/>
        </w:rPr>
      </w:pPr>
      <w:r w:rsidRPr="00A9483B">
        <w:rPr>
          <w:rFonts w:ascii="Calibri" w:hAnsi="Calibri" w:cs="Calibri"/>
          <w:noProof/>
        </w:rPr>
        <w:lastRenderedPageBreak/>
        <w:drawing>
          <wp:inline distT="0" distB="0" distL="0" distR="0" wp14:anchorId="2CFA9FFA" wp14:editId="5F3959ED">
            <wp:extent cx="1432460" cy="2971800"/>
            <wp:effectExtent l="0" t="0" r="0" b="0"/>
            <wp:docPr id="816433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433156" name=""/>
                    <pic:cNvPicPr/>
                  </pic:nvPicPr>
                  <pic:blipFill>
                    <a:blip r:embed="rId20"/>
                    <a:stretch>
                      <a:fillRect/>
                    </a:stretch>
                  </pic:blipFill>
                  <pic:spPr>
                    <a:xfrm>
                      <a:off x="0" y="0"/>
                      <a:ext cx="1433400" cy="2973751"/>
                    </a:xfrm>
                    <a:prstGeom prst="rect">
                      <a:avLst/>
                    </a:prstGeom>
                  </pic:spPr>
                </pic:pic>
              </a:graphicData>
            </a:graphic>
          </wp:inline>
        </w:drawing>
      </w:r>
    </w:p>
    <w:p w14:paraId="23963BAD" w14:textId="2CF3B042" w:rsidR="00DF2729" w:rsidRPr="00A9483B" w:rsidRDefault="00DF2729" w:rsidP="00A9483B">
      <w:pPr>
        <w:rPr>
          <w:rFonts w:ascii="Calibri" w:hAnsi="Calibri" w:cs="Calibri"/>
        </w:rPr>
      </w:pPr>
      <w:r w:rsidRPr="00A9483B">
        <w:rPr>
          <w:rFonts w:ascii="Calibri" w:hAnsi="Calibri" w:cs="Calibri"/>
        </w:rPr>
        <w:t>Cancelling a reservation</w:t>
      </w:r>
    </w:p>
    <w:p w14:paraId="521ED202" w14:textId="2F2D73C1" w:rsidR="00DF2729" w:rsidRPr="00A9483B" w:rsidRDefault="00DF2729" w:rsidP="00A9483B">
      <w:pPr>
        <w:rPr>
          <w:rFonts w:ascii="Calibri" w:hAnsi="Calibri" w:cs="Calibri"/>
        </w:rPr>
      </w:pPr>
      <w:r w:rsidRPr="00A9483B">
        <w:rPr>
          <w:rFonts w:ascii="Calibri" w:hAnsi="Calibri" w:cs="Calibri"/>
          <w:noProof/>
        </w:rPr>
        <w:drawing>
          <wp:inline distT="0" distB="0" distL="0" distR="0" wp14:anchorId="5D126B88" wp14:editId="7B115E28">
            <wp:extent cx="2667000" cy="1600200"/>
            <wp:effectExtent l="0" t="0" r="0" b="0"/>
            <wp:docPr id="1660808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808387" name=""/>
                    <pic:cNvPicPr/>
                  </pic:nvPicPr>
                  <pic:blipFill>
                    <a:blip r:embed="rId21"/>
                    <a:stretch>
                      <a:fillRect/>
                    </a:stretch>
                  </pic:blipFill>
                  <pic:spPr>
                    <a:xfrm>
                      <a:off x="0" y="0"/>
                      <a:ext cx="2668007" cy="1600804"/>
                    </a:xfrm>
                    <a:prstGeom prst="rect">
                      <a:avLst/>
                    </a:prstGeom>
                  </pic:spPr>
                </pic:pic>
              </a:graphicData>
            </a:graphic>
          </wp:inline>
        </w:drawing>
      </w:r>
      <w:r w:rsidRPr="00A9483B">
        <w:rPr>
          <w:rFonts w:ascii="Calibri" w:hAnsi="Calibri" w:cs="Calibri"/>
          <w:noProof/>
        </w:rPr>
        <w:drawing>
          <wp:inline distT="0" distB="0" distL="0" distR="0" wp14:anchorId="7DBE8C93" wp14:editId="32B44BBE">
            <wp:extent cx="883523" cy="1835150"/>
            <wp:effectExtent l="0" t="0" r="0" b="0"/>
            <wp:docPr id="1760065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065878" name=""/>
                    <pic:cNvPicPr/>
                  </pic:nvPicPr>
                  <pic:blipFill>
                    <a:blip r:embed="rId22"/>
                    <a:stretch>
                      <a:fillRect/>
                    </a:stretch>
                  </pic:blipFill>
                  <pic:spPr>
                    <a:xfrm>
                      <a:off x="0" y="0"/>
                      <a:ext cx="888211" cy="1844888"/>
                    </a:xfrm>
                    <a:prstGeom prst="rect">
                      <a:avLst/>
                    </a:prstGeom>
                  </pic:spPr>
                </pic:pic>
              </a:graphicData>
            </a:graphic>
          </wp:inline>
        </w:drawing>
      </w:r>
    </w:p>
    <w:p w14:paraId="6365BC7A" w14:textId="77777777" w:rsidR="00C270A5" w:rsidRPr="00A9483B" w:rsidRDefault="00C270A5" w:rsidP="00A9483B">
      <w:pPr>
        <w:rPr>
          <w:rFonts w:ascii="Calibri" w:hAnsi="Calibri" w:cs="Calibri"/>
        </w:rPr>
      </w:pPr>
      <w:r w:rsidRPr="00A9483B">
        <w:rPr>
          <w:rFonts w:ascii="Calibri" w:hAnsi="Calibri" w:cs="Calibri"/>
        </w:rPr>
        <w:t>Staff role:</w:t>
      </w:r>
    </w:p>
    <w:p w14:paraId="50FC76ED" w14:textId="77777777" w:rsidR="00C270A5" w:rsidRPr="00A9483B" w:rsidRDefault="00C270A5" w:rsidP="00A9483B">
      <w:pPr>
        <w:rPr>
          <w:rFonts w:ascii="Calibri" w:hAnsi="Calibri" w:cs="Calibri"/>
        </w:rPr>
      </w:pPr>
      <w:r w:rsidRPr="00A9483B">
        <w:rPr>
          <w:rFonts w:ascii="Calibri" w:hAnsi="Calibri" w:cs="Calibri"/>
        </w:rPr>
        <w:t>Logging in as a staff member</w:t>
      </w:r>
    </w:p>
    <w:p w14:paraId="381C8711" w14:textId="77777777" w:rsidR="00A9483B" w:rsidRDefault="00DF2729" w:rsidP="00A9483B">
      <w:pPr>
        <w:ind w:left="1080"/>
        <w:rPr>
          <w:rFonts w:ascii="Calibri" w:hAnsi="Calibri" w:cs="Calibri"/>
        </w:rPr>
      </w:pPr>
      <w:r w:rsidRPr="00A9483B">
        <w:rPr>
          <w:rFonts w:ascii="Calibri" w:hAnsi="Calibri" w:cs="Calibri"/>
          <w:noProof/>
        </w:rPr>
        <w:lastRenderedPageBreak/>
        <w:drawing>
          <wp:inline distT="0" distB="0" distL="0" distR="0" wp14:anchorId="70F16181" wp14:editId="51EF8E02">
            <wp:extent cx="1353469" cy="2851150"/>
            <wp:effectExtent l="0" t="0" r="0" b="6350"/>
            <wp:docPr id="1888819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819940" name=""/>
                    <pic:cNvPicPr/>
                  </pic:nvPicPr>
                  <pic:blipFill>
                    <a:blip r:embed="rId23"/>
                    <a:stretch>
                      <a:fillRect/>
                    </a:stretch>
                  </pic:blipFill>
                  <pic:spPr>
                    <a:xfrm>
                      <a:off x="0" y="0"/>
                      <a:ext cx="1355096" cy="2854578"/>
                    </a:xfrm>
                    <a:prstGeom prst="rect">
                      <a:avLst/>
                    </a:prstGeom>
                  </pic:spPr>
                </pic:pic>
              </a:graphicData>
            </a:graphic>
          </wp:inline>
        </w:drawing>
      </w:r>
      <w:r w:rsidRPr="00A9483B">
        <w:rPr>
          <w:rFonts w:ascii="Calibri" w:hAnsi="Calibri" w:cs="Calibri"/>
          <w:noProof/>
        </w:rPr>
        <w:drawing>
          <wp:inline distT="0" distB="0" distL="0" distR="0" wp14:anchorId="35D26F77" wp14:editId="4D0A719B">
            <wp:extent cx="1459356" cy="3002608"/>
            <wp:effectExtent l="0" t="0" r="7620" b="7620"/>
            <wp:docPr id="149863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63693" name=""/>
                    <pic:cNvPicPr/>
                  </pic:nvPicPr>
                  <pic:blipFill>
                    <a:blip r:embed="rId24"/>
                    <a:stretch>
                      <a:fillRect/>
                    </a:stretch>
                  </pic:blipFill>
                  <pic:spPr>
                    <a:xfrm>
                      <a:off x="0" y="0"/>
                      <a:ext cx="1462589" cy="3009261"/>
                    </a:xfrm>
                    <a:prstGeom prst="rect">
                      <a:avLst/>
                    </a:prstGeom>
                  </pic:spPr>
                </pic:pic>
              </a:graphicData>
            </a:graphic>
          </wp:inline>
        </w:drawing>
      </w:r>
    </w:p>
    <w:p w14:paraId="006B3D70" w14:textId="67C97F10" w:rsidR="00C270A5" w:rsidRPr="00A9483B" w:rsidRDefault="00C270A5" w:rsidP="00A9483B">
      <w:pPr>
        <w:rPr>
          <w:rFonts w:ascii="Calibri" w:hAnsi="Calibri" w:cs="Calibri"/>
        </w:rPr>
      </w:pPr>
      <w:r w:rsidRPr="00A9483B">
        <w:rPr>
          <w:rFonts w:ascii="Calibri" w:hAnsi="Calibri" w:cs="Calibri"/>
        </w:rPr>
        <w:t>Adding a new menu item</w:t>
      </w:r>
    </w:p>
    <w:p w14:paraId="54AE5600" w14:textId="2C1F167D" w:rsidR="00DF2729" w:rsidRPr="00A9483B" w:rsidRDefault="00DF2729" w:rsidP="00DF2729">
      <w:pPr>
        <w:ind w:left="1080"/>
        <w:rPr>
          <w:rFonts w:ascii="Calibri" w:hAnsi="Calibri" w:cs="Calibri"/>
        </w:rPr>
      </w:pPr>
      <w:r w:rsidRPr="00A9483B">
        <w:rPr>
          <w:rFonts w:ascii="Calibri" w:hAnsi="Calibri" w:cs="Calibri"/>
          <w:noProof/>
        </w:rPr>
        <w:drawing>
          <wp:inline distT="0" distB="0" distL="0" distR="0" wp14:anchorId="1FCCBF54" wp14:editId="7FD88F14">
            <wp:extent cx="1587755" cy="3263900"/>
            <wp:effectExtent l="0" t="0" r="0" b="0"/>
            <wp:docPr id="416685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85308" name=""/>
                    <pic:cNvPicPr/>
                  </pic:nvPicPr>
                  <pic:blipFill>
                    <a:blip r:embed="rId25"/>
                    <a:stretch>
                      <a:fillRect/>
                    </a:stretch>
                  </pic:blipFill>
                  <pic:spPr>
                    <a:xfrm>
                      <a:off x="0" y="0"/>
                      <a:ext cx="1590281" cy="3269093"/>
                    </a:xfrm>
                    <a:prstGeom prst="rect">
                      <a:avLst/>
                    </a:prstGeom>
                  </pic:spPr>
                </pic:pic>
              </a:graphicData>
            </a:graphic>
          </wp:inline>
        </w:drawing>
      </w:r>
      <w:r w:rsidRPr="00A9483B">
        <w:rPr>
          <w:rFonts w:ascii="Calibri" w:hAnsi="Calibri" w:cs="Calibri"/>
          <w:noProof/>
        </w:rPr>
        <w:drawing>
          <wp:inline distT="0" distB="0" distL="0" distR="0" wp14:anchorId="3FAE7341" wp14:editId="3011B85B">
            <wp:extent cx="1525721" cy="3295577"/>
            <wp:effectExtent l="0" t="0" r="0" b="635"/>
            <wp:docPr id="86463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63328" name=""/>
                    <pic:cNvPicPr/>
                  </pic:nvPicPr>
                  <pic:blipFill>
                    <a:blip r:embed="rId26"/>
                    <a:stretch>
                      <a:fillRect/>
                    </a:stretch>
                  </pic:blipFill>
                  <pic:spPr>
                    <a:xfrm>
                      <a:off x="0" y="0"/>
                      <a:ext cx="1531342" cy="3307718"/>
                    </a:xfrm>
                    <a:prstGeom prst="rect">
                      <a:avLst/>
                    </a:prstGeom>
                  </pic:spPr>
                </pic:pic>
              </a:graphicData>
            </a:graphic>
          </wp:inline>
        </w:drawing>
      </w:r>
    </w:p>
    <w:p w14:paraId="2D20B546" w14:textId="77777777" w:rsidR="00C270A5" w:rsidRPr="00A9483B" w:rsidRDefault="00C270A5" w:rsidP="00A9483B">
      <w:pPr>
        <w:rPr>
          <w:rFonts w:ascii="Calibri" w:hAnsi="Calibri" w:cs="Calibri"/>
        </w:rPr>
      </w:pPr>
      <w:r w:rsidRPr="00A9483B">
        <w:rPr>
          <w:rFonts w:ascii="Calibri" w:hAnsi="Calibri" w:cs="Calibri"/>
        </w:rPr>
        <w:t>Editing existing menu items</w:t>
      </w:r>
    </w:p>
    <w:p w14:paraId="7C7952EA" w14:textId="5E33A731" w:rsidR="00DF2729" w:rsidRPr="00A9483B" w:rsidRDefault="00DF2729" w:rsidP="00DF2729">
      <w:pPr>
        <w:ind w:left="1080"/>
        <w:rPr>
          <w:rFonts w:ascii="Calibri" w:hAnsi="Calibri" w:cs="Calibri"/>
        </w:rPr>
      </w:pPr>
      <w:r w:rsidRPr="00A9483B">
        <w:rPr>
          <w:rFonts w:ascii="Calibri" w:hAnsi="Calibri" w:cs="Calibri"/>
          <w:noProof/>
        </w:rPr>
        <w:lastRenderedPageBreak/>
        <w:drawing>
          <wp:inline distT="0" distB="0" distL="0" distR="0" wp14:anchorId="7EA1F956" wp14:editId="40EBB63E">
            <wp:extent cx="1518549" cy="3365500"/>
            <wp:effectExtent l="0" t="0" r="5715" b="6350"/>
            <wp:docPr id="83819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19392" name=""/>
                    <pic:cNvPicPr/>
                  </pic:nvPicPr>
                  <pic:blipFill>
                    <a:blip r:embed="rId27"/>
                    <a:stretch>
                      <a:fillRect/>
                    </a:stretch>
                  </pic:blipFill>
                  <pic:spPr>
                    <a:xfrm>
                      <a:off x="0" y="0"/>
                      <a:ext cx="1523718" cy="3376956"/>
                    </a:xfrm>
                    <a:prstGeom prst="rect">
                      <a:avLst/>
                    </a:prstGeom>
                  </pic:spPr>
                </pic:pic>
              </a:graphicData>
            </a:graphic>
          </wp:inline>
        </w:drawing>
      </w:r>
    </w:p>
    <w:p w14:paraId="5AD71220" w14:textId="77777777" w:rsidR="00C270A5" w:rsidRPr="00A9483B" w:rsidRDefault="00C270A5" w:rsidP="00A9483B">
      <w:pPr>
        <w:rPr>
          <w:rFonts w:ascii="Calibri" w:hAnsi="Calibri" w:cs="Calibri"/>
        </w:rPr>
      </w:pPr>
      <w:r w:rsidRPr="00A9483B">
        <w:rPr>
          <w:rFonts w:ascii="Calibri" w:hAnsi="Calibri" w:cs="Calibri"/>
        </w:rPr>
        <w:t>Cancelling a customer's reservation</w:t>
      </w:r>
    </w:p>
    <w:p w14:paraId="2DF0B494" w14:textId="7212E702" w:rsidR="00DF2729" w:rsidRPr="00A9483B" w:rsidRDefault="00DF2729" w:rsidP="00DF2729">
      <w:pPr>
        <w:ind w:left="1080"/>
        <w:rPr>
          <w:rFonts w:ascii="Calibri" w:hAnsi="Calibri" w:cs="Calibri"/>
        </w:rPr>
      </w:pPr>
      <w:r w:rsidRPr="00A9483B">
        <w:rPr>
          <w:rFonts w:ascii="Calibri" w:hAnsi="Calibri" w:cs="Calibri"/>
          <w:noProof/>
        </w:rPr>
        <w:drawing>
          <wp:inline distT="0" distB="0" distL="0" distR="0" wp14:anchorId="302B4AB7" wp14:editId="4B175ECB">
            <wp:extent cx="1453492" cy="3098800"/>
            <wp:effectExtent l="0" t="0" r="0" b="6350"/>
            <wp:docPr id="897622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22553" name=""/>
                    <pic:cNvPicPr/>
                  </pic:nvPicPr>
                  <pic:blipFill>
                    <a:blip r:embed="rId28"/>
                    <a:stretch>
                      <a:fillRect/>
                    </a:stretch>
                  </pic:blipFill>
                  <pic:spPr>
                    <a:xfrm>
                      <a:off x="0" y="0"/>
                      <a:ext cx="1460843" cy="3114472"/>
                    </a:xfrm>
                    <a:prstGeom prst="rect">
                      <a:avLst/>
                    </a:prstGeom>
                  </pic:spPr>
                </pic:pic>
              </a:graphicData>
            </a:graphic>
          </wp:inline>
        </w:drawing>
      </w:r>
      <w:r w:rsidRPr="00A9483B">
        <w:rPr>
          <w:rFonts w:ascii="Calibri" w:hAnsi="Calibri" w:cs="Calibri"/>
          <w:noProof/>
        </w:rPr>
        <w:drawing>
          <wp:inline distT="0" distB="0" distL="0" distR="0" wp14:anchorId="1E52E857" wp14:editId="2DDB5EC8">
            <wp:extent cx="1323530" cy="867676"/>
            <wp:effectExtent l="0" t="0" r="0" b="8890"/>
            <wp:docPr id="1521635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635855" name=""/>
                    <pic:cNvPicPr/>
                  </pic:nvPicPr>
                  <pic:blipFill>
                    <a:blip r:embed="rId29"/>
                    <a:stretch>
                      <a:fillRect/>
                    </a:stretch>
                  </pic:blipFill>
                  <pic:spPr>
                    <a:xfrm>
                      <a:off x="0" y="0"/>
                      <a:ext cx="1332177" cy="873345"/>
                    </a:xfrm>
                    <a:prstGeom prst="rect">
                      <a:avLst/>
                    </a:prstGeom>
                  </pic:spPr>
                </pic:pic>
              </a:graphicData>
            </a:graphic>
          </wp:inline>
        </w:drawing>
      </w:r>
      <w:r w:rsidRPr="00A9483B">
        <w:rPr>
          <w:rFonts w:ascii="Calibri" w:hAnsi="Calibri" w:cs="Calibri"/>
          <w:noProof/>
        </w:rPr>
        <w:drawing>
          <wp:inline distT="0" distB="0" distL="0" distR="0" wp14:anchorId="5A353EAC" wp14:editId="7579042A">
            <wp:extent cx="1555700" cy="3270250"/>
            <wp:effectExtent l="0" t="0" r="6985" b="6350"/>
            <wp:docPr id="358785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785756" name=""/>
                    <pic:cNvPicPr/>
                  </pic:nvPicPr>
                  <pic:blipFill>
                    <a:blip r:embed="rId30"/>
                    <a:stretch>
                      <a:fillRect/>
                    </a:stretch>
                  </pic:blipFill>
                  <pic:spPr>
                    <a:xfrm>
                      <a:off x="0" y="0"/>
                      <a:ext cx="1558934" cy="3277049"/>
                    </a:xfrm>
                    <a:prstGeom prst="rect">
                      <a:avLst/>
                    </a:prstGeom>
                  </pic:spPr>
                </pic:pic>
              </a:graphicData>
            </a:graphic>
          </wp:inline>
        </w:drawing>
      </w:r>
    </w:p>
    <w:p w14:paraId="572FDBCF" w14:textId="63AA164D" w:rsidR="00BE67E3" w:rsidRPr="00A9483B" w:rsidRDefault="00BE67E3" w:rsidP="00A9483B">
      <w:pPr>
        <w:rPr>
          <w:rFonts w:ascii="Calibri" w:hAnsi="Calibri" w:cs="Calibri"/>
        </w:rPr>
      </w:pPr>
      <w:r w:rsidRPr="00A9483B">
        <w:rPr>
          <w:rFonts w:ascii="Calibri" w:hAnsi="Calibri" w:cs="Calibri"/>
        </w:rPr>
        <w:t>Functionality user:</w:t>
      </w:r>
    </w:p>
    <w:p w14:paraId="1920AF98" w14:textId="6AE02F94" w:rsidR="00BE67E3" w:rsidRPr="00A9483B" w:rsidRDefault="00BE67E3" w:rsidP="00A9483B">
      <w:pPr>
        <w:rPr>
          <w:rFonts w:ascii="Calibri" w:hAnsi="Calibri" w:cs="Calibri"/>
        </w:rPr>
      </w:pPr>
      <w:r w:rsidRPr="00A9483B">
        <w:rPr>
          <w:rFonts w:ascii="Calibri" w:hAnsi="Calibri" w:cs="Calibri"/>
        </w:rPr>
        <w:t>Input Validation Username</w:t>
      </w:r>
    </w:p>
    <w:p w14:paraId="2D6ABB53" w14:textId="74AEFC06" w:rsidR="00BE67E3" w:rsidRPr="00A9483B" w:rsidRDefault="00BE67E3" w:rsidP="00BE67E3">
      <w:pPr>
        <w:rPr>
          <w:rFonts w:ascii="Calibri" w:hAnsi="Calibri" w:cs="Calibri"/>
        </w:rPr>
      </w:pPr>
      <w:r w:rsidRPr="00A9483B">
        <w:rPr>
          <w:rFonts w:ascii="Calibri" w:hAnsi="Calibri" w:cs="Calibri"/>
          <w:noProof/>
        </w:rPr>
        <w:lastRenderedPageBreak/>
        <w:drawing>
          <wp:inline distT="0" distB="0" distL="0" distR="0" wp14:anchorId="7807681E" wp14:editId="4F323412">
            <wp:extent cx="4124901" cy="2381582"/>
            <wp:effectExtent l="0" t="0" r="9525" b="0"/>
            <wp:docPr id="1491188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188362" name=""/>
                    <pic:cNvPicPr/>
                  </pic:nvPicPr>
                  <pic:blipFill>
                    <a:blip r:embed="rId31"/>
                    <a:stretch>
                      <a:fillRect/>
                    </a:stretch>
                  </pic:blipFill>
                  <pic:spPr>
                    <a:xfrm>
                      <a:off x="0" y="0"/>
                      <a:ext cx="4124901" cy="2381582"/>
                    </a:xfrm>
                    <a:prstGeom prst="rect">
                      <a:avLst/>
                    </a:prstGeom>
                  </pic:spPr>
                </pic:pic>
              </a:graphicData>
            </a:graphic>
          </wp:inline>
        </w:drawing>
      </w:r>
    </w:p>
    <w:p w14:paraId="56CC9F83" w14:textId="3E995165" w:rsidR="00BE67E3" w:rsidRPr="00A9483B" w:rsidRDefault="00BE67E3" w:rsidP="00A9483B">
      <w:pPr>
        <w:rPr>
          <w:rFonts w:ascii="Calibri" w:hAnsi="Calibri" w:cs="Calibri"/>
        </w:rPr>
      </w:pPr>
      <w:r w:rsidRPr="00A9483B">
        <w:rPr>
          <w:rFonts w:ascii="Calibri" w:hAnsi="Calibri" w:cs="Calibri"/>
        </w:rPr>
        <w:t xml:space="preserve">Login and register related </w:t>
      </w:r>
    </w:p>
    <w:p w14:paraId="41DD0319" w14:textId="77777777" w:rsidR="00BE67E3" w:rsidRPr="00A9483B" w:rsidRDefault="00BE67E3" w:rsidP="00BE67E3">
      <w:pPr>
        <w:rPr>
          <w:rFonts w:ascii="Calibri" w:hAnsi="Calibri" w:cs="Calibri"/>
        </w:rPr>
      </w:pPr>
    </w:p>
    <w:p w14:paraId="52F27167" w14:textId="68D329E5" w:rsidR="00BE67E3" w:rsidRPr="00A9483B" w:rsidRDefault="00BE67E3" w:rsidP="00BE67E3">
      <w:pPr>
        <w:rPr>
          <w:rFonts w:ascii="Calibri" w:hAnsi="Calibri" w:cs="Calibri"/>
        </w:rPr>
      </w:pPr>
      <w:r w:rsidRPr="00A9483B">
        <w:rPr>
          <w:rFonts w:ascii="Calibri" w:hAnsi="Calibri" w:cs="Calibri"/>
          <w:noProof/>
        </w:rPr>
        <w:drawing>
          <wp:inline distT="0" distB="0" distL="0" distR="0" wp14:anchorId="07FB22C4" wp14:editId="4871743F">
            <wp:extent cx="4458322" cy="1838582"/>
            <wp:effectExtent l="0" t="0" r="0" b="9525"/>
            <wp:docPr id="774805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805006" name=""/>
                    <pic:cNvPicPr/>
                  </pic:nvPicPr>
                  <pic:blipFill>
                    <a:blip r:embed="rId32"/>
                    <a:stretch>
                      <a:fillRect/>
                    </a:stretch>
                  </pic:blipFill>
                  <pic:spPr>
                    <a:xfrm>
                      <a:off x="0" y="0"/>
                      <a:ext cx="4458322" cy="1838582"/>
                    </a:xfrm>
                    <a:prstGeom prst="rect">
                      <a:avLst/>
                    </a:prstGeom>
                  </pic:spPr>
                </pic:pic>
              </a:graphicData>
            </a:graphic>
          </wp:inline>
        </w:drawing>
      </w:r>
    </w:p>
    <w:p w14:paraId="318268FC" w14:textId="77777777" w:rsidR="00BE67E3" w:rsidRPr="00A9483B" w:rsidRDefault="00BE67E3" w:rsidP="00BE67E3">
      <w:pPr>
        <w:rPr>
          <w:rFonts w:ascii="Calibri" w:hAnsi="Calibri" w:cs="Calibri"/>
        </w:rPr>
      </w:pPr>
    </w:p>
    <w:p w14:paraId="475861EE" w14:textId="77777777" w:rsidR="00BE67E3" w:rsidRPr="00A9483B" w:rsidRDefault="00BE67E3" w:rsidP="00BE67E3">
      <w:pPr>
        <w:rPr>
          <w:rFonts w:ascii="Calibri" w:hAnsi="Calibri" w:cs="Calibri"/>
        </w:rPr>
      </w:pPr>
    </w:p>
    <w:p w14:paraId="29A0C2A3" w14:textId="77777777" w:rsidR="00BE67E3" w:rsidRPr="00A9483B" w:rsidRDefault="00BE67E3" w:rsidP="00BE67E3">
      <w:pPr>
        <w:rPr>
          <w:rFonts w:ascii="Calibri" w:hAnsi="Calibri" w:cs="Calibri"/>
        </w:rPr>
      </w:pPr>
    </w:p>
    <w:p w14:paraId="6157CAFF" w14:textId="77777777" w:rsidR="00DF2729" w:rsidRPr="00A9483B" w:rsidRDefault="00DF2729" w:rsidP="00DF2729">
      <w:pPr>
        <w:ind w:left="1080"/>
        <w:rPr>
          <w:rFonts w:ascii="Calibri" w:hAnsi="Calibri" w:cs="Calibri"/>
        </w:rPr>
      </w:pPr>
    </w:p>
    <w:p w14:paraId="06B3B1A2" w14:textId="77777777" w:rsidR="00DF2729" w:rsidRPr="00A9483B" w:rsidRDefault="00DF2729" w:rsidP="00DF2729">
      <w:pPr>
        <w:ind w:left="1080"/>
        <w:rPr>
          <w:rFonts w:ascii="Calibri" w:hAnsi="Calibri" w:cs="Calibri"/>
        </w:rPr>
      </w:pPr>
    </w:p>
    <w:p w14:paraId="07DF36D9" w14:textId="77777777" w:rsidR="00C270A5" w:rsidRPr="00A9483B" w:rsidRDefault="00C270A5" w:rsidP="00C270A5">
      <w:pPr>
        <w:rPr>
          <w:rFonts w:ascii="Calibri" w:hAnsi="Calibri" w:cs="Calibri"/>
        </w:rPr>
      </w:pPr>
      <w:r w:rsidRPr="00A9483B">
        <w:rPr>
          <w:rFonts w:ascii="Calibri" w:hAnsi="Calibri" w:cs="Calibri"/>
        </w:rPr>
        <w:t>The test plan aimed to evaluate the system’s usability, reliability, and performance across these essential tasks, ensuring that both user interactions and backend processes functioned as expected.</w:t>
      </w:r>
    </w:p>
    <w:p w14:paraId="1947DD21" w14:textId="77777777" w:rsidR="00C270A5" w:rsidRPr="00A9483B" w:rsidRDefault="00C270A5" w:rsidP="00C270A5">
      <w:pPr>
        <w:rPr>
          <w:rFonts w:ascii="Calibri" w:hAnsi="Calibri" w:cs="Calibri"/>
        </w:rPr>
      </w:pPr>
      <w:r w:rsidRPr="00A9483B">
        <w:rPr>
          <w:rFonts w:ascii="Calibri" w:hAnsi="Calibri" w:cs="Calibri"/>
        </w:rPr>
        <w:t>Outcomes:</w:t>
      </w:r>
      <w:r w:rsidRPr="00A9483B">
        <w:rPr>
          <w:rFonts w:ascii="Calibri" w:hAnsi="Calibri" w:cs="Calibri"/>
        </w:rPr>
        <w:br/>
        <w:t>The application successfully handled all test cases for both roles. Key features such as authentication, session management, local database CRUD (Create, Read, Update, Delete) operations, and notification functionality were verified to be fully operational.</w:t>
      </w:r>
    </w:p>
    <w:p w14:paraId="74FAFA99" w14:textId="77777777" w:rsidR="00C270A5" w:rsidRPr="00A9483B" w:rsidRDefault="00C270A5" w:rsidP="00C270A5">
      <w:pPr>
        <w:rPr>
          <w:rFonts w:ascii="Calibri" w:hAnsi="Calibri" w:cs="Calibri"/>
        </w:rPr>
      </w:pPr>
      <w:r w:rsidRPr="00A9483B">
        <w:rPr>
          <w:rFonts w:ascii="Calibri" w:hAnsi="Calibri" w:cs="Calibri"/>
        </w:rPr>
        <w:t>During testing, no critical bugs were identified, indicating that the system is stable and ready for deployment. However, a few minor improvements were noted for future refinement:</w:t>
      </w:r>
    </w:p>
    <w:p w14:paraId="5B6CC7F3" w14:textId="77777777" w:rsidR="00C270A5" w:rsidRPr="00A9483B" w:rsidRDefault="00C270A5" w:rsidP="00A9483B">
      <w:pPr>
        <w:rPr>
          <w:rFonts w:ascii="Calibri" w:hAnsi="Calibri" w:cs="Calibri"/>
        </w:rPr>
      </w:pPr>
      <w:r w:rsidRPr="00A9483B">
        <w:rPr>
          <w:rFonts w:ascii="Calibri" w:hAnsi="Calibri" w:cs="Calibri"/>
        </w:rPr>
        <w:lastRenderedPageBreak/>
        <w:t>Input validation:</w:t>
      </w:r>
    </w:p>
    <w:p w14:paraId="773FA598" w14:textId="77777777" w:rsidR="00C270A5" w:rsidRPr="00A9483B" w:rsidRDefault="00C270A5" w:rsidP="00A9483B">
      <w:pPr>
        <w:rPr>
          <w:rFonts w:ascii="Calibri" w:hAnsi="Calibri" w:cs="Calibri"/>
        </w:rPr>
      </w:pPr>
      <w:r w:rsidRPr="00A9483B">
        <w:rPr>
          <w:rFonts w:ascii="Calibri" w:hAnsi="Calibri" w:cs="Calibri"/>
        </w:rPr>
        <w:t>When registering new users, input fields (e.g., username, email, and password) require proper validation to prevent invalid entries.</w:t>
      </w:r>
    </w:p>
    <w:p w14:paraId="5FC09CC5" w14:textId="77777777" w:rsidR="00C270A5" w:rsidRPr="00A9483B" w:rsidRDefault="00C270A5" w:rsidP="00A9483B">
      <w:pPr>
        <w:rPr>
          <w:rFonts w:ascii="Calibri" w:hAnsi="Calibri" w:cs="Calibri"/>
        </w:rPr>
      </w:pPr>
      <w:r w:rsidRPr="00A9483B">
        <w:rPr>
          <w:rFonts w:ascii="Calibri" w:hAnsi="Calibri" w:cs="Calibri"/>
        </w:rPr>
        <w:t>Editing menu items should include validation to ensure prices and other numerical values remain within acceptable ranges.</w:t>
      </w:r>
    </w:p>
    <w:p w14:paraId="7B4B28C6" w14:textId="77777777" w:rsidR="00C270A5" w:rsidRPr="00A9483B" w:rsidRDefault="00C270A5" w:rsidP="00C270A5">
      <w:pPr>
        <w:rPr>
          <w:rFonts w:ascii="Calibri" w:hAnsi="Calibri" w:cs="Calibri"/>
        </w:rPr>
      </w:pPr>
      <w:r w:rsidRPr="00A9483B">
        <w:rPr>
          <w:rFonts w:ascii="Calibri" w:hAnsi="Calibri" w:cs="Calibri"/>
        </w:rPr>
        <w:t>Overall, the evaluation confirmed that the application meets its functional requirements, provides a smooth user experience, and operates reliably under real-world conditions.</w:t>
      </w:r>
    </w:p>
    <w:p w14:paraId="41FE58E3" w14:textId="39EF24B9" w:rsidR="00EA183A" w:rsidRPr="00A9483B" w:rsidRDefault="000D7D0C" w:rsidP="00EA183A">
      <w:pPr>
        <w:rPr>
          <w:rFonts w:ascii="Calibri" w:hAnsi="Calibri" w:cs="Calibri"/>
          <w:sz w:val="32"/>
          <w:szCs w:val="32"/>
        </w:rPr>
      </w:pPr>
      <w:r w:rsidRPr="00A9483B">
        <w:rPr>
          <w:rFonts w:ascii="Calibri" w:hAnsi="Calibri" w:cs="Calibri"/>
        </w:rPr>
        <w:br/>
      </w:r>
      <w:r w:rsidRPr="00A9483B">
        <w:rPr>
          <w:rFonts w:ascii="Calibri" w:hAnsi="Calibri" w:cs="Calibri"/>
        </w:rPr>
        <w:br/>
      </w:r>
      <w:r w:rsidRPr="00A9483B">
        <w:rPr>
          <w:rFonts w:ascii="Calibri" w:hAnsi="Calibri" w:cs="Calibri"/>
        </w:rPr>
        <w:br/>
      </w:r>
      <w:r w:rsidR="00EA183A" w:rsidRPr="00A9483B">
        <w:rPr>
          <w:rFonts w:ascii="Calibri" w:hAnsi="Calibri" w:cs="Calibri"/>
          <w:sz w:val="32"/>
          <w:szCs w:val="32"/>
        </w:rPr>
        <w:t xml:space="preserve">Legal, Social, Ethical, and Professional (LSEP) </w:t>
      </w:r>
    </w:p>
    <w:p w14:paraId="55A4D03C" w14:textId="77777777" w:rsidR="00EA183A" w:rsidRPr="00EA183A" w:rsidRDefault="00EA183A" w:rsidP="00EA183A">
      <w:pPr>
        <w:rPr>
          <w:rFonts w:ascii="Calibri" w:hAnsi="Calibri" w:cs="Calibri"/>
        </w:rPr>
      </w:pPr>
      <w:r w:rsidRPr="00EA183A">
        <w:rPr>
          <w:rFonts w:ascii="Calibri" w:hAnsi="Calibri" w:cs="Calibri"/>
        </w:rPr>
        <w:t>The development of this application required careful consideration of legal, social, ethical, and professional responsibilities. While certain security limitations were acceptable for coursework and development purposes, it is essential to acknowledge where the implementation falls short of real-world professional standards.</w:t>
      </w:r>
    </w:p>
    <w:p w14:paraId="2ED56A7C" w14:textId="77777777" w:rsidR="00EA183A" w:rsidRPr="00EA183A" w:rsidRDefault="00EA183A" w:rsidP="00EA183A">
      <w:pPr>
        <w:rPr>
          <w:rFonts w:ascii="Calibri" w:hAnsi="Calibri" w:cs="Calibri"/>
          <w:sz w:val="32"/>
          <w:szCs w:val="32"/>
        </w:rPr>
      </w:pPr>
      <w:r w:rsidRPr="00EA183A">
        <w:rPr>
          <w:rFonts w:ascii="Calibri" w:hAnsi="Calibri" w:cs="Calibri"/>
          <w:sz w:val="32"/>
          <w:szCs w:val="32"/>
        </w:rPr>
        <w:t>Data Security (Password Hashing)</w:t>
      </w:r>
    </w:p>
    <w:p w14:paraId="4C62E4F9" w14:textId="77777777" w:rsidR="00EA183A" w:rsidRPr="00EA183A" w:rsidRDefault="00EA183A" w:rsidP="00EA183A">
      <w:pPr>
        <w:rPr>
          <w:rFonts w:ascii="Calibri" w:hAnsi="Calibri" w:cs="Calibri"/>
        </w:rPr>
      </w:pPr>
      <w:r w:rsidRPr="00EA183A">
        <w:rPr>
          <w:rFonts w:ascii="Calibri" w:hAnsi="Calibri" w:cs="Calibri"/>
        </w:rPr>
        <w:t>The REST API developed for this project currently stores user passwords in plain text. From both an ethical and professional perspective, this approach is insecure and unacceptable in production environments. Storing passwords without encryption exposes users to significant risk in the event of a data breach, potentially compromising personal accounts and sensitive information.</w:t>
      </w:r>
    </w:p>
    <w:p w14:paraId="08F6FAB4" w14:textId="77777777" w:rsidR="00EA183A" w:rsidRPr="00EA183A" w:rsidRDefault="00EA183A" w:rsidP="00EA183A">
      <w:pPr>
        <w:rPr>
          <w:rFonts w:ascii="Calibri" w:hAnsi="Calibri" w:cs="Calibri"/>
        </w:rPr>
      </w:pPr>
      <w:r w:rsidRPr="00EA183A">
        <w:rPr>
          <w:rFonts w:ascii="Calibri" w:hAnsi="Calibri" w:cs="Calibri"/>
        </w:rPr>
        <w:t>In a real-world application, passwords must be securely hashed using industry-standard cryptographic algorithms such as bcrypt, PBKDF2, or Argon2, combined with salting techniques to protect against brute-force and rainbow table attacks. Developers have a professional duty to protect user credentials and ensure confidentiality, integrity, and trust within software systems.</w:t>
      </w:r>
    </w:p>
    <w:p w14:paraId="05FC817E" w14:textId="3F8BF06F" w:rsidR="00EA183A" w:rsidRPr="00EA183A" w:rsidRDefault="00EA183A" w:rsidP="00EA183A">
      <w:pPr>
        <w:rPr>
          <w:rFonts w:ascii="Calibri" w:hAnsi="Calibri" w:cs="Calibri"/>
        </w:rPr>
      </w:pPr>
      <w:r w:rsidRPr="00EA183A">
        <w:rPr>
          <w:rFonts w:ascii="Calibri" w:hAnsi="Calibri" w:cs="Calibri"/>
        </w:rPr>
        <w:t xml:space="preserve">This limitation </w:t>
      </w:r>
      <w:r w:rsidRPr="00A9483B">
        <w:rPr>
          <w:rFonts w:ascii="Calibri" w:hAnsi="Calibri" w:cs="Calibri"/>
        </w:rPr>
        <w:t xml:space="preserve">is </w:t>
      </w:r>
      <w:r w:rsidRPr="00EA183A">
        <w:rPr>
          <w:rFonts w:ascii="Calibri" w:hAnsi="Calibri" w:cs="Calibri"/>
        </w:rPr>
        <w:t>acknowledged, and secure password storage would be a priority in future iterations of the application.</w:t>
      </w:r>
    </w:p>
    <w:p w14:paraId="430077CB" w14:textId="46440135" w:rsidR="00EA183A" w:rsidRPr="00EA183A" w:rsidRDefault="00EA183A" w:rsidP="00EA183A">
      <w:pPr>
        <w:rPr>
          <w:rFonts w:ascii="Calibri" w:hAnsi="Calibri" w:cs="Calibri"/>
          <w:sz w:val="32"/>
          <w:szCs w:val="32"/>
        </w:rPr>
      </w:pPr>
    </w:p>
    <w:p w14:paraId="0400895B" w14:textId="77777777" w:rsidR="00EA183A" w:rsidRPr="00EA183A" w:rsidRDefault="00EA183A" w:rsidP="00EA183A">
      <w:pPr>
        <w:rPr>
          <w:rFonts w:ascii="Calibri" w:hAnsi="Calibri" w:cs="Calibri"/>
          <w:sz w:val="32"/>
          <w:szCs w:val="32"/>
        </w:rPr>
      </w:pPr>
      <w:r w:rsidRPr="00EA183A">
        <w:rPr>
          <w:rFonts w:ascii="Calibri" w:hAnsi="Calibri" w:cs="Calibri"/>
          <w:sz w:val="32"/>
          <w:szCs w:val="32"/>
        </w:rPr>
        <w:t>Network Security (Encryption)</w:t>
      </w:r>
    </w:p>
    <w:p w14:paraId="23A21D09" w14:textId="77777777" w:rsidR="00EA183A" w:rsidRPr="00EA183A" w:rsidRDefault="00EA183A" w:rsidP="00EA183A">
      <w:pPr>
        <w:rPr>
          <w:rFonts w:ascii="Calibri" w:hAnsi="Calibri" w:cs="Calibri"/>
        </w:rPr>
      </w:pPr>
      <w:r w:rsidRPr="00EA183A">
        <w:rPr>
          <w:rFonts w:ascii="Calibri" w:hAnsi="Calibri" w:cs="Calibri"/>
        </w:rPr>
        <w:t>The application communicates with the backend API using unencrypted HTTP. To allow this during development, the Android configuration flag android:usesCleartextTraffic was enabled. While this is acceptable for testing and educational purposes, it presents significant security risks in a real-world context.</w:t>
      </w:r>
    </w:p>
    <w:p w14:paraId="1D40A5DB" w14:textId="77777777" w:rsidR="00EA183A" w:rsidRPr="00EA183A" w:rsidRDefault="00EA183A" w:rsidP="00EA183A">
      <w:pPr>
        <w:rPr>
          <w:rFonts w:ascii="Calibri" w:hAnsi="Calibri" w:cs="Calibri"/>
        </w:rPr>
      </w:pPr>
      <w:r w:rsidRPr="00EA183A">
        <w:rPr>
          <w:rFonts w:ascii="Calibri" w:hAnsi="Calibri" w:cs="Calibri"/>
        </w:rPr>
        <w:lastRenderedPageBreak/>
        <w:t>Without encryption, sensitive data such as login credentials and user information can be intercepted through man-in-the-middle attacks. Professionally developed applications must use HTTPS with SSL/TLS encryption to ensure that all data transmitted between the client and server remains confidential and tamper-proof.</w:t>
      </w:r>
    </w:p>
    <w:p w14:paraId="54279641" w14:textId="77777777" w:rsidR="00EA183A" w:rsidRPr="00EA183A" w:rsidRDefault="00EA183A" w:rsidP="00EA183A">
      <w:pPr>
        <w:rPr>
          <w:rFonts w:ascii="Calibri" w:hAnsi="Calibri" w:cs="Calibri"/>
        </w:rPr>
      </w:pPr>
      <w:r w:rsidRPr="00EA183A">
        <w:rPr>
          <w:rFonts w:ascii="Calibri" w:hAnsi="Calibri" w:cs="Calibri"/>
        </w:rPr>
        <w:t>In a production environment, enforcing HTTPS would be mandatory to comply with best practices, protect user privacy, and meet legal and professional standards for secure communication.</w:t>
      </w:r>
    </w:p>
    <w:p w14:paraId="56DF0EB4" w14:textId="77777777" w:rsidR="00EA183A" w:rsidRPr="00A9483B" w:rsidRDefault="00EA183A" w:rsidP="00EA183A">
      <w:pPr>
        <w:rPr>
          <w:rFonts w:ascii="Calibri" w:hAnsi="Calibri" w:cs="Calibri"/>
        </w:rPr>
      </w:pPr>
    </w:p>
    <w:p w14:paraId="02F1BBEE" w14:textId="7C013F1C" w:rsidR="00EA183A" w:rsidRPr="00EA183A" w:rsidRDefault="00EA183A" w:rsidP="00EA183A">
      <w:pPr>
        <w:rPr>
          <w:rFonts w:ascii="Calibri" w:hAnsi="Calibri" w:cs="Calibri"/>
          <w:sz w:val="32"/>
          <w:szCs w:val="32"/>
        </w:rPr>
      </w:pPr>
      <w:r w:rsidRPr="00EA183A">
        <w:rPr>
          <w:rFonts w:ascii="Calibri" w:hAnsi="Calibri" w:cs="Calibri"/>
          <w:sz w:val="32"/>
          <w:szCs w:val="32"/>
        </w:rPr>
        <w:t>Data Privacy and Legal Compliance</w:t>
      </w:r>
    </w:p>
    <w:p w14:paraId="0EC348F8" w14:textId="77777777" w:rsidR="00EA183A" w:rsidRPr="00EA183A" w:rsidRDefault="00EA183A" w:rsidP="00EA183A">
      <w:pPr>
        <w:rPr>
          <w:rFonts w:ascii="Calibri" w:hAnsi="Calibri" w:cs="Calibri"/>
        </w:rPr>
      </w:pPr>
      <w:r w:rsidRPr="00EA183A">
        <w:rPr>
          <w:rFonts w:ascii="Calibri" w:hAnsi="Calibri" w:cs="Calibri"/>
        </w:rPr>
        <w:t>The application stores and processes personal user data, including usernames and reservation details. In a real-world deployment, this would require compliance with data protection regulations such as the General Data Protection Regulation (GDPR). Developers are legally and ethically responsible for ensuring that user data is collected minimally, stored securely, and used transparently.</w:t>
      </w:r>
    </w:p>
    <w:p w14:paraId="74D30BB7" w14:textId="77777777" w:rsidR="00EA183A" w:rsidRPr="00EA183A" w:rsidRDefault="00EA183A" w:rsidP="00EA183A">
      <w:pPr>
        <w:rPr>
          <w:rFonts w:ascii="Calibri" w:hAnsi="Calibri" w:cs="Calibri"/>
        </w:rPr>
      </w:pPr>
      <w:r w:rsidRPr="00EA183A">
        <w:rPr>
          <w:rFonts w:ascii="Calibri" w:hAnsi="Calibri" w:cs="Calibri"/>
        </w:rPr>
        <w:t>Users should be informed about how their data is handled and provided with the ability to request data deletion or modification. Although full regulatory compliance was beyond the scope of this coursework, these considerations were acknowledged as essential professional responsibilities.</w:t>
      </w:r>
    </w:p>
    <w:p w14:paraId="5F75501C" w14:textId="391F2CAA" w:rsidR="00EA183A" w:rsidRPr="00EA183A" w:rsidRDefault="00EA183A" w:rsidP="00EA183A">
      <w:pPr>
        <w:rPr>
          <w:rFonts w:ascii="Calibri" w:hAnsi="Calibri" w:cs="Calibri"/>
        </w:rPr>
      </w:pPr>
    </w:p>
    <w:p w14:paraId="328F19EA" w14:textId="77777777" w:rsidR="00EA183A" w:rsidRPr="00EA183A" w:rsidRDefault="00EA183A" w:rsidP="00EA183A">
      <w:pPr>
        <w:rPr>
          <w:rFonts w:ascii="Calibri" w:hAnsi="Calibri" w:cs="Calibri"/>
          <w:sz w:val="32"/>
          <w:szCs w:val="32"/>
        </w:rPr>
      </w:pPr>
      <w:r w:rsidRPr="00EA183A">
        <w:rPr>
          <w:rFonts w:ascii="Calibri" w:hAnsi="Calibri" w:cs="Calibri"/>
          <w:sz w:val="32"/>
          <w:szCs w:val="32"/>
        </w:rPr>
        <w:t>Professional Responsibility</w:t>
      </w:r>
    </w:p>
    <w:p w14:paraId="36E1F462" w14:textId="77777777" w:rsidR="00EA183A" w:rsidRPr="00EA183A" w:rsidRDefault="00EA183A" w:rsidP="00EA183A">
      <w:pPr>
        <w:rPr>
          <w:rFonts w:ascii="Calibri" w:hAnsi="Calibri" w:cs="Calibri"/>
        </w:rPr>
      </w:pPr>
      <w:r w:rsidRPr="00EA183A">
        <w:rPr>
          <w:rFonts w:ascii="Calibri" w:hAnsi="Calibri" w:cs="Calibri"/>
        </w:rPr>
        <w:t>This project demonstrates an understanding of the importance of ethical decision-making and professional standards in software engineering. Identifying and documenting security limitations reflects responsible development practice and an awareness of real-world expectations.</w:t>
      </w:r>
    </w:p>
    <w:p w14:paraId="15692D4B" w14:textId="77777777" w:rsidR="00EA183A" w:rsidRPr="00EA183A" w:rsidRDefault="00EA183A" w:rsidP="00EA183A">
      <w:pPr>
        <w:rPr>
          <w:rFonts w:ascii="Calibri" w:hAnsi="Calibri" w:cs="Calibri"/>
        </w:rPr>
      </w:pPr>
      <w:r w:rsidRPr="00EA183A">
        <w:rPr>
          <w:rFonts w:ascii="Calibri" w:hAnsi="Calibri" w:cs="Calibri"/>
        </w:rPr>
        <w:t>Future improvements would prioritise secure authentication, encrypted network communication, and regulatory compliance to ensure the application meets industry standards and protects end users effectively.</w:t>
      </w:r>
    </w:p>
    <w:p w14:paraId="6C5A735C" w14:textId="7EFB59FA" w:rsidR="00EA183A" w:rsidRPr="00A9483B" w:rsidRDefault="00EA183A" w:rsidP="00EA183A">
      <w:pPr>
        <w:rPr>
          <w:rFonts w:ascii="Calibri" w:hAnsi="Calibri" w:cs="Calibri"/>
        </w:rPr>
      </w:pPr>
    </w:p>
    <w:p w14:paraId="5F7536E2" w14:textId="0CED4AB7" w:rsidR="00466E2E" w:rsidRPr="00A9483B" w:rsidRDefault="000D7D0C" w:rsidP="000D7D0C">
      <w:pPr>
        <w:rPr>
          <w:rFonts w:ascii="Calibri" w:hAnsi="Calibri" w:cs="Calibri"/>
          <w:sz w:val="32"/>
          <w:szCs w:val="32"/>
        </w:rPr>
      </w:pPr>
      <w:r w:rsidRPr="00A9483B">
        <w:rPr>
          <w:rFonts w:ascii="Calibri" w:hAnsi="Calibri" w:cs="Calibri"/>
        </w:rPr>
        <w:br/>
      </w:r>
      <w:r w:rsidRPr="00A9483B">
        <w:rPr>
          <w:rFonts w:ascii="Calibri" w:hAnsi="Calibri" w:cs="Calibri"/>
        </w:rPr>
        <w:br/>
      </w:r>
      <w:r w:rsidRPr="00A9483B">
        <w:rPr>
          <w:rFonts w:ascii="Calibri" w:hAnsi="Calibri" w:cs="Calibri"/>
          <w:sz w:val="32"/>
          <w:szCs w:val="32"/>
        </w:rPr>
        <w:t>7. References</w:t>
      </w:r>
    </w:p>
    <w:p w14:paraId="02821064" w14:textId="462FEDBD" w:rsidR="00A9483B" w:rsidRPr="00A9483B" w:rsidRDefault="00A9483B" w:rsidP="00A9483B">
      <w:pPr>
        <w:rPr>
          <w:rFonts w:ascii="Calibri" w:hAnsi="Calibri" w:cs="Calibri"/>
        </w:rPr>
      </w:pPr>
      <w:r w:rsidRPr="00A9483B">
        <w:rPr>
          <w:rFonts w:ascii="Calibri" w:hAnsi="Calibri" w:cs="Calibri"/>
        </w:rPr>
        <w:t xml:space="preserve">Android Developers. (n.d.). </w:t>
      </w:r>
      <w:r w:rsidRPr="00A9483B">
        <w:rPr>
          <w:rFonts w:ascii="Calibri" w:hAnsi="Calibri" w:cs="Calibri"/>
          <w:i/>
          <w:iCs/>
        </w:rPr>
        <w:t>Java versions in Android builds | Android Studio</w:t>
      </w:r>
      <w:r w:rsidRPr="00A9483B">
        <w:rPr>
          <w:rFonts w:ascii="Calibri" w:hAnsi="Calibri" w:cs="Calibri"/>
        </w:rPr>
        <w:t xml:space="preserve">. [online] Available at: </w:t>
      </w:r>
      <w:hyperlink r:id="rId33" w:history="1">
        <w:r w:rsidRPr="00A9483B">
          <w:rPr>
            <w:rStyle w:val="Hyperlink"/>
            <w:rFonts w:ascii="Calibri" w:hAnsi="Calibri" w:cs="Calibri"/>
          </w:rPr>
          <w:t>https://developer.android.com/build/jdks</w:t>
        </w:r>
      </w:hyperlink>
      <w:r w:rsidRPr="00A9483B">
        <w:rPr>
          <w:rFonts w:ascii="Calibri" w:hAnsi="Calibri" w:cs="Calibri"/>
        </w:rPr>
        <w:t>.</w:t>
      </w:r>
    </w:p>
    <w:p w14:paraId="0D1B8CBD" w14:textId="77777777" w:rsidR="00A9483B" w:rsidRPr="00A9483B" w:rsidRDefault="00A9483B" w:rsidP="00A9483B">
      <w:pPr>
        <w:rPr>
          <w:rFonts w:ascii="Calibri" w:hAnsi="Calibri" w:cs="Calibri"/>
        </w:rPr>
      </w:pPr>
      <w:r w:rsidRPr="00A9483B">
        <w:rPr>
          <w:rFonts w:ascii="Calibri" w:hAnsi="Calibri" w:cs="Calibri"/>
        </w:rPr>
        <w:t>‌</w:t>
      </w:r>
    </w:p>
    <w:p w14:paraId="1ADD9DCC" w14:textId="2CA85EDF" w:rsidR="00A9483B" w:rsidRDefault="00A9483B" w:rsidP="00A9483B">
      <w:pPr>
        <w:rPr>
          <w:rFonts w:ascii="Calibri" w:hAnsi="Calibri" w:cs="Calibri"/>
        </w:rPr>
      </w:pPr>
      <w:r w:rsidRPr="00A9483B">
        <w:rPr>
          <w:rFonts w:ascii="Calibri" w:hAnsi="Calibri" w:cs="Calibri"/>
        </w:rPr>
        <w:lastRenderedPageBreak/>
        <w:t xml:space="preserve">Android Developers (n.d.). </w:t>
      </w:r>
      <w:r w:rsidRPr="00A9483B">
        <w:rPr>
          <w:rFonts w:ascii="Calibri" w:hAnsi="Calibri" w:cs="Calibri"/>
          <w:i/>
          <w:iCs/>
        </w:rPr>
        <w:t>Create dynamic lists with RecyclerView</w:t>
      </w:r>
      <w:r w:rsidRPr="00A9483B">
        <w:rPr>
          <w:rFonts w:ascii="Calibri" w:hAnsi="Calibri" w:cs="Calibri"/>
        </w:rPr>
        <w:t xml:space="preserve">. [online] Android Developers. Available at: </w:t>
      </w:r>
      <w:hyperlink r:id="rId34" w:history="1">
        <w:r w:rsidRPr="00A9483B">
          <w:rPr>
            <w:rStyle w:val="Hyperlink"/>
            <w:rFonts w:ascii="Calibri" w:hAnsi="Calibri" w:cs="Calibri"/>
          </w:rPr>
          <w:t>https://developer.android.com/develop/ui/views/layout/recyclerview</w:t>
        </w:r>
      </w:hyperlink>
      <w:r w:rsidRPr="00A9483B">
        <w:rPr>
          <w:rFonts w:ascii="Calibri" w:hAnsi="Calibri" w:cs="Calibri"/>
        </w:rPr>
        <w:t>.</w:t>
      </w:r>
    </w:p>
    <w:p w14:paraId="42FB69C9" w14:textId="53B0F18F" w:rsidR="00A9483B" w:rsidRPr="00A9483B" w:rsidRDefault="00A9483B" w:rsidP="00A9483B">
      <w:pPr>
        <w:rPr>
          <w:rFonts w:ascii="Calibri" w:hAnsi="Calibri" w:cs="Calibri"/>
        </w:rPr>
      </w:pPr>
    </w:p>
    <w:p w14:paraId="3178DD0B" w14:textId="065B428C" w:rsidR="00A9483B" w:rsidRDefault="00A9483B" w:rsidP="00A9483B">
      <w:pPr>
        <w:rPr>
          <w:rFonts w:ascii="Calibri" w:hAnsi="Calibri" w:cs="Calibri"/>
        </w:rPr>
      </w:pPr>
      <w:r w:rsidRPr="00A9483B">
        <w:rPr>
          <w:rFonts w:ascii="Calibri" w:hAnsi="Calibri" w:cs="Calibri"/>
        </w:rPr>
        <w:t xml:space="preserve">Github.io. (2026). </w:t>
      </w:r>
      <w:r w:rsidRPr="00A9483B">
        <w:rPr>
          <w:rFonts w:ascii="Calibri" w:hAnsi="Calibri" w:cs="Calibri"/>
          <w:i/>
          <w:iCs/>
        </w:rPr>
        <w:t>Transmitting Network Data Using Volley | Android Developers</w:t>
      </w:r>
      <w:r w:rsidRPr="00A9483B">
        <w:rPr>
          <w:rFonts w:ascii="Calibri" w:hAnsi="Calibri" w:cs="Calibri"/>
        </w:rPr>
        <w:t xml:space="preserve">. [online] Available at: </w:t>
      </w:r>
      <w:hyperlink r:id="rId35" w:history="1">
        <w:r w:rsidRPr="00A9483B">
          <w:rPr>
            <w:rStyle w:val="Hyperlink"/>
            <w:rFonts w:ascii="Calibri" w:hAnsi="Calibri" w:cs="Calibri"/>
          </w:rPr>
          <w:t>https://minimum-viable-product.github.io/marshmallow-docs/training/volley/index.html</w:t>
        </w:r>
      </w:hyperlink>
      <w:r>
        <w:rPr>
          <w:rFonts w:ascii="Calibri" w:hAnsi="Calibri" w:cs="Calibri"/>
        </w:rPr>
        <w:t xml:space="preserve"> </w:t>
      </w:r>
      <w:r w:rsidRPr="00A9483B">
        <w:rPr>
          <w:rFonts w:ascii="Calibri" w:hAnsi="Calibri" w:cs="Calibri"/>
        </w:rPr>
        <w:t>[Accessed 8 Jan. 2026].</w:t>
      </w:r>
    </w:p>
    <w:p w14:paraId="7F879B1E" w14:textId="14A687B5" w:rsidR="00A9483B" w:rsidRDefault="00A9483B" w:rsidP="000D7D0C">
      <w:pPr>
        <w:rPr>
          <w:rFonts w:ascii="Calibri" w:hAnsi="Calibri" w:cs="Calibri"/>
        </w:rPr>
      </w:pPr>
    </w:p>
    <w:p w14:paraId="0AB2DEE4" w14:textId="23F3EC40" w:rsidR="00A9483B" w:rsidRDefault="00A9483B" w:rsidP="00A9483B">
      <w:pPr>
        <w:rPr>
          <w:rFonts w:ascii="Calibri" w:hAnsi="Calibri" w:cs="Calibri"/>
        </w:rPr>
      </w:pPr>
      <w:r w:rsidRPr="00A9483B">
        <w:rPr>
          <w:rFonts w:ascii="Calibri" w:hAnsi="Calibri" w:cs="Calibri"/>
        </w:rPr>
        <w:t xml:space="preserve">Spring (2019). </w:t>
      </w:r>
      <w:r w:rsidRPr="00A9483B">
        <w:rPr>
          <w:rFonts w:ascii="Calibri" w:hAnsi="Calibri" w:cs="Calibri"/>
          <w:i/>
          <w:iCs/>
        </w:rPr>
        <w:t>Spring Projects</w:t>
      </w:r>
      <w:r w:rsidRPr="00A9483B">
        <w:rPr>
          <w:rFonts w:ascii="Calibri" w:hAnsi="Calibri" w:cs="Calibri"/>
        </w:rPr>
        <w:t xml:space="preserve">. [online] Spring.io. Available at: </w:t>
      </w:r>
      <w:hyperlink r:id="rId36" w:history="1">
        <w:r w:rsidRPr="00A9483B">
          <w:rPr>
            <w:rStyle w:val="Hyperlink"/>
            <w:rFonts w:ascii="Calibri" w:hAnsi="Calibri" w:cs="Calibri"/>
          </w:rPr>
          <w:t>https://spring.io/projects/spring-boot</w:t>
        </w:r>
      </w:hyperlink>
      <w:r w:rsidRPr="00A9483B">
        <w:rPr>
          <w:rFonts w:ascii="Calibri" w:hAnsi="Calibri" w:cs="Calibri"/>
        </w:rPr>
        <w:t>.</w:t>
      </w:r>
    </w:p>
    <w:p w14:paraId="28A93E0B" w14:textId="77777777" w:rsidR="004202CE" w:rsidRPr="00966190" w:rsidRDefault="004202CE" w:rsidP="004202CE">
      <w:pPr>
        <w:rPr>
          <w:rFonts w:cs="Calibri"/>
          <w:color w:val="000000" w:themeColor="text1"/>
          <w:sz w:val="26"/>
          <w:szCs w:val="26"/>
        </w:rPr>
      </w:pPr>
      <w:r w:rsidRPr="00966190">
        <w:rPr>
          <w:rFonts w:cs="Calibri"/>
          <w:color w:val="000000" w:themeColor="text1"/>
          <w:sz w:val="26"/>
          <w:szCs w:val="26"/>
        </w:rPr>
        <w:t>Appendix</w:t>
      </w:r>
    </w:p>
    <w:p w14:paraId="7FBDEE74" w14:textId="77777777" w:rsidR="004202CE" w:rsidRPr="00434F33" w:rsidRDefault="004202CE" w:rsidP="004202CE">
      <w:pPr>
        <w:numPr>
          <w:ilvl w:val="0"/>
          <w:numId w:val="17"/>
        </w:numPr>
        <w:rPr>
          <w:rFonts w:cs="Calibri"/>
          <w:color w:val="000000" w:themeColor="text1"/>
          <w:sz w:val="26"/>
          <w:szCs w:val="26"/>
        </w:rPr>
      </w:pPr>
      <w:r w:rsidRPr="00966190">
        <w:rPr>
          <w:rFonts w:cs="Calibri"/>
          <w:color w:val="000000" w:themeColor="text1"/>
          <w:sz w:val="26"/>
          <w:szCs w:val="26"/>
        </w:rPr>
        <w:t>Generative AI Declaration (completed)</w:t>
      </w:r>
    </w:p>
    <w:p w14:paraId="3471DCC4" w14:textId="77777777" w:rsidR="004202CE" w:rsidRPr="00966190" w:rsidRDefault="004202CE" w:rsidP="004202CE">
      <w:pPr>
        <w:pStyle w:val="ListParagraph"/>
        <w:numPr>
          <w:ilvl w:val="0"/>
          <w:numId w:val="17"/>
        </w:numPr>
        <w:rPr>
          <w:rFonts w:ascii="Arial" w:hAnsi="Arial" w:cs="Arial"/>
          <w:b/>
          <w:bCs/>
        </w:rPr>
      </w:pPr>
      <w:r w:rsidRPr="00966190">
        <w:rPr>
          <w:rFonts w:ascii="Arial" w:hAnsi="Arial" w:cs="Arial"/>
          <w:b/>
          <w:bCs/>
        </w:rPr>
        <w:t>Student Declaration of AI Tool use in this Assessment</w:t>
      </w:r>
    </w:p>
    <w:p w14:paraId="0F2F122A" w14:textId="77777777" w:rsidR="004202CE" w:rsidRPr="00966190" w:rsidRDefault="004202CE" w:rsidP="004202CE">
      <w:pPr>
        <w:pStyle w:val="ListParagraph"/>
        <w:numPr>
          <w:ilvl w:val="0"/>
          <w:numId w:val="17"/>
        </w:numPr>
        <w:rPr>
          <w:rFonts w:ascii="Arial" w:hAnsi="Arial" w:cs="Arial"/>
        </w:rPr>
      </w:pPr>
      <w:r w:rsidRPr="00966190">
        <w:rPr>
          <w:rFonts w:ascii="Arial" w:hAnsi="Arial" w:cs="Arial"/>
        </w:rPr>
        <w:t xml:space="preserve">Please indicate your level of usage of generative AI for this assessment - please tick the appropriate category(s). </w:t>
      </w:r>
    </w:p>
    <w:p w14:paraId="1BD88943" w14:textId="77777777" w:rsidR="004202CE" w:rsidRPr="00966190" w:rsidRDefault="004202CE" w:rsidP="004202CE">
      <w:pPr>
        <w:pStyle w:val="ListParagraph"/>
        <w:numPr>
          <w:ilvl w:val="0"/>
          <w:numId w:val="17"/>
        </w:numPr>
        <w:rPr>
          <w:rFonts w:ascii="Arial" w:hAnsi="Arial" w:cs="Arial"/>
        </w:rPr>
      </w:pPr>
      <w:r w:rsidRPr="00966190">
        <w:rPr>
          <w:rFonts w:ascii="Arial" w:hAnsi="Arial" w:cs="Arial"/>
        </w:rPr>
        <w:t>If the “Assisted Work” or “Partnered Work” category is selected, please expand on the usage and in which elements of the assignment the usage refers to.</w:t>
      </w:r>
    </w:p>
    <w:p w14:paraId="5D168510" w14:textId="77777777" w:rsidR="004202CE" w:rsidRPr="00966190" w:rsidRDefault="004202CE" w:rsidP="004202CE">
      <w:pPr>
        <w:pStyle w:val="ListParagraph"/>
        <w:numPr>
          <w:ilvl w:val="0"/>
          <w:numId w:val="17"/>
        </w:numPr>
        <w:rPr>
          <w:rFonts w:ascii="Arial" w:hAnsi="Arial" w:cs="Arial"/>
        </w:rPr>
      </w:pPr>
    </w:p>
    <w:tbl>
      <w:tblPr>
        <w:tblStyle w:val="TableGrid"/>
        <w:tblW w:w="10550" w:type="dxa"/>
        <w:jc w:val="center"/>
        <w:tblLook w:val="04A0" w:firstRow="1" w:lastRow="0" w:firstColumn="1" w:lastColumn="0" w:noHBand="0" w:noVBand="1"/>
      </w:tblPr>
      <w:tblGrid>
        <w:gridCol w:w="1701"/>
        <w:gridCol w:w="7802"/>
        <w:gridCol w:w="1047"/>
      </w:tblGrid>
      <w:tr w:rsidR="004202CE" w:rsidRPr="00787302" w14:paraId="4FD06F65" w14:textId="77777777" w:rsidTr="005B24FA">
        <w:trPr>
          <w:jc w:val="center"/>
        </w:trPr>
        <w:tc>
          <w:tcPr>
            <w:tcW w:w="1701" w:type="dxa"/>
            <w:tcBorders>
              <w:top w:val="single" w:sz="4" w:space="0" w:color="auto"/>
              <w:left w:val="single" w:sz="4" w:space="0" w:color="auto"/>
              <w:bottom w:val="single" w:sz="4" w:space="0" w:color="auto"/>
              <w:right w:val="single" w:sz="4" w:space="0" w:color="auto"/>
            </w:tcBorders>
            <w:shd w:val="clear" w:color="auto" w:fill="B6DDE8"/>
            <w:vAlign w:val="center"/>
            <w:hideMark/>
          </w:tcPr>
          <w:p w14:paraId="43FB99B8" w14:textId="77777777" w:rsidR="004202CE" w:rsidRPr="00787302" w:rsidRDefault="004202CE" w:rsidP="005B24FA">
            <w:pPr>
              <w:spacing w:after="160" w:line="278" w:lineRule="auto"/>
              <w:rPr>
                <w:rFonts w:ascii="Arial" w:hAnsi="Arial" w:cs="Arial"/>
                <w:b/>
                <w:bCs/>
              </w:rPr>
            </w:pPr>
            <w:r w:rsidRPr="00787302">
              <w:rPr>
                <w:rFonts w:ascii="Arial" w:hAnsi="Arial" w:cs="Arial"/>
                <w:b/>
                <w:bCs/>
              </w:rPr>
              <w:t>Solo Work</w:t>
            </w:r>
          </w:p>
        </w:tc>
        <w:tc>
          <w:tcPr>
            <w:tcW w:w="7802" w:type="dxa"/>
            <w:tcBorders>
              <w:top w:val="single" w:sz="4" w:space="0" w:color="auto"/>
              <w:left w:val="single" w:sz="4" w:space="0" w:color="auto"/>
              <w:bottom w:val="single" w:sz="4" w:space="0" w:color="auto"/>
              <w:right w:val="single" w:sz="4" w:space="0" w:color="auto"/>
            </w:tcBorders>
            <w:vAlign w:val="center"/>
            <w:hideMark/>
          </w:tcPr>
          <w:p w14:paraId="2644F8B1" w14:textId="77777777" w:rsidR="004202CE" w:rsidRPr="00787302" w:rsidRDefault="004202CE" w:rsidP="005B24FA">
            <w:pPr>
              <w:spacing w:after="160" w:line="278" w:lineRule="auto"/>
              <w:rPr>
                <w:rFonts w:ascii="Arial" w:hAnsi="Arial" w:cs="Arial"/>
                <w:b/>
                <w:bCs/>
              </w:rPr>
            </w:pPr>
            <w:r w:rsidRPr="00787302">
              <w:rPr>
                <w:rFonts w:ascii="Arial" w:hAnsi="Arial" w:cs="Arial"/>
                <w:b/>
                <w:bCs/>
              </w:rPr>
              <w:t>S1 - Generative AI tools have not been used for this assessment.</w:t>
            </w:r>
          </w:p>
        </w:tc>
        <w:sdt>
          <w:sdtPr>
            <w:rPr>
              <w:rFonts w:ascii="Arial" w:hAnsi="Arial" w:cs="Arial"/>
              <w:b/>
              <w:bCs/>
            </w:rPr>
            <w:id w:val="-1157842658"/>
            <w14:checkbox>
              <w14:checked w14:val="0"/>
              <w14:checkedState w14:val="2612" w14:font="MS Gothic"/>
              <w14:uncheckedState w14:val="2610" w14:font="MS Gothic"/>
            </w14:checkbox>
          </w:sdtPr>
          <w:sdtContent>
            <w:tc>
              <w:tcPr>
                <w:tcW w:w="1047" w:type="dxa"/>
                <w:tcBorders>
                  <w:top w:val="single" w:sz="4" w:space="0" w:color="auto"/>
                  <w:left w:val="single" w:sz="4" w:space="0" w:color="auto"/>
                  <w:bottom w:val="single" w:sz="4" w:space="0" w:color="auto"/>
                  <w:right w:val="single" w:sz="4" w:space="0" w:color="auto"/>
                </w:tcBorders>
                <w:vAlign w:val="center"/>
                <w:hideMark/>
              </w:tcPr>
              <w:p w14:paraId="3F0577C4" w14:textId="77777777" w:rsidR="004202CE" w:rsidRPr="00787302" w:rsidRDefault="004202CE" w:rsidP="005B24FA">
                <w:pPr>
                  <w:spacing w:after="160" w:line="278" w:lineRule="auto"/>
                  <w:rPr>
                    <w:rFonts w:ascii="Arial" w:hAnsi="Arial" w:cs="Arial"/>
                    <w:b/>
                    <w:bCs/>
                  </w:rPr>
                </w:pPr>
                <w:r>
                  <w:rPr>
                    <w:rFonts w:ascii="MS Gothic" w:eastAsia="MS Gothic" w:hAnsi="MS Gothic" w:cs="Arial" w:hint="eastAsia"/>
                    <w:b/>
                    <w:bCs/>
                  </w:rPr>
                  <w:t>☐</w:t>
                </w:r>
              </w:p>
            </w:tc>
          </w:sdtContent>
        </w:sdt>
      </w:tr>
      <w:tr w:rsidR="004202CE" w:rsidRPr="00787302" w14:paraId="784B02BA" w14:textId="77777777" w:rsidTr="005B24FA">
        <w:trPr>
          <w:jc w:val="center"/>
        </w:trPr>
        <w:tc>
          <w:tcPr>
            <w:tcW w:w="1701" w:type="dxa"/>
            <w:vMerge w:val="restart"/>
            <w:tcBorders>
              <w:top w:val="single" w:sz="4" w:space="0" w:color="auto"/>
              <w:left w:val="single" w:sz="4" w:space="0" w:color="auto"/>
              <w:bottom w:val="single" w:sz="4" w:space="0" w:color="auto"/>
              <w:right w:val="single" w:sz="4" w:space="0" w:color="auto"/>
            </w:tcBorders>
            <w:shd w:val="clear" w:color="auto" w:fill="F79646"/>
            <w:vAlign w:val="center"/>
            <w:hideMark/>
          </w:tcPr>
          <w:p w14:paraId="0A4E63B1" w14:textId="77777777" w:rsidR="004202CE" w:rsidRPr="00787302" w:rsidRDefault="004202CE" w:rsidP="005B24FA">
            <w:pPr>
              <w:spacing w:after="160" w:line="278" w:lineRule="auto"/>
              <w:rPr>
                <w:rFonts w:ascii="Arial" w:hAnsi="Arial" w:cs="Arial"/>
                <w:b/>
                <w:bCs/>
              </w:rPr>
            </w:pPr>
            <w:r w:rsidRPr="00787302">
              <w:rPr>
                <w:rFonts w:ascii="Arial" w:hAnsi="Arial" w:cs="Arial"/>
                <w:b/>
                <w:bCs/>
              </w:rPr>
              <w:t>Assisted Work</w:t>
            </w:r>
          </w:p>
        </w:tc>
        <w:tc>
          <w:tcPr>
            <w:tcW w:w="7802" w:type="dxa"/>
            <w:tcBorders>
              <w:top w:val="single" w:sz="4" w:space="0" w:color="auto"/>
              <w:left w:val="single" w:sz="4" w:space="0" w:color="auto"/>
              <w:bottom w:val="single" w:sz="4" w:space="0" w:color="auto"/>
              <w:right w:val="single" w:sz="4" w:space="0" w:color="auto"/>
            </w:tcBorders>
            <w:vAlign w:val="center"/>
            <w:hideMark/>
          </w:tcPr>
          <w:p w14:paraId="7C532349" w14:textId="77777777" w:rsidR="004202CE" w:rsidRPr="00787302" w:rsidRDefault="004202CE" w:rsidP="005B24FA">
            <w:pPr>
              <w:spacing w:after="160" w:line="278" w:lineRule="auto"/>
              <w:rPr>
                <w:rFonts w:ascii="Arial" w:hAnsi="Arial" w:cs="Arial"/>
                <w:b/>
                <w:bCs/>
              </w:rPr>
            </w:pPr>
            <w:r w:rsidRPr="00787302">
              <w:rPr>
                <w:rFonts w:ascii="Arial" w:hAnsi="Arial" w:cs="Arial"/>
                <w:b/>
                <w:bCs/>
              </w:rPr>
              <w:t>A1 – Idea Generation and Problem Exploration</w:t>
            </w:r>
          </w:p>
          <w:p w14:paraId="1C7DAB3F" w14:textId="77777777" w:rsidR="004202CE" w:rsidRPr="00787302" w:rsidRDefault="004202CE" w:rsidP="005B24FA">
            <w:pPr>
              <w:spacing w:after="160" w:line="278" w:lineRule="auto"/>
              <w:rPr>
                <w:rFonts w:ascii="Arial" w:hAnsi="Arial" w:cs="Arial"/>
              </w:rPr>
            </w:pPr>
            <w:r w:rsidRPr="00787302">
              <w:rPr>
                <w:rFonts w:ascii="Arial" w:hAnsi="Arial" w:cs="Arial"/>
              </w:rPr>
              <w:t>Used to generate project ideas, explore different approaches to solving a problem, or suggest features for software or systems. Students must critically assess AI-generated suggestions and ensure their own intellectual contributions are central.</w:t>
            </w:r>
          </w:p>
        </w:tc>
        <w:sdt>
          <w:sdtPr>
            <w:rPr>
              <w:rFonts w:ascii="Arial" w:hAnsi="Arial" w:cs="Arial"/>
              <w:b/>
              <w:bCs/>
            </w:rPr>
            <w:id w:val="-1758043238"/>
            <w14:checkbox>
              <w14:checked w14:val="1"/>
              <w14:checkedState w14:val="2612" w14:font="MS Gothic"/>
              <w14:uncheckedState w14:val="2610" w14:font="MS Gothic"/>
            </w14:checkbox>
          </w:sdtPr>
          <w:sdtContent>
            <w:tc>
              <w:tcPr>
                <w:tcW w:w="1047" w:type="dxa"/>
                <w:tcBorders>
                  <w:top w:val="single" w:sz="4" w:space="0" w:color="auto"/>
                  <w:left w:val="single" w:sz="4" w:space="0" w:color="auto"/>
                  <w:bottom w:val="single" w:sz="4" w:space="0" w:color="auto"/>
                  <w:right w:val="single" w:sz="4" w:space="0" w:color="auto"/>
                </w:tcBorders>
                <w:vAlign w:val="center"/>
                <w:hideMark/>
              </w:tcPr>
              <w:p w14:paraId="1C1F4FF4" w14:textId="4DC4F974" w:rsidR="004202CE" w:rsidRPr="00787302" w:rsidRDefault="004202CE" w:rsidP="005B24FA">
                <w:pPr>
                  <w:spacing w:after="160" w:line="278" w:lineRule="auto"/>
                  <w:rPr>
                    <w:rFonts w:ascii="Arial" w:hAnsi="Arial" w:cs="Arial"/>
                    <w:b/>
                    <w:bCs/>
                  </w:rPr>
                </w:pPr>
                <w:r>
                  <w:rPr>
                    <w:rFonts w:ascii="MS Gothic" w:eastAsia="MS Gothic" w:hAnsi="MS Gothic" w:cs="Arial" w:hint="eastAsia"/>
                    <w:b/>
                    <w:bCs/>
                  </w:rPr>
                  <w:t>☒</w:t>
                </w:r>
              </w:p>
            </w:tc>
          </w:sdtContent>
        </w:sdt>
      </w:tr>
      <w:tr w:rsidR="004202CE" w:rsidRPr="00787302" w14:paraId="3360D026" w14:textId="77777777" w:rsidTr="005B24FA">
        <w:trPr>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70B49786" w14:textId="77777777" w:rsidR="004202CE" w:rsidRPr="00787302" w:rsidRDefault="004202CE" w:rsidP="005B24FA">
            <w:pPr>
              <w:spacing w:after="160" w:line="278" w:lineRule="auto"/>
              <w:rPr>
                <w:rFonts w:ascii="Arial" w:hAnsi="Arial" w:cs="Arial"/>
                <w:b/>
                <w:bCs/>
              </w:rPr>
            </w:pPr>
          </w:p>
        </w:tc>
        <w:tc>
          <w:tcPr>
            <w:tcW w:w="7802" w:type="dxa"/>
            <w:tcBorders>
              <w:top w:val="single" w:sz="4" w:space="0" w:color="auto"/>
              <w:left w:val="single" w:sz="4" w:space="0" w:color="auto"/>
              <w:bottom w:val="single" w:sz="4" w:space="0" w:color="auto"/>
              <w:right w:val="single" w:sz="4" w:space="0" w:color="auto"/>
            </w:tcBorders>
            <w:vAlign w:val="center"/>
            <w:hideMark/>
          </w:tcPr>
          <w:p w14:paraId="5B25D68E" w14:textId="77777777" w:rsidR="004202CE" w:rsidRPr="00787302" w:rsidRDefault="004202CE" w:rsidP="005B24FA">
            <w:pPr>
              <w:spacing w:after="160" w:line="278" w:lineRule="auto"/>
              <w:rPr>
                <w:rFonts w:ascii="Arial" w:hAnsi="Arial" w:cs="Arial"/>
              </w:rPr>
            </w:pPr>
            <w:r w:rsidRPr="00787302">
              <w:rPr>
                <w:rFonts w:ascii="Arial" w:hAnsi="Arial" w:cs="Arial"/>
                <w:b/>
                <w:bCs/>
              </w:rPr>
              <w:t>A2 - Planning &amp; Structuring Projects</w:t>
            </w:r>
            <w:r w:rsidRPr="00787302">
              <w:rPr>
                <w:rFonts w:ascii="Arial" w:hAnsi="Arial" w:cs="Arial"/>
              </w:rPr>
              <w:br/>
              <w:t>AI may help outline the structure of reports, documentation and projects. The final structure and implementation must be the student’s own work.</w:t>
            </w:r>
          </w:p>
        </w:tc>
        <w:sdt>
          <w:sdtPr>
            <w:rPr>
              <w:rFonts w:ascii="Arial" w:hAnsi="Arial" w:cs="Arial"/>
              <w:b/>
              <w:bCs/>
            </w:rPr>
            <w:id w:val="-1999489768"/>
            <w14:checkbox>
              <w14:checked w14:val="1"/>
              <w14:checkedState w14:val="2612" w14:font="MS Gothic"/>
              <w14:uncheckedState w14:val="2610" w14:font="MS Gothic"/>
            </w14:checkbox>
          </w:sdtPr>
          <w:sdtContent>
            <w:tc>
              <w:tcPr>
                <w:tcW w:w="1047" w:type="dxa"/>
                <w:tcBorders>
                  <w:top w:val="single" w:sz="4" w:space="0" w:color="auto"/>
                  <w:left w:val="single" w:sz="4" w:space="0" w:color="auto"/>
                  <w:bottom w:val="single" w:sz="4" w:space="0" w:color="auto"/>
                  <w:right w:val="single" w:sz="4" w:space="0" w:color="auto"/>
                </w:tcBorders>
                <w:vAlign w:val="center"/>
                <w:hideMark/>
              </w:tcPr>
              <w:p w14:paraId="55A4EE8F" w14:textId="30BB5A59" w:rsidR="004202CE" w:rsidRPr="00787302" w:rsidRDefault="004202CE" w:rsidP="005B24FA">
                <w:pPr>
                  <w:spacing w:after="160" w:line="278" w:lineRule="auto"/>
                  <w:rPr>
                    <w:rFonts w:ascii="Arial" w:hAnsi="Arial" w:cs="Arial"/>
                    <w:b/>
                    <w:bCs/>
                  </w:rPr>
                </w:pPr>
                <w:r>
                  <w:rPr>
                    <w:rFonts w:ascii="MS Gothic" w:eastAsia="MS Gothic" w:hAnsi="MS Gothic" w:cs="Arial" w:hint="eastAsia"/>
                    <w:b/>
                    <w:bCs/>
                  </w:rPr>
                  <w:t>☒</w:t>
                </w:r>
              </w:p>
            </w:tc>
          </w:sdtContent>
        </w:sdt>
      </w:tr>
      <w:tr w:rsidR="004202CE" w:rsidRPr="00787302" w14:paraId="0C760918" w14:textId="77777777" w:rsidTr="005B24FA">
        <w:trPr>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241E005F" w14:textId="77777777" w:rsidR="004202CE" w:rsidRPr="00787302" w:rsidRDefault="004202CE" w:rsidP="005B24FA">
            <w:pPr>
              <w:spacing w:after="160" w:line="278" w:lineRule="auto"/>
              <w:rPr>
                <w:rFonts w:ascii="Arial" w:hAnsi="Arial" w:cs="Arial"/>
                <w:b/>
                <w:bCs/>
              </w:rPr>
            </w:pPr>
          </w:p>
        </w:tc>
        <w:tc>
          <w:tcPr>
            <w:tcW w:w="7802" w:type="dxa"/>
            <w:tcBorders>
              <w:top w:val="single" w:sz="4" w:space="0" w:color="auto"/>
              <w:left w:val="single" w:sz="4" w:space="0" w:color="auto"/>
              <w:bottom w:val="single" w:sz="4" w:space="0" w:color="auto"/>
              <w:right w:val="single" w:sz="4" w:space="0" w:color="auto"/>
            </w:tcBorders>
            <w:vAlign w:val="center"/>
            <w:hideMark/>
          </w:tcPr>
          <w:p w14:paraId="2E0109B0" w14:textId="77777777" w:rsidR="004202CE" w:rsidRPr="00787302" w:rsidRDefault="004202CE" w:rsidP="005B24FA">
            <w:pPr>
              <w:spacing w:after="160" w:line="278" w:lineRule="auto"/>
              <w:rPr>
                <w:rFonts w:ascii="Arial" w:hAnsi="Arial" w:cs="Arial"/>
                <w:b/>
                <w:bCs/>
              </w:rPr>
            </w:pPr>
            <w:r w:rsidRPr="00787302">
              <w:rPr>
                <w:rFonts w:ascii="Arial" w:hAnsi="Arial" w:cs="Arial"/>
                <w:b/>
                <w:bCs/>
              </w:rPr>
              <w:t>A3 – Code Architecture</w:t>
            </w:r>
          </w:p>
          <w:p w14:paraId="78DD8238" w14:textId="77777777" w:rsidR="004202CE" w:rsidRPr="00787302" w:rsidRDefault="004202CE" w:rsidP="005B24FA">
            <w:pPr>
              <w:spacing w:after="160" w:line="278" w:lineRule="auto"/>
              <w:rPr>
                <w:rFonts w:ascii="Arial" w:hAnsi="Arial" w:cs="Arial"/>
              </w:rPr>
            </w:pPr>
            <w:r w:rsidRPr="00787302">
              <w:rPr>
                <w:rFonts w:ascii="Arial" w:hAnsi="Arial" w:cs="Arial"/>
              </w:rPr>
              <w:t>AI tools maybe used to help outline code architecture (e.g. suggesting class hierarchies or module breakdowns). The final code structure must be the student’s own work.</w:t>
            </w:r>
          </w:p>
        </w:tc>
        <w:sdt>
          <w:sdtPr>
            <w:rPr>
              <w:rFonts w:ascii="Arial" w:hAnsi="Arial" w:cs="Arial"/>
              <w:b/>
              <w:bCs/>
            </w:rPr>
            <w:id w:val="-193236852"/>
            <w14:checkbox>
              <w14:checked w14:val="0"/>
              <w14:checkedState w14:val="2612" w14:font="MS Gothic"/>
              <w14:uncheckedState w14:val="2610" w14:font="MS Gothic"/>
            </w14:checkbox>
          </w:sdtPr>
          <w:sdtContent>
            <w:tc>
              <w:tcPr>
                <w:tcW w:w="1047" w:type="dxa"/>
                <w:tcBorders>
                  <w:top w:val="single" w:sz="4" w:space="0" w:color="auto"/>
                  <w:left w:val="single" w:sz="4" w:space="0" w:color="auto"/>
                  <w:bottom w:val="single" w:sz="4" w:space="0" w:color="auto"/>
                  <w:right w:val="single" w:sz="4" w:space="0" w:color="auto"/>
                </w:tcBorders>
                <w:vAlign w:val="center"/>
                <w:hideMark/>
              </w:tcPr>
              <w:p w14:paraId="64D9A404" w14:textId="77777777" w:rsidR="004202CE" w:rsidRPr="00787302" w:rsidRDefault="004202CE" w:rsidP="005B24FA">
                <w:pPr>
                  <w:spacing w:after="160" w:line="278" w:lineRule="auto"/>
                  <w:rPr>
                    <w:rFonts w:ascii="Arial" w:hAnsi="Arial" w:cs="Arial"/>
                    <w:b/>
                    <w:bCs/>
                  </w:rPr>
                </w:pPr>
                <w:r w:rsidRPr="00787302">
                  <w:rPr>
                    <w:rFonts w:ascii="Arial" w:hAnsi="Arial" w:cs="Arial" w:hint="eastAsia"/>
                    <w:b/>
                    <w:bCs/>
                  </w:rPr>
                  <w:t>☐</w:t>
                </w:r>
              </w:p>
            </w:tc>
          </w:sdtContent>
        </w:sdt>
      </w:tr>
      <w:tr w:rsidR="004202CE" w:rsidRPr="00787302" w14:paraId="5D8C1AB1" w14:textId="77777777" w:rsidTr="005B24FA">
        <w:trPr>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274796D1" w14:textId="77777777" w:rsidR="004202CE" w:rsidRPr="00787302" w:rsidRDefault="004202CE" w:rsidP="005B24FA">
            <w:pPr>
              <w:spacing w:after="160" w:line="278" w:lineRule="auto"/>
              <w:rPr>
                <w:rFonts w:ascii="Arial" w:hAnsi="Arial" w:cs="Arial"/>
                <w:b/>
                <w:bCs/>
              </w:rPr>
            </w:pPr>
          </w:p>
        </w:tc>
        <w:tc>
          <w:tcPr>
            <w:tcW w:w="7802" w:type="dxa"/>
            <w:tcBorders>
              <w:top w:val="single" w:sz="4" w:space="0" w:color="auto"/>
              <w:left w:val="single" w:sz="4" w:space="0" w:color="auto"/>
              <w:bottom w:val="single" w:sz="4" w:space="0" w:color="auto"/>
              <w:right w:val="single" w:sz="4" w:space="0" w:color="auto"/>
            </w:tcBorders>
            <w:vAlign w:val="center"/>
            <w:hideMark/>
          </w:tcPr>
          <w:p w14:paraId="00719324" w14:textId="77777777" w:rsidR="004202CE" w:rsidRPr="00787302" w:rsidRDefault="004202CE" w:rsidP="005B24FA">
            <w:pPr>
              <w:spacing w:after="160" w:line="278" w:lineRule="auto"/>
              <w:rPr>
                <w:rFonts w:ascii="Arial" w:hAnsi="Arial" w:cs="Arial"/>
                <w:b/>
                <w:bCs/>
              </w:rPr>
            </w:pPr>
            <w:r w:rsidRPr="00787302">
              <w:rPr>
                <w:rFonts w:ascii="Arial" w:hAnsi="Arial" w:cs="Arial"/>
                <w:b/>
                <w:bCs/>
              </w:rPr>
              <w:t>A4 – Research Assistance</w:t>
            </w:r>
          </w:p>
          <w:p w14:paraId="20267CEF" w14:textId="77777777" w:rsidR="004202CE" w:rsidRPr="00787302" w:rsidRDefault="004202CE" w:rsidP="005B24FA">
            <w:pPr>
              <w:spacing w:after="160" w:line="278" w:lineRule="auto"/>
              <w:rPr>
                <w:rFonts w:ascii="Arial" w:hAnsi="Arial" w:cs="Arial"/>
              </w:rPr>
            </w:pPr>
            <w:r w:rsidRPr="00787302">
              <w:rPr>
                <w:rFonts w:ascii="Arial" w:hAnsi="Arial" w:cs="Arial"/>
              </w:rPr>
              <w:lastRenderedPageBreak/>
              <w:t>Used to locate and summarise relevant articles, academic papers, technical documentation, or online resources (e.g. Stack Overflow, GitHub discussions. The interpretation and integration of research into the assignment remain the student’s responsibility.</w:t>
            </w:r>
          </w:p>
        </w:tc>
        <w:sdt>
          <w:sdtPr>
            <w:rPr>
              <w:rFonts w:ascii="Arial" w:hAnsi="Arial" w:cs="Arial"/>
              <w:b/>
              <w:bCs/>
            </w:rPr>
            <w:id w:val="-2086520103"/>
            <w14:checkbox>
              <w14:checked w14:val="1"/>
              <w14:checkedState w14:val="2612" w14:font="MS Gothic"/>
              <w14:uncheckedState w14:val="2610" w14:font="MS Gothic"/>
            </w14:checkbox>
          </w:sdtPr>
          <w:sdtContent>
            <w:tc>
              <w:tcPr>
                <w:tcW w:w="1047" w:type="dxa"/>
                <w:tcBorders>
                  <w:top w:val="single" w:sz="4" w:space="0" w:color="auto"/>
                  <w:left w:val="single" w:sz="4" w:space="0" w:color="auto"/>
                  <w:bottom w:val="single" w:sz="4" w:space="0" w:color="auto"/>
                  <w:right w:val="single" w:sz="4" w:space="0" w:color="auto"/>
                </w:tcBorders>
                <w:vAlign w:val="center"/>
                <w:hideMark/>
              </w:tcPr>
              <w:p w14:paraId="7F93A0C8" w14:textId="77777777" w:rsidR="004202CE" w:rsidRPr="00787302" w:rsidRDefault="004202CE" w:rsidP="005B24FA">
                <w:pPr>
                  <w:spacing w:after="160" w:line="278" w:lineRule="auto"/>
                  <w:rPr>
                    <w:rFonts w:ascii="Arial" w:hAnsi="Arial" w:cs="Arial"/>
                    <w:b/>
                    <w:bCs/>
                  </w:rPr>
                </w:pPr>
                <w:r>
                  <w:rPr>
                    <w:rFonts w:ascii="MS Gothic" w:eastAsia="MS Gothic" w:hAnsi="MS Gothic" w:cs="Arial" w:hint="eastAsia"/>
                    <w:b/>
                    <w:bCs/>
                  </w:rPr>
                  <w:t>☒</w:t>
                </w:r>
              </w:p>
            </w:tc>
          </w:sdtContent>
        </w:sdt>
      </w:tr>
      <w:tr w:rsidR="004202CE" w:rsidRPr="00787302" w14:paraId="6B3FE2F2" w14:textId="77777777" w:rsidTr="005B24FA">
        <w:trPr>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2E8EE76" w14:textId="77777777" w:rsidR="004202CE" w:rsidRPr="00787302" w:rsidRDefault="004202CE" w:rsidP="005B24FA">
            <w:pPr>
              <w:spacing w:after="160" w:line="278" w:lineRule="auto"/>
              <w:rPr>
                <w:rFonts w:ascii="Arial" w:hAnsi="Arial" w:cs="Arial"/>
                <w:b/>
                <w:bCs/>
              </w:rPr>
            </w:pPr>
          </w:p>
        </w:tc>
        <w:tc>
          <w:tcPr>
            <w:tcW w:w="7802" w:type="dxa"/>
            <w:tcBorders>
              <w:top w:val="single" w:sz="4" w:space="0" w:color="auto"/>
              <w:left w:val="single" w:sz="4" w:space="0" w:color="auto"/>
              <w:bottom w:val="single" w:sz="4" w:space="0" w:color="auto"/>
              <w:right w:val="single" w:sz="4" w:space="0" w:color="auto"/>
            </w:tcBorders>
            <w:vAlign w:val="center"/>
            <w:hideMark/>
          </w:tcPr>
          <w:p w14:paraId="1D110FDE" w14:textId="77777777" w:rsidR="004202CE" w:rsidRPr="00787302" w:rsidRDefault="004202CE" w:rsidP="005B24FA">
            <w:pPr>
              <w:spacing w:after="160" w:line="278" w:lineRule="auto"/>
              <w:rPr>
                <w:rFonts w:ascii="Arial" w:hAnsi="Arial" w:cs="Arial"/>
              </w:rPr>
            </w:pPr>
            <w:r w:rsidRPr="00787302">
              <w:rPr>
                <w:rFonts w:ascii="Arial" w:hAnsi="Arial" w:cs="Arial"/>
                <w:b/>
                <w:bCs/>
              </w:rPr>
              <w:t>A5 - Language Refinement</w:t>
            </w:r>
            <w:r w:rsidRPr="00787302">
              <w:rPr>
                <w:rFonts w:ascii="Arial" w:hAnsi="Arial" w:cs="Arial"/>
              </w:rPr>
              <w:br/>
              <w:t>Used to check grammar, refine language, improve sentence structure in documentation not code. AI should be used only to provide suggestions for improvement. Students must ensure that the documentation accurately reflects the code and is technically correct.</w:t>
            </w:r>
          </w:p>
        </w:tc>
        <w:sdt>
          <w:sdtPr>
            <w:rPr>
              <w:rFonts w:ascii="Arial" w:hAnsi="Arial" w:cs="Arial"/>
              <w:b/>
              <w:bCs/>
            </w:rPr>
            <w:id w:val="-1606415468"/>
            <w14:checkbox>
              <w14:checked w14:val="1"/>
              <w14:checkedState w14:val="2612" w14:font="MS Gothic"/>
              <w14:uncheckedState w14:val="2610" w14:font="MS Gothic"/>
            </w14:checkbox>
          </w:sdtPr>
          <w:sdtContent>
            <w:tc>
              <w:tcPr>
                <w:tcW w:w="1047" w:type="dxa"/>
                <w:tcBorders>
                  <w:top w:val="single" w:sz="4" w:space="0" w:color="auto"/>
                  <w:left w:val="single" w:sz="4" w:space="0" w:color="auto"/>
                  <w:bottom w:val="single" w:sz="4" w:space="0" w:color="auto"/>
                  <w:right w:val="single" w:sz="4" w:space="0" w:color="auto"/>
                </w:tcBorders>
                <w:vAlign w:val="center"/>
                <w:hideMark/>
              </w:tcPr>
              <w:p w14:paraId="329A79D0" w14:textId="77777777" w:rsidR="004202CE" w:rsidRPr="00787302" w:rsidRDefault="004202CE" w:rsidP="005B24FA">
                <w:pPr>
                  <w:spacing w:after="160" w:line="278" w:lineRule="auto"/>
                  <w:rPr>
                    <w:rFonts w:ascii="Arial" w:hAnsi="Arial" w:cs="Arial"/>
                    <w:b/>
                    <w:bCs/>
                  </w:rPr>
                </w:pPr>
                <w:r>
                  <w:rPr>
                    <w:rFonts w:ascii="MS Gothic" w:eastAsia="MS Gothic" w:hAnsi="MS Gothic" w:cs="Arial" w:hint="eastAsia"/>
                    <w:b/>
                    <w:bCs/>
                  </w:rPr>
                  <w:t>☒</w:t>
                </w:r>
              </w:p>
            </w:tc>
          </w:sdtContent>
        </w:sdt>
      </w:tr>
      <w:tr w:rsidR="004202CE" w:rsidRPr="00787302" w14:paraId="7AC0ECD8" w14:textId="77777777" w:rsidTr="005B24FA">
        <w:trPr>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0CF25B92" w14:textId="77777777" w:rsidR="004202CE" w:rsidRPr="00787302" w:rsidRDefault="004202CE" w:rsidP="005B24FA">
            <w:pPr>
              <w:spacing w:after="160" w:line="278" w:lineRule="auto"/>
              <w:rPr>
                <w:rFonts w:ascii="Arial" w:hAnsi="Arial" w:cs="Arial"/>
                <w:b/>
                <w:bCs/>
              </w:rPr>
            </w:pPr>
          </w:p>
        </w:tc>
        <w:tc>
          <w:tcPr>
            <w:tcW w:w="7802" w:type="dxa"/>
            <w:tcBorders>
              <w:top w:val="single" w:sz="4" w:space="0" w:color="auto"/>
              <w:left w:val="single" w:sz="4" w:space="0" w:color="auto"/>
              <w:bottom w:val="single" w:sz="4" w:space="0" w:color="auto"/>
              <w:right w:val="single" w:sz="4" w:space="0" w:color="auto"/>
            </w:tcBorders>
            <w:vAlign w:val="center"/>
            <w:hideMark/>
          </w:tcPr>
          <w:p w14:paraId="48AFBB0B" w14:textId="77777777" w:rsidR="004202CE" w:rsidRPr="00787302" w:rsidRDefault="004202CE" w:rsidP="005B24FA">
            <w:pPr>
              <w:spacing w:after="160" w:line="278" w:lineRule="auto"/>
              <w:rPr>
                <w:rFonts w:ascii="Arial" w:hAnsi="Arial" w:cs="Arial"/>
                <w:b/>
                <w:bCs/>
              </w:rPr>
            </w:pPr>
            <w:r w:rsidRPr="00787302">
              <w:rPr>
                <w:rFonts w:ascii="Arial" w:hAnsi="Arial" w:cs="Arial"/>
                <w:b/>
                <w:bCs/>
              </w:rPr>
              <w:t>A6 – Code Review</w:t>
            </w:r>
          </w:p>
          <w:p w14:paraId="18A76805" w14:textId="77777777" w:rsidR="004202CE" w:rsidRPr="00787302" w:rsidRDefault="004202CE" w:rsidP="005B24FA">
            <w:pPr>
              <w:spacing w:after="160" w:line="278" w:lineRule="auto"/>
              <w:rPr>
                <w:rFonts w:ascii="Arial" w:hAnsi="Arial" w:cs="Arial"/>
              </w:rPr>
            </w:pPr>
            <w:r w:rsidRPr="00787302">
              <w:rPr>
                <w:rFonts w:ascii="Arial" w:hAnsi="Arial" w:cs="Arial"/>
              </w:rPr>
              <w:t>AI tools can be used to check comments within the code and to suggest improvements to code readability, structure or syntax.  AI should be used only to provide suggestions for improvement. Students must ensure that the code accurately reflects their knowledge and is technically correct.</w:t>
            </w:r>
          </w:p>
        </w:tc>
        <w:sdt>
          <w:sdtPr>
            <w:rPr>
              <w:rFonts w:ascii="Arial" w:hAnsi="Arial" w:cs="Arial"/>
              <w:b/>
              <w:bCs/>
            </w:rPr>
            <w:id w:val="893475765"/>
            <w14:checkbox>
              <w14:checked w14:val="0"/>
              <w14:checkedState w14:val="2612" w14:font="MS Gothic"/>
              <w14:uncheckedState w14:val="2610" w14:font="MS Gothic"/>
            </w14:checkbox>
          </w:sdtPr>
          <w:sdtContent>
            <w:tc>
              <w:tcPr>
                <w:tcW w:w="1047" w:type="dxa"/>
                <w:tcBorders>
                  <w:top w:val="single" w:sz="4" w:space="0" w:color="auto"/>
                  <w:left w:val="single" w:sz="4" w:space="0" w:color="auto"/>
                  <w:bottom w:val="single" w:sz="4" w:space="0" w:color="auto"/>
                  <w:right w:val="single" w:sz="4" w:space="0" w:color="auto"/>
                </w:tcBorders>
                <w:vAlign w:val="center"/>
                <w:hideMark/>
              </w:tcPr>
              <w:p w14:paraId="694E452E" w14:textId="11C9983B" w:rsidR="004202CE" w:rsidRPr="00787302" w:rsidRDefault="004202CE" w:rsidP="005B24FA">
                <w:pPr>
                  <w:spacing w:after="160" w:line="278" w:lineRule="auto"/>
                  <w:rPr>
                    <w:rFonts w:ascii="Arial" w:hAnsi="Arial" w:cs="Arial"/>
                    <w:b/>
                    <w:bCs/>
                  </w:rPr>
                </w:pPr>
                <w:r>
                  <w:rPr>
                    <w:rFonts w:ascii="MS Gothic" w:eastAsia="MS Gothic" w:hAnsi="MS Gothic" w:cs="Arial" w:hint="eastAsia"/>
                    <w:b/>
                    <w:bCs/>
                  </w:rPr>
                  <w:t>☐</w:t>
                </w:r>
              </w:p>
            </w:tc>
          </w:sdtContent>
        </w:sdt>
      </w:tr>
      <w:tr w:rsidR="004202CE" w:rsidRPr="00787302" w14:paraId="694ED6FA" w14:textId="77777777" w:rsidTr="005B24FA">
        <w:trPr>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564B1354" w14:textId="77777777" w:rsidR="004202CE" w:rsidRPr="00787302" w:rsidRDefault="004202CE" w:rsidP="005B24FA">
            <w:pPr>
              <w:spacing w:after="160" w:line="278" w:lineRule="auto"/>
              <w:rPr>
                <w:rFonts w:ascii="Arial" w:hAnsi="Arial" w:cs="Arial"/>
                <w:b/>
                <w:bCs/>
              </w:rPr>
            </w:pPr>
          </w:p>
        </w:tc>
        <w:tc>
          <w:tcPr>
            <w:tcW w:w="7802" w:type="dxa"/>
            <w:tcBorders>
              <w:top w:val="single" w:sz="4" w:space="0" w:color="auto"/>
              <w:left w:val="single" w:sz="4" w:space="0" w:color="auto"/>
              <w:bottom w:val="single" w:sz="4" w:space="0" w:color="auto"/>
              <w:right w:val="single" w:sz="4" w:space="0" w:color="auto"/>
            </w:tcBorders>
            <w:vAlign w:val="center"/>
            <w:hideMark/>
          </w:tcPr>
          <w:p w14:paraId="193156E8" w14:textId="77777777" w:rsidR="004202CE" w:rsidRPr="00787302" w:rsidRDefault="004202CE" w:rsidP="005B24FA">
            <w:pPr>
              <w:spacing w:after="160" w:line="278" w:lineRule="auto"/>
              <w:rPr>
                <w:rFonts w:ascii="Arial" w:hAnsi="Arial" w:cs="Arial"/>
              </w:rPr>
            </w:pPr>
            <w:r w:rsidRPr="00787302">
              <w:rPr>
                <w:rFonts w:ascii="Arial" w:hAnsi="Arial" w:cs="Arial"/>
                <w:b/>
                <w:bCs/>
              </w:rPr>
              <w:t>A7 - Code Generation for Learning Purposes</w:t>
            </w:r>
            <w:r w:rsidRPr="00787302">
              <w:rPr>
                <w:rFonts w:ascii="Arial" w:hAnsi="Arial" w:cs="Arial"/>
              </w:rPr>
              <w:br/>
              <w:t>Used to generate example code snippets to understand syntax, explore alternative implementations, or learn new programming paradigms. Students must not submit AI-generated code as their own and must be able to explain how it works.</w:t>
            </w:r>
          </w:p>
        </w:tc>
        <w:sdt>
          <w:sdtPr>
            <w:rPr>
              <w:rFonts w:ascii="Arial" w:hAnsi="Arial" w:cs="Arial"/>
              <w:b/>
              <w:bCs/>
            </w:rPr>
            <w:id w:val="-653679970"/>
            <w14:checkbox>
              <w14:checked w14:val="0"/>
              <w14:checkedState w14:val="2612" w14:font="MS Gothic"/>
              <w14:uncheckedState w14:val="2610" w14:font="MS Gothic"/>
            </w14:checkbox>
          </w:sdtPr>
          <w:sdtContent>
            <w:tc>
              <w:tcPr>
                <w:tcW w:w="1047" w:type="dxa"/>
                <w:tcBorders>
                  <w:top w:val="single" w:sz="4" w:space="0" w:color="auto"/>
                  <w:left w:val="single" w:sz="4" w:space="0" w:color="auto"/>
                  <w:bottom w:val="single" w:sz="4" w:space="0" w:color="auto"/>
                  <w:right w:val="single" w:sz="4" w:space="0" w:color="auto"/>
                </w:tcBorders>
                <w:vAlign w:val="center"/>
                <w:hideMark/>
              </w:tcPr>
              <w:p w14:paraId="14DFD082" w14:textId="77777777" w:rsidR="004202CE" w:rsidRPr="00787302" w:rsidRDefault="004202CE" w:rsidP="005B24FA">
                <w:pPr>
                  <w:spacing w:after="160" w:line="278" w:lineRule="auto"/>
                  <w:rPr>
                    <w:rFonts w:ascii="Arial" w:hAnsi="Arial" w:cs="Arial"/>
                    <w:b/>
                    <w:bCs/>
                  </w:rPr>
                </w:pPr>
                <w:r w:rsidRPr="00787302">
                  <w:rPr>
                    <w:rFonts w:ascii="Arial" w:hAnsi="Arial" w:cs="Arial" w:hint="eastAsia"/>
                    <w:b/>
                    <w:bCs/>
                  </w:rPr>
                  <w:t>☐</w:t>
                </w:r>
              </w:p>
            </w:tc>
          </w:sdtContent>
        </w:sdt>
      </w:tr>
      <w:tr w:rsidR="004202CE" w:rsidRPr="00787302" w14:paraId="3C68FF35" w14:textId="77777777" w:rsidTr="005B24FA">
        <w:trPr>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09A272A" w14:textId="77777777" w:rsidR="004202CE" w:rsidRPr="00787302" w:rsidRDefault="004202CE" w:rsidP="005B24FA">
            <w:pPr>
              <w:spacing w:after="160" w:line="278" w:lineRule="auto"/>
              <w:rPr>
                <w:rFonts w:ascii="Arial" w:hAnsi="Arial" w:cs="Arial"/>
                <w:b/>
                <w:bCs/>
              </w:rPr>
            </w:pPr>
          </w:p>
        </w:tc>
        <w:tc>
          <w:tcPr>
            <w:tcW w:w="7802" w:type="dxa"/>
            <w:tcBorders>
              <w:top w:val="single" w:sz="4" w:space="0" w:color="auto"/>
              <w:left w:val="single" w:sz="4" w:space="0" w:color="auto"/>
              <w:bottom w:val="single" w:sz="4" w:space="0" w:color="auto"/>
              <w:right w:val="single" w:sz="4" w:space="0" w:color="auto"/>
            </w:tcBorders>
            <w:vAlign w:val="center"/>
            <w:hideMark/>
          </w:tcPr>
          <w:p w14:paraId="04DD30C8" w14:textId="77777777" w:rsidR="004202CE" w:rsidRPr="00787302" w:rsidRDefault="004202CE" w:rsidP="005B24FA">
            <w:pPr>
              <w:spacing w:after="160" w:line="278" w:lineRule="auto"/>
              <w:rPr>
                <w:rFonts w:ascii="Arial" w:hAnsi="Arial" w:cs="Arial"/>
                <w:b/>
                <w:bCs/>
              </w:rPr>
            </w:pPr>
            <w:r w:rsidRPr="00787302">
              <w:rPr>
                <w:rFonts w:ascii="Arial" w:hAnsi="Arial" w:cs="Arial"/>
                <w:b/>
                <w:bCs/>
              </w:rPr>
              <w:t>A8 - Technical Guidance &amp; Debugging Support</w:t>
            </w:r>
            <w:r w:rsidRPr="00787302">
              <w:rPr>
                <w:rFonts w:ascii="Arial" w:hAnsi="Arial" w:cs="Arial"/>
              </w:rPr>
              <w:br/>
              <w:t>AI tools can be used to explain algorithms, programming concepts, or debugging strategies. Students may also help interpret error messages or suggest possible fixes. However, students must write, test, and debug their own code independently and understand all solutions submitted.</w:t>
            </w:r>
          </w:p>
        </w:tc>
        <w:sdt>
          <w:sdtPr>
            <w:rPr>
              <w:rFonts w:ascii="Arial" w:hAnsi="Arial" w:cs="Arial"/>
              <w:b/>
              <w:bCs/>
            </w:rPr>
            <w:id w:val="1257406773"/>
            <w14:checkbox>
              <w14:checked w14:val="1"/>
              <w14:checkedState w14:val="2612" w14:font="MS Gothic"/>
              <w14:uncheckedState w14:val="2610" w14:font="MS Gothic"/>
            </w14:checkbox>
          </w:sdtPr>
          <w:sdtContent>
            <w:tc>
              <w:tcPr>
                <w:tcW w:w="1047" w:type="dxa"/>
                <w:tcBorders>
                  <w:top w:val="single" w:sz="4" w:space="0" w:color="auto"/>
                  <w:left w:val="single" w:sz="4" w:space="0" w:color="auto"/>
                  <w:bottom w:val="single" w:sz="4" w:space="0" w:color="auto"/>
                  <w:right w:val="single" w:sz="4" w:space="0" w:color="auto"/>
                </w:tcBorders>
                <w:vAlign w:val="center"/>
                <w:hideMark/>
              </w:tcPr>
              <w:p w14:paraId="34A516D0" w14:textId="73C70C49" w:rsidR="004202CE" w:rsidRPr="00787302" w:rsidRDefault="004202CE" w:rsidP="005B24FA">
                <w:pPr>
                  <w:spacing w:after="160" w:line="278" w:lineRule="auto"/>
                  <w:rPr>
                    <w:rFonts w:ascii="Arial" w:hAnsi="Arial" w:cs="Arial"/>
                    <w:b/>
                    <w:bCs/>
                  </w:rPr>
                </w:pPr>
                <w:r>
                  <w:rPr>
                    <w:rFonts w:ascii="MS Gothic" w:eastAsia="MS Gothic" w:hAnsi="MS Gothic" w:cs="Arial" w:hint="eastAsia"/>
                    <w:b/>
                    <w:bCs/>
                  </w:rPr>
                  <w:t>☒</w:t>
                </w:r>
              </w:p>
            </w:tc>
          </w:sdtContent>
        </w:sdt>
      </w:tr>
      <w:tr w:rsidR="004202CE" w:rsidRPr="00787302" w14:paraId="079F6A21" w14:textId="77777777" w:rsidTr="005B24FA">
        <w:trPr>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23135F56" w14:textId="77777777" w:rsidR="004202CE" w:rsidRPr="00787302" w:rsidRDefault="004202CE" w:rsidP="005B24FA">
            <w:pPr>
              <w:spacing w:after="160" w:line="278" w:lineRule="auto"/>
              <w:rPr>
                <w:rFonts w:ascii="Arial" w:hAnsi="Arial" w:cs="Arial"/>
                <w:b/>
                <w:bCs/>
              </w:rPr>
            </w:pPr>
          </w:p>
        </w:tc>
        <w:tc>
          <w:tcPr>
            <w:tcW w:w="7802" w:type="dxa"/>
            <w:tcBorders>
              <w:top w:val="single" w:sz="4" w:space="0" w:color="auto"/>
              <w:left w:val="single" w:sz="4" w:space="0" w:color="auto"/>
              <w:bottom w:val="single" w:sz="4" w:space="0" w:color="auto"/>
              <w:right w:val="single" w:sz="4" w:space="0" w:color="auto"/>
            </w:tcBorders>
            <w:vAlign w:val="center"/>
            <w:hideMark/>
          </w:tcPr>
          <w:p w14:paraId="393D19DE" w14:textId="77777777" w:rsidR="004202CE" w:rsidRPr="00787302" w:rsidRDefault="004202CE" w:rsidP="005B24FA">
            <w:pPr>
              <w:spacing w:after="160" w:line="278" w:lineRule="auto"/>
              <w:rPr>
                <w:rFonts w:ascii="Arial" w:hAnsi="Arial" w:cs="Arial"/>
                <w:b/>
                <w:bCs/>
              </w:rPr>
            </w:pPr>
            <w:r w:rsidRPr="00787302">
              <w:rPr>
                <w:rFonts w:ascii="Arial" w:hAnsi="Arial" w:cs="Arial"/>
                <w:b/>
                <w:bCs/>
              </w:rPr>
              <w:t>A9 - Testing and Validation Support</w:t>
            </w:r>
            <w:r w:rsidRPr="00787302">
              <w:rPr>
                <w:rFonts w:ascii="Arial" w:hAnsi="Arial" w:cs="Arial"/>
              </w:rPr>
              <w:br/>
              <w:t>AI may assist in generating test cases, validating outputs, or suggesting edge cases for software testing. Students are responsible for designing comprehensive test plans and interpreting test results.</w:t>
            </w:r>
          </w:p>
        </w:tc>
        <w:sdt>
          <w:sdtPr>
            <w:rPr>
              <w:rFonts w:ascii="Arial" w:hAnsi="Arial" w:cs="Arial"/>
              <w:b/>
              <w:bCs/>
            </w:rPr>
            <w:id w:val="224648558"/>
            <w14:checkbox>
              <w14:checked w14:val="0"/>
              <w14:checkedState w14:val="2612" w14:font="MS Gothic"/>
              <w14:uncheckedState w14:val="2610" w14:font="MS Gothic"/>
            </w14:checkbox>
          </w:sdtPr>
          <w:sdtContent>
            <w:tc>
              <w:tcPr>
                <w:tcW w:w="1047" w:type="dxa"/>
                <w:tcBorders>
                  <w:top w:val="single" w:sz="4" w:space="0" w:color="auto"/>
                  <w:left w:val="single" w:sz="4" w:space="0" w:color="auto"/>
                  <w:bottom w:val="single" w:sz="4" w:space="0" w:color="auto"/>
                  <w:right w:val="single" w:sz="4" w:space="0" w:color="auto"/>
                </w:tcBorders>
                <w:vAlign w:val="center"/>
                <w:hideMark/>
              </w:tcPr>
              <w:p w14:paraId="78163941" w14:textId="77777777" w:rsidR="004202CE" w:rsidRPr="00787302" w:rsidRDefault="004202CE" w:rsidP="005B24FA">
                <w:pPr>
                  <w:spacing w:after="160" w:line="278" w:lineRule="auto"/>
                  <w:rPr>
                    <w:rFonts w:ascii="Arial" w:hAnsi="Arial" w:cs="Arial"/>
                    <w:b/>
                    <w:bCs/>
                  </w:rPr>
                </w:pPr>
                <w:r w:rsidRPr="00787302">
                  <w:rPr>
                    <w:rFonts w:ascii="Arial" w:hAnsi="Arial" w:cs="Arial" w:hint="eastAsia"/>
                    <w:b/>
                    <w:bCs/>
                  </w:rPr>
                  <w:t>☐</w:t>
                </w:r>
              </w:p>
            </w:tc>
          </w:sdtContent>
        </w:sdt>
      </w:tr>
      <w:tr w:rsidR="004202CE" w:rsidRPr="00787302" w14:paraId="5DBDDBB9" w14:textId="77777777" w:rsidTr="005B24FA">
        <w:trPr>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09B71CAE" w14:textId="77777777" w:rsidR="004202CE" w:rsidRPr="00787302" w:rsidRDefault="004202CE" w:rsidP="005B24FA">
            <w:pPr>
              <w:spacing w:after="160" w:line="278" w:lineRule="auto"/>
              <w:rPr>
                <w:rFonts w:ascii="Arial" w:hAnsi="Arial" w:cs="Arial"/>
                <w:b/>
                <w:bCs/>
              </w:rPr>
            </w:pPr>
          </w:p>
        </w:tc>
        <w:tc>
          <w:tcPr>
            <w:tcW w:w="7802" w:type="dxa"/>
            <w:tcBorders>
              <w:top w:val="single" w:sz="4" w:space="0" w:color="auto"/>
              <w:left w:val="single" w:sz="4" w:space="0" w:color="auto"/>
              <w:bottom w:val="single" w:sz="4" w:space="0" w:color="auto"/>
              <w:right w:val="single" w:sz="4" w:space="0" w:color="auto"/>
            </w:tcBorders>
            <w:vAlign w:val="center"/>
            <w:hideMark/>
          </w:tcPr>
          <w:p w14:paraId="50D3E486" w14:textId="77777777" w:rsidR="004202CE" w:rsidRPr="00787302" w:rsidRDefault="004202CE" w:rsidP="005B24FA">
            <w:pPr>
              <w:spacing w:after="160" w:line="278" w:lineRule="auto"/>
              <w:rPr>
                <w:rFonts w:ascii="Arial" w:hAnsi="Arial" w:cs="Arial"/>
              </w:rPr>
            </w:pPr>
            <w:r w:rsidRPr="00787302">
              <w:rPr>
                <w:rFonts w:ascii="Arial" w:hAnsi="Arial" w:cs="Arial"/>
                <w:b/>
                <w:bCs/>
              </w:rPr>
              <w:t>A10 - Data Analysis and Visualization Guidance</w:t>
            </w:r>
            <w:r w:rsidRPr="00787302">
              <w:rPr>
                <w:rFonts w:ascii="Arial" w:hAnsi="Arial" w:cs="Arial"/>
              </w:rPr>
              <w:br/>
              <w:t>AI tools can help suggest ways to analyse datasets or visualize results (e.g. recommending chart types or statistical methods). Students must perform the analysis themselves and understand the implications of the results.</w:t>
            </w:r>
          </w:p>
        </w:tc>
        <w:sdt>
          <w:sdtPr>
            <w:rPr>
              <w:rFonts w:ascii="Arial" w:hAnsi="Arial" w:cs="Arial"/>
              <w:b/>
              <w:bCs/>
            </w:rPr>
            <w:id w:val="300359311"/>
            <w14:checkbox>
              <w14:checked w14:val="0"/>
              <w14:checkedState w14:val="2612" w14:font="MS Gothic"/>
              <w14:uncheckedState w14:val="2610" w14:font="MS Gothic"/>
            </w14:checkbox>
          </w:sdtPr>
          <w:sdtContent>
            <w:tc>
              <w:tcPr>
                <w:tcW w:w="1047" w:type="dxa"/>
                <w:tcBorders>
                  <w:top w:val="single" w:sz="4" w:space="0" w:color="auto"/>
                  <w:left w:val="single" w:sz="4" w:space="0" w:color="auto"/>
                  <w:bottom w:val="single" w:sz="4" w:space="0" w:color="auto"/>
                  <w:right w:val="single" w:sz="4" w:space="0" w:color="auto"/>
                </w:tcBorders>
                <w:vAlign w:val="center"/>
                <w:hideMark/>
              </w:tcPr>
              <w:p w14:paraId="6BF2D40D" w14:textId="77777777" w:rsidR="004202CE" w:rsidRPr="00787302" w:rsidRDefault="004202CE" w:rsidP="005B24FA">
                <w:pPr>
                  <w:spacing w:after="160" w:line="278" w:lineRule="auto"/>
                  <w:rPr>
                    <w:rFonts w:ascii="Arial" w:hAnsi="Arial" w:cs="Arial"/>
                    <w:b/>
                    <w:bCs/>
                  </w:rPr>
                </w:pPr>
                <w:r w:rsidRPr="00787302">
                  <w:rPr>
                    <w:rFonts w:ascii="Arial" w:hAnsi="Arial" w:cs="Arial" w:hint="eastAsia"/>
                    <w:b/>
                    <w:bCs/>
                  </w:rPr>
                  <w:t>☐</w:t>
                </w:r>
              </w:p>
            </w:tc>
          </w:sdtContent>
        </w:sdt>
      </w:tr>
      <w:tr w:rsidR="004202CE" w:rsidRPr="00787302" w14:paraId="00A4BB62" w14:textId="77777777" w:rsidTr="005B24FA">
        <w:trPr>
          <w:trHeight w:val="3453"/>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57A342B7" w14:textId="77777777" w:rsidR="004202CE" w:rsidRPr="00787302" w:rsidRDefault="004202CE" w:rsidP="005B24FA">
            <w:pPr>
              <w:spacing w:after="160" w:line="278" w:lineRule="auto"/>
              <w:rPr>
                <w:rFonts w:ascii="Arial" w:hAnsi="Arial" w:cs="Arial"/>
                <w:b/>
                <w:bCs/>
              </w:rPr>
            </w:pPr>
          </w:p>
        </w:tc>
        <w:tc>
          <w:tcPr>
            <w:tcW w:w="7802" w:type="dxa"/>
            <w:tcBorders>
              <w:top w:val="single" w:sz="4" w:space="0" w:color="auto"/>
              <w:left w:val="single" w:sz="4" w:space="0" w:color="auto"/>
              <w:bottom w:val="single" w:sz="4" w:space="0" w:color="auto"/>
              <w:right w:val="single" w:sz="4" w:space="0" w:color="auto"/>
            </w:tcBorders>
            <w:hideMark/>
          </w:tcPr>
          <w:p w14:paraId="2D433FA6" w14:textId="77777777" w:rsidR="004202CE" w:rsidRPr="00787302" w:rsidRDefault="004202CE" w:rsidP="005B24FA">
            <w:pPr>
              <w:spacing w:after="160" w:line="278" w:lineRule="auto"/>
              <w:rPr>
                <w:rFonts w:ascii="Arial" w:hAnsi="Arial" w:cs="Arial"/>
                <w:b/>
                <w:bCs/>
              </w:rPr>
            </w:pPr>
            <w:r w:rsidRPr="00787302">
              <w:rPr>
                <w:rFonts w:ascii="Arial" w:hAnsi="Arial" w:cs="Arial"/>
                <w:b/>
                <w:bCs/>
              </w:rPr>
              <w:t>A11 - Other uses not listed above</w:t>
            </w:r>
          </w:p>
          <w:p w14:paraId="25FC08A2" w14:textId="77777777" w:rsidR="004202CE" w:rsidRDefault="004202CE" w:rsidP="005B24FA">
            <w:pPr>
              <w:spacing w:after="160" w:line="278" w:lineRule="auto"/>
              <w:rPr>
                <w:rFonts w:ascii="Arial" w:hAnsi="Arial" w:cs="Arial"/>
              </w:rPr>
            </w:pPr>
            <w:r w:rsidRPr="00787302">
              <w:rPr>
                <w:rFonts w:ascii="Arial" w:hAnsi="Arial" w:cs="Arial"/>
              </w:rPr>
              <w:t>Please specify:</w:t>
            </w:r>
          </w:p>
          <w:p w14:paraId="07ED7CA1" w14:textId="77777777" w:rsidR="00EA46FE" w:rsidRPr="00787302" w:rsidRDefault="00EA46FE" w:rsidP="005B24FA">
            <w:pPr>
              <w:spacing w:after="160" w:line="278" w:lineRule="auto"/>
              <w:rPr>
                <w:rFonts w:ascii="Arial" w:hAnsi="Arial" w:cs="Arial"/>
              </w:rPr>
            </w:pPr>
          </w:p>
        </w:tc>
        <w:sdt>
          <w:sdtPr>
            <w:rPr>
              <w:rFonts w:ascii="Arial" w:hAnsi="Arial" w:cs="Arial"/>
              <w:b/>
              <w:bCs/>
            </w:rPr>
            <w:id w:val="1772203861"/>
            <w14:checkbox>
              <w14:checked w14:val="0"/>
              <w14:checkedState w14:val="2612" w14:font="MS Gothic"/>
              <w14:uncheckedState w14:val="2610" w14:font="MS Gothic"/>
            </w14:checkbox>
          </w:sdtPr>
          <w:sdtContent>
            <w:tc>
              <w:tcPr>
                <w:tcW w:w="1047" w:type="dxa"/>
                <w:tcBorders>
                  <w:top w:val="single" w:sz="4" w:space="0" w:color="auto"/>
                  <w:left w:val="single" w:sz="4" w:space="0" w:color="auto"/>
                  <w:bottom w:val="single" w:sz="4" w:space="0" w:color="auto"/>
                  <w:right w:val="single" w:sz="4" w:space="0" w:color="auto"/>
                </w:tcBorders>
                <w:vAlign w:val="center"/>
                <w:hideMark/>
              </w:tcPr>
              <w:p w14:paraId="3CD2DE3E" w14:textId="5555B8D4" w:rsidR="004202CE" w:rsidRPr="00787302" w:rsidRDefault="00EA46FE" w:rsidP="005B24FA">
                <w:pPr>
                  <w:spacing w:after="160" w:line="278" w:lineRule="auto"/>
                  <w:rPr>
                    <w:rFonts w:ascii="Arial" w:hAnsi="Arial" w:cs="Arial"/>
                    <w:b/>
                    <w:bCs/>
                  </w:rPr>
                </w:pPr>
                <w:r>
                  <w:rPr>
                    <w:rFonts w:ascii="MS Gothic" w:eastAsia="MS Gothic" w:hAnsi="MS Gothic" w:cs="Arial" w:hint="eastAsia"/>
                    <w:b/>
                    <w:bCs/>
                  </w:rPr>
                  <w:t>☐</w:t>
                </w:r>
              </w:p>
            </w:tc>
          </w:sdtContent>
        </w:sdt>
      </w:tr>
      <w:tr w:rsidR="004202CE" w:rsidRPr="00787302" w14:paraId="2F0D2B89" w14:textId="77777777" w:rsidTr="005B24FA">
        <w:trPr>
          <w:trHeight w:val="4580"/>
          <w:jc w:val="center"/>
        </w:trPr>
        <w:tc>
          <w:tcPr>
            <w:tcW w:w="1701" w:type="dxa"/>
            <w:tcBorders>
              <w:top w:val="single" w:sz="4" w:space="0" w:color="auto"/>
              <w:left w:val="single" w:sz="4" w:space="0" w:color="auto"/>
              <w:bottom w:val="single" w:sz="4" w:space="0" w:color="auto"/>
              <w:right w:val="single" w:sz="4" w:space="0" w:color="auto"/>
            </w:tcBorders>
            <w:shd w:val="clear" w:color="auto" w:fill="9BBB59"/>
            <w:vAlign w:val="center"/>
            <w:hideMark/>
          </w:tcPr>
          <w:p w14:paraId="4AB53D52" w14:textId="77777777" w:rsidR="004202CE" w:rsidRPr="00787302" w:rsidRDefault="004202CE" w:rsidP="005B24FA">
            <w:pPr>
              <w:spacing w:after="160" w:line="278" w:lineRule="auto"/>
              <w:rPr>
                <w:rFonts w:ascii="Arial" w:hAnsi="Arial" w:cs="Arial"/>
                <w:b/>
                <w:bCs/>
              </w:rPr>
            </w:pPr>
            <w:r w:rsidRPr="00787302">
              <w:rPr>
                <w:rFonts w:ascii="Arial" w:hAnsi="Arial" w:cs="Arial"/>
                <w:b/>
                <w:bCs/>
              </w:rPr>
              <w:t>Partnered Work</w:t>
            </w:r>
          </w:p>
        </w:tc>
        <w:tc>
          <w:tcPr>
            <w:tcW w:w="7802" w:type="dxa"/>
            <w:tcBorders>
              <w:top w:val="single" w:sz="4" w:space="0" w:color="auto"/>
              <w:left w:val="single" w:sz="4" w:space="0" w:color="auto"/>
              <w:bottom w:val="single" w:sz="4" w:space="0" w:color="auto"/>
              <w:right w:val="single" w:sz="4" w:space="0" w:color="auto"/>
            </w:tcBorders>
            <w:hideMark/>
          </w:tcPr>
          <w:p w14:paraId="25FE5EC4" w14:textId="77777777" w:rsidR="004202CE" w:rsidRPr="00787302" w:rsidRDefault="004202CE" w:rsidP="005B24FA">
            <w:pPr>
              <w:spacing w:after="160" w:line="278" w:lineRule="auto"/>
              <w:rPr>
                <w:rFonts w:ascii="Arial" w:hAnsi="Arial" w:cs="Arial"/>
              </w:rPr>
            </w:pPr>
            <w:r w:rsidRPr="00787302">
              <w:rPr>
                <w:rFonts w:ascii="Arial" w:hAnsi="Arial" w:cs="Arial"/>
                <w:b/>
                <w:bCs/>
              </w:rPr>
              <w:t>P1 - Generative AI tool usage has been used integrally for this assessment</w:t>
            </w:r>
          </w:p>
          <w:p w14:paraId="2A863A54" w14:textId="77777777" w:rsidR="004202CE" w:rsidRPr="00787302" w:rsidRDefault="004202CE" w:rsidP="005B24FA">
            <w:pPr>
              <w:spacing w:after="160" w:line="278" w:lineRule="auto"/>
              <w:rPr>
                <w:rFonts w:ascii="Arial" w:hAnsi="Arial" w:cs="Arial"/>
              </w:rPr>
            </w:pPr>
            <w:r w:rsidRPr="00787302">
              <w:rPr>
                <w:rFonts w:ascii="Arial" w:hAnsi="Arial" w:cs="Arial"/>
              </w:rPr>
              <w:t>Students can adopt approaches that are compliant with instructions in the assessment brief.</w:t>
            </w:r>
          </w:p>
          <w:p w14:paraId="7A787A09" w14:textId="77777777" w:rsidR="004202CE" w:rsidRPr="00787302" w:rsidRDefault="004202CE" w:rsidP="005B24FA">
            <w:pPr>
              <w:spacing w:after="160" w:line="278" w:lineRule="auto"/>
              <w:rPr>
                <w:rFonts w:ascii="Arial" w:hAnsi="Arial" w:cs="Arial"/>
              </w:rPr>
            </w:pPr>
            <w:r w:rsidRPr="00787302">
              <w:rPr>
                <w:rFonts w:ascii="Arial" w:hAnsi="Arial" w:cs="Arial"/>
              </w:rPr>
              <w:t>Please Specify:</w:t>
            </w:r>
          </w:p>
        </w:tc>
        <w:sdt>
          <w:sdtPr>
            <w:rPr>
              <w:rFonts w:ascii="Arial" w:hAnsi="Arial" w:cs="Arial"/>
              <w:b/>
              <w:bCs/>
            </w:rPr>
            <w:id w:val="847066172"/>
            <w14:checkbox>
              <w14:checked w14:val="0"/>
              <w14:checkedState w14:val="2612" w14:font="MS Gothic"/>
              <w14:uncheckedState w14:val="2610" w14:font="MS Gothic"/>
            </w14:checkbox>
          </w:sdtPr>
          <w:sdtContent>
            <w:tc>
              <w:tcPr>
                <w:tcW w:w="1047" w:type="dxa"/>
                <w:tcBorders>
                  <w:top w:val="single" w:sz="4" w:space="0" w:color="auto"/>
                  <w:left w:val="single" w:sz="4" w:space="0" w:color="auto"/>
                  <w:bottom w:val="single" w:sz="4" w:space="0" w:color="auto"/>
                  <w:right w:val="single" w:sz="4" w:space="0" w:color="auto"/>
                </w:tcBorders>
                <w:vAlign w:val="center"/>
                <w:hideMark/>
              </w:tcPr>
              <w:p w14:paraId="7AEE9D15" w14:textId="77777777" w:rsidR="004202CE" w:rsidRPr="00787302" w:rsidRDefault="004202CE" w:rsidP="005B24FA">
                <w:pPr>
                  <w:spacing w:after="160" w:line="278" w:lineRule="auto"/>
                  <w:rPr>
                    <w:rFonts w:ascii="Arial" w:hAnsi="Arial" w:cs="Arial"/>
                    <w:b/>
                    <w:bCs/>
                  </w:rPr>
                </w:pPr>
                <w:r w:rsidRPr="00787302">
                  <w:rPr>
                    <w:rFonts w:ascii="Arial" w:hAnsi="Arial" w:cs="Arial" w:hint="eastAsia"/>
                    <w:b/>
                    <w:bCs/>
                  </w:rPr>
                  <w:t>☐</w:t>
                </w:r>
              </w:p>
            </w:tc>
          </w:sdtContent>
        </w:sdt>
      </w:tr>
    </w:tbl>
    <w:p w14:paraId="274BF8D1" w14:textId="77777777" w:rsidR="004202CE" w:rsidRPr="00966190" w:rsidRDefault="004202CE" w:rsidP="004202CE">
      <w:pPr>
        <w:pStyle w:val="ListParagraph"/>
        <w:numPr>
          <w:ilvl w:val="0"/>
          <w:numId w:val="17"/>
        </w:numPr>
        <w:rPr>
          <w:rFonts w:ascii="Arial" w:hAnsi="Arial" w:cs="Arial"/>
          <w:b/>
          <w:bCs/>
        </w:rPr>
      </w:pPr>
    </w:p>
    <w:tbl>
      <w:tblPr>
        <w:tblStyle w:val="TableGrid"/>
        <w:tblW w:w="10632" w:type="dxa"/>
        <w:tblInd w:w="-856" w:type="dxa"/>
        <w:tblLook w:val="04A0" w:firstRow="1" w:lastRow="0" w:firstColumn="1" w:lastColumn="0" w:noHBand="0" w:noVBand="1"/>
      </w:tblPr>
      <w:tblGrid>
        <w:gridCol w:w="10632"/>
      </w:tblGrid>
      <w:tr w:rsidR="004202CE" w:rsidRPr="00787302" w14:paraId="00BD2EBC" w14:textId="77777777" w:rsidTr="005B24FA">
        <w:trPr>
          <w:trHeight w:val="1902"/>
        </w:trPr>
        <w:tc>
          <w:tcPr>
            <w:tcW w:w="10632" w:type="dxa"/>
            <w:tcBorders>
              <w:top w:val="single" w:sz="4" w:space="0" w:color="auto"/>
              <w:left w:val="single" w:sz="4" w:space="0" w:color="auto"/>
              <w:bottom w:val="single" w:sz="4" w:space="0" w:color="auto"/>
              <w:right w:val="single" w:sz="4" w:space="0" w:color="auto"/>
            </w:tcBorders>
            <w:hideMark/>
          </w:tcPr>
          <w:p w14:paraId="28953FCC" w14:textId="77777777" w:rsidR="004202CE" w:rsidRPr="00787302" w:rsidRDefault="004202CE" w:rsidP="005B24FA">
            <w:pPr>
              <w:spacing w:after="160" w:line="278" w:lineRule="auto"/>
              <w:rPr>
                <w:rFonts w:ascii="Arial" w:hAnsi="Arial" w:cs="Arial"/>
                <w:b/>
                <w:bCs/>
              </w:rPr>
            </w:pPr>
            <w:r w:rsidRPr="00787302">
              <w:rPr>
                <w:rFonts w:ascii="Arial" w:hAnsi="Arial" w:cs="Arial"/>
                <w:b/>
                <w:bCs/>
              </w:rPr>
              <w:t>Please provide details of AI usage and which elements of the coursework this relates to:</w:t>
            </w:r>
          </w:p>
        </w:tc>
      </w:tr>
    </w:tbl>
    <w:p w14:paraId="74B6898E" w14:textId="77777777" w:rsidR="004202CE" w:rsidRPr="00434F33" w:rsidRDefault="004202CE" w:rsidP="004202CE">
      <w:pPr>
        <w:rPr>
          <w:rFonts w:ascii="Arial" w:hAnsi="Arial" w:cs="Arial"/>
        </w:rPr>
      </w:pPr>
    </w:p>
    <w:tbl>
      <w:tblPr>
        <w:tblStyle w:val="TableGrid"/>
        <w:tblW w:w="10632" w:type="dxa"/>
        <w:tblInd w:w="-856" w:type="dxa"/>
        <w:tblLook w:val="04A0" w:firstRow="1" w:lastRow="0" w:firstColumn="1" w:lastColumn="0" w:noHBand="0" w:noVBand="1"/>
      </w:tblPr>
      <w:tblGrid>
        <w:gridCol w:w="9640"/>
        <w:gridCol w:w="992"/>
      </w:tblGrid>
      <w:tr w:rsidR="004202CE" w:rsidRPr="00787302" w14:paraId="6519535E" w14:textId="77777777" w:rsidTr="005B24FA">
        <w:tc>
          <w:tcPr>
            <w:tcW w:w="9640" w:type="dxa"/>
            <w:tcBorders>
              <w:top w:val="single" w:sz="4" w:space="0" w:color="auto"/>
              <w:left w:val="single" w:sz="4" w:space="0" w:color="auto"/>
              <w:bottom w:val="single" w:sz="4" w:space="0" w:color="auto"/>
              <w:right w:val="single" w:sz="4" w:space="0" w:color="auto"/>
            </w:tcBorders>
            <w:hideMark/>
          </w:tcPr>
          <w:p w14:paraId="19C813AF" w14:textId="77777777" w:rsidR="004202CE" w:rsidRPr="00787302" w:rsidRDefault="004202CE" w:rsidP="005B24FA">
            <w:pPr>
              <w:spacing w:after="160" w:line="278" w:lineRule="auto"/>
              <w:rPr>
                <w:rFonts w:ascii="Arial" w:hAnsi="Arial" w:cs="Arial"/>
              </w:rPr>
            </w:pPr>
            <w:r w:rsidRPr="00787302">
              <w:rPr>
                <w:rFonts w:ascii="Arial" w:hAnsi="Arial" w:cs="Arial"/>
              </w:rPr>
              <w:t>I understand that the ownership and responsibility for the academic integrity of this submitted assessment falls with me, the student.</w:t>
            </w:r>
          </w:p>
        </w:tc>
        <w:sdt>
          <w:sdtPr>
            <w:rPr>
              <w:rFonts w:ascii="Arial" w:hAnsi="Arial" w:cs="Arial"/>
              <w:b/>
              <w:bCs/>
            </w:rPr>
            <w:id w:val="-744413437"/>
            <w14:checkbox>
              <w14:checked w14:val="1"/>
              <w14:checkedState w14:val="2612" w14:font="MS Gothic"/>
              <w14:uncheckedState w14:val="2610" w14:font="MS Gothic"/>
            </w14:checkbox>
          </w:sdtPr>
          <w:sdtContent>
            <w:tc>
              <w:tcPr>
                <w:tcW w:w="992" w:type="dxa"/>
                <w:tcBorders>
                  <w:top w:val="single" w:sz="4" w:space="0" w:color="auto"/>
                  <w:left w:val="single" w:sz="4" w:space="0" w:color="auto"/>
                  <w:bottom w:val="single" w:sz="4" w:space="0" w:color="auto"/>
                  <w:right w:val="single" w:sz="4" w:space="0" w:color="auto"/>
                </w:tcBorders>
                <w:vAlign w:val="center"/>
                <w:hideMark/>
              </w:tcPr>
              <w:p w14:paraId="2BA7F2C6" w14:textId="77777777" w:rsidR="004202CE" w:rsidRPr="00787302" w:rsidRDefault="004202CE" w:rsidP="005B24FA">
                <w:pPr>
                  <w:spacing w:after="160" w:line="278" w:lineRule="auto"/>
                  <w:rPr>
                    <w:rFonts w:ascii="Arial" w:hAnsi="Arial" w:cs="Arial"/>
                    <w:b/>
                    <w:bCs/>
                  </w:rPr>
                </w:pPr>
                <w:r>
                  <w:rPr>
                    <w:rFonts w:ascii="MS Gothic" w:eastAsia="MS Gothic" w:hAnsi="MS Gothic" w:cs="Arial" w:hint="eastAsia"/>
                    <w:b/>
                    <w:bCs/>
                  </w:rPr>
                  <w:t>☒</w:t>
                </w:r>
              </w:p>
            </w:tc>
          </w:sdtContent>
        </w:sdt>
      </w:tr>
      <w:tr w:rsidR="004202CE" w:rsidRPr="00787302" w14:paraId="2862959A" w14:textId="77777777" w:rsidTr="005B24FA">
        <w:tc>
          <w:tcPr>
            <w:tcW w:w="9640" w:type="dxa"/>
            <w:tcBorders>
              <w:top w:val="single" w:sz="4" w:space="0" w:color="auto"/>
              <w:left w:val="single" w:sz="4" w:space="0" w:color="auto"/>
              <w:bottom w:val="single" w:sz="4" w:space="0" w:color="auto"/>
              <w:right w:val="single" w:sz="4" w:space="0" w:color="auto"/>
            </w:tcBorders>
            <w:hideMark/>
          </w:tcPr>
          <w:p w14:paraId="17A03B41" w14:textId="77777777" w:rsidR="004202CE" w:rsidRPr="00787302" w:rsidRDefault="004202CE" w:rsidP="005B24FA">
            <w:pPr>
              <w:spacing w:after="160" w:line="278" w:lineRule="auto"/>
              <w:rPr>
                <w:rFonts w:ascii="Arial" w:hAnsi="Arial" w:cs="Arial"/>
              </w:rPr>
            </w:pPr>
            <w:r w:rsidRPr="00787302">
              <w:rPr>
                <w:rFonts w:ascii="Arial" w:hAnsi="Arial" w:cs="Arial"/>
              </w:rPr>
              <w:t>I confirm that all details provide above are an accurate description of how AI was used for this assessment.</w:t>
            </w:r>
          </w:p>
        </w:tc>
        <w:sdt>
          <w:sdtPr>
            <w:rPr>
              <w:rFonts w:ascii="Arial" w:hAnsi="Arial" w:cs="Arial"/>
              <w:b/>
              <w:bCs/>
            </w:rPr>
            <w:id w:val="1627427025"/>
            <w14:checkbox>
              <w14:checked w14:val="1"/>
              <w14:checkedState w14:val="2612" w14:font="MS Gothic"/>
              <w14:uncheckedState w14:val="2610" w14:font="MS Gothic"/>
            </w14:checkbox>
          </w:sdtPr>
          <w:sdtContent>
            <w:tc>
              <w:tcPr>
                <w:tcW w:w="992" w:type="dxa"/>
                <w:tcBorders>
                  <w:top w:val="single" w:sz="4" w:space="0" w:color="auto"/>
                  <w:left w:val="single" w:sz="4" w:space="0" w:color="auto"/>
                  <w:bottom w:val="single" w:sz="4" w:space="0" w:color="auto"/>
                  <w:right w:val="single" w:sz="4" w:space="0" w:color="auto"/>
                </w:tcBorders>
                <w:vAlign w:val="center"/>
                <w:hideMark/>
              </w:tcPr>
              <w:p w14:paraId="790DFAFC" w14:textId="77777777" w:rsidR="004202CE" w:rsidRPr="00787302" w:rsidRDefault="004202CE" w:rsidP="005B24FA">
                <w:pPr>
                  <w:spacing w:after="160" w:line="278" w:lineRule="auto"/>
                  <w:rPr>
                    <w:rFonts w:ascii="Arial" w:hAnsi="Arial" w:cs="Arial"/>
                    <w:b/>
                    <w:bCs/>
                  </w:rPr>
                </w:pPr>
                <w:r>
                  <w:rPr>
                    <w:rFonts w:ascii="MS Gothic" w:eastAsia="MS Gothic" w:hAnsi="MS Gothic" w:cs="Arial" w:hint="eastAsia"/>
                    <w:b/>
                    <w:bCs/>
                  </w:rPr>
                  <w:t>☒</w:t>
                </w:r>
              </w:p>
            </w:tc>
          </w:sdtContent>
        </w:sdt>
      </w:tr>
    </w:tbl>
    <w:p w14:paraId="6911F8C1" w14:textId="77777777" w:rsidR="004202CE" w:rsidRPr="00434F33" w:rsidRDefault="004202CE" w:rsidP="004202CE">
      <w:pPr>
        <w:pStyle w:val="ListParagraph"/>
        <w:rPr>
          <w:rFonts w:ascii="Arial" w:hAnsi="Arial" w:cs="Arial"/>
        </w:rPr>
      </w:pPr>
    </w:p>
    <w:p w14:paraId="57B673FE" w14:textId="77777777" w:rsidR="00A9483B" w:rsidRPr="00A9483B" w:rsidRDefault="00A9483B" w:rsidP="00A9483B">
      <w:pPr>
        <w:rPr>
          <w:rFonts w:ascii="Calibri" w:hAnsi="Calibri" w:cs="Calibri"/>
        </w:rPr>
      </w:pPr>
    </w:p>
    <w:p w14:paraId="0B1D88CE" w14:textId="77777777" w:rsidR="00A9483B" w:rsidRPr="00A9483B" w:rsidRDefault="00A9483B" w:rsidP="00A9483B">
      <w:pPr>
        <w:rPr>
          <w:rFonts w:ascii="Calibri" w:hAnsi="Calibri" w:cs="Calibri"/>
        </w:rPr>
      </w:pPr>
      <w:r w:rsidRPr="00A9483B">
        <w:rPr>
          <w:rFonts w:ascii="Calibri" w:hAnsi="Calibri" w:cs="Calibri"/>
        </w:rPr>
        <w:t>‌</w:t>
      </w:r>
    </w:p>
    <w:p w14:paraId="4C0DD2E2" w14:textId="426F4222" w:rsidR="000D7D0C" w:rsidRPr="00A9483B" w:rsidRDefault="000D7D0C" w:rsidP="000D7D0C">
      <w:pPr>
        <w:rPr>
          <w:rFonts w:ascii="Calibri" w:hAnsi="Calibri" w:cs="Calibri"/>
        </w:rPr>
      </w:pPr>
    </w:p>
    <w:sectPr w:rsidR="000D7D0C" w:rsidRPr="00A9483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7585D"/>
    <w:multiLevelType w:val="multilevel"/>
    <w:tmpl w:val="52B8C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4E558E"/>
    <w:multiLevelType w:val="multilevel"/>
    <w:tmpl w:val="D4DC8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2E20AD"/>
    <w:multiLevelType w:val="hybridMultilevel"/>
    <w:tmpl w:val="0D2A49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4344DF5"/>
    <w:multiLevelType w:val="multilevel"/>
    <w:tmpl w:val="C8C00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D14D84"/>
    <w:multiLevelType w:val="multilevel"/>
    <w:tmpl w:val="1AA81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1364BC"/>
    <w:multiLevelType w:val="multilevel"/>
    <w:tmpl w:val="99863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E94CFD"/>
    <w:multiLevelType w:val="multilevel"/>
    <w:tmpl w:val="771CD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77615C"/>
    <w:multiLevelType w:val="multilevel"/>
    <w:tmpl w:val="894006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7A53C99"/>
    <w:multiLevelType w:val="multilevel"/>
    <w:tmpl w:val="0EC04A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714B49"/>
    <w:multiLevelType w:val="multilevel"/>
    <w:tmpl w:val="CAA6E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DA030AF"/>
    <w:multiLevelType w:val="multilevel"/>
    <w:tmpl w:val="AFFCD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0937003"/>
    <w:multiLevelType w:val="multilevel"/>
    <w:tmpl w:val="EA8ED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2872410"/>
    <w:multiLevelType w:val="multilevel"/>
    <w:tmpl w:val="489844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75D3589"/>
    <w:multiLevelType w:val="multilevel"/>
    <w:tmpl w:val="EABA7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8637389"/>
    <w:multiLevelType w:val="hybridMultilevel"/>
    <w:tmpl w:val="2C228E8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6EB270F9"/>
    <w:multiLevelType w:val="multilevel"/>
    <w:tmpl w:val="A20E9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E1655E2"/>
    <w:multiLevelType w:val="multilevel"/>
    <w:tmpl w:val="329E6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4647016">
    <w:abstractNumId w:val="2"/>
  </w:num>
  <w:num w:numId="2" w16cid:durableId="1223104943">
    <w:abstractNumId w:val="14"/>
  </w:num>
  <w:num w:numId="3" w16cid:durableId="1211577202">
    <w:abstractNumId w:val="8"/>
  </w:num>
  <w:num w:numId="4" w16cid:durableId="1154567165">
    <w:abstractNumId w:val="12"/>
  </w:num>
  <w:num w:numId="5" w16cid:durableId="404032430">
    <w:abstractNumId w:val="11"/>
  </w:num>
  <w:num w:numId="6" w16cid:durableId="2114128699">
    <w:abstractNumId w:val="0"/>
  </w:num>
  <w:num w:numId="7" w16cid:durableId="1944192592">
    <w:abstractNumId w:val="6"/>
  </w:num>
  <w:num w:numId="8" w16cid:durableId="342241840">
    <w:abstractNumId w:val="1"/>
  </w:num>
  <w:num w:numId="9" w16cid:durableId="655233109">
    <w:abstractNumId w:val="4"/>
  </w:num>
  <w:num w:numId="10" w16cid:durableId="312681421">
    <w:abstractNumId w:val="7"/>
  </w:num>
  <w:num w:numId="11" w16cid:durableId="1402828267">
    <w:abstractNumId w:val="9"/>
  </w:num>
  <w:num w:numId="12" w16cid:durableId="330914440">
    <w:abstractNumId w:val="5"/>
  </w:num>
  <w:num w:numId="13" w16cid:durableId="390422763">
    <w:abstractNumId w:val="15"/>
  </w:num>
  <w:num w:numId="14" w16cid:durableId="57632616">
    <w:abstractNumId w:val="13"/>
  </w:num>
  <w:num w:numId="15" w16cid:durableId="1933011090">
    <w:abstractNumId w:val="10"/>
  </w:num>
  <w:num w:numId="16" w16cid:durableId="988899387">
    <w:abstractNumId w:val="16"/>
  </w:num>
  <w:num w:numId="17" w16cid:durableId="17635997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4D11"/>
    <w:rsid w:val="000004BE"/>
    <w:rsid w:val="000911A9"/>
    <w:rsid w:val="000D7D0C"/>
    <w:rsid w:val="00331A50"/>
    <w:rsid w:val="004202CE"/>
    <w:rsid w:val="00466E2E"/>
    <w:rsid w:val="00530DE0"/>
    <w:rsid w:val="00587EB7"/>
    <w:rsid w:val="005F020D"/>
    <w:rsid w:val="008B0388"/>
    <w:rsid w:val="008C4D11"/>
    <w:rsid w:val="00A14486"/>
    <w:rsid w:val="00A335A3"/>
    <w:rsid w:val="00A648C1"/>
    <w:rsid w:val="00A9483B"/>
    <w:rsid w:val="00B02A15"/>
    <w:rsid w:val="00B94D57"/>
    <w:rsid w:val="00BE67E3"/>
    <w:rsid w:val="00C270A5"/>
    <w:rsid w:val="00D2165E"/>
    <w:rsid w:val="00DF2729"/>
    <w:rsid w:val="00EA183A"/>
    <w:rsid w:val="00EA46FE"/>
    <w:rsid w:val="00F24AC6"/>
    <w:rsid w:val="00F6536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BE54A9"/>
  <w15:chartTrackingRefBased/>
  <w15:docId w15:val="{5647DFD1-F0BD-46CC-BDB9-D02197C764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4D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C4D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4D1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4D1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4D1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4D1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4D1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4D1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4D1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4D1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C4D1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4D1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4D1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4D1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4D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4D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4D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4D11"/>
    <w:rPr>
      <w:rFonts w:eastAsiaTheme="majorEastAsia" w:cstheme="majorBidi"/>
      <w:color w:val="272727" w:themeColor="text1" w:themeTint="D8"/>
    </w:rPr>
  </w:style>
  <w:style w:type="paragraph" w:styleId="Title">
    <w:name w:val="Title"/>
    <w:basedOn w:val="Normal"/>
    <w:next w:val="Normal"/>
    <w:link w:val="TitleChar"/>
    <w:uiPriority w:val="10"/>
    <w:qFormat/>
    <w:rsid w:val="008C4D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4D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4D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4D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4D11"/>
    <w:pPr>
      <w:spacing w:before="160"/>
      <w:jc w:val="center"/>
    </w:pPr>
    <w:rPr>
      <w:i/>
      <w:iCs/>
      <w:color w:val="404040" w:themeColor="text1" w:themeTint="BF"/>
    </w:rPr>
  </w:style>
  <w:style w:type="character" w:customStyle="1" w:styleId="QuoteChar">
    <w:name w:val="Quote Char"/>
    <w:basedOn w:val="DefaultParagraphFont"/>
    <w:link w:val="Quote"/>
    <w:uiPriority w:val="29"/>
    <w:rsid w:val="008C4D11"/>
    <w:rPr>
      <w:i/>
      <w:iCs/>
      <w:color w:val="404040" w:themeColor="text1" w:themeTint="BF"/>
    </w:rPr>
  </w:style>
  <w:style w:type="paragraph" w:styleId="ListParagraph">
    <w:name w:val="List Paragraph"/>
    <w:basedOn w:val="Normal"/>
    <w:uiPriority w:val="34"/>
    <w:qFormat/>
    <w:rsid w:val="008C4D11"/>
    <w:pPr>
      <w:ind w:left="720"/>
      <w:contextualSpacing/>
    </w:pPr>
  </w:style>
  <w:style w:type="character" w:styleId="IntenseEmphasis">
    <w:name w:val="Intense Emphasis"/>
    <w:basedOn w:val="DefaultParagraphFont"/>
    <w:uiPriority w:val="21"/>
    <w:qFormat/>
    <w:rsid w:val="008C4D11"/>
    <w:rPr>
      <w:i/>
      <w:iCs/>
      <w:color w:val="0F4761" w:themeColor="accent1" w:themeShade="BF"/>
    </w:rPr>
  </w:style>
  <w:style w:type="paragraph" w:styleId="IntenseQuote">
    <w:name w:val="Intense Quote"/>
    <w:basedOn w:val="Normal"/>
    <w:next w:val="Normal"/>
    <w:link w:val="IntenseQuoteChar"/>
    <w:uiPriority w:val="30"/>
    <w:qFormat/>
    <w:rsid w:val="008C4D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4D11"/>
    <w:rPr>
      <w:i/>
      <w:iCs/>
      <w:color w:val="0F4761" w:themeColor="accent1" w:themeShade="BF"/>
    </w:rPr>
  </w:style>
  <w:style w:type="character" w:styleId="IntenseReference">
    <w:name w:val="Intense Reference"/>
    <w:basedOn w:val="DefaultParagraphFont"/>
    <w:uiPriority w:val="32"/>
    <w:qFormat/>
    <w:rsid w:val="008C4D11"/>
    <w:rPr>
      <w:b/>
      <w:bCs/>
      <w:smallCaps/>
      <w:color w:val="0F4761" w:themeColor="accent1" w:themeShade="BF"/>
      <w:spacing w:val="5"/>
    </w:rPr>
  </w:style>
  <w:style w:type="character" w:styleId="Hyperlink">
    <w:name w:val="Hyperlink"/>
    <w:basedOn w:val="DefaultParagraphFont"/>
    <w:uiPriority w:val="99"/>
    <w:unhideWhenUsed/>
    <w:rsid w:val="00B94D57"/>
    <w:rPr>
      <w:color w:val="467886" w:themeColor="hyperlink"/>
      <w:u w:val="single"/>
    </w:rPr>
  </w:style>
  <w:style w:type="character" w:styleId="UnresolvedMention">
    <w:name w:val="Unresolved Mention"/>
    <w:basedOn w:val="DefaultParagraphFont"/>
    <w:uiPriority w:val="99"/>
    <w:semiHidden/>
    <w:unhideWhenUsed/>
    <w:rsid w:val="00B94D57"/>
    <w:rPr>
      <w:color w:val="605E5C"/>
      <w:shd w:val="clear" w:color="auto" w:fill="E1DFDD"/>
    </w:rPr>
  </w:style>
  <w:style w:type="paragraph" w:styleId="NormalWeb">
    <w:name w:val="Normal (Web)"/>
    <w:basedOn w:val="Normal"/>
    <w:uiPriority w:val="99"/>
    <w:semiHidden/>
    <w:unhideWhenUsed/>
    <w:rsid w:val="00BE67E3"/>
    <w:rPr>
      <w:rFonts w:ascii="Times New Roman" w:hAnsi="Times New Roman" w:cs="Times New Roman"/>
    </w:rPr>
  </w:style>
  <w:style w:type="table" w:styleId="TableGrid">
    <w:name w:val="Table Grid"/>
    <w:basedOn w:val="TableNormal"/>
    <w:uiPriority w:val="39"/>
    <w:rsid w:val="004202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hyperlink" Target="https://developer.android.com/develop/ui/views/layout/recyclerview"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hyperlink" Target="https://developer.android.com/build/jdks" TargetMode="Externa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fontTable" Target="fontTable.xml"/><Relationship Id="rId5" Type="http://schemas.openxmlformats.org/officeDocument/2006/relationships/hyperlink" Target="https://github.com/Plymouth-COMP2000/design-exercises-OkyanusAlbas" TargetMode="Externa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hyperlink" Target="https://spring.io/projects/spring-boot" TargetMode="Externa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hyperlink" Target="https://minimum-viable-product.github.io/marshmallow-docs/training/volley/index.html" TargetMode="External"/><Relationship Id="rId8" Type="http://schemas.openxmlformats.org/officeDocument/2006/relationships/image" Target="media/image3.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437</TotalTime>
  <Pages>1</Pages>
  <Words>3371</Words>
  <Characters>19217</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Okyanus Albas</dc:creator>
  <cp:keywords/>
  <dc:description/>
  <cp:lastModifiedBy>(s) Okyanus Albas</cp:lastModifiedBy>
  <cp:revision>9</cp:revision>
  <cp:lastPrinted>2026-01-08T13:36:00Z</cp:lastPrinted>
  <dcterms:created xsi:type="dcterms:W3CDTF">2026-01-07T02:06:00Z</dcterms:created>
  <dcterms:modified xsi:type="dcterms:W3CDTF">2026-01-08T13:53:00Z</dcterms:modified>
</cp:coreProperties>
</file>