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dvjx6xbe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Meeting Minutes – Sprint 2 Internal Meeting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Walk in the Park – Mobile Game Adaptation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Friday, 21/11/2025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Ayush, Connor, Cristian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Internal Sprint 2 discussion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9gibuybzo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Meeting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discuss the idea on how to go for implementaion.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discuss the grid &amp; tile placement logic for implementation in Unity.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agree on next tasks before the Sprint 2 review with the module teacher.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rbreavgqs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Progress Update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 project has been created and initial structure set up.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UI and basic gameplay UI layout discussed.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placeholders and Home tile prefab still researching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Trello board reorganised with Sprint 1, Sprint 2, and Blocked items.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meeting minutes have been documented and uploaded.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pl07vi70z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Discussion – Grid &amp; Tile Placement Logic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discussed how the grid and tile placement system will work in Unity, based on the client’s rules: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xuoze9gi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board will be a </w:t>
      </w:r>
      <w:r w:rsidDel="00000000" w:rsidR="00000000" w:rsidRPr="00000000">
        <w:rPr>
          <w:b w:val="1"/>
          <w:bCs w:val="1"/>
          <w:rtl w:val="0"/>
        </w:rPr>
        <w:t xml:space="preserve">20×20 grid</w:t>
      </w:r>
      <w:r w:rsidDel="00000000" w:rsidR="00000000" w:rsidRPr="00000000">
        <w:rPr>
          <w:rtl w:val="0"/>
        </w:rPr>
        <w:t xml:space="preserve"> for the MVP.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grid will be represented using a 2D array.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grid cell stores whether it contains a tile or is empty.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hmh3m32i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Tile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Home Tile</w:t>
      </w:r>
      <w:r w:rsidDel="00000000" w:rsidR="00000000" w:rsidRPr="00000000">
        <w:rPr>
          <w:rtl w:val="0"/>
        </w:rPr>
        <w:t xml:space="preserve"> will always be placed automatically at the </w:t>
      </w:r>
      <w:r w:rsidDel="00000000" w:rsidR="00000000" w:rsidRPr="00000000">
        <w:rPr>
          <w:b w:val="1"/>
          <w:bCs w:val="1"/>
          <w:rtl w:val="0"/>
        </w:rPr>
        <w:t xml:space="preserve">centre of the grid</w:t>
      </w:r>
      <w:r w:rsidDel="00000000" w:rsidR="00000000" w:rsidRPr="00000000">
        <w:rPr>
          <w:rtl w:val="0"/>
        </w:rPr>
        <w:t xml:space="preserve"> on game start.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act as the starting point for all course-building.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yc4l4p1q0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Tile Placement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player clicks/taps the board: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screen position → world → grid coordinates.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if the grid cell is in bounds.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if the cell is empty.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now: allow placement anywhere inside the board for demo.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Later: add adjacency rules, edge matching, path validation, etc.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82drxisad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Tile Rotation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Tile rotation will be handled using 0/90/180/270 degrees.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will affect the tile’s path edges.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qy4h1hbb2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Moves (Future Enhancement)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same logic will later be used to show “legal placement hints” on the grid.</w:t>
        <w:br w:type="textWrapping"/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zosdj6q11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Risks / Blocked Items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Waiting for final physical board game and full rule document from client.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movement and scoring logic will remain blocked until rules are complete.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&amp; leaderboard features are planned for later sprints.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s0n51o2lg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Next Steps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a working demo showing: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20×20 grid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tile in center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Click-to-place tile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Further discussion and starting the implementation after getting the physical game and layout, how exactly it looks like and complete the tasks for sprint 2.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