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5qco2efpb2h"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Market Research Table</w:t>
      </w:r>
      <w:r w:rsidDel="00000000" w:rsidR="00000000" w:rsidRPr="00000000">
        <w:rPr>
          <w:rtl w:val="0"/>
        </w:rPr>
      </w:r>
    </w:p>
    <w:p w:rsidR="00000000" w:rsidDel="00000000" w:rsidP="00000000" w:rsidRDefault="00000000" w:rsidRPr="00000000" w14:paraId="00000002">
      <w:pPr>
        <w:rPr>
          <w:b w:val="1"/>
          <w:bCs w:val="1"/>
          <w:sz w:val="26"/>
          <w:szCs w:val="26"/>
          <w:u w:val="single"/>
        </w:rPr>
      </w:pPr>
      <w:r w:rsidDel="00000000" w:rsidR="00000000" w:rsidRPr="00000000">
        <w:rPr>
          <w:b w:val="1"/>
          <w:bCs w:val="1"/>
          <w:sz w:val="26"/>
          <w:szCs w:val="26"/>
          <w:u w:val="single"/>
          <w:rtl w:val="0"/>
        </w:rPr>
        <w:t xml:space="preserve">Market Research Table</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Instructions:</w:t>
      </w:r>
    </w:p>
    <w:p w:rsidR="00000000" w:rsidDel="00000000" w:rsidP="00000000" w:rsidRDefault="00000000" w:rsidRPr="00000000" w14:paraId="00000005">
      <w:pPr>
        <w:rPr/>
      </w:pPr>
      <w:r w:rsidDel="00000000" w:rsidR="00000000" w:rsidRPr="00000000">
        <w:rPr>
          <w:rtl w:val="0"/>
        </w:rPr>
        <w:t xml:space="preserve">Input the name of the app, the platform (iOS/Android), the user rating (how many stars AND how many users reviewed it. Are they legit reviews or are they paid? Did the user receive it for free if it is paid?), pros, and cons. Document in table.</w:t>
      </w:r>
    </w:p>
    <w:p w:rsidR="00000000" w:rsidDel="00000000" w:rsidP="00000000" w:rsidRDefault="00000000" w:rsidRPr="00000000" w14:paraId="00000006">
      <w:pPr>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440"/>
        <w:gridCol w:w="1290"/>
        <w:gridCol w:w="2130"/>
        <w:gridCol w:w="2340"/>
        <w:tblGridChange w:id="0">
          <w:tblGrid>
            <w:gridCol w:w="1800"/>
            <w:gridCol w:w="1440"/>
            <w:gridCol w:w="1290"/>
            <w:gridCol w:w="2130"/>
            <w:gridCol w:w="2340"/>
          </w:tblGrid>
        </w:tblGridChange>
      </w:tblGrid>
      <w:tr>
        <w:trPr>
          <w:cantSplit w:val="0"/>
          <w:tblHeader w:val="0"/>
        </w:trPr>
        <w:tc>
          <w:tcPr>
            <w:shd w:fill="a4c2f4" w:val="clear"/>
          </w:tcPr>
          <w:p w:rsidR="00000000" w:rsidDel="00000000" w:rsidP="00000000" w:rsidRDefault="00000000" w:rsidRPr="00000000" w14:paraId="00000007">
            <w:pPr>
              <w:widowControl w:val="0"/>
              <w:spacing w:line="240" w:lineRule="auto"/>
              <w:rPr/>
            </w:pPr>
            <w:r w:rsidDel="00000000" w:rsidR="00000000" w:rsidRPr="00000000">
              <w:rPr>
                <w:rtl w:val="0"/>
              </w:rPr>
              <w:t xml:space="preserve">Name</w:t>
            </w:r>
          </w:p>
        </w:tc>
        <w:tc>
          <w:tcPr>
            <w:shd w:fill="a4c2f4" w:val="clear"/>
          </w:tcPr>
          <w:p w:rsidR="00000000" w:rsidDel="00000000" w:rsidP="00000000" w:rsidRDefault="00000000" w:rsidRPr="00000000" w14:paraId="00000008">
            <w:pPr>
              <w:widowControl w:val="0"/>
              <w:spacing w:line="240" w:lineRule="auto"/>
              <w:rPr/>
            </w:pPr>
            <w:r w:rsidDel="00000000" w:rsidR="00000000" w:rsidRPr="00000000">
              <w:rPr>
                <w:rtl w:val="0"/>
              </w:rPr>
              <w:t xml:space="preserve">Platform</w:t>
            </w:r>
          </w:p>
        </w:tc>
        <w:tc>
          <w:tcPr>
            <w:shd w:fill="a4c2f4" w:val="clear"/>
          </w:tcPr>
          <w:p w:rsidR="00000000" w:rsidDel="00000000" w:rsidP="00000000" w:rsidRDefault="00000000" w:rsidRPr="00000000" w14:paraId="00000009">
            <w:pPr>
              <w:widowControl w:val="0"/>
              <w:spacing w:line="240" w:lineRule="auto"/>
              <w:rPr/>
            </w:pPr>
            <w:r w:rsidDel="00000000" w:rsidR="00000000" w:rsidRPr="00000000">
              <w:rPr>
                <w:rtl w:val="0"/>
              </w:rPr>
              <w:t xml:space="preserve">User Ratings</w:t>
            </w:r>
          </w:p>
        </w:tc>
        <w:tc>
          <w:tcPr>
            <w:shd w:fill="a4c2f4" w:val="clear"/>
          </w:tcPr>
          <w:p w:rsidR="00000000" w:rsidDel="00000000" w:rsidP="00000000" w:rsidRDefault="00000000" w:rsidRPr="00000000" w14:paraId="0000000A">
            <w:pPr>
              <w:widowControl w:val="0"/>
              <w:spacing w:line="240" w:lineRule="auto"/>
              <w:rPr/>
            </w:pPr>
            <w:r w:rsidDel="00000000" w:rsidR="00000000" w:rsidRPr="00000000">
              <w:rPr>
                <w:rtl w:val="0"/>
              </w:rPr>
              <w:t xml:space="preserve">Pros</w:t>
            </w:r>
          </w:p>
        </w:tc>
        <w:tc>
          <w:tcPr>
            <w:shd w:fill="a4c2f4" w:val="clear"/>
          </w:tcPr>
          <w:p w:rsidR="00000000" w:rsidDel="00000000" w:rsidP="00000000" w:rsidRDefault="00000000" w:rsidRPr="00000000" w14:paraId="0000000B">
            <w:pPr>
              <w:widowControl w:val="0"/>
              <w:spacing w:line="240" w:lineRule="auto"/>
              <w:rPr/>
            </w:pPr>
            <w:r w:rsidDel="00000000" w:rsidR="00000000" w:rsidRPr="00000000">
              <w:rPr>
                <w:rtl w:val="0"/>
              </w:rPr>
              <w:t xml:space="preserve">Cons</w:t>
            </w:r>
          </w:p>
        </w:tc>
      </w:tr>
      <w:tr>
        <w:trPr>
          <w:cantSplit w:val="0"/>
          <w:tblHeader w:val="0"/>
        </w:trPr>
        <w:tc>
          <w:tcPr/>
          <w:p w:rsidR="00000000" w:rsidDel="00000000" w:rsidP="00000000" w:rsidRDefault="00000000" w:rsidRPr="00000000" w14:paraId="0000000C">
            <w:pPr>
              <w:widowControl w:val="0"/>
              <w:spacing w:line="240" w:lineRule="auto"/>
              <w:rPr/>
            </w:pPr>
            <w:r w:rsidDel="00000000" w:rsidR="00000000" w:rsidRPr="00000000">
              <w:rPr>
                <w:rtl w:val="0"/>
              </w:rPr>
              <w:t xml:space="preserve">Chap: Chore Tracker</w:t>
            </w:r>
          </w:p>
        </w:tc>
        <w:tc>
          <w:tcPr/>
          <w:p w:rsidR="00000000" w:rsidDel="00000000" w:rsidP="00000000" w:rsidRDefault="00000000" w:rsidRPr="00000000" w14:paraId="0000000D">
            <w:pPr>
              <w:widowControl w:val="0"/>
              <w:spacing w:line="240" w:lineRule="auto"/>
              <w:rPr/>
            </w:pPr>
            <w:r w:rsidDel="00000000" w:rsidR="00000000" w:rsidRPr="00000000">
              <w:rPr>
                <w:rtl w:val="0"/>
              </w:rPr>
              <w:t xml:space="preserve">Android</w:t>
            </w:r>
          </w:p>
        </w:tc>
        <w:tc>
          <w:tcPr/>
          <w:p w:rsidR="00000000" w:rsidDel="00000000" w:rsidP="00000000" w:rsidRDefault="00000000" w:rsidRPr="00000000" w14:paraId="0000000E">
            <w:pPr>
              <w:widowControl w:val="0"/>
              <w:spacing w:line="240" w:lineRule="auto"/>
              <w:rPr/>
            </w:pPr>
            <w:r w:rsidDel="00000000" w:rsidR="00000000" w:rsidRPr="00000000">
              <w:rPr>
                <w:rtl w:val="0"/>
              </w:rPr>
              <w:t xml:space="preserve">4.3/5, 371 reviews, 10k+ downloads</w:t>
            </w:r>
          </w:p>
        </w:tc>
        <w:tc>
          <w:tcPr/>
          <w:p w:rsidR="00000000" w:rsidDel="00000000" w:rsidP="00000000" w:rsidRDefault="00000000" w:rsidRPr="00000000" w14:paraId="0000000F">
            <w:pPr>
              <w:widowControl w:val="0"/>
              <w:spacing w:line="240" w:lineRule="auto"/>
              <w:rPr/>
            </w:pPr>
            <w:r w:rsidDel="00000000" w:rsidR="00000000" w:rsidRPr="00000000">
              <w:rPr>
                <w:rtl w:val="0"/>
              </w:rPr>
              <w:t xml:space="preserve">Users like the interface</w:t>
            </w:r>
          </w:p>
          <w:p w:rsidR="00000000" w:rsidDel="00000000" w:rsidP="00000000" w:rsidRDefault="00000000" w:rsidRPr="00000000" w14:paraId="00000010">
            <w:pPr>
              <w:widowControl w:val="0"/>
              <w:spacing w:line="240" w:lineRule="auto"/>
              <w:rPr/>
            </w:pPr>
            <w:r w:rsidDel="00000000" w:rsidR="00000000" w:rsidRPr="00000000">
              <w:rPr>
                <w:rtl w:val="0"/>
              </w:rPr>
            </w:r>
          </w:p>
          <w:p w:rsidR="00000000" w:rsidDel="00000000" w:rsidP="00000000" w:rsidRDefault="00000000" w:rsidRPr="00000000" w14:paraId="00000011">
            <w:pPr>
              <w:widowControl w:val="0"/>
              <w:spacing w:line="240" w:lineRule="auto"/>
              <w:rPr/>
            </w:pPr>
            <w:r w:rsidDel="00000000" w:rsidR="00000000" w:rsidRPr="00000000">
              <w:rPr>
                <w:rtl w:val="0"/>
              </w:rPr>
              <w:t xml:space="preserve">Easy to use and customise</w:t>
            </w:r>
          </w:p>
        </w:tc>
        <w:tc>
          <w:tcPr/>
          <w:p w:rsidR="00000000" w:rsidDel="00000000" w:rsidP="00000000" w:rsidRDefault="00000000" w:rsidRPr="00000000" w14:paraId="00000012">
            <w:pPr>
              <w:widowControl w:val="0"/>
              <w:spacing w:line="240" w:lineRule="auto"/>
              <w:rPr/>
            </w:pPr>
            <w:r w:rsidDel="00000000" w:rsidR="00000000" w:rsidRPr="00000000">
              <w:rPr>
                <w:rtl w:val="0"/>
              </w:rPr>
              <w:t xml:space="preserve">Features such as rotation/nudging locked behind a paywall</w:t>
            </w:r>
          </w:p>
          <w:p w:rsidR="00000000" w:rsidDel="00000000" w:rsidP="00000000" w:rsidRDefault="00000000" w:rsidRPr="00000000" w14:paraId="00000013">
            <w:pPr>
              <w:widowControl w:val="0"/>
              <w:spacing w:line="240" w:lineRule="auto"/>
              <w:rPr/>
            </w:pPr>
            <w:r w:rsidDel="00000000" w:rsidR="00000000" w:rsidRPr="00000000">
              <w:rPr>
                <w:rtl w:val="0"/>
              </w:rPr>
            </w:r>
          </w:p>
          <w:p w:rsidR="00000000" w:rsidDel="00000000" w:rsidP="00000000" w:rsidRDefault="00000000" w:rsidRPr="00000000" w14:paraId="00000014">
            <w:pPr>
              <w:widowControl w:val="0"/>
              <w:spacing w:line="240" w:lineRule="auto"/>
              <w:rPr/>
            </w:pPr>
            <w:r w:rsidDel="00000000" w:rsidR="00000000" w:rsidRPr="00000000">
              <w:rPr>
                <w:rtl w:val="0"/>
              </w:rPr>
              <w:t xml:space="preserve">Persistent issues with reminders</w:t>
            </w:r>
          </w:p>
          <w:p w:rsidR="00000000" w:rsidDel="00000000" w:rsidP="00000000" w:rsidRDefault="00000000" w:rsidRPr="00000000" w14:paraId="00000015">
            <w:pPr>
              <w:widowControl w:val="0"/>
              <w:spacing w:line="240" w:lineRule="auto"/>
              <w:rPr/>
            </w:pPr>
            <w:r w:rsidDel="00000000" w:rsidR="00000000" w:rsidRPr="00000000">
              <w:rPr>
                <w:rtl w:val="0"/>
              </w:rPr>
            </w:r>
          </w:p>
          <w:p w:rsidR="00000000" w:rsidDel="00000000" w:rsidP="00000000" w:rsidRDefault="00000000" w:rsidRPr="00000000" w14:paraId="00000016">
            <w:pPr>
              <w:widowControl w:val="0"/>
              <w:spacing w:line="240" w:lineRule="auto"/>
              <w:rPr/>
            </w:pPr>
            <w:r w:rsidDel="00000000" w:rsidR="00000000" w:rsidRPr="00000000">
              <w:rPr>
                <w:rtl w:val="0"/>
              </w:rPr>
              <w:t xml:space="preserve">No option to repeat chores</w:t>
            </w:r>
          </w:p>
        </w:tc>
      </w:tr>
      <w:tr>
        <w:trPr>
          <w:cantSplit w:val="0"/>
          <w:tblHeader w:val="0"/>
        </w:trPr>
        <w:tc>
          <w:tcPr/>
          <w:p w:rsidR="00000000" w:rsidDel="00000000" w:rsidP="00000000" w:rsidRDefault="00000000" w:rsidRPr="00000000" w14:paraId="00000017">
            <w:pPr>
              <w:widowControl w:val="0"/>
              <w:spacing w:line="240" w:lineRule="auto"/>
              <w:rPr/>
            </w:pPr>
            <w:r w:rsidDel="00000000" w:rsidR="00000000" w:rsidRPr="00000000">
              <w:rPr>
                <w:sz w:val="24"/>
                <w:szCs w:val="24"/>
                <w:highlight w:val="white"/>
                <w:rtl w:val="0"/>
              </w:rPr>
              <w:t xml:space="preserve">Flatastic chore organiser</w:t>
            </w:r>
            <w:r w:rsidDel="00000000" w:rsidR="00000000" w:rsidRPr="00000000">
              <w:rPr>
                <w:rtl w:val="0"/>
              </w:rPr>
            </w:r>
          </w:p>
        </w:tc>
        <w:tc>
          <w:tcPr/>
          <w:p w:rsidR="00000000" w:rsidDel="00000000" w:rsidP="00000000" w:rsidRDefault="00000000" w:rsidRPr="00000000" w14:paraId="00000018">
            <w:pPr>
              <w:widowControl w:val="0"/>
              <w:spacing w:line="240" w:lineRule="auto"/>
              <w:rPr/>
            </w:pPr>
            <w:r w:rsidDel="00000000" w:rsidR="00000000" w:rsidRPr="00000000">
              <w:rPr>
                <w:rtl w:val="0"/>
              </w:rPr>
              <w:t xml:space="preserve">iOS</w:t>
            </w:r>
          </w:p>
        </w:tc>
        <w:tc>
          <w:tcPr/>
          <w:p w:rsidR="00000000" w:rsidDel="00000000" w:rsidP="00000000" w:rsidRDefault="00000000" w:rsidRPr="00000000" w14:paraId="00000019">
            <w:pPr>
              <w:widowControl w:val="0"/>
              <w:spacing w:line="240" w:lineRule="auto"/>
              <w:rPr/>
            </w:pPr>
            <w:r w:rsidDel="00000000" w:rsidR="00000000" w:rsidRPr="00000000">
              <w:rPr>
                <w:rtl w:val="0"/>
              </w:rPr>
              <w:t xml:space="preserve">4.5/5, 17 reviews</w:t>
            </w:r>
          </w:p>
        </w:tc>
        <w:tc>
          <w:tcPr/>
          <w:p w:rsidR="00000000" w:rsidDel="00000000" w:rsidP="00000000" w:rsidRDefault="00000000" w:rsidRPr="00000000" w14:paraId="0000001A">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Leave messages for other residents</w:t>
            </w:r>
          </w:p>
          <w:p w:rsidR="00000000" w:rsidDel="00000000" w:rsidP="00000000" w:rsidRDefault="00000000" w:rsidRPr="00000000" w14:paraId="0000001B">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 </w:t>
            </w:r>
          </w:p>
          <w:p w:rsidR="00000000" w:rsidDel="00000000" w:rsidP="00000000" w:rsidRDefault="00000000" w:rsidRPr="00000000" w14:paraId="0000001C">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Organize chores for people </w:t>
            </w:r>
          </w:p>
          <w:p w:rsidR="00000000" w:rsidDel="00000000" w:rsidP="00000000" w:rsidRDefault="00000000" w:rsidRPr="00000000" w14:paraId="0000001D">
            <w:pPr>
              <w:widowControl w:val="0"/>
              <w:pBdr>
                <w:top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1E">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Create a shared shopping list for the household</w:t>
            </w:r>
          </w:p>
          <w:p w:rsidR="00000000" w:rsidDel="00000000" w:rsidP="00000000" w:rsidRDefault="00000000" w:rsidRPr="00000000" w14:paraId="0000001F">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 </w:t>
            </w:r>
          </w:p>
          <w:p w:rsidR="00000000" w:rsidDel="00000000" w:rsidP="00000000" w:rsidRDefault="00000000" w:rsidRPr="00000000" w14:paraId="00000020">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Note down expenses </w:t>
            </w:r>
          </w:p>
          <w:p w:rsidR="00000000" w:rsidDel="00000000" w:rsidP="00000000" w:rsidRDefault="00000000" w:rsidRPr="00000000" w14:paraId="00000021">
            <w:pPr>
              <w:widowControl w:val="0"/>
              <w:spacing w:line="240" w:lineRule="auto"/>
              <w:rPr/>
            </w:pPr>
            <w:r w:rsidDel="00000000" w:rsidR="00000000" w:rsidRPr="00000000">
              <w:rPr>
                <w:rtl w:val="0"/>
              </w:rPr>
            </w:r>
          </w:p>
        </w:tc>
        <w:tc>
          <w:tcPr/>
          <w:p w:rsidR="00000000" w:rsidDel="00000000" w:rsidP="00000000" w:rsidRDefault="00000000" w:rsidRPr="00000000" w14:paraId="00000022">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Requires Wi-Fi access to use</w:t>
            </w:r>
          </w:p>
          <w:p w:rsidR="00000000" w:rsidDel="00000000" w:rsidP="00000000" w:rsidRDefault="00000000" w:rsidRPr="00000000" w14:paraId="00000023">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 </w:t>
            </w:r>
          </w:p>
          <w:p w:rsidR="00000000" w:rsidDel="00000000" w:rsidP="00000000" w:rsidRDefault="00000000" w:rsidRPr="00000000" w14:paraId="00000024">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Being able to note expenses may create pressure on other residents to spend more on maintaining the shared space, causing excessive stress for poorer residents</w:t>
            </w:r>
          </w:p>
          <w:p w:rsidR="00000000" w:rsidDel="00000000" w:rsidP="00000000" w:rsidRDefault="00000000" w:rsidRPr="00000000" w14:paraId="00000025">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 </w:t>
            </w:r>
          </w:p>
          <w:p w:rsidR="00000000" w:rsidDel="00000000" w:rsidP="00000000" w:rsidRDefault="00000000" w:rsidRPr="00000000" w14:paraId="00000026">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Notice board leaves opportunities for residents to shame or cause discomfort to other residents, resulting in fractured relationships, and destroying any organisation  </w:t>
            </w:r>
          </w:p>
          <w:p w:rsidR="00000000" w:rsidDel="00000000" w:rsidP="00000000" w:rsidRDefault="00000000" w:rsidRPr="00000000" w14:paraId="00000027">
            <w:pPr>
              <w:widowControl w:val="0"/>
              <w:spacing w:line="240" w:lineRule="auto"/>
              <w:rPr/>
            </w:pPr>
            <w:r w:rsidDel="00000000" w:rsidR="00000000" w:rsidRPr="00000000">
              <w:rPr>
                <w:rtl w:val="0"/>
              </w:rPr>
            </w:r>
          </w:p>
          <w:p w:rsidR="00000000" w:rsidDel="00000000" w:rsidP="00000000" w:rsidRDefault="00000000" w:rsidRPr="00000000" w14:paraId="00000028">
            <w:pPr>
              <w:widowControl w:val="0"/>
              <w:spacing w:line="240" w:lineRule="auto"/>
              <w:rPr/>
            </w:pPr>
            <w:r w:rsidDel="00000000" w:rsidR="00000000" w:rsidRPr="00000000">
              <w:rPr>
                <w:rtl w:val="0"/>
              </w:rPr>
              <w:t xml:space="preserve">Not all residents may have a smartphone due to high costs</w:t>
            </w:r>
          </w:p>
        </w:tc>
      </w:tr>
      <w:tr>
        <w:trPr>
          <w:cantSplit w:val="0"/>
          <w:tblHeader w:val="0"/>
        </w:trPr>
        <w:tc>
          <w:tcPr/>
          <w:p w:rsidR="00000000" w:rsidDel="00000000" w:rsidP="00000000" w:rsidRDefault="00000000" w:rsidRPr="00000000" w14:paraId="00000029">
            <w:pPr>
              <w:widowControl w:val="0"/>
              <w:spacing w:line="240" w:lineRule="auto"/>
              <w:rPr/>
            </w:pPr>
            <w:r w:rsidDel="00000000" w:rsidR="00000000" w:rsidRPr="00000000">
              <w:rPr>
                <w:rtl w:val="0"/>
              </w:rPr>
              <w:t xml:space="preserve">Printed chore charts</w:t>
            </w:r>
          </w:p>
        </w:tc>
        <w:tc>
          <w:tcPr/>
          <w:p w:rsidR="00000000" w:rsidDel="00000000" w:rsidP="00000000" w:rsidRDefault="00000000" w:rsidRPr="00000000" w14:paraId="0000002A">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02B">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02C">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A printed template can be displayed clearly so that all members of a shared flat can see what is expected of them without having to go out of their way to view it</w:t>
            </w:r>
          </w:p>
          <w:p w:rsidR="00000000" w:rsidDel="00000000" w:rsidP="00000000" w:rsidRDefault="00000000" w:rsidRPr="00000000" w14:paraId="0000002D">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 </w:t>
            </w:r>
          </w:p>
          <w:p w:rsidR="00000000" w:rsidDel="00000000" w:rsidP="00000000" w:rsidRDefault="00000000" w:rsidRPr="00000000" w14:paraId="0000002E">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Tasks can be crossed out of marked very easily to indicate completion of a task </w:t>
            </w:r>
          </w:p>
          <w:p w:rsidR="00000000" w:rsidDel="00000000" w:rsidP="00000000" w:rsidRDefault="00000000" w:rsidRPr="00000000" w14:paraId="0000002F">
            <w:pPr>
              <w:widowControl w:val="0"/>
              <w:pBdr>
                <w:top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30">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Cheap solution, given access to a printer </w:t>
            </w:r>
          </w:p>
          <w:p w:rsidR="00000000" w:rsidDel="00000000" w:rsidP="00000000" w:rsidRDefault="00000000" w:rsidRPr="00000000" w14:paraId="00000031">
            <w:pPr>
              <w:widowControl w:val="0"/>
              <w:spacing w:line="240" w:lineRule="auto"/>
              <w:rPr/>
            </w:pPr>
            <w:r w:rsidDel="00000000" w:rsidR="00000000" w:rsidRPr="00000000">
              <w:rPr>
                <w:rtl w:val="0"/>
              </w:rPr>
            </w:r>
          </w:p>
        </w:tc>
        <w:tc>
          <w:tcPr/>
          <w:p w:rsidR="00000000" w:rsidDel="00000000" w:rsidP="00000000" w:rsidRDefault="00000000" w:rsidRPr="00000000" w14:paraId="00000032">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A physical chart is liable to damage </w:t>
            </w:r>
          </w:p>
          <w:p w:rsidR="00000000" w:rsidDel="00000000" w:rsidP="00000000" w:rsidRDefault="00000000" w:rsidRPr="00000000" w14:paraId="00000033">
            <w:pPr>
              <w:widowControl w:val="0"/>
              <w:pBdr>
                <w:top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34">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Cannot be changed after its creation</w:t>
            </w:r>
          </w:p>
          <w:p w:rsidR="00000000" w:rsidDel="00000000" w:rsidP="00000000" w:rsidRDefault="00000000" w:rsidRPr="00000000" w14:paraId="00000035">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 </w:t>
            </w:r>
          </w:p>
          <w:p w:rsidR="00000000" w:rsidDel="00000000" w:rsidP="00000000" w:rsidRDefault="00000000" w:rsidRPr="00000000" w14:paraId="00000036">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Requires access to a printer as a prerequisite  </w:t>
            </w:r>
          </w:p>
          <w:p w:rsidR="00000000" w:rsidDel="00000000" w:rsidP="00000000" w:rsidRDefault="00000000" w:rsidRPr="00000000" w14:paraId="00000037">
            <w:pPr>
              <w:widowControl w:val="0"/>
              <w:pBdr>
                <w:top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38">
            <w:pPr>
              <w:widowControl w:val="0"/>
              <w:pBdr>
                <w:top w:space="0" w:sz="0" w:val="nil"/>
                <w:bottom w:space="0" w:sz="0" w:val="nil"/>
                <w:right w:space="0" w:sz="0" w:val="nil"/>
                <w:between w:space="0" w:sz="0" w:val="nil"/>
              </w:pBdr>
              <w:spacing w:line="240" w:lineRule="auto"/>
              <w:rPr>
                <w:sz w:val="24"/>
                <w:szCs w:val="24"/>
              </w:rPr>
            </w:pPr>
            <w:r w:rsidDel="00000000" w:rsidR="00000000" w:rsidRPr="00000000">
              <w:rPr>
                <w:rtl w:val="0"/>
              </w:rPr>
              <w:t xml:space="preserve">Tasks can be marked by anybody, can be used to mislead other members</w:t>
            </w:r>
            <w:r w:rsidDel="00000000" w:rsidR="00000000" w:rsidRPr="00000000">
              <w:rPr>
                <w:sz w:val="24"/>
                <w:szCs w:val="24"/>
                <w:rtl w:val="0"/>
              </w:rPr>
              <w:t xml:space="preserve"> </w:t>
            </w:r>
          </w:p>
          <w:p w:rsidR="00000000" w:rsidDel="00000000" w:rsidP="00000000" w:rsidRDefault="00000000" w:rsidRPr="00000000" w14:paraId="00000039">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3A">
            <w:pPr>
              <w:widowControl w:val="0"/>
              <w:spacing w:line="240" w:lineRule="auto"/>
              <w:rPr/>
            </w:pPr>
            <w:r w:rsidDel="00000000" w:rsidR="00000000" w:rsidRPr="00000000">
              <w:rPr>
                <w:rtl w:val="0"/>
              </w:rPr>
              <w:t xml:space="preserve">Verbal Agreements</w:t>
            </w:r>
          </w:p>
        </w:tc>
        <w:tc>
          <w:tcPr/>
          <w:p w:rsidR="00000000" w:rsidDel="00000000" w:rsidP="00000000" w:rsidRDefault="00000000" w:rsidRPr="00000000" w14:paraId="0000003B">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03C">
            <w:pPr>
              <w:widowControl w:val="0"/>
              <w:spacing w:line="240" w:lineRule="auto"/>
              <w:rPr/>
            </w:pPr>
            <w:r w:rsidDel="00000000" w:rsidR="00000000" w:rsidRPr="00000000">
              <w:rPr>
                <w:rtl w:val="0"/>
              </w:rPr>
              <w:t xml:space="preserve">N/A</w:t>
            </w:r>
          </w:p>
        </w:tc>
        <w:tc>
          <w:tcPr/>
          <w:p w:rsidR="00000000" w:rsidDel="00000000" w:rsidP="00000000" w:rsidRDefault="00000000" w:rsidRPr="00000000" w14:paraId="0000003D">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No cost whatsoever</w:t>
            </w:r>
          </w:p>
          <w:p w:rsidR="00000000" w:rsidDel="00000000" w:rsidP="00000000" w:rsidRDefault="00000000" w:rsidRPr="00000000" w14:paraId="0000003E">
            <w:pPr>
              <w:widowControl w:val="0"/>
              <w:pBdr>
                <w:top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3F">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No setup needed </w:t>
            </w:r>
          </w:p>
          <w:p w:rsidR="00000000" w:rsidDel="00000000" w:rsidP="00000000" w:rsidRDefault="00000000" w:rsidRPr="00000000" w14:paraId="00000040">
            <w:pPr>
              <w:widowControl w:val="0"/>
              <w:spacing w:line="240" w:lineRule="auto"/>
              <w:rPr/>
            </w:pPr>
            <w:r w:rsidDel="00000000" w:rsidR="00000000" w:rsidRPr="00000000">
              <w:rPr>
                <w:rtl w:val="0"/>
              </w:rPr>
            </w:r>
          </w:p>
        </w:tc>
        <w:tc>
          <w:tcPr/>
          <w:p w:rsidR="00000000" w:rsidDel="00000000" w:rsidP="00000000" w:rsidRDefault="00000000" w:rsidRPr="00000000" w14:paraId="00000041">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Very easy to lose track of plans </w:t>
            </w:r>
          </w:p>
          <w:p w:rsidR="00000000" w:rsidDel="00000000" w:rsidP="00000000" w:rsidRDefault="00000000" w:rsidRPr="00000000" w14:paraId="00000042">
            <w:pPr>
              <w:widowControl w:val="0"/>
              <w:pBdr>
                <w:top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43">
            <w:pPr>
              <w:widowControl w:val="0"/>
              <w:pBdr>
                <w:top w:space="0" w:sz="0" w:val="nil"/>
                <w:bottom w:space="0" w:sz="0" w:val="nil"/>
                <w:right w:space="0" w:sz="0" w:val="nil"/>
                <w:between w:space="0" w:sz="0" w:val="nil"/>
              </w:pBdr>
              <w:spacing w:line="240" w:lineRule="auto"/>
              <w:rPr/>
            </w:pPr>
            <w:r w:rsidDel="00000000" w:rsidR="00000000" w:rsidRPr="00000000">
              <w:rPr>
                <w:rtl w:val="0"/>
              </w:rPr>
              <w:t xml:space="preserve">No actual commitment made by the group </w:t>
            </w:r>
          </w:p>
          <w:p w:rsidR="00000000" w:rsidDel="00000000" w:rsidP="00000000" w:rsidRDefault="00000000" w:rsidRPr="00000000" w14:paraId="00000044">
            <w:pPr>
              <w:widowControl w:val="0"/>
              <w:pBdr>
                <w:top w:space="0" w:sz="0" w:val="nil"/>
                <w:bottom w:space="0" w:sz="0" w:val="nil"/>
                <w:right w:space="0" w:sz="0" w:val="nil"/>
                <w:between w:space="0" w:sz="0" w:val="nil"/>
              </w:pBdr>
              <w:spacing w:line="240" w:lineRule="auto"/>
              <w:rPr/>
            </w:pPr>
            <w:r w:rsidDel="00000000" w:rsidR="00000000" w:rsidRPr="00000000">
              <w:rPr>
                <w:rtl w:val="0"/>
              </w:rPr>
            </w:r>
          </w:p>
          <w:p w:rsidR="00000000" w:rsidDel="00000000" w:rsidP="00000000" w:rsidRDefault="00000000" w:rsidRPr="00000000" w14:paraId="00000045">
            <w:pPr>
              <w:widowControl w:val="0"/>
              <w:pBdr>
                <w:top w:space="0" w:sz="0" w:val="nil"/>
                <w:bottom w:space="0" w:sz="0" w:val="nil"/>
                <w:right w:space="0" w:sz="0" w:val="nil"/>
                <w:between w:space="0" w:sz="0" w:val="nil"/>
              </w:pBdr>
              <w:spacing w:line="240" w:lineRule="auto"/>
              <w:rPr>
                <w:sz w:val="24"/>
                <w:szCs w:val="24"/>
              </w:rPr>
            </w:pPr>
            <w:r w:rsidDel="00000000" w:rsidR="00000000" w:rsidRPr="00000000">
              <w:rPr>
                <w:rtl w:val="0"/>
              </w:rPr>
              <w:t xml:space="preserve">No way to verify completion of tasks</w:t>
            </w:r>
            <w:r w:rsidDel="00000000" w:rsidR="00000000" w:rsidRPr="00000000">
              <w:rPr>
                <w:sz w:val="24"/>
                <w:szCs w:val="24"/>
                <w:rtl w:val="0"/>
              </w:rPr>
              <w:t xml:space="preserve"> </w:t>
            </w:r>
          </w:p>
          <w:p w:rsidR="00000000" w:rsidDel="00000000" w:rsidP="00000000" w:rsidRDefault="00000000" w:rsidRPr="00000000" w14:paraId="00000046">
            <w:pPr>
              <w:widowControl w:val="0"/>
              <w:spacing w:line="240" w:lineRule="auto"/>
              <w:rPr/>
            </w:pPr>
            <w:r w:rsidDel="00000000" w:rsidR="00000000" w:rsidRPr="00000000">
              <w:rPr>
                <w:rtl w:val="0"/>
              </w:rPr>
            </w:r>
          </w:p>
        </w:tc>
      </w:tr>
      <w:tr>
        <w:trPr>
          <w:cantSplit w:val="0"/>
          <w:tblHeader w:val="0"/>
        </w:trPr>
        <w:tc>
          <w:tcPr/>
          <w:p w:rsidR="00000000" w:rsidDel="00000000" w:rsidP="00000000" w:rsidRDefault="00000000" w:rsidRPr="00000000" w14:paraId="00000047">
            <w:pPr>
              <w:widowControl w:val="0"/>
              <w:spacing w:line="240" w:lineRule="auto"/>
              <w:rPr/>
            </w:pPr>
            <w:r w:rsidDel="00000000" w:rsidR="00000000" w:rsidRPr="00000000">
              <w:rPr>
                <w:rtl w:val="0"/>
              </w:rPr>
              <w:t xml:space="preserve">S’mores Up</w:t>
            </w:r>
          </w:p>
        </w:tc>
        <w:tc>
          <w:tcPr/>
          <w:p w:rsidR="00000000" w:rsidDel="00000000" w:rsidP="00000000" w:rsidRDefault="00000000" w:rsidRPr="00000000" w14:paraId="00000048">
            <w:pPr>
              <w:widowControl w:val="0"/>
              <w:spacing w:line="240" w:lineRule="auto"/>
              <w:rPr/>
            </w:pPr>
            <w:r w:rsidDel="00000000" w:rsidR="00000000" w:rsidRPr="00000000">
              <w:rPr>
                <w:rtl w:val="0"/>
              </w:rPr>
              <w:t xml:space="preserve">iOS/Android</w:t>
            </w:r>
          </w:p>
        </w:tc>
        <w:tc>
          <w:tcPr/>
          <w:p w:rsidR="00000000" w:rsidDel="00000000" w:rsidP="00000000" w:rsidRDefault="00000000" w:rsidRPr="00000000" w14:paraId="00000049">
            <w:pPr>
              <w:widowControl w:val="0"/>
              <w:spacing w:line="240" w:lineRule="auto"/>
              <w:rPr/>
            </w:pPr>
            <w:r w:rsidDel="00000000" w:rsidR="00000000" w:rsidRPr="00000000">
              <w:rPr>
                <w:rtl w:val="0"/>
              </w:rPr>
              <w:t xml:space="preserve">3.7/5, 1.01k reviews, 100k+ downloads</w:t>
            </w:r>
          </w:p>
        </w:tc>
        <w:tc>
          <w:tcPr/>
          <w:p w:rsidR="00000000" w:rsidDel="00000000" w:rsidP="00000000" w:rsidRDefault="00000000" w:rsidRPr="00000000" w14:paraId="0000004A">
            <w:pPr>
              <w:widowControl w:val="0"/>
              <w:spacing w:line="240" w:lineRule="auto"/>
              <w:rPr/>
            </w:pPr>
            <w:r w:rsidDel="00000000" w:rsidR="00000000" w:rsidRPr="00000000">
              <w:rPr>
                <w:rtl w:val="0"/>
              </w:rPr>
              <w:t xml:space="preserve">Users like the UI</w:t>
            </w:r>
          </w:p>
          <w:p w:rsidR="00000000" w:rsidDel="00000000" w:rsidP="00000000" w:rsidRDefault="00000000" w:rsidRPr="00000000" w14:paraId="0000004B">
            <w:pPr>
              <w:widowControl w:val="0"/>
              <w:spacing w:line="240" w:lineRule="auto"/>
              <w:rPr/>
            </w:pPr>
            <w:r w:rsidDel="00000000" w:rsidR="00000000" w:rsidRPr="00000000">
              <w:rPr>
                <w:rtl w:val="0"/>
              </w:rPr>
            </w:r>
          </w:p>
          <w:p w:rsidR="00000000" w:rsidDel="00000000" w:rsidP="00000000" w:rsidRDefault="00000000" w:rsidRPr="00000000" w14:paraId="0000004C">
            <w:pPr>
              <w:widowControl w:val="0"/>
              <w:spacing w:line="240" w:lineRule="auto"/>
              <w:rPr/>
            </w:pPr>
            <w:r w:rsidDel="00000000" w:rsidR="00000000" w:rsidRPr="00000000">
              <w:rPr>
                <w:rtl w:val="0"/>
              </w:rPr>
              <w:t xml:space="preserve">Send photographic evidence of completed chores</w:t>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r>
          </w:p>
        </w:tc>
        <w:tc>
          <w:tcPr/>
          <w:p w:rsidR="00000000" w:rsidDel="00000000" w:rsidP="00000000" w:rsidRDefault="00000000" w:rsidRPr="00000000" w14:paraId="0000004F">
            <w:pPr>
              <w:widowControl w:val="0"/>
              <w:spacing w:line="240" w:lineRule="auto"/>
              <w:rPr/>
            </w:pPr>
            <w:r w:rsidDel="00000000" w:rsidR="00000000" w:rsidRPr="00000000">
              <w:rPr>
                <w:rtl w:val="0"/>
              </w:rPr>
              <w:t xml:space="preserve">Subscription based service. Once trial runs out, app becomes unusable</w:t>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t xml:space="preserve">Targeted towards parents of children</w:t>
            </w:r>
          </w:p>
          <w:p w:rsidR="00000000" w:rsidDel="00000000" w:rsidP="00000000" w:rsidRDefault="00000000" w:rsidRPr="00000000" w14:paraId="00000052">
            <w:pPr>
              <w:widowControl w:val="0"/>
              <w:spacing w:line="240" w:lineRule="auto"/>
              <w:rPr/>
            </w:pPr>
            <w:r w:rsidDel="00000000" w:rsidR="00000000" w:rsidRPr="00000000">
              <w:rPr>
                <w:rtl w:val="0"/>
              </w:rPr>
            </w:r>
          </w:p>
          <w:p w:rsidR="00000000" w:rsidDel="00000000" w:rsidP="00000000" w:rsidRDefault="00000000" w:rsidRPr="00000000" w14:paraId="00000053">
            <w:pPr>
              <w:widowControl w:val="0"/>
              <w:spacing w:line="240" w:lineRule="auto"/>
              <w:rPr/>
            </w:pP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