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B2CEB" w14:textId="77777777" w:rsidR="00E258A7" w:rsidRPr="00E258A7" w:rsidRDefault="00E258A7" w:rsidP="00E258A7">
      <w:pPr>
        <w:rPr>
          <w:rFonts w:ascii="Arial" w:hAnsi="Arial" w:cs="Arial"/>
          <w:b/>
          <w:bCs/>
          <w:color w:val="000000" w:themeColor="text1"/>
        </w:rPr>
      </w:pPr>
      <w:r w:rsidRPr="00E258A7">
        <w:rPr>
          <w:rFonts w:ascii="Arial" w:hAnsi="Arial" w:cs="Arial"/>
          <w:b/>
          <w:bCs/>
          <w:color w:val="000000" w:themeColor="text1"/>
        </w:rPr>
        <w:t>Group Work: Ground Rules Contract</w:t>
      </w:r>
    </w:p>
    <w:p w14:paraId="7FA97E55" w14:textId="77777777" w:rsidR="00E258A7" w:rsidRDefault="00E258A7" w:rsidP="00E258A7">
      <w:pPr>
        <w:rPr>
          <w:rFonts w:ascii="Arial" w:hAnsi="Arial" w:cs="Arial"/>
          <w:b/>
          <w:bCs/>
          <w:color w:val="000000" w:themeColor="text1"/>
        </w:rPr>
      </w:pPr>
      <w:r w:rsidRPr="00E258A7">
        <w:rPr>
          <w:rFonts w:ascii="Arial" w:hAnsi="Arial" w:cs="Arial"/>
          <w:color w:val="000000" w:themeColor="text1"/>
        </w:rPr>
        <w:t xml:space="preserve">To agree this contract, your group will have to think about the possible problems that may arise during group work and the ways in which these can be solved. In doing this, your group should function more effectively and harmoniously during project work on </w:t>
      </w:r>
      <w:r w:rsidRPr="00E258A7">
        <w:rPr>
          <w:rFonts w:ascii="Arial" w:hAnsi="Arial" w:cs="Arial"/>
          <w:b/>
          <w:bCs/>
          <w:color w:val="000000" w:themeColor="text1"/>
        </w:rPr>
        <w:t>COMP1001</w:t>
      </w:r>
    </w:p>
    <w:p w14:paraId="28971049" w14:textId="3925F15E" w:rsidR="00E258A7" w:rsidRDefault="00E258A7" w:rsidP="00E258A7">
      <w:pPr>
        <w:rPr>
          <w:rFonts w:ascii="Arial" w:hAnsi="Arial" w:cs="Arial"/>
          <w:color w:val="000000" w:themeColor="text1"/>
        </w:rPr>
      </w:pPr>
      <w:r w:rsidRPr="00E258A7">
        <w:rPr>
          <w:rFonts w:ascii="Arial" w:hAnsi="Arial" w:cs="Arial"/>
          <w:color w:val="000000" w:themeColor="text1"/>
        </w:rPr>
        <w:br/>
      </w:r>
      <w:r w:rsidRPr="00E258A7">
        <w:rPr>
          <w:rFonts w:ascii="Arial" w:hAnsi="Arial" w:cs="Arial"/>
          <w:b/>
          <w:bCs/>
          <w:color w:val="000000" w:themeColor="text1"/>
        </w:rPr>
        <w:t>Group code:</w:t>
      </w:r>
      <w:r w:rsidRPr="00E258A7">
        <w:rPr>
          <w:rFonts w:ascii="Arial" w:hAnsi="Arial" w:cs="Arial"/>
          <w:color w:val="000000" w:themeColor="text1"/>
        </w:rPr>
        <w:t xml:space="preserve"> 25</w:t>
      </w:r>
    </w:p>
    <w:p w14:paraId="25E4EA8D" w14:textId="77777777" w:rsidR="00E258A7" w:rsidRPr="00E258A7" w:rsidRDefault="00E258A7" w:rsidP="00E258A7">
      <w:pPr>
        <w:rPr>
          <w:rFonts w:ascii="Arial" w:hAnsi="Arial" w:cs="Arial"/>
          <w:color w:val="000000" w:themeColor="text1"/>
        </w:rPr>
      </w:pPr>
    </w:p>
    <w:p w14:paraId="46587CFD" w14:textId="77777777" w:rsidR="00E258A7" w:rsidRDefault="00E258A7" w:rsidP="00E258A7">
      <w:pPr>
        <w:rPr>
          <w:rFonts w:ascii="Arial" w:hAnsi="Arial" w:cs="Arial"/>
          <w:b/>
          <w:bCs/>
          <w:color w:val="000000" w:themeColor="text1"/>
        </w:rPr>
      </w:pPr>
      <w:r w:rsidRPr="00E258A7">
        <w:rPr>
          <w:rFonts w:ascii="Arial" w:hAnsi="Arial" w:cs="Arial"/>
          <w:b/>
          <w:bCs/>
          <w:color w:val="000000" w:themeColor="text1"/>
        </w:rPr>
        <w:t>Names of group members:</w:t>
      </w:r>
    </w:p>
    <w:p w14:paraId="5BC895C1" w14:textId="77777777" w:rsidR="00E258A7" w:rsidRPr="00E258A7" w:rsidRDefault="00E258A7" w:rsidP="00E258A7">
      <w:pPr>
        <w:rPr>
          <w:rFonts w:ascii="Arial" w:hAnsi="Arial" w:cs="Arial"/>
          <w:color w:val="000000" w:themeColor="text1"/>
        </w:rPr>
      </w:pPr>
    </w:p>
    <w:p w14:paraId="4BBFBFCA" w14:textId="6B3F1AF0" w:rsidR="00E258A7" w:rsidRDefault="00E258A7" w:rsidP="00E258A7">
      <w:pPr>
        <w:ind w:left="720"/>
        <w:rPr>
          <w:rFonts w:ascii="Arial" w:hAnsi="Arial" w:cs="Arial"/>
          <w:color w:val="000000" w:themeColor="text1"/>
        </w:rPr>
      </w:pPr>
      <w:r w:rsidRPr="00E258A7">
        <w:rPr>
          <w:rFonts w:ascii="Arial" w:hAnsi="Arial" w:cs="Arial"/>
          <w:color w:val="000000" w:themeColor="text1"/>
        </w:rPr>
        <w:t xml:space="preserve">[Name 1] </w:t>
      </w:r>
      <w:r w:rsidR="00A82B55">
        <w:rPr>
          <w:rFonts w:ascii="Arial" w:hAnsi="Arial" w:cs="Arial"/>
          <w:color w:val="000000" w:themeColor="text1"/>
        </w:rPr>
        <w:t>Okyanus Albas</w:t>
      </w:r>
      <w:r w:rsidRPr="00E258A7">
        <w:rPr>
          <w:rFonts w:ascii="Arial" w:hAnsi="Arial" w:cs="Arial"/>
          <w:color w:val="000000" w:themeColor="text1"/>
        </w:rPr>
        <w:t xml:space="preserve"> </w:t>
      </w:r>
      <w:r w:rsidRPr="00E258A7">
        <w:rPr>
          <w:rFonts w:ascii="Arial" w:hAnsi="Arial" w:cs="Arial"/>
          <w:b/>
          <w:bCs/>
          <w:color w:val="000000" w:themeColor="text1"/>
        </w:rPr>
        <w:t>Sign:</w:t>
      </w:r>
      <w:r w:rsidRPr="00E258A7">
        <w:rPr>
          <w:rFonts w:ascii="Arial" w:hAnsi="Arial" w:cs="Arial"/>
          <w:color w:val="000000" w:themeColor="text1"/>
        </w:rPr>
        <w:t xml:space="preserve"> ___________ </w:t>
      </w:r>
      <w:r w:rsidRPr="00E258A7">
        <w:rPr>
          <w:rFonts w:ascii="Arial" w:hAnsi="Arial" w:cs="Arial"/>
          <w:b/>
          <w:bCs/>
          <w:color w:val="000000" w:themeColor="text1"/>
        </w:rPr>
        <w:t>Date:</w:t>
      </w:r>
      <w:r w:rsidRPr="00E258A7">
        <w:rPr>
          <w:rFonts w:ascii="Arial" w:hAnsi="Arial" w:cs="Arial"/>
          <w:color w:val="000000" w:themeColor="text1"/>
        </w:rPr>
        <w:t xml:space="preserve"> </w:t>
      </w:r>
      <w:r w:rsidRPr="00E258A7">
        <w:rPr>
          <w:rFonts w:ascii="Arial" w:hAnsi="Arial" w:cs="Arial"/>
          <w:b/>
          <w:bCs/>
          <w:i/>
          <w:iCs/>
          <w:color w:val="000000" w:themeColor="text1"/>
        </w:rPr>
        <w:t>/</w:t>
      </w:r>
      <w:r w:rsidRPr="00E258A7">
        <w:rPr>
          <w:rFonts w:ascii="Arial" w:hAnsi="Arial" w:cs="Arial"/>
          <w:color w:val="000000" w:themeColor="text1"/>
        </w:rPr>
        <w:t>/____</w:t>
      </w:r>
    </w:p>
    <w:p w14:paraId="331EFF4F" w14:textId="77777777" w:rsidR="00E258A7" w:rsidRPr="00E258A7" w:rsidRDefault="00E258A7" w:rsidP="00E258A7">
      <w:pPr>
        <w:ind w:left="720"/>
        <w:rPr>
          <w:rFonts w:ascii="Arial" w:hAnsi="Arial" w:cs="Arial"/>
          <w:color w:val="000000" w:themeColor="text1"/>
        </w:rPr>
      </w:pPr>
    </w:p>
    <w:p w14:paraId="162D85F9" w14:textId="7C20A9C4" w:rsidR="00E258A7" w:rsidRDefault="00E258A7" w:rsidP="00E258A7">
      <w:pPr>
        <w:ind w:left="720"/>
        <w:rPr>
          <w:rFonts w:ascii="Arial" w:hAnsi="Arial" w:cs="Arial"/>
          <w:color w:val="000000" w:themeColor="text1"/>
        </w:rPr>
      </w:pPr>
      <w:r w:rsidRPr="00E258A7">
        <w:rPr>
          <w:rFonts w:ascii="Arial" w:hAnsi="Arial" w:cs="Arial"/>
          <w:color w:val="000000" w:themeColor="text1"/>
        </w:rPr>
        <w:t xml:space="preserve">[Name 2] </w:t>
      </w:r>
      <w:r w:rsidR="00A82B55">
        <w:rPr>
          <w:rFonts w:ascii="Arial" w:hAnsi="Arial" w:cs="Arial"/>
          <w:color w:val="000000" w:themeColor="text1"/>
        </w:rPr>
        <w:t xml:space="preserve">Tetiana </w:t>
      </w:r>
      <w:proofErr w:type="spellStart"/>
      <w:r w:rsidR="00A82B55">
        <w:rPr>
          <w:rFonts w:ascii="Arial" w:hAnsi="Arial" w:cs="Arial"/>
          <w:color w:val="000000" w:themeColor="text1"/>
        </w:rPr>
        <w:t>Yarmola</w:t>
      </w:r>
      <w:proofErr w:type="spellEnd"/>
      <w:r w:rsidRPr="00E258A7">
        <w:rPr>
          <w:rFonts w:ascii="Arial" w:hAnsi="Arial" w:cs="Arial"/>
          <w:color w:val="000000" w:themeColor="text1"/>
        </w:rPr>
        <w:t xml:space="preserve"> </w:t>
      </w:r>
      <w:r w:rsidRPr="00E258A7">
        <w:rPr>
          <w:rFonts w:ascii="Arial" w:hAnsi="Arial" w:cs="Arial"/>
          <w:b/>
          <w:bCs/>
          <w:color w:val="000000" w:themeColor="text1"/>
        </w:rPr>
        <w:t>Sign:</w:t>
      </w:r>
      <w:r w:rsidRPr="00E258A7">
        <w:rPr>
          <w:rFonts w:ascii="Arial" w:hAnsi="Arial" w:cs="Arial"/>
          <w:color w:val="000000" w:themeColor="text1"/>
        </w:rPr>
        <w:t xml:space="preserve"> ___________ </w:t>
      </w:r>
      <w:r w:rsidRPr="00E258A7">
        <w:rPr>
          <w:rFonts w:ascii="Arial" w:hAnsi="Arial" w:cs="Arial"/>
          <w:b/>
          <w:bCs/>
          <w:color w:val="000000" w:themeColor="text1"/>
        </w:rPr>
        <w:t>Date:</w:t>
      </w:r>
      <w:r w:rsidRPr="00E258A7">
        <w:rPr>
          <w:rFonts w:ascii="Arial" w:hAnsi="Arial" w:cs="Arial"/>
          <w:color w:val="000000" w:themeColor="text1"/>
        </w:rPr>
        <w:t xml:space="preserve"> </w:t>
      </w:r>
      <w:r w:rsidRPr="00E258A7">
        <w:rPr>
          <w:rFonts w:ascii="Arial" w:hAnsi="Arial" w:cs="Arial"/>
          <w:b/>
          <w:bCs/>
          <w:i/>
          <w:iCs/>
          <w:color w:val="000000" w:themeColor="text1"/>
        </w:rPr>
        <w:t>/</w:t>
      </w:r>
      <w:r w:rsidRPr="00E258A7">
        <w:rPr>
          <w:rFonts w:ascii="Arial" w:hAnsi="Arial" w:cs="Arial"/>
          <w:color w:val="000000" w:themeColor="text1"/>
        </w:rPr>
        <w:t>/____</w:t>
      </w:r>
    </w:p>
    <w:p w14:paraId="618B210E" w14:textId="77777777" w:rsidR="00E258A7" w:rsidRPr="00E258A7" w:rsidRDefault="00E258A7" w:rsidP="00E258A7">
      <w:pPr>
        <w:ind w:left="720"/>
        <w:rPr>
          <w:rFonts w:ascii="Arial" w:hAnsi="Arial" w:cs="Arial"/>
          <w:color w:val="000000" w:themeColor="text1"/>
        </w:rPr>
      </w:pPr>
    </w:p>
    <w:p w14:paraId="18B61423" w14:textId="02D3E091" w:rsidR="00E258A7" w:rsidRDefault="00E258A7" w:rsidP="00A82B55">
      <w:pPr>
        <w:ind w:left="720"/>
        <w:rPr>
          <w:rFonts w:ascii="Arial" w:hAnsi="Arial" w:cs="Arial"/>
          <w:color w:val="000000" w:themeColor="text1"/>
        </w:rPr>
      </w:pPr>
      <w:r w:rsidRPr="00E258A7">
        <w:rPr>
          <w:rFonts w:ascii="Arial" w:hAnsi="Arial" w:cs="Arial"/>
          <w:color w:val="000000" w:themeColor="text1"/>
        </w:rPr>
        <w:t xml:space="preserve">[Name 3] </w:t>
      </w:r>
      <w:r w:rsidR="00A82B55">
        <w:rPr>
          <w:rFonts w:ascii="Arial" w:hAnsi="Arial" w:cs="Arial"/>
          <w:color w:val="000000" w:themeColor="text1"/>
        </w:rPr>
        <w:t xml:space="preserve"> George </w:t>
      </w:r>
      <w:r w:rsidRPr="00E258A7">
        <w:rPr>
          <w:rFonts w:ascii="Arial" w:hAnsi="Arial" w:cs="Arial"/>
          <w:b/>
          <w:bCs/>
          <w:color w:val="000000" w:themeColor="text1"/>
        </w:rPr>
        <w:t>Sign:</w:t>
      </w:r>
      <w:r w:rsidRPr="00E258A7">
        <w:rPr>
          <w:rFonts w:ascii="Arial" w:hAnsi="Arial" w:cs="Arial"/>
          <w:color w:val="000000" w:themeColor="text1"/>
        </w:rPr>
        <w:t xml:space="preserve"> ___________ </w:t>
      </w:r>
      <w:r w:rsidRPr="00E258A7">
        <w:rPr>
          <w:rFonts w:ascii="Arial" w:hAnsi="Arial" w:cs="Arial"/>
          <w:b/>
          <w:bCs/>
          <w:color w:val="000000" w:themeColor="text1"/>
        </w:rPr>
        <w:t>Date:</w:t>
      </w:r>
      <w:r w:rsidRPr="00E258A7">
        <w:rPr>
          <w:rFonts w:ascii="Arial" w:hAnsi="Arial" w:cs="Arial"/>
          <w:color w:val="000000" w:themeColor="text1"/>
        </w:rPr>
        <w:t xml:space="preserve"> </w:t>
      </w:r>
      <w:r w:rsidRPr="00E258A7">
        <w:rPr>
          <w:rFonts w:ascii="Arial" w:hAnsi="Arial" w:cs="Arial"/>
          <w:b/>
          <w:bCs/>
          <w:i/>
          <w:iCs/>
          <w:color w:val="000000" w:themeColor="text1"/>
        </w:rPr>
        <w:t>/</w:t>
      </w:r>
      <w:r w:rsidRPr="00E258A7">
        <w:rPr>
          <w:rFonts w:ascii="Arial" w:hAnsi="Arial" w:cs="Arial"/>
          <w:color w:val="000000" w:themeColor="text1"/>
        </w:rPr>
        <w:t>/____</w:t>
      </w:r>
    </w:p>
    <w:p w14:paraId="4D804535" w14:textId="77777777" w:rsidR="00A82B55" w:rsidRPr="00E258A7" w:rsidRDefault="00A82B55" w:rsidP="00A82B55">
      <w:pPr>
        <w:ind w:left="720"/>
        <w:rPr>
          <w:rFonts w:ascii="Arial" w:hAnsi="Arial" w:cs="Arial"/>
          <w:color w:val="000000" w:themeColor="text1"/>
        </w:rPr>
      </w:pPr>
    </w:p>
    <w:p w14:paraId="27FB8F2A" w14:textId="6BDCE7E9" w:rsidR="00E258A7" w:rsidRPr="00E258A7" w:rsidRDefault="00E258A7" w:rsidP="00E258A7">
      <w:pPr>
        <w:ind w:left="720"/>
        <w:rPr>
          <w:rFonts w:ascii="Arial" w:hAnsi="Arial" w:cs="Arial"/>
          <w:color w:val="000000" w:themeColor="text1"/>
        </w:rPr>
      </w:pPr>
      <w:r w:rsidRPr="00E258A7">
        <w:rPr>
          <w:rFonts w:ascii="Arial" w:hAnsi="Arial" w:cs="Arial"/>
          <w:color w:val="000000" w:themeColor="text1"/>
        </w:rPr>
        <w:t xml:space="preserve">[Name 4] </w:t>
      </w:r>
      <w:r w:rsidR="00A82B55">
        <w:rPr>
          <w:rFonts w:ascii="Arial" w:hAnsi="Arial" w:cs="Arial"/>
          <w:color w:val="000000" w:themeColor="text1"/>
        </w:rPr>
        <w:t>Jamie Woodacre</w:t>
      </w:r>
      <w:r w:rsidRPr="00E258A7">
        <w:rPr>
          <w:rFonts w:ascii="Arial" w:hAnsi="Arial" w:cs="Arial"/>
          <w:color w:val="000000" w:themeColor="text1"/>
        </w:rPr>
        <w:t xml:space="preserve"> </w:t>
      </w:r>
      <w:r w:rsidRPr="00E258A7">
        <w:rPr>
          <w:rFonts w:ascii="Arial" w:hAnsi="Arial" w:cs="Arial"/>
          <w:b/>
          <w:bCs/>
          <w:color w:val="000000" w:themeColor="text1"/>
        </w:rPr>
        <w:t>Sign:</w:t>
      </w:r>
      <w:r w:rsidRPr="00E258A7">
        <w:rPr>
          <w:rFonts w:ascii="Arial" w:hAnsi="Arial" w:cs="Arial"/>
          <w:color w:val="000000" w:themeColor="text1"/>
        </w:rPr>
        <w:t xml:space="preserve"> ___________ </w:t>
      </w:r>
      <w:r w:rsidRPr="00E258A7">
        <w:rPr>
          <w:rFonts w:ascii="Arial" w:hAnsi="Arial" w:cs="Arial"/>
          <w:b/>
          <w:bCs/>
          <w:color w:val="000000" w:themeColor="text1"/>
        </w:rPr>
        <w:t>Date:</w:t>
      </w:r>
      <w:r w:rsidRPr="00E258A7">
        <w:rPr>
          <w:rFonts w:ascii="Arial" w:hAnsi="Arial" w:cs="Arial"/>
          <w:color w:val="000000" w:themeColor="text1"/>
        </w:rPr>
        <w:t xml:space="preserve"> </w:t>
      </w:r>
      <w:r w:rsidRPr="00E258A7">
        <w:rPr>
          <w:rFonts w:ascii="Arial" w:hAnsi="Arial" w:cs="Arial"/>
          <w:b/>
          <w:bCs/>
          <w:i/>
          <w:iCs/>
          <w:color w:val="000000" w:themeColor="text1"/>
        </w:rPr>
        <w:t>/</w:t>
      </w:r>
      <w:r w:rsidRPr="00E258A7">
        <w:rPr>
          <w:rFonts w:ascii="Arial" w:hAnsi="Arial" w:cs="Arial"/>
          <w:color w:val="000000" w:themeColor="text1"/>
        </w:rPr>
        <w:t>/____</w:t>
      </w:r>
    </w:p>
    <w:p w14:paraId="66EB5FD2" w14:textId="77777777" w:rsidR="00E258A7" w:rsidRPr="00E258A7" w:rsidRDefault="00E258A7" w:rsidP="00E258A7">
      <w:pPr>
        <w:pStyle w:val="NormalWeb"/>
        <w:rPr>
          <w:rStyle w:val="Strong"/>
          <w:b w:val="0"/>
          <w:bCs w:val="0"/>
        </w:rPr>
      </w:pPr>
      <w:r>
        <w:rPr>
          <w:rStyle w:val="Strong"/>
          <w:rFonts w:eastAsiaTheme="majorEastAsia"/>
        </w:rPr>
        <w:t>1. What do we want our group to achieve?</w:t>
      </w:r>
    </w:p>
    <w:p w14:paraId="4412674C" w14:textId="2D5E11DE" w:rsidR="0041430F" w:rsidRDefault="00E258A7" w:rsidP="00E258A7">
      <w:pPr>
        <w:pStyle w:val="NormalWeb"/>
      </w:pPr>
      <w:r>
        <w:t>We</w:t>
      </w:r>
      <w:r w:rsidR="0041430F">
        <w:t xml:space="preserve"> are</w:t>
      </w:r>
      <w:r>
        <w:t xml:space="preserve"> aim</w:t>
      </w:r>
      <w:r w:rsidR="0041430F">
        <w:t>ing</w:t>
      </w:r>
      <w:r>
        <w:t xml:space="preserve"> to produce a high-quality, well-organized, and original project that meets or exceeds the module requirements. </w:t>
      </w:r>
    </w:p>
    <w:p w14:paraId="4F42695B" w14:textId="168C4FBB" w:rsidR="00E258A7" w:rsidRDefault="00E258A7" w:rsidP="00E258A7">
      <w:pPr>
        <w:pStyle w:val="NormalWeb"/>
      </w:pPr>
      <w:r>
        <w:t>We w</w:t>
      </w:r>
      <w:r w:rsidR="0041430F">
        <w:t>ill</w:t>
      </w:r>
      <w:r>
        <w:t xml:space="preserve"> collaborate effectively, ensure fair contribution from all members, and finish all deliverables on time with mutual respect and learning.</w:t>
      </w:r>
    </w:p>
    <w:p w14:paraId="114D0826" w14:textId="0EF609B5" w:rsidR="0041430F" w:rsidRDefault="0041430F" w:rsidP="00E258A7">
      <w:pPr>
        <w:pStyle w:val="NormalWeb"/>
      </w:pPr>
      <w:r>
        <w:t>We are aiming to collaborate with Stakeholders to produce a good product with good communication</w:t>
      </w:r>
    </w:p>
    <w:p w14:paraId="0051D756" w14:textId="77777777" w:rsidR="0041430F" w:rsidRDefault="0041430F" w:rsidP="00E258A7">
      <w:pPr>
        <w:pStyle w:val="NormalWeb"/>
      </w:pPr>
    </w:p>
    <w:p w14:paraId="4A9AF8FA" w14:textId="6B162E60" w:rsidR="00E258A7" w:rsidRDefault="00E258A7" w:rsidP="00E258A7">
      <w:pPr>
        <w:pStyle w:val="NormalWeb"/>
      </w:pPr>
      <w:r>
        <w:t>Collaboration of Developers</w:t>
      </w:r>
    </w:p>
    <w:p w14:paraId="47C0C54F" w14:textId="052CE37D" w:rsidR="00E258A7" w:rsidRDefault="00E258A7" w:rsidP="00E258A7">
      <w:pPr>
        <w:pStyle w:val="NormalWeb"/>
      </w:pPr>
      <w:r>
        <w:t>Stakeholder engagement</w:t>
      </w:r>
    </w:p>
    <w:p w14:paraId="334CA9E9" w14:textId="757E2079" w:rsidR="00E258A7" w:rsidRDefault="00E258A7" w:rsidP="00E258A7">
      <w:pPr>
        <w:pStyle w:val="NormalWeb"/>
      </w:pPr>
      <w:r>
        <w:t>Fully functional software</w:t>
      </w:r>
    </w:p>
    <w:p w14:paraId="529F6A6F" w14:textId="049A3ED5" w:rsidR="00E258A7" w:rsidRDefault="00E258A7" w:rsidP="00E258A7">
      <w:pPr>
        <w:pStyle w:val="NormalWeb"/>
      </w:pPr>
      <w:r>
        <w:t>User friendly interface</w:t>
      </w:r>
    </w:p>
    <w:p w14:paraId="7376E29A" w14:textId="05629172" w:rsidR="00E258A7" w:rsidRDefault="00E258A7" w:rsidP="00E258A7">
      <w:pPr>
        <w:pStyle w:val="NormalWeb"/>
      </w:pPr>
      <w:r>
        <w:t>Reliable and convenient</w:t>
      </w:r>
    </w:p>
    <w:p w14:paraId="3E1E47F9" w14:textId="34E28903" w:rsidR="00E258A7" w:rsidRDefault="00E258A7" w:rsidP="00E258A7">
      <w:pPr>
        <w:pStyle w:val="NormalWeb"/>
      </w:pPr>
      <w:r>
        <w:t>Good risk assessment</w:t>
      </w:r>
    </w:p>
    <w:p w14:paraId="5660FE3F" w14:textId="279671FF" w:rsidR="0041430F" w:rsidRDefault="0041430F" w:rsidP="00E258A7">
      <w:pPr>
        <w:pStyle w:val="NormalWeb"/>
      </w:pPr>
      <w:r w:rsidRPr="0041430F">
        <w:t>We aim to deliver a functional, reliable, and well-documented software solution that meets the module and client requirements while following Agile principles and CI/CD best practices. Our goal is to maintain high development standards, minimize technical debt, manage project risks proactively, and ensure steady progress through iterative development and continuous improvement.</w:t>
      </w:r>
    </w:p>
    <w:p w14:paraId="41D09D7A" w14:textId="5A06F831" w:rsidR="00E258A7" w:rsidRDefault="00E258A7" w:rsidP="00E258A7">
      <w:pPr>
        <w:pStyle w:val="ListParagraph"/>
      </w:pPr>
    </w:p>
    <w:p w14:paraId="7B363951" w14:textId="77777777" w:rsidR="00E258A7" w:rsidRDefault="00E258A7" w:rsidP="00E258A7">
      <w:pPr>
        <w:pStyle w:val="NormalWeb"/>
      </w:pPr>
      <w:r>
        <w:rPr>
          <w:rStyle w:val="Strong"/>
          <w:rFonts w:eastAsiaTheme="majorEastAsia"/>
        </w:rPr>
        <w:t>2. For our group to succeed, how do we individually need to behave?</w:t>
      </w:r>
      <w:r>
        <w:br/>
        <w:t>Each member must be responsible, punctual, and respectful. We will complete assigned tasks on time, attend meetings, listen to others’ ideas, and communicate honestly. Everyone will stay open to feedback and maintain a positive, solution-oriented attitude.</w:t>
      </w:r>
    </w:p>
    <w:p w14:paraId="6A41DD1F" w14:textId="2F17E88F" w:rsidR="00E258A7" w:rsidRDefault="00E258A7" w:rsidP="00E258A7"/>
    <w:p w14:paraId="7BCCE279" w14:textId="77777777" w:rsidR="00E258A7" w:rsidRDefault="00E258A7" w:rsidP="00E258A7">
      <w:pPr>
        <w:pStyle w:val="NormalWeb"/>
      </w:pPr>
      <w:r>
        <w:rPr>
          <w:rStyle w:val="Strong"/>
          <w:rFonts w:eastAsiaTheme="majorEastAsia"/>
        </w:rPr>
        <w:lastRenderedPageBreak/>
        <w:t>3. How are we going to operate and communicate effectively?</w:t>
      </w:r>
      <w:r>
        <w:br/>
        <w:t>We will communicate through a shared group chat (e.g., Discord/WhatsApp) and use Google Drive or GitHub for shared files. Weekly meetings (in person or online) will be scheduled to check progress. All decisions will be discussed and agreed upon collectively.</w:t>
      </w:r>
    </w:p>
    <w:p w14:paraId="7E193197" w14:textId="6F912A7D" w:rsidR="00E258A7" w:rsidRDefault="00E258A7" w:rsidP="00E258A7"/>
    <w:p w14:paraId="279074F4" w14:textId="77777777" w:rsidR="00E258A7" w:rsidRDefault="00E258A7" w:rsidP="00E258A7">
      <w:pPr>
        <w:pStyle w:val="NormalWeb"/>
      </w:pPr>
      <w:r>
        <w:rPr>
          <w:rStyle w:val="Strong"/>
          <w:rFonts w:eastAsiaTheme="majorEastAsia"/>
        </w:rPr>
        <w:t>4. Are we going to identify a leader for each project/task or do we have one leader?</w:t>
      </w:r>
      <w:r>
        <w:br/>
        <w:t>We will rotate leadership depending on the task. Each project phase will have a designated lead responsible for coordination and communication, ensuring fair workload distribution.</w:t>
      </w:r>
    </w:p>
    <w:p w14:paraId="6BE37B4C" w14:textId="10D17F13" w:rsidR="00E258A7" w:rsidRDefault="00E258A7" w:rsidP="00E258A7"/>
    <w:p w14:paraId="10FDF777" w14:textId="77777777" w:rsidR="00E258A7" w:rsidRDefault="00E258A7" w:rsidP="00E258A7">
      <w:pPr>
        <w:pStyle w:val="NormalWeb"/>
      </w:pPr>
      <w:r>
        <w:rPr>
          <w:rStyle w:val="Strong"/>
          <w:rFonts w:eastAsiaTheme="majorEastAsia"/>
        </w:rPr>
        <w:t>5. How do we give opportunities for individuals to work on both their strengths and weaknesses?</w:t>
      </w:r>
      <w:r>
        <w:br/>
        <w:t>Tasks will be assigned based on strengths to ensure efficiency but also rotated so everyone can gain experience in areas they wish to improve. Feedback and guidance will be shared constructively to help each member grow.</w:t>
      </w:r>
    </w:p>
    <w:p w14:paraId="7A0B5696" w14:textId="3C43D1B9" w:rsidR="00E258A7" w:rsidRDefault="00E258A7" w:rsidP="00E258A7"/>
    <w:p w14:paraId="2005A7D7" w14:textId="77777777" w:rsidR="00E258A7" w:rsidRDefault="00E258A7" w:rsidP="00E258A7">
      <w:pPr>
        <w:pStyle w:val="NormalWeb"/>
      </w:pPr>
      <w:r>
        <w:rPr>
          <w:rStyle w:val="Strong"/>
          <w:rFonts w:eastAsiaTheme="majorEastAsia"/>
        </w:rPr>
        <w:t>6. What will we do if we think someone is not contributing to the team to the best of their abilities?</w:t>
      </w:r>
      <w:r>
        <w:br/>
        <w:t>We will first speak to them privately and respectfully to understand any issues. If the situation continues, the group will discuss it together and agree on next steps. Persistent issues will be escalated to the module tutor if necessary.</w:t>
      </w:r>
    </w:p>
    <w:p w14:paraId="14049396" w14:textId="10F5AEE9" w:rsidR="00E258A7" w:rsidRDefault="00E258A7" w:rsidP="00E258A7"/>
    <w:p w14:paraId="0E9EA8FA" w14:textId="77777777" w:rsidR="00E258A7" w:rsidRDefault="00E258A7" w:rsidP="00E258A7">
      <w:pPr>
        <w:pStyle w:val="NormalWeb"/>
      </w:pPr>
      <w:r>
        <w:rPr>
          <w:rStyle w:val="Strong"/>
          <w:rFonts w:eastAsiaTheme="majorEastAsia"/>
        </w:rPr>
        <w:t>7. What will we do if we think someone is being over dominant?</w:t>
      </w:r>
      <w:r>
        <w:br/>
        <w:t>We will address it diplomatically in a group discussion, ensuring everyone’s voice is heard. The person will be reminded of the importance of balanced participation and collective decision-making.</w:t>
      </w:r>
    </w:p>
    <w:p w14:paraId="64CB0C66" w14:textId="6FA4ABF3" w:rsidR="00E258A7" w:rsidRDefault="00E258A7" w:rsidP="00E258A7">
      <w:r>
        <w:rPr>
          <w:rStyle w:val="Strong"/>
          <w:rFonts w:eastAsiaTheme="majorEastAsia"/>
        </w:rPr>
        <w:t>8. How will we evaluate our performance?</w:t>
      </w:r>
      <w:r>
        <w:br/>
        <w:t>We will review progress after each milestone by discussing what went well, what can be improved, and how effectively we collaborated. Peer feedback will be shared constructively at each stage to ensure continuous improvement.</w:t>
      </w:r>
    </w:p>
    <w:p w14:paraId="57BE76DD" w14:textId="77777777" w:rsidR="0052193D" w:rsidRPr="00E258A7" w:rsidRDefault="0052193D">
      <w:pPr>
        <w:rPr>
          <w:rFonts w:ascii="Arial" w:hAnsi="Arial" w:cs="Arial"/>
          <w:color w:val="000000" w:themeColor="text1"/>
        </w:rPr>
      </w:pPr>
    </w:p>
    <w:sectPr w:rsidR="0052193D" w:rsidRPr="00E258A7" w:rsidSect="00E258A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7A5"/>
    <w:multiLevelType w:val="hybridMultilevel"/>
    <w:tmpl w:val="3BF8FFA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2C23CC1"/>
    <w:multiLevelType w:val="multilevel"/>
    <w:tmpl w:val="F46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976297">
    <w:abstractNumId w:val="0"/>
  </w:num>
  <w:num w:numId="2" w16cid:durableId="1781024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3D"/>
    <w:rsid w:val="0041430F"/>
    <w:rsid w:val="0052193D"/>
    <w:rsid w:val="00A82B55"/>
    <w:rsid w:val="00E258A7"/>
    <w:rsid w:val="00E865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15990"/>
  <w15:chartTrackingRefBased/>
  <w15:docId w15:val="{B02A8D3C-2016-4154-BD57-459A9675D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8A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qFormat/>
    <w:rsid w:val="00521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9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9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9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9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93D"/>
    <w:rPr>
      <w:rFonts w:eastAsiaTheme="majorEastAsia" w:cstheme="majorBidi"/>
      <w:color w:val="272727" w:themeColor="text1" w:themeTint="D8"/>
    </w:rPr>
  </w:style>
  <w:style w:type="paragraph" w:styleId="Title">
    <w:name w:val="Title"/>
    <w:basedOn w:val="Normal"/>
    <w:next w:val="Normal"/>
    <w:link w:val="TitleChar"/>
    <w:uiPriority w:val="10"/>
    <w:qFormat/>
    <w:rsid w:val="005219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93D"/>
    <w:pPr>
      <w:spacing w:before="160"/>
      <w:jc w:val="center"/>
    </w:pPr>
    <w:rPr>
      <w:i/>
      <w:iCs/>
      <w:color w:val="404040" w:themeColor="text1" w:themeTint="BF"/>
    </w:rPr>
  </w:style>
  <w:style w:type="character" w:customStyle="1" w:styleId="QuoteChar">
    <w:name w:val="Quote Char"/>
    <w:basedOn w:val="DefaultParagraphFont"/>
    <w:link w:val="Quote"/>
    <w:uiPriority w:val="29"/>
    <w:rsid w:val="0052193D"/>
    <w:rPr>
      <w:i/>
      <w:iCs/>
      <w:color w:val="404040" w:themeColor="text1" w:themeTint="BF"/>
    </w:rPr>
  </w:style>
  <w:style w:type="paragraph" w:styleId="ListParagraph">
    <w:name w:val="List Paragraph"/>
    <w:basedOn w:val="Normal"/>
    <w:uiPriority w:val="34"/>
    <w:qFormat/>
    <w:rsid w:val="0052193D"/>
    <w:pPr>
      <w:ind w:left="720"/>
      <w:contextualSpacing/>
    </w:pPr>
  </w:style>
  <w:style w:type="character" w:styleId="IntenseEmphasis">
    <w:name w:val="Intense Emphasis"/>
    <w:basedOn w:val="DefaultParagraphFont"/>
    <w:uiPriority w:val="21"/>
    <w:qFormat/>
    <w:rsid w:val="0052193D"/>
    <w:rPr>
      <w:i/>
      <w:iCs/>
      <w:color w:val="0F4761" w:themeColor="accent1" w:themeShade="BF"/>
    </w:rPr>
  </w:style>
  <w:style w:type="paragraph" w:styleId="IntenseQuote">
    <w:name w:val="Intense Quote"/>
    <w:basedOn w:val="Normal"/>
    <w:next w:val="Normal"/>
    <w:link w:val="IntenseQuoteChar"/>
    <w:uiPriority w:val="30"/>
    <w:qFormat/>
    <w:rsid w:val="00521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93D"/>
    <w:rPr>
      <w:i/>
      <w:iCs/>
      <w:color w:val="0F4761" w:themeColor="accent1" w:themeShade="BF"/>
    </w:rPr>
  </w:style>
  <w:style w:type="character" w:styleId="IntenseReference">
    <w:name w:val="Intense Reference"/>
    <w:basedOn w:val="DefaultParagraphFont"/>
    <w:uiPriority w:val="32"/>
    <w:qFormat/>
    <w:rsid w:val="0052193D"/>
    <w:rPr>
      <w:b/>
      <w:bCs/>
      <w:smallCaps/>
      <w:color w:val="0F4761" w:themeColor="accent1" w:themeShade="BF"/>
      <w:spacing w:val="5"/>
    </w:rPr>
  </w:style>
  <w:style w:type="paragraph" w:styleId="NormalWeb">
    <w:name w:val="Normal (Web)"/>
    <w:basedOn w:val="Normal"/>
    <w:uiPriority w:val="99"/>
    <w:semiHidden/>
    <w:unhideWhenUsed/>
    <w:rsid w:val="00E258A7"/>
    <w:pPr>
      <w:spacing w:before="100" w:beforeAutospacing="1" w:after="100" w:afterAutospacing="1"/>
    </w:pPr>
  </w:style>
  <w:style w:type="character" w:styleId="Strong">
    <w:name w:val="Strong"/>
    <w:basedOn w:val="DefaultParagraphFont"/>
    <w:uiPriority w:val="22"/>
    <w:qFormat/>
    <w:rsid w:val="00E258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647</Words>
  <Characters>2952</Characters>
  <Application>Microsoft Office Word</Application>
  <DocSecurity>0</DocSecurity>
  <Lines>369</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Okyanus Albas</dc:creator>
  <cp:keywords/>
  <dc:description/>
  <cp:lastModifiedBy>(s) Okyanus Albas</cp:lastModifiedBy>
  <cp:revision>3</cp:revision>
  <dcterms:created xsi:type="dcterms:W3CDTF">2025-10-14T21:13:00Z</dcterms:created>
  <dcterms:modified xsi:type="dcterms:W3CDTF">2025-10-14T22:18:00Z</dcterms:modified>
</cp:coreProperties>
</file>