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29F7" w14:textId="10E23097" w:rsidR="00A80A2A" w:rsidRDefault="006C1512">
      <w:r>
        <w:t xml:space="preserve">In terms of feedback from our questionnaire, people overall liked the graphics sound and concept a </w:t>
      </w:r>
      <w:proofErr w:type="gramStart"/>
      <w:r>
        <w:t>lot, and</w:t>
      </w:r>
      <w:proofErr w:type="gramEnd"/>
      <w:r>
        <w:t xml:space="preserve"> found navigation and gameplay quite good. Namely, people liked the concept of a card game with customisable rules. The main negative feedback we got was in terms of the instructions. Mainly, people felt that the game was too confusing to a new user, throwing too many rules at the player at once and some rules not being explained well. Some testers said that they think a tutorial of some sort would benefit the game.</w:t>
      </w:r>
      <w:r w:rsidR="00342731">
        <w:t xml:space="preserve"> Other feedback </w:t>
      </w:r>
      <w:r w:rsidR="0084188F">
        <w:t>included suggestions for a win / loss counter somewhere that the user can see</w:t>
      </w:r>
      <w:r w:rsidR="00663B1D">
        <w:t xml:space="preserve">, as well as internal realisation that the </w:t>
      </w:r>
      <w:r w:rsidR="00AF4908">
        <w:t>two black suits’ pixel art was too similar, making play confusing at times, especially on small screens.</w:t>
      </w:r>
    </w:p>
    <w:p w14:paraId="66C83596" w14:textId="77777777" w:rsidR="00D17203" w:rsidRDefault="00D17203"/>
    <w:p w14:paraId="38FD38A9" w14:textId="6348C88E" w:rsidR="00910944" w:rsidRDefault="00D17203">
      <w:r>
        <w:t>Due to this feedback, we implemented and discussed a few changes, firstly, we created a plan for redesigning the UI</w:t>
      </w:r>
      <w:r w:rsidR="00307732">
        <w:t>, although we did not have time to implement all changes</w:t>
      </w:r>
    </w:p>
    <w:p w14:paraId="472EDC35" w14:textId="7DB89633" w:rsidR="00D17203" w:rsidRDefault="00910944">
      <w:r>
        <w:rPr>
          <w:noProof/>
        </w:rPr>
        <w:drawing>
          <wp:inline distT="0" distB="0" distL="0" distR="0" wp14:anchorId="3F070A6C" wp14:editId="7E4980C6">
            <wp:extent cx="1675703" cy="3467100"/>
            <wp:effectExtent l="0" t="0" r="1270" b="0"/>
            <wp:docPr id="192100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03" cy="3481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50E9">
        <w:rPr>
          <w:noProof/>
        </w:rPr>
        <w:drawing>
          <wp:inline distT="0" distB="0" distL="0" distR="0" wp14:anchorId="32011D50" wp14:editId="28952F6F">
            <wp:extent cx="1704975" cy="3469642"/>
            <wp:effectExtent l="0" t="0" r="0" b="0"/>
            <wp:docPr id="542672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664" cy="347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FB7F" w14:textId="21099BE2" w:rsidR="00307732" w:rsidRDefault="00307732">
      <w:r>
        <w:t>For the Play Screen we decided we should move</w:t>
      </w:r>
      <w:r w:rsidR="00B516AD">
        <w:t xml:space="preserve"> each p</w:t>
      </w:r>
      <w:r w:rsidR="00D32DDA">
        <w:t xml:space="preserve">layer’s points to their side of the screen to make room in the middle </w:t>
      </w:r>
      <w:r w:rsidR="00EB606D">
        <w:t>f</w:t>
      </w:r>
      <w:r w:rsidR="00D32DDA">
        <w:t xml:space="preserve">or a round counter and a button to view the rules. </w:t>
      </w:r>
      <w:r w:rsidR="00EB606D">
        <w:t xml:space="preserve">The design also involves moving the quit button to be inside a </w:t>
      </w:r>
      <w:proofErr w:type="spellStart"/>
      <w:r w:rsidR="00EB606D">
        <w:t>puse</w:t>
      </w:r>
      <w:proofErr w:type="spellEnd"/>
      <w:r w:rsidR="00EB606D">
        <w:t xml:space="preserve"> menu, so that one </w:t>
      </w:r>
      <w:proofErr w:type="spellStart"/>
      <w:r w:rsidR="00EB606D">
        <w:t>miss</w:t>
      </w:r>
      <w:r w:rsidR="00DE562C">
        <w:t>click</w:t>
      </w:r>
      <w:proofErr w:type="spellEnd"/>
      <w:r w:rsidR="00DE562C">
        <w:t xml:space="preserve"> doesn’t end the game.</w:t>
      </w:r>
    </w:p>
    <w:p w14:paraId="14A0FC01" w14:textId="77777777" w:rsidR="00DE562C" w:rsidRDefault="00DE562C"/>
    <w:p w14:paraId="6AB0160C" w14:textId="0914C031" w:rsidR="00DE562C" w:rsidRDefault="00DE562C">
      <w:r>
        <w:t xml:space="preserve">For the rules screen, the main idea for a revamp was to </w:t>
      </w:r>
      <w:r w:rsidR="000B0184">
        <w:t xml:space="preserve">change it from a grid into a list, allowing us to add more clear buttons and input boxes for each rule, as well as splitting the rules into categories based on their type, </w:t>
      </w:r>
      <w:r w:rsidR="00FC5009">
        <w:t>for example, a section containing any rules that end the game.</w:t>
      </w:r>
    </w:p>
    <w:p w14:paraId="6FB029DB" w14:textId="312DED42" w:rsidR="00D868F8" w:rsidRDefault="00D868F8">
      <w:r>
        <w:lastRenderedPageBreak/>
        <w:t>We also added more info when the player tries to press play without enough rules selected, to tell them what is needed in terms of minimum rules to play the game.</w:t>
      </w:r>
    </w:p>
    <w:p w14:paraId="2651D1F8" w14:textId="77777777" w:rsidR="00D868F8" w:rsidRDefault="00D868F8"/>
    <w:p w14:paraId="772F438C" w14:textId="096D895E" w:rsidR="00C509B8" w:rsidRDefault="00C509B8">
      <w:r>
        <w:rPr>
          <w:noProof/>
        </w:rPr>
        <w:drawing>
          <wp:inline distT="0" distB="0" distL="0" distR="0" wp14:anchorId="78F323C1" wp14:editId="22AF8B31">
            <wp:extent cx="2513330" cy="3578860"/>
            <wp:effectExtent l="0" t="0" r="1270" b="2540"/>
            <wp:docPr id="1151802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33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039B2">
        <w:rPr>
          <w:noProof/>
        </w:rPr>
        <w:drawing>
          <wp:inline distT="0" distB="0" distL="0" distR="0" wp14:anchorId="4A3B91D9" wp14:editId="15DBCDA5">
            <wp:extent cx="2527919" cy="3597368"/>
            <wp:effectExtent l="0" t="0" r="6350" b="3175"/>
            <wp:docPr id="7191244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713" cy="360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989D9" w14:textId="7D2ABE52" w:rsidR="00D868F8" w:rsidRDefault="00A202DD">
      <w:r>
        <w:t>In terms of the Card art,</w:t>
      </w:r>
      <w:r w:rsidRPr="00A202DD">
        <w:t xml:space="preserve"> </w:t>
      </w:r>
      <w:r w:rsidR="009D735D">
        <w:t>we remade the clubs to make It easier to distinguish them from the spades</w:t>
      </w:r>
      <w:r w:rsidR="00A12904">
        <w:t xml:space="preserve"> (one example of changes made above) we also changed the ace of spade to differentiate it more.</w:t>
      </w:r>
    </w:p>
    <w:sectPr w:rsidR="00D86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512"/>
    <w:rsid w:val="000B0184"/>
    <w:rsid w:val="000B51FE"/>
    <w:rsid w:val="00160BB3"/>
    <w:rsid w:val="00307732"/>
    <w:rsid w:val="00342731"/>
    <w:rsid w:val="0055258D"/>
    <w:rsid w:val="00586B82"/>
    <w:rsid w:val="00663B1D"/>
    <w:rsid w:val="006C1512"/>
    <w:rsid w:val="007748CD"/>
    <w:rsid w:val="007D2D92"/>
    <w:rsid w:val="0084188F"/>
    <w:rsid w:val="008845D0"/>
    <w:rsid w:val="00910944"/>
    <w:rsid w:val="009D735D"/>
    <w:rsid w:val="00A12904"/>
    <w:rsid w:val="00A202DD"/>
    <w:rsid w:val="00A650E9"/>
    <w:rsid w:val="00A80A2A"/>
    <w:rsid w:val="00AD5A31"/>
    <w:rsid w:val="00AF4908"/>
    <w:rsid w:val="00B516AD"/>
    <w:rsid w:val="00C039B2"/>
    <w:rsid w:val="00C4262C"/>
    <w:rsid w:val="00C509B8"/>
    <w:rsid w:val="00D17203"/>
    <w:rsid w:val="00D32DDA"/>
    <w:rsid w:val="00D868F8"/>
    <w:rsid w:val="00DE562C"/>
    <w:rsid w:val="00EB606D"/>
    <w:rsid w:val="00FC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5E09"/>
  <w15:chartTrackingRefBased/>
  <w15:docId w15:val="{0FD7DA89-89E0-4075-8232-81ADB1C7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stevens</dc:creator>
  <cp:keywords/>
  <dc:description/>
  <cp:lastModifiedBy>Oliver Stevens</cp:lastModifiedBy>
  <cp:revision>25</cp:revision>
  <dcterms:created xsi:type="dcterms:W3CDTF">2026-04-26T21:08:00Z</dcterms:created>
  <dcterms:modified xsi:type="dcterms:W3CDTF">2026-05-04T10:38:00Z</dcterms:modified>
</cp:coreProperties>
</file>