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DD29" w14:textId="77777777" w:rsidR="00B32A51" w:rsidRPr="00B32A51" w:rsidRDefault="00B32A51" w:rsidP="00B32A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32A51">
        <w:rPr>
          <w:rFonts w:ascii="Times New Roman" w:eastAsia="Times New Roman" w:hAnsi="Times New Roman" w:cs="Times New Roman"/>
          <w:b/>
          <w:bCs/>
          <w:color w:val="000000"/>
          <w:kern w:val="0"/>
          <w:sz w:val="27"/>
          <w:szCs w:val="27"/>
          <w:lang w:eastAsia="en-GB"/>
          <w14:ligatures w14:val="none"/>
        </w:rPr>
        <w:t>Tester 1 Evaluation</w:t>
      </w:r>
    </w:p>
    <w:p w14:paraId="396D3ED1"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Tester 1 provided very positive feedback regarding the usability and functionality of the website. They found the platform </w:t>
      </w:r>
      <w:r w:rsidRPr="00B32A51">
        <w:rPr>
          <w:rFonts w:ascii="Times New Roman" w:eastAsia="Times New Roman" w:hAnsi="Times New Roman" w:cs="Times New Roman"/>
          <w:b/>
          <w:bCs/>
          <w:color w:val="000000"/>
          <w:kern w:val="0"/>
          <w:lang w:eastAsia="en-GB"/>
          <w14:ligatures w14:val="none"/>
        </w:rPr>
        <w:t>easy to navigate</w:t>
      </w:r>
      <w:r w:rsidRPr="00B32A51">
        <w:rPr>
          <w:rFonts w:ascii="Times New Roman" w:eastAsia="Times New Roman" w:hAnsi="Times New Roman" w:cs="Times New Roman"/>
          <w:color w:val="000000"/>
          <w:kern w:val="0"/>
          <w:lang w:eastAsia="en-GB"/>
          <w14:ligatures w14:val="none"/>
        </w:rPr>
        <w:t>, highlighting that users can move through pages without confusion. The </w:t>
      </w:r>
      <w:r w:rsidRPr="00B32A51">
        <w:rPr>
          <w:rFonts w:ascii="Times New Roman" w:eastAsia="Times New Roman" w:hAnsi="Times New Roman" w:cs="Times New Roman"/>
          <w:b/>
          <w:bCs/>
          <w:color w:val="000000"/>
          <w:kern w:val="0"/>
          <w:lang w:eastAsia="en-GB"/>
          <w14:ligatures w14:val="none"/>
        </w:rPr>
        <w:t>simple design</w:t>
      </w:r>
      <w:r w:rsidRPr="00B32A51">
        <w:rPr>
          <w:rFonts w:ascii="Times New Roman" w:eastAsia="Times New Roman" w:hAnsi="Times New Roman" w:cs="Times New Roman"/>
          <w:color w:val="000000"/>
          <w:kern w:val="0"/>
          <w:lang w:eastAsia="en-GB"/>
          <w14:ligatures w14:val="none"/>
        </w:rPr>
        <w:t> was also appreciated, as it made the interface clean and not overwhelming.</w:t>
      </w:r>
    </w:p>
    <w:p w14:paraId="2F0FB85C"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The tester described the website as </w:t>
      </w:r>
      <w:r w:rsidRPr="00B32A51">
        <w:rPr>
          <w:rFonts w:ascii="Times New Roman" w:eastAsia="Times New Roman" w:hAnsi="Times New Roman" w:cs="Times New Roman"/>
          <w:b/>
          <w:bCs/>
          <w:color w:val="000000"/>
          <w:kern w:val="0"/>
          <w:lang w:eastAsia="en-GB"/>
          <w14:ligatures w14:val="none"/>
        </w:rPr>
        <w:t>interesting</w:t>
      </w:r>
      <w:r w:rsidRPr="00B32A51">
        <w:rPr>
          <w:rFonts w:ascii="Times New Roman" w:eastAsia="Times New Roman" w:hAnsi="Times New Roman" w:cs="Times New Roman"/>
          <w:color w:val="000000"/>
          <w:kern w:val="0"/>
          <w:lang w:eastAsia="en-GB"/>
          <w14:ligatures w14:val="none"/>
        </w:rPr>
        <w:t>, with </w:t>
      </w:r>
      <w:r w:rsidRPr="00B32A51">
        <w:rPr>
          <w:rFonts w:ascii="Times New Roman" w:eastAsia="Times New Roman" w:hAnsi="Times New Roman" w:cs="Times New Roman"/>
          <w:b/>
          <w:bCs/>
          <w:color w:val="000000"/>
          <w:kern w:val="0"/>
          <w:lang w:eastAsia="en-GB"/>
          <w14:ligatures w14:val="none"/>
        </w:rPr>
        <w:t>clear and well-structured content</w:t>
      </w:r>
      <w:r w:rsidRPr="00B32A51">
        <w:rPr>
          <w:rFonts w:ascii="Times New Roman" w:eastAsia="Times New Roman" w:hAnsi="Times New Roman" w:cs="Times New Roman"/>
          <w:color w:val="000000"/>
          <w:kern w:val="0"/>
          <w:lang w:eastAsia="en-GB"/>
          <w14:ligatures w14:val="none"/>
        </w:rPr>
        <w:t>. They specifically noted that the descriptions were concise and “straight to the point,” which prevented users from having to read excessive information at once. This indicates that the content presentation and hierarchy were effective.</w:t>
      </w:r>
    </w:p>
    <w:p w14:paraId="0920727F"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In addition, performance was seen as a strong point, with the tester mentioning </w:t>
      </w:r>
      <w:r w:rsidRPr="00B32A51">
        <w:rPr>
          <w:rFonts w:ascii="Times New Roman" w:eastAsia="Times New Roman" w:hAnsi="Times New Roman" w:cs="Times New Roman"/>
          <w:b/>
          <w:bCs/>
          <w:color w:val="000000"/>
          <w:kern w:val="0"/>
          <w:lang w:eastAsia="en-GB"/>
          <w14:ligatures w14:val="none"/>
        </w:rPr>
        <w:t>fast loading speeds</w:t>
      </w:r>
      <w:r w:rsidRPr="00B32A51">
        <w:rPr>
          <w:rFonts w:ascii="Times New Roman" w:eastAsia="Times New Roman" w:hAnsi="Times New Roman" w:cs="Times New Roman"/>
          <w:color w:val="000000"/>
          <w:kern w:val="0"/>
          <w:lang w:eastAsia="en-GB"/>
          <w14:ligatures w14:val="none"/>
        </w:rPr>
        <w:t>, which improves overall user experience. The </w:t>
      </w:r>
      <w:r w:rsidRPr="00B32A51">
        <w:rPr>
          <w:rFonts w:ascii="Times New Roman" w:eastAsia="Times New Roman" w:hAnsi="Times New Roman" w:cs="Times New Roman"/>
          <w:b/>
          <w:bCs/>
          <w:color w:val="000000"/>
          <w:kern w:val="0"/>
          <w:lang w:eastAsia="en-GB"/>
          <w14:ligatures w14:val="none"/>
        </w:rPr>
        <w:t>map view feature</w:t>
      </w:r>
      <w:r w:rsidRPr="00B32A51">
        <w:rPr>
          <w:rFonts w:ascii="Times New Roman" w:eastAsia="Times New Roman" w:hAnsi="Times New Roman" w:cs="Times New Roman"/>
          <w:color w:val="000000"/>
          <w:kern w:val="0"/>
          <w:lang w:eastAsia="en-GB"/>
          <w14:ligatures w14:val="none"/>
        </w:rPr>
        <w:t> was also highlighted as a favourite element, suggesting that interactive components added significant value.</w:t>
      </w:r>
    </w:p>
    <w:p w14:paraId="3CD53A25" w14:textId="77777777" w:rsid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Overall, Tester 1’s feedback shows that the website is user-friendly, efficient, and well-designed, with strong navigation, clarity, and functionality.</w:t>
      </w:r>
    </w:p>
    <w:p w14:paraId="7ED9785A" w14:textId="77777777" w:rsid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E4BC739"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C9A3E44" w14:textId="77777777" w:rsidR="00B32A51" w:rsidRPr="00B32A51" w:rsidRDefault="00B32A51" w:rsidP="00B32A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32A51">
        <w:rPr>
          <w:rFonts w:ascii="Times New Roman" w:eastAsia="Times New Roman" w:hAnsi="Times New Roman" w:cs="Times New Roman"/>
          <w:b/>
          <w:bCs/>
          <w:color w:val="000000"/>
          <w:kern w:val="0"/>
          <w:sz w:val="27"/>
          <w:szCs w:val="27"/>
          <w:lang w:eastAsia="en-GB"/>
          <w14:ligatures w14:val="none"/>
        </w:rPr>
        <w:t>Tester 2 Evaluation</w:t>
      </w:r>
    </w:p>
    <w:p w14:paraId="2453A11A"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Tester 2 also gave positive feedback, indicating overall satisfaction with the website. They described the design as </w:t>
      </w:r>
      <w:r w:rsidRPr="00B32A51">
        <w:rPr>
          <w:rFonts w:ascii="Times New Roman" w:eastAsia="Times New Roman" w:hAnsi="Times New Roman" w:cs="Times New Roman"/>
          <w:b/>
          <w:bCs/>
          <w:color w:val="000000"/>
          <w:kern w:val="0"/>
          <w:lang w:eastAsia="en-GB"/>
          <w14:ligatures w14:val="none"/>
        </w:rPr>
        <w:t>nice</w:t>
      </w:r>
      <w:r w:rsidRPr="00B32A51">
        <w:rPr>
          <w:rFonts w:ascii="Times New Roman" w:eastAsia="Times New Roman" w:hAnsi="Times New Roman" w:cs="Times New Roman"/>
          <w:color w:val="000000"/>
          <w:kern w:val="0"/>
          <w:lang w:eastAsia="en-GB"/>
          <w14:ligatures w14:val="none"/>
        </w:rPr>
        <w:t>, </w:t>
      </w:r>
      <w:r w:rsidRPr="00B32A51">
        <w:rPr>
          <w:rFonts w:ascii="Times New Roman" w:eastAsia="Times New Roman" w:hAnsi="Times New Roman" w:cs="Times New Roman"/>
          <w:b/>
          <w:bCs/>
          <w:color w:val="000000"/>
          <w:kern w:val="0"/>
          <w:lang w:eastAsia="en-GB"/>
          <w14:ligatures w14:val="none"/>
        </w:rPr>
        <w:t>professional</w:t>
      </w:r>
      <w:r w:rsidRPr="00B32A51">
        <w:rPr>
          <w:rFonts w:ascii="Times New Roman" w:eastAsia="Times New Roman" w:hAnsi="Times New Roman" w:cs="Times New Roman"/>
          <w:color w:val="000000"/>
          <w:kern w:val="0"/>
          <w:lang w:eastAsia="en-GB"/>
          <w14:ligatures w14:val="none"/>
        </w:rPr>
        <w:t>, and </w:t>
      </w:r>
      <w:r w:rsidRPr="00B32A51">
        <w:rPr>
          <w:rFonts w:ascii="Times New Roman" w:eastAsia="Times New Roman" w:hAnsi="Times New Roman" w:cs="Times New Roman"/>
          <w:b/>
          <w:bCs/>
          <w:color w:val="000000"/>
          <w:kern w:val="0"/>
          <w:lang w:eastAsia="en-GB"/>
          <w14:ligatures w14:val="none"/>
        </w:rPr>
        <w:t>consistent</w:t>
      </w:r>
      <w:r w:rsidRPr="00B32A51">
        <w:rPr>
          <w:rFonts w:ascii="Times New Roman" w:eastAsia="Times New Roman" w:hAnsi="Times New Roman" w:cs="Times New Roman"/>
          <w:color w:val="000000"/>
          <w:kern w:val="0"/>
          <w:lang w:eastAsia="en-GB"/>
          <w14:ligatures w14:val="none"/>
        </w:rPr>
        <w:t>, suggesting that the visual appearance meets standard expectations and maintains uniformity across pages.</w:t>
      </w:r>
    </w:p>
    <w:p w14:paraId="37583996"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The tester found the website </w:t>
      </w:r>
      <w:r w:rsidRPr="00B32A51">
        <w:rPr>
          <w:rFonts w:ascii="Times New Roman" w:eastAsia="Times New Roman" w:hAnsi="Times New Roman" w:cs="Times New Roman"/>
          <w:b/>
          <w:bCs/>
          <w:color w:val="000000"/>
          <w:kern w:val="0"/>
          <w:lang w:eastAsia="en-GB"/>
          <w14:ligatures w14:val="none"/>
        </w:rPr>
        <w:t>easy to use</w:t>
      </w:r>
      <w:r w:rsidRPr="00B32A51">
        <w:rPr>
          <w:rFonts w:ascii="Times New Roman" w:eastAsia="Times New Roman" w:hAnsi="Times New Roman" w:cs="Times New Roman"/>
          <w:color w:val="000000"/>
          <w:kern w:val="0"/>
          <w:lang w:eastAsia="en-GB"/>
          <w14:ligatures w14:val="none"/>
        </w:rPr>
        <w:t>, reinforcing the idea that the interface is intuitive and accessible for users. This supports the effectiveness of the design and layout decisions.</w:t>
      </w:r>
    </w:p>
    <w:p w14:paraId="4EA612D9"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However, Tester 2 identified a minor area for improvement, noting that </w:t>
      </w:r>
      <w:r w:rsidRPr="00B32A51">
        <w:rPr>
          <w:rFonts w:ascii="Times New Roman" w:eastAsia="Times New Roman" w:hAnsi="Times New Roman" w:cs="Times New Roman"/>
          <w:b/>
          <w:bCs/>
          <w:color w:val="000000"/>
          <w:kern w:val="0"/>
          <w:lang w:eastAsia="en-GB"/>
          <w14:ligatures w14:val="none"/>
        </w:rPr>
        <w:t>image resolution could be better</w:t>
      </w:r>
      <w:r w:rsidRPr="00B32A51">
        <w:rPr>
          <w:rFonts w:ascii="Times New Roman" w:eastAsia="Times New Roman" w:hAnsi="Times New Roman" w:cs="Times New Roman"/>
          <w:color w:val="000000"/>
          <w:kern w:val="0"/>
          <w:lang w:eastAsia="en-GB"/>
          <w14:ligatures w14:val="none"/>
        </w:rPr>
        <w:t>. Improving the quality of images would enhance the visual appeal and overall presentation of the website.</w:t>
      </w:r>
    </w:p>
    <w:p w14:paraId="542DE320" w14:textId="77777777" w:rsidR="00B32A51" w:rsidRPr="00B32A51" w:rsidRDefault="00B32A51" w:rsidP="00B32A5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32A51">
        <w:rPr>
          <w:rFonts w:ascii="Times New Roman" w:eastAsia="Times New Roman" w:hAnsi="Times New Roman" w:cs="Times New Roman"/>
          <w:color w:val="000000"/>
          <w:kern w:val="0"/>
          <w:lang w:eastAsia="en-GB"/>
          <w14:ligatures w14:val="none"/>
        </w:rPr>
        <w:t>Despite this, the tester confirmed that the system meets expected standards and provides a smooth user experience.</w:t>
      </w:r>
    </w:p>
    <w:p w14:paraId="2C6842E4" w14:textId="77777777" w:rsidR="001F340A" w:rsidRDefault="001F340A"/>
    <w:sectPr w:rsidR="001F3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51"/>
    <w:rsid w:val="001F340A"/>
    <w:rsid w:val="008249FE"/>
    <w:rsid w:val="00B32A51"/>
    <w:rsid w:val="00B3433C"/>
    <w:rsid w:val="00D01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90EBB9"/>
  <w15:chartTrackingRefBased/>
  <w15:docId w15:val="{3457E904-FEE7-4746-A31C-33F6ED8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A51"/>
    <w:rPr>
      <w:rFonts w:eastAsiaTheme="majorEastAsia" w:cstheme="majorBidi"/>
      <w:color w:val="272727" w:themeColor="text1" w:themeTint="D8"/>
    </w:rPr>
  </w:style>
  <w:style w:type="paragraph" w:styleId="Title">
    <w:name w:val="Title"/>
    <w:basedOn w:val="Normal"/>
    <w:next w:val="Normal"/>
    <w:link w:val="TitleChar"/>
    <w:uiPriority w:val="10"/>
    <w:qFormat/>
    <w:rsid w:val="00B32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A51"/>
    <w:pPr>
      <w:spacing w:before="160"/>
      <w:jc w:val="center"/>
    </w:pPr>
    <w:rPr>
      <w:i/>
      <w:iCs/>
      <w:color w:val="404040" w:themeColor="text1" w:themeTint="BF"/>
    </w:rPr>
  </w:style>
  <w:style w:type="character" w:customStyle="1" w:styleId="QuoteChar">
    <w:name w:val="Quote Char"/>
    <w:basedOn w:val="DefaultParagraphFont"/>
    <w:link w:val="Quote"/>
    <w:uiPriority w:val="29"/>
    <w:rsid w:val="00B32A51"/>
    <w:rPr>
      <w:i/>
      <w:iCs/>
      <w:color w:val="404040" w:themeColor="text1" w:themeTint="BF"/>
    </w:rPr>
  </w:style>
  <w:style w:type="paragraph" w:styleId="ListParagraph">
    <w:name w:val="List Paragraph"/>
    <w:basedOn w:val="Normal"/>
    <w:uiPriority w:val="34"/>
    <w:qFormat/>
    <w:rsid w:val="00B32A51"/>
    <w:pPr>
      <w:ind w:left="720"/>
      <w:contextualSpacing/>
    </w:pPr>
  </w:style>
  <w:style w:type="character" w:styleId="IntenseEmphasis">
    <w:name w:val="Intense Emphasis"/>
    <w:basedOn w:val="DefaultParagraphFont"/>
    <w:uiPriority w:val="21"/>
    <w:qFormat/>
    <w:rsid w:val="00B32A51"/>
    <w:rPr>
      <w:i/>
      <w:iCs/>
      <w:color w:val="0F4761" w:themeColor="accent1" w:themeShade="BF"/>
    </w:rPr>
  </w:style>
  <w:style w:type="paragraph" w:styleId="IntenseQuote">
    <w:name w:val="Intense Quote"/>
    <w:basedOn w:val="Normal"/>
    <w:next w:val="Normal"/>
    <w:link w:val="IntenseQuoteChar"/>
    <w:uiPriority w:val="30"/>
    <w:qFormat/>
    <w:rsid w:val="00B32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A51"/>
    <w:rPr>
      <w:i/>
      <w:iCs/>
      <w:color w:val="0F4761" w:themeColor="accent1" w:themeShade="BF"/>
    </w:rPr>
  </w:style>
  <w:style w:type="character" w:styleId="IntenseReference">
    <w:name w:val="Intense Reference"/>
    <w:basedOn w:val="DefaultParagraphFont"/>
    <w:uiPriority w:val="32"/>
    <w:qFormat/>
    <w:rsid w:val="00B32A51"/>
    <w:rPr>
      <w:b/>
      <w:bCs/>
      <w:smallCaps/>
      <w:color w:val="0F4761" w:themeColor="accent1" w:themeShade="BF"/>
      <w:spacing w:val="5"/>
    </w:rPr>
  </w:style>
  <w:style w:type="character" w:styleId="Strong">
    <w:name w:val="Strong"/>
    <w:basedOn w:val="DefaultParagraphFont"/>
    <w:uiPriority w:val="22"/>
    <w:qFormat/>
    <w:rsid w:val="00B32A51"/>
    <w:rPr>
      <w:b/>
      <w:bCs/>
    </w:rPr>
  </w:style>
  <w:style w:type="paragraph" w:styleId="NormalWeb">
    <w:name w:val="Normal (Web)"/>
    <w:basedOn w:val="Normal"/>
    <w:uiPriority w:val="99"/>
    <w:semiHidden/>
    <w:unhideWhenUsed/>
    <w:rsid w:val="00B32A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32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Favour Akuchie</dc:creator>
  <cp:keywords/>
  <dc:description/>
  <cp:lastModifiedBy>(s) Favour Akuchie</cp:lastModifiedBy>
  <cp:revision>1</cp:revision>
  <dcterms:created xsi:type="dcterms:W3CDTF">2026-05-02T13:48:00Z</dcterms:created>
  <dcterms:modified xsi:type="dcterms:W3CDTF">2026-05-02T13:49:00Z</dcterms:modified>
</cp:coreProperties>
</file>