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0B497" w14:textId="77777777" w:rsidR="00306D74" w:rsidRDefault="00306D74" w:rsidP="000C65BD">
      <w:pPr>
        <w:spacing w:before="0"/>
        <w:jc w:val="both"/>
        <w:rPr>
          <w:rFonts w:asciiTheme="minorBidi" w:hAnsiTheme="minorBidi" w:cstheme="minorBidi"/>
          <w:b/>
          <w:bCs/>
          <w:sz w:val="32"/>
          <w:szCs w:val="32"/>
        </w:rPr>
      </w:pPr>
      <w:bookmarkStart w:id="0" w:name="_GoBack"/>
      <w:bookmarkEnd w:id="0"/>
    </w:p>
    <w:p w14:paraId="2FDCE849" w14:textId="77777777" w:rsidR="000C65BD" w:rsidRDefault="000C65BD" w:rsidP="000C65BD">
      <w:pPr>
        <w:spacing w:before="0"/>
        <w:jc w:val="both"/>
        <w:rPr>
          <w:rFonts w:asciiTheme="minorBidi" w:hAnsiTheme="minorBidi" w:cstheme="minorBidi"/>
          <w:b/>
          <w:bCs/>
          <w:sz w:val="32"/>
          <w:szCs w:val="32"/>
        </w:rPr>
      </w:pPr>
      <w:r>
        <w:rPr>
          <w:rFonts w:asciiTheme="minorBidi" w:hAnsiTheme="minorBidi" w:cstheme="minorBidi"/>
          <w:b/>
          <w:bCs/>
          <w:sz w:val="32"/>
          <w:szCs w:val="32"/>
        </w:rPr>
        <w:t>Part 1: The Main Roles and Responsibilities of Module Leaders</w:t>
      </w:r>
    </w:p>
    <w:p w14:paraId="48C813C8" w14:textId="77777777" w:rsidR="006B3763" w:rsidRPr="006B3763" w:rsidRDefault="006B3763" w:rsidP="006B3763">
      <w:pPr>
        <w:rPr>
          <w:rFonts w:asciiTheme="minorBidi" w:hAnsiTheme="minorBidi" w:cstheme="minorBidi"/>
          <w:sz w:val="24"/>
          <w:szCs w:val="24"/>
        </w:rPr>
      </w:pPr>
      <w:r w:rsidRPr="006B3763">
        <w:rPr>
          <w:rFonts w:asciiTheme="minorBidi" w:hAnsiTheme="minorBidi" w:cstheme="minorBidi"/>
          <w:sz w:val="24"/>
          <w:szCs w:val="24"/>
        </w:rPr>
        <w:t xml:space="preserve">Extract from Plymouth University, Teaching Learning and Quality Committee, Teaching &amp; Learning Roles and Responsibilities at Plymouth University: a quick guide for students and new staff </w:t>
      </w:r>
      <w:hyperlink r:id="rId7" w:history="1">
        <w:r w:rsidRPr="006B3763">
          <w:rPr>
            <w:rStyle w:val="Hyperlink"/>
            <w:rFonts w:asciiTheme="minorBidi" w:hAnsiTheme="minorBidi" w:cstheme="minorBidi"/>
            <w:sz w:val="24"/>
            <w:szCs w:val="24"/>
          </w:rPr>
          <w:t>https://www.plymouth.ac.uk/your-university/teaching-and-learning/handbook/h-r</w:t>
        </w:r>
      </w:hyperlink>
    </w:p>
    <w:p w14:paraId="3EABC2A3" w14:textId="77777777" w:rsidR="006B3763" w:rsidRDefault="006B3763" w:rsidP="006B3763"/>
    <w:tbl>
      <w:tblPr>
        <w:tblStyle w:val="TableGrid"/>
        <w:tblW w:w="0" w:type="auto"/>
        <w:tblLook w:val="04A0" w:firstRow="1" w:lastRow="0" w:firstColumn="1" w:lastColumn="0" w:noHBand="0" w:noVBand="1"/>
      </w:tblPr>
      <w:tblGrid>
        <w:gridCol w:w="4928"/>
        <w:gridCol w:w="5755"/>
      </w:tblGrid>
      <w:tr w:rsidR="006B3763" w:rsidRPr="00FF1AF4" w14:paraId="0C2DE87F" w14:textId="77777777" w:rsidTr="009A32CF">
        <w:trPr>
          <w:trHeight w:val="2531"/>
        </w:trPr>
        <w:tc>
          <w:tcPr>
            <w:tcW w:w="4928" w:type="dxa"/>
          </w:tcPr>
          <w:p w14:paraId="5E56BF07" w14:textId="77777777" w:rsidR="006B3763" w:rsidRPr="00FF1AF4" w:rsidRDefault="006B3763" w:rsidP="009A32CF">
            <w:pPr>
              <w:pStyle w:val="Blockquote"/>
              <w:spacing w:before="0" w:after="0"/>
              <w:ind w:left="0"/>
              <w:rPr>
                <w:rFonts w:asciiTheme="minorBidi" w:hAnsiTheme="minorBidi" w:cstheme="minorBidi"/>
                <w:sz w:val="22"/>
                <w:szCs w:val="22"/>
              </w:rPr>
            </w:pPr>
            <w:r w:rsidRPr="00FF1AF4">
              <w:rPr>
                <w:rFonts w:asciiTheme="minorBidi" w:hAnsiTheme="minorBidi" w:cstheme="minorBidi"/>
                <w:sz w:val="22"/>
                <w:szCs w:val="22"/>
              </w:rPr>
              <w:t xml:space="preserve">Responsible for all aspects of leading and delivering the design, teaching, </w:t>
            </w:r>
            <w:r w:rsidR="009A32CF">
              <w:rPr>
                <w:rFonts w:asciiTheme="minorBidi" w:hAnsiTheme="minorBidi" w:cstheme="minorBidi"/>
                <w:sz w:val="22"/>
                <w:szCs w:val="22"/>
              </w:rPr>
              <w:t>a</w:t>
            </w:r>
            <w:r w:rsidRPr="00FF1AF4">
              <w:rPr>
                <w:rFonts w:asciiTheme="minorBidi" w:hAnsiTheme="minorBidi" w:cstheme="minorBidi"/>
                <w:sz w:val="22"/>
                <w:szCs w:val="22"/>
              </w:rPr>
              <w:t>ssessment, quality, updating and enhancement of the module and the student experience of that module. Contributes to programme and School level discussions to ensure groups, including the student representatives</w:t>
            </w:r>
            <w:r w:rsidR="009A32CF">
              <w:rPr>
                <w:rFonts w:asciiTheme="minorBidi" w:hAnsiTheme="minorBidi" w:cstheme="minorBidi"/>
                <w:sz w:val="22"/>
                <w:szCs w:val="22"/>
              </w:rPr>
              <w:t>,</w:t>
            </w:r>
            <w:r w:rsidRPr="00FF1AF4">
              <w:rPr>
                <w:rFonts w:asciiTheme="minorBidi" w:hAnsiTheme="minorBidi" w:cstheme="minorBidi"/>
                <w:sz w:val="22"/>
                <w:szCs w:val="22"/>
              </w:rPr>
              <w:t xml:space="preserve"> alignment between modules and programmes, and with external and internal</w:t>
            </w:r>
            <w:r w:rsidR="009A32CF">
              <w:rPr>
                <w:rFonts w:asciiTheme="minorBidi" w:hAnsiTheme="minorBidi" w:cstheme="minorBidi"/>
                <w:sz w:val="22"/>
                <w:szCs w:val="22"/>
              </w:rPr>
              <w:t xml:space="preserve"> </w:t>
            </w:r>
            <w:r w:rsidR="009A32CF" w:rsidRPr="00150175">
              <w:rPr>
                <w:rFonts w:asciiTheme="minorBidi" w:hAnsiTheme="minorBidi" w:cstheme="minorBidi"/>
                <w:sz w:val="22"/>
                <w:szCs w:val="22"/>
              </w:rPr>
              <w:t>bodies</w:t>
            </w:r>
            <w:r w:rsidR="009A32CF">
              <w:rPr>
                <w:rFonts w:asciiTheme="minorBidi" w:hAnsiTheme="minorBidi" w:cstheme="minorBidi"/>
                <w:sz w:val="22"/>
                <w:szCs w:val="22"/>
              </w:rPr>
              <w:t>.</w:t>
            </w:r>
          </w:p>
        </w:tc>
        <w:tc>
          <w:tcPr>
            <w:tcW w:w="5755" w:type="dxa"/>
          </w:tcPr>
          <w:p w14:paraId="40EB6B40" w14:textId="77777777" w:rsidR="006B3763" w:rsidRPr="00A2507B" w:rsidRDefault="006B3763" w:rsidP="0062615A">
            <w:pPr>
              <w:spacing w:before="0"/>
              <w:rPr>
                <w:rFonts w:asciiTheme="minorBidi" w:hAnsiTheme="minorBidi"/>
                <w:sz w:val="22"/>
                <w:szCs w:val="22"/>
              </w:rPr>
            </w:pPr>
            <w:r w:rsidRPr="00A2507B">
              <w:rPr>
                <w:rFonts w:asciiTheme="minorBidi" w:hAnsiTheme="minorBidi"/>
                <w:sz w:val="22"/>
                <w:szCs w:val="22"/>
              </w:rPr>
              <w:t>Activities include coordinating and leading all aspects of teaching, the assessment schedules, module handbooks, alignment with university and benchmark learning outcomes, examination processes, module review and action planning</w:t>
            </w:r>
            <w:r w:rsidR="0062615A">
              <w:rPr>
                <w:rFonts w:asciiTheme="minorBidi" w:hAnsiTheme="minorBidi"/>
                <w:sz w:val="22"/>
                <w:szCs w:val="22"/>
              </w:rPr>
              <w:t>*</w:t>
            </w:r>
            <w:r w:rsidRPr="00A2507B">
              <w:rPr>
                <w:rFonts w:asciiTheme="minorBidi" w:hAnsiTheme="minorBidi"/>
                <w:sz w:val="22"/>
                <w:szCs w:val="22"/>
              </w:rPr>
              <w:t xml:space="preserve">, liaising with the programme </w:t>
            </w:r>
            <w:r w:rsidR="00A2507B">
              <w:rPr>
                <w:rFonts w:asciiTheme="minorBidi" w:hAnsiTheme="minorBidi"/>
                <w:sz w:val="22"/>
                <w:szCs w:val="22"/>
              </w:rPr>
              <w:t xml:space="preserve">leaders </w:t>
            </w:r>
            <w:r w:rsidRPr="00A2507B">
              <w:rPr>
                <w:rFonts w:asciiTheme="minorBidi" w:hAnsiTheme="minorBidi"/>
                <w:sz w:val="22"/>
                <w:szCs w:val="22"/>
              </w:rPr>
              <w:t>to respond to external examiners as appropriate, taking account of NSS and SPQ comments.</w:t>
            </w:r>
          </w:p>
          <w:p w14:paraId="227E4BD2" w14:textId="77777777" w:rsidR="0062615A" w:rsidRDefault="006B3763" w:rsidP="008C541E">
            <w:pPr>
              <w:spacing w:before="0"/>
              <w:rPr>
                <w:rFonts w:asciiTheme="minorBidi" w:hAnsiTheme="minorBidi"/>
                <w:sz w:val="22"/>
                <w:szCs w:val="22"/>
              </w:rPr>
            </w:pPr>
            <w:r w:rsidRPr="00A2507B">
              <w:rPr>
                <w:rFonts w:asciiTheme="minorBidi" w:hAnsiTheme="minorBidi"/>
                <w:sz w:val="22"/>
                <w:szCs w:val="22"/>
              </w:rPr>
              <w:t>Facilitating positive discussions with students, with respect to student feedback.</w:t>
            </w:r>
          </w:p>
          <w:p w14:paraId="622F7B66" w14:textId="77777777" w:rsidR="0062615A" w:rsidRDefault="0062615A" w:rsidP="008C541E">
            <w:pPr>
              <w:spacing w:before="0"/>
              <w:rPr>
                <w:rFonts w:asciiTheme="minorBidi" w:hAnsiTheme="minorBidi"/>
                <w:sz w:val="22"/>
                <w:szCs w:val="22"/>
              </w:rPr>
            </w:pPr>
          </w:p>
          <w:p w14:paraId="529DD62A" w14:textId="77777777" w:rsidR="006B3763" w:rsidRPr="00FF1AF4" w:rsidRDefault="0062615A" w:rsidP="00144875">
            <w:pPr>
              <w:spacing w:before="0"/>
              <w:rPr>
                <w:rFonts w:asciiTheme="minorBidi" w:hAnsiTheme="minorBidi"/>
              </w:rPr>
            </w:pPr>
            <w:r>
              <w:rPr>
                <w:rFonts w:asciiTheme="minorBidi" w:hAnsiTheme="minorBidi"/>
                <w:sz w:val="22"/>
                <w:szCs w:val="22"/>
              </w:rPr>
              <w:t xml:space="preserve">*annual review has changed for 17/18; the new module review template can be found on the </w:t>
            </w:r>
            <w:hyperlink r:id="rId8" w:history="1">
              <w:r w:rsidRPr="0062615A">
                <w:rPr>
                  <w:rStyle w:val="Hyperlink"/>
                  <w:rFonts w:asciiTheme="minorBidi" w:hAnsiTheme="minorBidi"/>
                  <w:sz w:val="22"/>
                  <w:szCs w:val="22"/>
                </w:rPr>
                <w:t>FoB T&amp;L Moodle site</w:t>
              </w:r>
            </w:hyperlink>
            <w:r>
              <w:rPr>
                <w:rFonts w:asciiTheme="minorBidi" w:hAnsiTheme="minorBidi"/>
                <w:sz w:val="22"/>
                <w:szCs w:val="22"/>
              </w:rPr>
              <w:t xml:space="preserve"> under the topic: </w:t>
            </w:r>
            <w:r w:rsidRPr="0062615A">
              <w:rPr>
                <w:rFonts w:asciiTheme="minorBidi" w:hAnsiTheme="minorBidi"/>
                <w:i/>
                <w:iCs/>
                <w:sz w:val="22"/>
                <w:szCs w:val="22"/>
              </w:rPr>
              <w:t xml:space="preserve">Annual Review and Planning &amp; Periodic Review </w:t>
            </w:r>
            <w:r w:rsidR="006B3763" w:rsidRPr="00FF1AF4">
              <w:rPr>
                <w:rFonts w:asciiTheme="minorBidi" w:hAnsiTheme="minorBidi"/>
              </w:rPr>
              <w:t xml:space="preserve"> </w:t>
            </w:r>
          </w:p>
        </w:tc>
      </w:tr>
    </w:tbl>
    <w:p w14:paraId="583CFE71" w14:textId="77777777" w:rsidR="006B3763" w:rsidRDefault="006B3763" w:rsidP="000C65BD">
      <w:pPr>
        <w:spacing w:before="0"/>
        <w:jc w:val="both"/>
        <w:rPr>
          <w:rFonts w:asciiTheme="minorBidi" w:hAnsiTheme="minorBidi" w:cstheme="minorBidi"/>
          <w:sz w:val="24"/>
          <w:szCs w:val="24"/>
        </w:rPr>
      </w:pPr>
    </w:p>
    <w:p w14:paraId="36FA18A2" w14:textId="77777777" w:rsidR="006B3763" w:rsidRPr="006B3763" w:rsidRDefault="0062615A" w:rsidP="0062615A">
      <w:pPr>
        <w:rPr>
          <w:rFonts w:asciiTheme="minorBidi" w:hAnsiTheme="minorBidi" w:cstheme="minorBidi"/>
          <w:sz w:val="24"/>
          <w:szCs w:val="24"/>
        </w:rPr>
      </w:pPr>
      <w:r>
        <w:rPr>
          <w:rFonts w:asciiTheme="minorBidi" w:hAnsiTheme="minorBidi" w:cstheme="minorBidi"/>
          <w:sz w:val="24"/>
          <w:szCs w:val="24"/>
        </w:rPr>
        <w:t>D</w:t>
      </w:r>
      <w:r w:rsidR="006B3763" w:rsidRPr="006B3763">
        <w:rPr>
          <w:rFonts w:asciiTheme="minorBidi" w:hAnsiTheme="minorBidi" w:cstheme="minorBidi"/>
          <w:sz w:val="24"/>
          <w:szCs w:val="24"/>
        </w:rPr>
        <w:t>uties associated with ensuring academic standards are shared among</w:t>
      </w:r>
      <w:r>
        <w:rPr>
          <w:rFonts w:asciiTheme="minorBidi" w:hAnsiTheme="minorBidi" w:cstheme="minorBidi"/>
          <w:sz w:val="24"/>
          <w:szCs w:val="24"/>
        </w:rPr>
        <w:t>st</w:t>
      </w:r>
      <w:r w:rsidR="006B3763" w:rsidRPr="006B3763">
        <w:rPr>
          <w:rFonts w:asciiTheme="minorBidi" w:hAnsiTheme="minorBidi" w:cstheme="minorBidi"/>
          <w:sz w:val="24"/>
          <w:szCs w:val="24"/>
        </w:rPr>
        <w:t xml:space="preserve"> the staff delivering </w:t>
      </w:r>
      <w:r>
        <w:rPr>
          <w:rFonts w:asciiTheme="minorBidi" w:hAnsiTheme="minorBidi" w:cstheme="minorBidi"/>
          <w:sz w:val="24"/>
          <w:szCs w:val="24"/>
        </w:rPr>
        <w:t xml:space="preserve">a </w:t>
      </w:r>
      <w:r w:rsidR="006B3763" w:rsidRPr="006B3763">
        <w:rPr>
          <w:rFonts w:asciiTheme="minorBidi" w:hAnsiTheme="minorBidi" w:cstheme="minorBidi"/>
          <w:sz w:val="24"/>
          <w:szCs w:val="24"/>
        </w:rPr>
        <w:t xml:space="preserve">module </w:t>
      </w:r>
      <w:r>
        <w:rPr>
          <w:rFonts w:asciiTheme="minorBidi" w:hAnsiTheme="minorBidi" w:cstheme="minorBidi"/>
          <w:sz w:val="24"/>
          <w:szCs w:val="24"/>
        </w:rPr>
        <w:t>but</w:t>
      </w:r>
      <w:r w:rsidR="006B3763" w:rsidRPr="006B3763">
        <w:rPr>
          <w:rFonts w:asciiTheme="minorBidi" w:hAnsiTheme="minorBidi" w:cstheme="minorBidi"/>
          <w:sz w:val="24"/>
          <w:szCs w:val="24"/>
        </w:rPr>
        <w:t xml:space="preserve"> </w:t>
      </w:r>
      <w:r w:rsidR="006B3763" w:rsidRPr="006B3763">
        <w:rPr>
          <w:rFonts w:asciiTheme="minorBidi" w:hAnsiTheme="minorBidi" w:cstheme="minorBidi"/>
          <w:b/>
          <w:sz w:val="24"/>
          <w:szCs w:val="24"/>
        </w:rPr>
        <w:t xml:space="preserve">it is the </w:t>
      </w:r>
      <w:r>
        <w:rPr>
          <w:rFonts w:asciiTheme="minorBidi" w:hAnsiTheme="minorBidi" w:cstheme="minorBidi"/>
          <w:b/>
          <w:sz w:val="24"/>
          <w:szCs w:val="24"/>
        </w:rPr>
        <w:t>M</w:t>
      </w:r>
      <w:r w:rsidR="006B3763" w:rsidRPr="006B3763">
        <w:rPr>
          <w:rFonts w:asciiTheme="minorBidi" w:hAnsiTheme="minorBidi" w:cstheme="minorBidi"/>
          <w:b/>
          <w:sz w:val="24"/>
          <w:szCs w:val="24"/>
        </w:rPr>
        <w:t xml:space="preserve">odule </w:t>
      </w:r>
      <w:r>
        <w:rPr>
          <w:rFonts w:asciiTheme="minorBidi" w:hAnsiTheme="minorBidi" w:cstheme="minorBidi"/>
          <w:b/>
          <w:sz w:val="24"/>
          <w:szCs w:val="24"/>
        </w:rPr>
        <w:t>L</w:t>
      </w:r>
      <w:r w:rsidR="006B3763" w:rsidRPr="006B3763">
        <w:rPr>
          <w:rFonts w:asciiTheme="minorBidi" w:hAnsiTheme="minorBidi" w:cstheme="minorBidi"/>
          <w:b/>
          <w:sz w:val="24"/>
          <w:szCs w:val="24"/>
        </w:rPr>
        <w:t>eader who is responsible for and accountable to the Head of School and the Subject Assessment Panel for academic quality and standards.</w:t>
      </w:r>
    </w:p>
    <w:p w14:paraId="338FC1B0" w14:textId="77777777" w:rsidR="006B3763" w:rsidRDefault="006B3763" w:rsidP="0062615A">
      <w:pPr>
        <w:rPr>
          <w:rFonts w:asciiTheme="minorBidi" w:hAnsiTheme="minorBidi" w:cstheme="minorBidi"/>
          <w:sz w:val="24"/>
          <w:szCs w:val="24"/>
        </w:rPr>
      </w:pPr>
      <w:r w:rsidRPr="006B3763">
        <w:rPr>
          <w:rFonts w:asciiTheme="minorBidi" w:hAnsiTheme="minorBidi" w:cstheme="minorBidi"/>
          <w:sz w:val="24"/>
          <w:szCs w:val="24"/>
        </w:rPr>
        <w:t xml:space="preserve">The principal responsibilities of </w:t>
      </w:r>
      <w:r w:rsidR="00A2507B">
        <w:rPr>
          <w:rFonts w:asciiTheme="minorBidi" w:hAnsiTheme="minorBidi" w:cstheme="minorBidi"/>
          <w:sz w:val="24"/>
          <w:szCs w:val="24"/>
        </w:rPr>
        <w:t>M</w:t>
      </w:r>
      <w:r w:rsidRPr="006B3763">
        <w:rPr>
          <w:rFonts w:asciiTheme="minorBidi" w:hAnsiTheme="minorBidi" w:cstheme="minorBidi"/>
          <w:sz w:val="24"/>
          <w:szCs w:val="24"/>
        </w:rPr>
        <w:t xml:space="preserve">odule </w:t>
      </w:r>
      <w:r w:rsidR="00A2507B">
        <w:rPr>
          <w:rFonts w:asciiTheme="minorBidi" w:hAnsiTheme="minorBidi" w:cstheme="minorBidi"/>
          <w:sz w:val="24"/>
          <w:szCs w:val="24"/>
        </w:rPr>
        <w:t>L</w:t>
      </w:r>
      <w:r w:rsidRPr="006B3763">
        <w:rPr>
          <w:rFonts w:asciiTheme="minorBidi" w:hAnsiTheme="minorBidi" w:cstheme="minorBidi"/>
          <w:sz w:val="24"/>
          <w:szCs w:val="24"/>
        </w:rPr>
        <w:t xml:space="preserve">eaders </w:t>
      </w:r>
      <w:r w:rsidR="0062615A">
        <w:rPr>
          <w:rFonts w:asciiTheme="minorBidi" w:hAnsiTheme="minorBidi" w:cstheme="minorBidi"/>
          <w:sz w:val="24"/>
          <w:szCs w:val="24"/>
        </w:rPr>
        <w:t xml:space="preserve">in respect of academic standards </w:t>
      </w:r>
      <w:r w:rsidRPr="006B3763">
        <w:rPr>
          <w:rFonts w:asciiTheme="minorBidi" w:hAnsiTheme="minorBidi" w:cstheme="minorBidi"/>
          <w:sz w:val="24"/>
          <w:szCs w:val="24"/>
        </w:rPr>
        <w:t>include:</w:t>
      </w:r>
    </w:p>
    <w:p w14:paraId="2D0657AD" w14:textId="77777777" w:rsidR="0062615A" w:rsidRDefault="0062615A" w:rsidP="0062615A">
      <w:pPr>
        <w:numPr>
          <w:ilvl w:val="0"/>
          <w:numId w:val="15"/>
        </w:numPr>
        <w:spacing w:before="0"/>
        <w:ind w:left="714" w:hanging="357"/>
        <w:rPr>
          <w:rFonts w:asciiTheme="minorBidi" w:hAnsiTheme="minorBidi" w:cstheme="minorBidi"/>
          <w:sz w:val="24"/>
          <w:szCs w:val="24"/>
        </w:rPr>
      </w:pPr>
      <w:r w:rsidRPr="0062615A">
        <w:rPr>
          <w:rFonts w:asciiTheme="minorBidi" w:hAnsiTheme="minorBidi" w:cstheme="minorBidi"/>
          <w:sz w:val="24"/>
          <w:szCs w:val="24"/>
        </w:rPr>
        <w:t xml:space="preserve">Ensuring </w:t>
      </w:r>
      <w:r>
        <w:rPr>
          <w:rFonts w:asciiTheme="minorBidi" w:hAnsiTheme="minorBidi" w:cstheme="minorBidi"/>
          <w:sz w:val="24"/>
          <w:szCs w:val="24"/>
        </w:rPr>
        <w:t xml:space="preserve">all </w:t>
      </w:r>
      <w:r w:rsidRPr="0062615A">
        <w:rPr>
          <w:rFonts w:asciiTheme="minorBidi" w:hAnsiTheme="minorBidi" w:cstheme="minorBidi"/>
          <w:sz w:val="24"/>
          <w:szCs w:val="24"/>
        </w:rPr>
        <w:t>module staff are appropriately briefed</w:t>
      </w:r>
    </w:p>
    <w:p w14:paraId="675E6069" w14:textId="77777777" w:rsidR="006B3763" w:rsidRPr="0062615A" w:rsidRDefault="006B3763" w:rsidP="0062615A">
      <w:pPr>
        <w:numPr>
          <w:ilvl w:val="0"/>
          <w:numId w:val="15"/>
        </w:numPr>
        <w:spacing w:before="0"/>
        <w:ind w:left="714" w:hanging="357"/>
        <w:rPr>
          <w:rFonts w:asciiTheme="minorBidi" w:hAnsiTheme="minorBidi" w:cstheme="minorBidi"/>
          <w:sz w:val="24"/>
          <w:szCs w:val="24"/>
        </w:rPr>
      </w:pPr>
      <w:r w:rsidRPr="0062615A">
        <w:rPr>
          <w:rFonts w:asciiTheme="minorBidi" w:hAnsiTheme="minorBidi" w:cstheme="minorBidi"/>
          <w:sz w:val="24"/>
          <w:szCs w:val="24"/>
        </w:rPr>
        <w:t>Providing module information to students</w:t>
      </w:r>
    </w:p>
    <w:p w14:paraId="2AA590CF" w14:textId="77777777" w:rsidR="00A93DF9" w:rsidRDefault="006B3763" w:rsidP="0062615A">
      <w:pPr>
        <w:numPr>
          <w:ilvl w:val="0"/>
          <w:numId w:val="15"/>
        </w:numPr>
        <w:spacing w:before="0"/>
        <w:ind w:left="714" w:hanging="357"/>
        <w:rPr>
          <w:rFonts w:asciiTheme="minorBidi" w:hAnsiTheme="minorBidi" w:cstheme="minorBidi"/>
          <w:sz w:val="24"/>
          <w:szCs w:val="24"/>
        </w:rPr>
      </w:pPr>
      <w:r w:rsidRPr="006B3763">
        <w:rPr>
          <w:rFonts w:asciiTheme="minorBidi" w:hAnsiTheme="minorBidi" w:cstheme="minorBidi"/>
          <w:sz w:val="24"/>
          <w:szCs w:val="24"/>
        </w:rPr>
        <w:t>Specifying assessment tasks</w:t>
      </w:r>
      <w:r w:rsidR="0062615A">
        <w:rPr>
          <w:rFonts w:asciiTheme="minorBidi" w:hAnsiTheme="minorBidi" w:cstheme="minorBidi"/>
          <w:sz w:val="24"/>
          <w:szCs w:val="24"/>
        </w:rPr>
        <w:t xml:space="preserve"> including setting deadlines</w:t>
      </w:r>
      <w:r w:rsidR="00A93DF9">
        <w:rPr>
          <w:rFonts w:asciiTheme="minorBidi" w:hAnsiTheme="minorBidi" w:cstheme="minorBidi"/>
          <w:sz w:val="24"/>
          <w:szCs w:val="24"/>
        </w:rPr>
        <w:t xml:space="preserve"> </w:t>
      </w:r>
    </w:p>
    <w:p w14:paraId="2CB127EC" w14:textId="77777777" w:rsidR="006B3763" w:rsidRPr="006B3763" w:rsidRDefault="00A93DF9" w:rsidP="008278D3">
      <w:pPr>
        <w:numPr>
          <w:ilvl w:val="0"/>
          <w:numId w:val="15"/>
        </w:numPr>
        <w:spacing w:before="0"/>
        <w:rPr>
          <w:rFonts w:asciiTheme="minorBidi" w:hAnsiTheme="minorBidi" w:cstheme="minorBidi"/>
          <w:sz w:val="24"/>
          <w:szCs w:val="24"/>
        </w:rPr>
      </w:pPr>
      <w:r>
        <w:rPr>
          <w:rFonts w:asciiTheme="minorBidi" w:hAnsiTheme="minorBidi" w:cstheme="minorBidi"/>
          <w:sz w:val="24"/>
          <w:szCs w:val="24"/>
        </w:rPr>
        <w:t xml:space="preserve">Providing pre-assessment activities designed to prepare students for </w:t>
      </w:r>
      <w:r w:rsidR="0062615A">
        <w:rPr>
          <w:rFonts w:asciiTheme="minorBidi" w:hAnsiTheme="minorBidi" w:cstheme="minorBidi"/>
          <w:sz w:val="24"/>
          <w:szCs w:val="24"/>
        </w:rPr>
        <w:t xml:space="preserve">their final </w:t>
      </w:r>
      <w:r>
        <w:rPr>
          <w:rFonts w:asciiTheme="minorBidi" w:hAnsiTheme="minorBidi" w:cstheme="minorBidi"/>
          <w:sz w:val="24"/>
          <w:szCs w:val="24"/>
        </w:rPr>
        <w:t>assessment</w:t>
      </w:r>
    </w:p>
    <w:p w14:paraId="23555098" w14:textId="77777777" w:rsidR="006B3763" w:rsidRDefault="00A93DF9" w:rsidP="0062615A">
      <w:pPr>
        <w:numPr>
          <w:ilvl w:val="0"/>
          <w:numId w:val="15"/>
        </w:numPr>
        <w:spacing w:before="0"/>
        <w:rPr>
          <w:rFonts w:asciiTheme="minorBidi" w:hAnsiTheme="minorBidi" w:cstheme="minorBidi"/>
          <w:sz w:val="24"/>
          <w:szCs w:val="24"/>
        </w:rPr>
      </w:pPr>
      <w:r>
        <w:rPr>
          <w:rFonts w:asciiTheme="minorBidi" w:hAnsiTheme="minorBidi" w:cstheme="minorBidi"/>
          <w:sz w:val="24"/>
          <w:szCs w:val="24"/>
        </w:rPr>
        <w:t xml:space="preserve">Providing </w:t>
      </w:r>
      <w:r w:rsidR="0062615A">
        <w:rPr>
          <w:rFonts w:asciiTheme="minorBidi" w:hAnsiTheme="minorBidi" w:cstheme="minorBidi"/>
          <w:sz w:val="24"/>
          <w:szCs w:val="24"/>
        </w:rPr>
        <w:t xml:space="preserve">constructive </w:t>
      </w:r>
      <w:r>
        <w:rPr>
          <w:rFonts w:asciiTheme="minorBidi" w:hAnsiTheme="minorBidi" w:cstheme="minorBidi"/>
          <w:sz w:val="24"/>
          <w:szCs w:val="24"/>
        </w:rPr>
        <w:t>f</w:t>
      </w:r>
      <w:r w:rsidR="006B3763" w:rsidRPr="006B3763">
        <w:rPr>
          <w:rFonts w:asciiTheme="minorBidi" w:hAnsiTheme="minorBidi" w:cstheme="minorBidi"/>
          <w:sz w:val="24"/>
          <w:szCs w:val="24"/>
        </w:rPr>
        <w:t xml:space="preserve">eedback to students on </w:t>
      </w:r>
      <w:r w:rsidR="0062615A">
        <w:rPr>
          <w:rFonts w:asciiTheme="minorBidi" w:hAnsiTheme="minorBidi" w:cstheme="minorBidi"/>
          <w:sz w:val="24"/>
          <w:szCs w:val="24"/>
        </w:rPr>
        <w:t xml:space="preserve">all forms of </w:t>
      </w:r>
      <w:r w:rsidR="006B3763" w:rsidRPr="006B3763">
        <w:rPr>
          <w:rFonts w:asciiTheme="minorBidi" w:hAnsiTheme="minorBidi" w:cstheme="minorBidi"/>
          <w:sz w:val="24"/>
          <w:szCs w:val="24"/>
        </w:rPr>
        <w:t>assessment</w:t>
      </w:r>
    </w:p>
    <w:p w14:paraId="1B01921D" w14:textId="77777777" w:rsidR="00144875" w:rsidRPr="006B3763" w:rsidRDefault="00144875" w:rsidP="0062615A">
      <w:pPr>
        <w:numPr>
          <w:ilvl w:val="0"/>
          <w:numId w:val="15"/>
        </w:numPr>
        <w:spacing w:before="0"/>
        <w:rPr>
          <w:rFonts w:asciiTheme="minorBidi" w:hAnsiTheme="minorBidi" w:cstheme="minorBidi"/>
          <w:sz w:val="24"/>
          <w:szCs w:val="24"/>
        </w:rPr>
      </w:pPr>
      <w:r>
        <w:rPr>
          <w:rFonts w:asciiTheme="minorBidi" w:hAnsiTheme="minorBidi" w:cstheme="minorBidi"/>
          <w:sz w:val="24"/>
          <w:szCs w:val="24"/>
        </w:rPr>
        <w:t>Monitoring engagement</w:t>
      </w:r>
    </w:p>
    <w:p w14:paraId="264F3389" w14:textId="77777777" w:rsidR="006B3763" w:rsidRPr="006B3763" w:rsidRDefault="006B3763" w:rsidP="008278D3">
      <w:pPr>
        <w:numPr>
          <w:ilvl w:val="0"/>
          <w:numId w:val="15"/>
        </w:numPr>
        <w:spacing w:before="0"/>
        <w:rPr>
          <w:rFonts w:asciiTheme="minorBidi" w:hAnsiTheme="minorBidi" w:cstheme="minorBidi"/>
          <w:sz w:val="24"/>
          <w:szCs w:val="24"/>
        </w:rPr>
      </w:pPr>
      <w:r w:rsidRPr="006B3763">
        <w:rPr>
          <w:rFonts w:asciiTheme="minorBidi" w:hAnsiTheme="minorBidi" w:cstheme="minorBidi"/>
          <w:sz w:val="24"/>
          <w:szCs w:val="24"/>
        </w:rPr>
        <w:t>Moderating marking standards and uploading marks</w:t>
      </w:r>
    </w:p>
    <w:p w14:paraId="4778CFCF" w14:textId="77777777" w:rsidR="006B3763" w:rsidRPr="006B3763" w:rsidRDefault="006B3763" w:rsidP="009B64BC">
      <w:pPr>
        <w:numPr>
          <w:ilvl w:val="0"/>
          <w:numId w:val="15"/>
        </w:numPr>
        <w:spacing w:before="0"/>
        <w:rPr>
          <w:rFonts w:asciiTheme="minorBidi" w:hAnsiTheme="minorBidi" w:cstheme="minorBidi"/>
          <w:sz w:val="24"/>
          <w:szCs w:val="24"/>
        </w:rPr>
      </w:pPr>
      <w:r w:rsidRPr="006B3763">
        <w:rPr>
          <w:rFonts w:asciiTheme="minorBidi" w:hAnsiTheme="minorBidi" w:cstheme="minorBidi"/>
          <w:sz w:val="24"/>
          <w:szCs w:val="24"/>
        </w:rPr>
        <w:t>Ensuring Module Evaluations are undertaken</w:t>
      </w:r>
      <w:r w:rsidR="0062615A">
        <w:rPr>
          <w:rFonts w:asciiTheme="minorBidi" w:hAnsiTheme="minorBidi" w:cstheme="minorBidi"/>
          <w:sz w:val="24"/>
          <w:szCs w:val="24"/>
        </w:rPr>
        <w:t xml:space="preserve"> (i.e. gathering, analy</w:t>
      </w:r>
      <w:r w:rsidR="009B64BC">
        <w:rPr>
          <w:rFonts w:asciiTheme="minorBidi" w:hAnsiTheme="minorBidi" w:cstheme="minorBidi"/>
          <w:sz w:val="24"/>
          <w:szCs w:val="24"/>
        </w:rPr>
        <w:t>s</w:t>
      </w:r>
      <w:r w:rsidR="0062615A">
        <w:rPr>
          <w:rFonts w:asciiTheme="minorBidi" w:hAnsiTheme="minorBidi" w:cstheme="minorBidi"/>
          <w:sz w:val="24"/>
          <w:szCs w:val="24"/>
        </w:rPr>
        <w:t xml:space="preserve">ing and responding to student feedback)  </w:t>
      </w:r>
    </w:p>
    <w:p w14:paraId="00C90528" w14:textId="77777777" w:rsidR="006B3763" w:rsidRPr="006B3763" w:rsidRDefault="006B3763" w:rsidP="008278D3">
      <w:pPr>
        <w:numPr>
          <w:ilvl w:val="0"/>
          <w:numId w:val="15"/>
        </w:numPr>
        <w:spacing w:before="0"/>
        <w:rPr>
          <w:rFonts w:asciiTheme="minorBidi" w:hAnsiTheme="minorBidi" w:cstheme="minorBidi"/>
          <w:sz w:val="24"/>
          <w:szCs w:val="24"/>
        </w:rPr>
      </w:pPr>
      <w:r w:rsidRPr="006B3763">
        <w:rPr>
          <w:rFonts w:asciiTheme="minorBidi" w:hAnsiTheme="minorBidi" w:cstheme="minorBidi"/>
          <w:sz w:val="24"/>
          <w:szCs w:val="24"/>
        </w:rPr>
        <w:t>Providing information to External Examiners</w:t>
      </w:r>
    </w:p>
    <w:p w14:paraId="3AD7718D" w14:textId="77777777" w:rsidR="006B3763" w:rsidRDefault="006B3763" w:rsidP="0062615A">
      <w:pPr>
        <w:numPr>
          <w:ilvl w:val="0"/>
          <w:numId w:val="15"/>
        </w:numPr>
        <w:spacing w:before="0"/>
        <w:rPr>
          <w:rFonts w:asciiTheme="minorBidi" w:hAnsiTheme="minorBidi" w:cstheme="minorBidi"/>
          <w:sz w:val="24"/>
          <w:szCs w:val="24"/>
        </w:rPr>
      </w:pPr>
      <w:r w:rsidRPr="006B3763">
        <w:rPr>
          <w:rFonts w:asciiTheme="minorBidi" w:hAnsiTheme="minorBidi" w:cstheme="minorBidi"/>
          <w:sz w:val="24"/>
          <w:szCs w:val="24"/>
        </w:rPr>
        <w:t xml:space="preserve">Reviewing the quality and standards of the module </w:t>
      </w:r>
      <w:r>
        <w:rPr>
          <w:rFonts w:asciiTheme="minorBidi" w:hAnsiTheme="minorBidi" w:cstheme="minorBidi"/>
          <w:sz w:val="24"/>
          <w:szCs w:val="24"/>
        </w:rPr>
        <w:t>(</w:t>
      </w:r>
      <w:r w:rsidR="0062615A">
        <w:rPr>
          <w:rFonts w:asciiTheme="minorBidi" w:hAnsiTheme="minorBidi" w:cstheme="minorBidi"/>
          <w:sz w:val="24"/>
          <w:szCs w:val="24"/>
        </w:rPr>
        <w:t>through annual review</w:t>
      </w:r>
      <w:r>
        <w:rPr>
          <w:rFonts w:asciiTheme="minorBidi" w:hAnsiTheme="minorBidi" w:cstheme="minorBidi"/>
          <w:sz w:val="24"/>
          <w:szCs w:val="24"/>
        </w:rPr>
        <w:t>)</w:t>
      </w:r>
    </w:p>
    <w:p w14:paraId="762BF388" w14:textId="77777777" w:rsidR="006B3763" w:rsidRPr="006B3763" w:rsidRDefault="006B3763" w:rsidP="008278D3">
      <w:pPr>
        <w:numPr>
          <w:ilvl w:val="0"/>
          <w:numId w:val="15"/>
        </w:numPr>
        <w:spacing w:before="0"/>
        <w:rPr>
          <w:rFonts w:asciiTheme="minorBidi" w:hAnsiTheme="minorBidi" w:cstheme="minorBidi"/>
          <w:sz w:val="24"/>
          <w:szCs w:val="24"/>
        </w:rPr>
      </w:pPr>
      <w:r>
        <w:rPr>
          <w:rFonts w:asciiTheme="minorBidi" w:hAnsiTheme="minorBidi" w:cstheme="minorBidi"/>
          <w:sz w:val="24"/>
          <w:szCs w:val="24"/>
        </w:rPr>
        <w:t>Attending Subject Assessment Panels</w:t>
      </w:r>
    </w:p>
    <w:p w14:paraId="0F2A8E63" w14:textId="77777777" w:rsidR="006B3763" w:rsidRPr="006B3763" w:rsidRDefault="006B3763" w:rsidP="008278D3">
      <w:pPr>
        <w:numPr>
          <w:ilvl w:val="0"/>
          <w:numId w:val="15"/>
        </w:numPr>
        <w:spacing w:before="0"/>
        <w:rPr>
          <w:rFonts w:asciiTheme="minorBidi" w:hAnsiTheme="minorBidi" w:cstheme="minorBidi"/>
          <w:sz w:val="24"/>
          <w:szCs w:val="24"/>
        </w:rPr>
      </w:pPr>
      <w:r w:rsidRPr="006B3763">
        <w:rPr>
          <w:rFonts w:asciiTheme="minorBidi" w:hAnsiTheme="minorBidi" w:cstheme="minorBidi"/>
          <w:sz w:val="24"/>
          <w:szCs w:val="24"/>
        </w:rPr>
        <w:t>Checking timetables</w:t>
      </w:r>
    </w:p>
    <w:p w14:paraId="6EA527AE" w14:textId="77777777" w:rsidR="006B3763" w:rsidRPr="006B3763" w:rsidRDefault="006B3763" w:rsidP="00144875">
      <w:pPr>
        <w:rPr>
          <w:rFonts w:asciiTheme="minorBidi" w:hAnsiTheme="minorBidi" w:cstheme="minorBidi"/>
          <w:sz w:val="24"/>
          <w:szCs w:val="24"/>
        </w:rPr>
      </w:pPr>
      <w:r w:rsidRPr="006B3763">
        <w:rPr>
          <w:rFonts w:asciiTheme="minorBidi" w:hAnsiTheme="minorBidi" w:cstheme="minorBidi"/>
          <w:sz w:val="24"/>
          <w:szCs w:val="24"/>
        </w:rPr>
        <w:t xml:space="preserve">Guidance associated with these responsibilities is outlined below. </w:t>
      </w:r>
      <w:r w:rsidR="00144875">
        <w:rPr>
          <w:rFonts w:asciiTheme="minorBidi" w:hAnsiTheme="minorBidi" w:cstheme="minorBidi"/>
          <w:sz w:val="24"/>
          <w:szCs w:val="24"/>
        </w:rPr>
        <w:t xml:space="preserve">(We </w:t>
      </w:r>
      <w:r w:rsidRPr="006B3763">
        <w:rPr>
          <w:rFonts w:asciiTheme="minorBidi" w:hAnsiTheme="minorBidi" w:cstheme="minorBidi"/>
          <w:sz w:val="24"/>
          <w:szCs w:val="24"/>
        </w:rPr>
        <w:t xml:space="preserve">recognise that modules have different aims and learning outcomes, hence specific practices developed by </w:t>
      </w:r>
      <w:r w:rsidR="00A2507B">
        <w:rPr>
          <w:rFonts w:asciiTheme="minorBidi" w:hAnsiTheme="minorBidi" w:cstheme="minorBidi"/>
          <w:sz w:val="24"/>
          <w:szCs w:val="24"/>
        </w:rPr>
        <w:t>M</w:t>
      </w:r>
      <w:r w:rsidRPr="006B3763">
        <w:rPr>
          <w:rFonts w:asciiTheme="minorBidi" w:hAnsiTheme="minorBidi" w:cstheme="minorBidi"/>
          <w:sz w:val="24"/>
          <w:szCs w:val="24"/>
        </w:rPr>
        <w:t xml:space="preserve">odule </w:t>
      </w:r>
      <w:r w:rsidR="00A2507B">
        <w:rPr>
          <w:rFonts w:asciiTheme="minorBidi" w:hAnsiTheme="minorBidi" w:cstheme="minorBidi"/>
          <w:sz w:val="24"/>
          <w:szCs w:val="24"/>
        </w:rPr>
        <w:t>L</w:t>
      </w:r>
      <w:r w:rsidRPr="006B3763">
        <w:rPr>
          <w:rFonts w:asciiTheme="minorBidi" w:hAnsiTheme="minorBidi" w:cstheme="minorBidi"/>
          <w:sz w:val="24"/>
          <w:szCs w:val="24"/>
        </w:rPr>
        <w:t xml:space="preserve">eaders </w:t>
      </w:r>
      <w:r w:rsidR="00144875">
        <w:rPr>
          <w:rFonts w:asciiTheme="minorBidi" w:hAnsiTheme="minorBidi" w:cstheme="minorBidi"/>
          <w:sz w:val="24"/>
          <w:szCs w:val="24"/>
        </w:rPr>
        <w:t xml:space="preserve">to </w:t>
      </w:r>
      <w:r w:rsidRPr="006B3763">
        <w:rPr>
          <w:rFonts w:asciiTheme="minorBidi" w:hAnsiTheme="minorBidi" w:cstheme="minorBidi"/>
          <w:sz w:val="24"/>
          <w:szCs w:val="24"/>
        </w:rPr>
        <w:t xml:space="preserve">secure academic standards </w:t>
      </w:r>
      <w:r w:rsidR="00144875">
        <w:rPr>
          <w:rFonts w:asciiTheme="minorBidi" w:hAnsiTheme="minorBidi" w:cstheme="minorBidi"/>
          <w:sz w:val="24"/>
          <w:szCs w:val="24"/>
        </w:rPr>
        <w:t xml:space="preserve">and which </w:t>
      </w:r>
      <w:r w:rsidRPr="006B3763">
        <w:rPr>
          <w:rFonts w:asciiTheme="minorBidi" w:hAnsiTheme="minorBidi" w:cstheme="minorBidi"/>
          <w:sz w:val="24"/>
          <w:szCs w:val="24"/>
        </w:rPr>
        <w:t>can be justified to the Subject Assessment Panel are acceptable.</w:t>
      </w:r>
      <w:r w:rsidR="00144875">
        <w:rPr>
          <w:rFonts w:asciiTheme="minorBidi" w:hAnsiTheme="minorBidi" w:cstheme="minorBidi"/>
          <w:sz w:val="24"/>
          <w:szCs w:val="24"/>
        </w:rPr>
        <w:t>)</w:t>
      </w:r>
      <w:r w:rsidRPr="006B3763">
        <w:rPr>
          <w:rFonts w:asciiTheme="minorBidi" w:hAnsiTheme="minorBidi" w:cstheme="minorBidi"/>
          <w:sz w:val="24"/>
          <w:szCs w:val="24"/>
        </w:rPr>
        <w:t xml:space="preserve"> </w:t>
      </w:r>
    </w:p>
    <w:p w14:paraId="50F0357F" w14:textId="77777777" w:rsidR="0052436B" w:rsidRDefault="0052436B" w:rsidP="0052436B">
      <w:pPr>
        <w:rPr>
          <w:rFonts w:asciiTheme="minorBidi" w:hAnsiTheme="minorBidi" w:cstheme="minorBidi"/>
          <w:sz w:val="24"/>
          <w:szCs w:val="24"/>
        </w:rPr>
      </w:pPr>
      <w:r>
        <w:rPr>
          <w:rFonts w:asciiTheme="minorBidi" w:hAnsiTheme="minorBidi" w:cstheme="minorBidi"/>
          <w:sz w:val="24"/>
          <w:szCs w:val="24"/>
        </w:rPr>
        <w:t xml:space="preserve">Before reading the guidance, you </w:t>
      </w:r>
      <w:r w:rsidR="00B857FA">
        <w:rPr>
          <w:rFonts w:asciiTheme="minorBidi" w:hAnsiTheme="minorBidi" w:cstheme="minorBidi"/>
          <w:sz w:val="24"/>
          <w:szCs w:val="24"/>
        </w:rPr>
        <w:t>should</w:t>
      </w:r>
      <w:r>
        <w:rPr>
          <w:rFonts w:asciiTheme="minorBidi" w:hAnsiTheme="minorBidi" w:cstheme="minorBidi"/>
          <w:sz w:val="24"/>
          <w:szCs w:val="24"/>
        </w:rPr>
        <w:t>:</w:t>
      </w:r>
      <w:r w:rsidR="00B857FA">
        <w:rPr>
          <w:rFonts w:asciiTheme="minorBidi" w:hAnsiTheme="minorBidi" w:cstheme="minorBidi"/>
          <w:sz w:val="24"/>
          <w:szCs w:val="24"/>
        </w:rPr>
        <w:t xml:space="preserve"> </w:t>
      </w:r>
    </w:p>
    <w:p w14:paraId="2A412992" w14:textId="77777777" w:rsidR="0052436B" w:rsidRDefault="0052436B" w:rsidP="0052436B">
      <w:pPr>
        <w:rPr>
          <w:rFonts w:asciiTheme="minorBidi" w:hAnsiTheme="minorBidi" w:cstheme="minorBidi"/>
          <w:sz w:val="24"/>
          <w:szCs w:val="24"/>
        </w:rPr>
      </w:pPr>
    </w:p>
    <w:p w14:paraId="20E4971D" w14:textId="77777777" w:rsidR="0052436B" w:rsidRDefault="0052436B" w:rsidP="0052436B">
      <w:pPr>
        <w:rPr>
          <w:rFonts w:asciiTheme="minorBidi" w:hAnsiTheme="minorBidi" w:cstheme="minorBidi"/>
          <w:sz w:val="24"/>
          <w:szCs w:val="24"/>
        </w:rPr>
      </w:pPr>
      <w:r>
        <w:rPr>
          <w:rFonts w:asciiTheme="minorBidi" w:hAnsiTheme="minorBidi" w:cstheme="minorBidi"/>
          <w:sz w:val="24"/>
          <w:szCs w:val="24"/>
        </w:rPr>
        <w:lastRenderedPageBreak/>
        <w:t xml:space="preserve">1. </w:t>
      </w:r>
      <w:r w:rsidR="00B857FA">
        <w:rPr>
          <w:rFonts w:asciiTheme="minorBidi" w:hAnsiTheme="minorBidi" w:cstheme="minorBidi"/>
          <w:sz w:val="24"/>
          <w:szCs w:val="24"/>
        </w:rPr>
        <w:t xml:space="preserve">ensure </w:t>
      </w:r>
      <w:r>
        <w:rPr>
          <w:rFonts w:asciiTheme="minorBidi" w:hAnsiTheme="minorBidi" w:cstheme="minorBidi"/>
          <w:sz w:val="24"/>
          <w:szCs w:val="24"/>
        </w:rPr>
        <w:t xml:space="preserve">you </w:t>
      </w:r>
      <w:r w:rsidR="00B857FA">
        <w:rPr>
          <w:rFonts w:asciiTheme="minorBidi" w:hAnsiTheme="minorBidi" w:cstheme="minorBidi"/>
          <w:sz w:val="24"/>
          <w:szCs w:val="24"/>
        </w:rPr>
        <w:t xml:space="preserve">are familiar with </w:t>
      </w:r>
    </w:p>
    <w:p w14:paraId="7C85FB8A" w14:textId="77777777" w:rsidR="0052436B" w:rsidRPr="0052436B" w:rsidRDefault="00B857FA" w:rsidP="0052436B">
      <w:pPr>
        <w:pStyle w:val="ListParagraph"/>
        <w:numPr>
          <w:ilvl w:val="0"/>
          <w:numId w:val="47"/>
        </w:numPr>
        <w:rPr>
          <w:rFonts w:ascii="Arial" w:hAnsi="Arial" w:cs="Arial"/>
          <w:b/>
          <w:bCs/>
          <w:sz w:val="24"/>
          <w:szCs w:val="24"/>
        </w:rPr>
      </w:pPr>
      <w:r w:rsidRPr="0052436B">
        <w:rPr>
          <w:rFonts w:asciiTheme="minorBidi" w:hAnsiTheme="minorBidi" w:cstheme="minorBidi"/>
          <w:sz w:val="24"/>
          <w:szCs w:val="24"/>
        </w:rPr>
        <w:t xml:space="preserve">the </w:t>
      </w:r>
      <w:r w:rsidRPr="0052436B">
        <w:rPr>
          <w:rFonts w:ascii="Arial" w:hAnsi="Arial" w:cs="Arial"/>
          <w:b/>
          <w:bCs/>
          <w:sz w:val="24"/>
          <w:szCs w:val="24"/>
        </w:rPr>
        <w:t xml:space="preserve">University Teaching, Learning and Student Experience Strategy 2013-2020 </w:t>
      </w:r>
      <w:r w:rsidRPr="0052436B">
        <w:rPr>
          <w:rFonts w:ascii="Arial" w:hAnsi="Arial" w:cs="Arial"/>
          <w:sz w:val="24"/>
          <w:szCs w:val="24"/>
        </w:rPr>
        <w:t>and</w:t>
      </w:r>
      <w:r w:rsidRPr="0052436B">
        <w:rPr>
          <w:rFonts w:ascii="Arial" w:hAnsi="Arial" w:cs="Arial"/>
          <w:b/>
          <w:bCs/>
          <w:sz w:val="24"/>
          <w:szCs w:val="24"/>
        </w:rPr>
        <w:t xml:space="preserve"> </w:t>
      </w:r>
    </w:p>
    <w:p w14:paraId="3B0FCC54" w14:textId="77777777" w:rsidR="0052436B" w:rsidRPr="0052436B" w:rsidRDefault="00B857FA" w:rsidP="0052436B">
      <w:pPr>
        <w:pStyle w:val="ListParagraph"/>
        <w:numPr>
          <w:ilvl w:val="0"/>
          <w:numId w:val="47"/>
        </w:numPr>
        <w:rPr>
          <w:rFonts w:ascii="Arial" w:hAnsi="Arial" w:cs="Arial"/>
          <w:b/>
          <w:bCs/>
          <w:sz w:val="24"/>
          <w:szCs w:val="24"/>
        </w:rPr>
      </w:pPr>
      <w:r w:rsidRPr="0052436B">
        <w:rPr>
          <w:rFonts w:ascii="Arial" w:hAnsi="Arial" w:cs="Arial"/>
          <w:sz w:val="24"/>
          <w:szCs w:val="24"/>
        </w:rPr>
        <w:t>the</w:t>
      </w:r>
      <w:r w:rsidRPr="0052436B">
        <w:rPr>
          <w:rFonts w:ascii="Arial" w:hAnsi="Arial" w:cs="Arial"/>
          <w:b/>
          <w:bCs/>
          <w:sz w:val="24"/>
          <w:szCs w:val="24"/>
        </w:rPr>
        <w:t xml:space="preserve"> Assessment Policy 2014-2020</w:t>
      </w:r>
    </w:p>
    <w:p w14:paraId="681E7B45" w14:textId="77777777" w:rsidR="0052436B" w:rsidRDefault="0052436B" w:rsidP="006A53E3">
      <w:pPr>
        <w:rPr>
          <w:rFonts w:ascii="Arial" w:hAnsi="Arial" w:cs="Arial"/>
          <w:b/>
          <w:bCs/>
          <w:sz w:val="24"/>
          <w:szCs w:val="24"/>
        </w:rPr>
      </w:pPr>
      <w:r w:rsidRPr="0052436B">
        <w:rPr>
          <w:rFonts w:ascii="Arial" w:hAnsi="Arial" w:cs="Arial"/>
          <w:sz w:val="24"/>
          <w:szCs w:val="24"/>
        </w:rPr>
        <w:t>Both are available</w:t>
      </w:r>
      <w:r>
        <w:rPr>
          <w:rFonts w:ascii="Arial" w:hAnsi="Arial" w:cs="Arial"/>
          <w:b/>
          <w:bCs/>
          <w:sz w:val="24"/>
          <w:szCs w:val="24"/>
        </w:rPr>
        <w:t xml:space="preserve"> </w:t>
      </w:r>
      <w:r w:rsidR="00B857FA" w:rsidRPr="00B01BCB">
        <w:rPr>
          <w:rFonts w:ascii="Arial" w:hAnsi="Arial" w:cs="Arial"/>
          <w:sz w:val="24"/>
          <w:szCs w:val="24"/>
        </w:rPr>
        <w:t xml:space="preserve">via the </w:t>
      </w:r>
      <w:hyperlink r:id="rId9" w:history="1">
        <w:r w:rsidRPr="006A53E3">
          <w:rPr>
            <w:rStyle w:val="Hyperlink"/>
            <w:rFonts w:ascii="Arial" w:hAnsi="Arial" w:cs="Arial"/>
            <w:sz w:val="24"/>
            <w:szCs w:val="24"/>
          </w:rPr>
          <w:t xml:space="preserve">University </w:t>
        </w:r>
        <w:r w:rsidR="00B857FA" w:rsidRPr="006A53E3">
          <w:rPr>
            <w:rStyle w:val="Hyperlink"/>
            <w:rFonts w:ascii="Arial" w:hAnsi="Arial" w:cs="Arial"/>
            <w:sz w:val="24"/>
            <w:szCs w:val="24"/>
          </w:rPr>
          <w:t>T&amp;L Handbook</w:t>
        </w:r>
      </w:hyperlink>
    </w:p>
    <w:p w14:paraId="746BEE37" w14:textId="77777777" w:rsidR="00731C9E" w:rsidRDefault="0052436B" w:rsidP="0052436B">
      <w:pPr>
        <w:rPr>
          <w:rFonts w:ascii="Arial" w:hAnsi="Arial" w:cs="Arial"/>
          <w:b/>
          <w:bCs/>
          <w:sz w:val="24"/>
          <w:szCs w:val="24"/>
        </w:rPr>
      </w:pPr>
      <w:r w:rsidRPr="0052436B">
        <w:rPr>
          <w:rFonts w:ascii="Arial" w:hAnsi="Arial" w:cs="Arial"/>
          <w:sz w:val="24"/>
          <w:szCs w:val="24"/>
        </w:rPr>
        <w:t xml:space="preserve">2. ensure </w:t>
      </w:r>
      <w:r>
        <w:rPr>
          <w:rFonts w:ascii="Arial" w:hAnsi="Arial" w:cs="Arial"/>
          <w:sz w:val="24"/>
          <w:szCs w:val="24"/>
        </w:rPr>
        <w:t xml:space="preserve">you </w:t>
      </w:r>
      <w:r w:rsidRPr="0052436B">
        <w:rPr>
          <w:rFonts w:ascii="Arial" w:hAnsi="Arial" w:cs="Arial"/>
          <w:sz w:val="24"/>
          <w:szCs w:val="24"/>
        </w:rPr>
        <w:t xml:space="preserve">comply with </w:t>
      </w:r>
      <w:r>
        <w:rPr>
          <w:rFonts w:ascii="Arial" w:hAnsi="Arial" w:cs="Arial"/>
          <w:b/>
          <w:bCs/>
          <w:sz w:val="24"/>
          <w:szCs w:val="24"/>
        </w:rPr>
        <w:t xml:space="preserve">the </w:t>
      </w:r>
      <w:r w:rsidRPr="0052436B">
        <w:rPr>
          <w:rFonts w:ascii="Arial" w:hAnsi="Arial" w:cs="Arial"/>
          <w:b/>
          <w:bCs/>
          <w:color w:val="FF0000"/>
          <w:sz w:val="24"/>
          <w:szCs w:val="24"/>
        </w:rPr>
        <w:t>most recent, approved version of the module</w:t>
      </w:r>
      <w:r>
        <w:rPr>
          <w:rFonts w:ascii="Arial" w:hAnsi="Arial" w:cs="Arial"/>
          <w:b/>
          <w:bCs/>
          <w:sz w:val="24"/>
          <w:szCs w:val="24"/>
        </w:rPr>
        <w:t xml:space="preserve">, as set out in the Module Record (MR). </w:t>
      </w:r>
    </w:p>
    <w:p w14:paraId="6B9EA040" w14:textId="77777777" w:rsidR="0052436B" w:rsidRDefault="00731C9E" w:rsidP="0052436B">
      <w:pPr>
        <w:rPr>
          <w:rFonts w:ascii="Arial" w:hAnsi="Arial" w:cs="Arial"/>
          <w:b/>
          <w:bCs/>
          <w:sz w:val="24"/>
          <w:szCs w:val="24"/>
        </w:rPr>
      </w:pPr>
      <w:r>
        <w:rPr>
          <w:rFonts w:ascii="Arial" w:hAnsi="Arial" w:cs="Arial"/>
          <w:b/>
          <w:bCs/>
          <w:sz w:val="24"/>
          <w:szCs w:val="24"/>
        </w:rPr>
        <w:t>A MR</w:t>
      </w:r>
      <w:r w:rsidR="0052436B">
        <w:rPr>
          <w:rFonts w:ascii="Arial" w:hAnsi="Arial" w:cs="Arial"/>
          <w:b/>
          <w:bCs/>
          <w:sz w:val="24"/>
          <w:szCs w:val="24"/>
        </w:rPr>
        <w:t xml:space="preserve"> is a definitive document, and once approved for an academic year cannot be amended during that year. This applies even if you have taken over leadership of the module and were not the author of the MR. If you have any queries on this, please contact your Programme Leader.</w:t>
      </w:r>
    </w:p>
    <w:p w14:paraId="3F76A339" w14:textId="77777777" w:rsidR="00731C9E" w:rsidRPr="00731C9E" w:rsidRDefault="00731C9E" w:rsidP="0052436B">
      <w:pPr>
        <w:rPr>
          <w:rFonts w:ascii="Arial" w:hAnsi="Arial" w:cs="Arial"/>
          <w:b/>
          <w:bCs/>
          <w:color w:val="0070C0"/>
          <w:sz w:val="24"/>
          <w:szCs w:val="24"/>
        </w:rPr>
      </w:pPr>
      <w:r w:rsidRPr="00731C9E">
        <w:rPr>
          <w:rFonts w:ascii="Arial" w:hAnsi="Arial" w:cs="Arial"/>
          <w:b/>
          <w:bCs/>
          <w:color w:val="0070C0"/>
          <w:sz w:val="24"/>
          <w:szCs w:val="24"/>
        </w:rPr>
        <w:t>Locating a MR</w:t>
      </w:r>
    </w:p>
    <w:p w14:paraId="456091CE" w14:textId="77777777" w:rsidR="007F6B35" w:rsidRPr="007F6B35" w:rsidRDefault="007F6B35" w:rsidP="00731C9E">
      <w:pPr>
        <w:rPr>
          <w:rFonts w:ascii="Arial" w:hAnsi="Arial" w:cs="Arial"/>
          <w:color w:val="000000"/>
          <w:sz w:val="24"/>
          <w:szCs w:val="24"/>
        </w:rPr>
      </w:pPr>
      <w:r w:rsidRPr="007F6B35">
        <w:rPr>
          <w:rFonts w:ascii="Arial" w:hAnsi="Arial" w:cs="Arial"/>
          <w:color w:val="000000"/>
          <w:sz w:val="24"/>
          <w:szCs w:val="24"/>
        </w:rPr>
        <w:t xml:space="preserve">To locate </w:t>
      </w:r>
      <w:r w:rsidR="00731C9E">
        <w:rPr>
          <w:rFonts w:ascii="Arial" w:hAnsi="Arial" w:cs="Arial"/>
          <w:color w:val="000000"/>
          <w:sz w:val="24"/>
          <w:szCs w:val="24"/>
        </w:rPr>
        <w:t xml:space="preserve">a MR </w:t>
      </w:r>
      <w:r w:rsidRPr="007F6B35">
        <w:rPr>
          <w:rFonts w:ascii="Arial" w:hAnsi="Arial" w:cs="Arial"/>
          <w:color w:val="000000"/>
          <w:sz w:val="24"/>
          <w:szCs w:val="24"/>
        </w:rPr>
        <w:t xml:space="preserve">take the following steps: </w:t>
      </w:r>
    </w:p>
    <w:p w14:paraId="24C66C58" w14:textId="77777777" w:rsidR="007F6B35" w:rsidRPr="007F6B35" w:rsidRDefault="007F6B35" w:rsidP="0052436B">
      <w:pPr>
        <w:pStyle w:val="ListParagraph"/>
        <w:numPr>
          <w:ilvl w:val="0"/>
          <w:numId w:val="28"/>
        </w:numPr>
        <w:rPr>
          <w:rFonts w:ascii="Arial" w:hAnsi="Arial" w:cs="Arial"/>
          <w:sz w:val="24"/>
          <w:szCs w:val="24"/>
        </w:rPr>
      </w:pPr>
      <w:r w:rsidRPr="007F6B35">
        <w:rPr>
          <w:rFonts w:ascii="Arial" w:hAnsi="Arial" w:cs="Arial"/>
          <w:color w:val="000000"/>
          <w:sz w:val="24"/>
          <w:szCs w:val="24"/>
        </w:rPr>
        <w:t>log in</w:t>
      </w:r>
      <w:r w:rsidRPr="007F6B35">
        <w:rPr>
          <w:rFonts w:ascii="Arial" w:hAnsi="Arial" w:cs="Arial"/>
          <w:color w:val="00B050"/>
          <w:sz w:val="24"/>
          <w:szCs w:val="24"/>
        </w:rPr>
        <w:t xml:space="preserve"> </w:t>
      </w:r>
      <w:r w:rsidRPr="007F6B35">
        <w:rPr>
          <w:rFonts w:ascii="Arial" w:hAnsi="Arial" w:cs="Arial"/>
          <w:sz w:val="24"/>
          <w:szCs w:val="24"/>
        </w:rPr>
        <w:t xml:space="preserve">to the intranet/staff portal; </w:t>
      </w:r>
    </w:p>
    <w:p w14:paraId="6B374402" w14:textId="77777777" w:rsidR="007F6B35" w:rsidRPr="007F6B35" w:rsidRDefault="007F6B35" w:rsidP="0052436B">
      <w:pPr>
        <w:pStyle w:val="ListParagraph"/>
        <w:numPr>
          <w:ilvl w:val="0"/>
          <w:numId w:val="28"/>
        </w:numPr>
        <w:rPr>
          <w:rFonts w:ascii="Arial" w:hAnsi="Arial" w:cs="Arial"/>
          <w:sz w:val="24"/>
          <w:szCs w:val="24"/>
        </w:rPr>
      </w:pPr>
      <w:r w:rsidRPr="007F6B35">
        <w:rPr>
          <w:rFonts w:ascii="Arial" w:hAnsi="Arial" w:cs="Arial"/>
          <w:sz w:val="24"/>
          <w:szCs w:val="24"/>
        </w:rPr>
        <w:t>in the search facility on the right hand side of the home page click on</w:t>
      </w:r>
      <w:r w:rsidR="0052436B">
        <w:rPr>
          <w:rFonts w:ascii="Arial" w:hAnsi="Arial" w:cs="Arial"/>
          <w:sz w:val="24"/>
          <w:szCs w:val="24"/>
        </w:rPr>
        <w:t xml:space="preserve"> the</w:t>
      </w:r>
      <w:r w:rsidRPr="007F6B35">
        <w:rPr>
          <w:rFonts w:ascii="Arial" w:hAnsi="Arial" w:cs="Arial"/>
          <w:sz w:val="24"/>
          <w:szCs w:val="24"/>
        </w:rPr>
        <w:t xml:space="preserve"> ‘document’ tab; </w:t>
      </w:r>
    </w:p>
    <w:p w14:paraId="4238EAFA" w14:textId="77777777" w:rsidR="007F6B35" w:rsidRPr="007F6B35" w:rsidRDefault="007F6B35" w:rsidP="0052436B">
      <w:pPr>
        <w:pStyle w:val="ListParagraph"/>
        <w:numPr>
          <w:ilvl w:val="0"/>
          <w:numId w:val="28"/>
        </w:numPr>
        <w:rPr>
          <w:rFonts w:ascii="Arial" w:hAnsi="Arial" w:cs="Arial"/>
          <w:sz w:val="24"/>
          <w:szCs w:val="24"/>
        </w:rPr>
      </w:pPr>
      <w:r w:rsidRPr="007F6B35">
        <w:rPr>
          <w:rFonts w:ascii="Arial" w:hAnsi="Arial" w:cs="Arial"/>
          <w:sz w:val="24"/>
          <w:szCs w:val="24"/>
        </w:rPr>
        <w:t xml:space="preserve">enter the module code in the ‘search term’ box </w:t>
      </w:r>
      <w:r w:rsidRPr="007F6B35">
        <w:rPr>
          <w:rFonts w:ascii="Arial" w:hAnsi="Arial" w:cs="Arial"/>
          <w:i/>
          <w:iCs/>
          <w:sz w:val="24"/>
          <w:szCs w:val="24"/>
        </w:rPr>
        <w:t>(eg. ACF101 – no spaces between letters and numbers)</w:t>
      </w:r>
      <w:r w:rsidRPr="007F6B35">
        <w:rPr>
          <w:rFonts w:ascii="Arial" w:hAnsi="Arial" w:cs="Arial"/>
          <w:sz w:val="24"/>
          <w:szCs w:val="24"/>
        </w:rPr>
        <w:t xml:space="preserve">; </w:t>
      </w:r>
    </w:p>
    <w:p w14:paraId="1C9B422D" w14:textId="77777777" w:rsidR="007F6B35" w:rsidRPr="007F6B35" w:rsidRDefault="007F6B35" w:rsidP="0052436B">
      <w:pPr>
        <w:pStyle w:val="ListParagraph"/>
        <w:numPr>
          <w:ilvl w:val="0"/>
          <w:numId w:val="28"/>
        </w:numPr>
        <w:rPr>
          <w:rFonts w:ascii="Arial" w:hAnsi="Arial" w:cs="Arial"/>
          <w:sz w:val="24"/>
          <w:szCs w:val="24"/>
        </w:rPr>
      </w:pPr>
      <w:r w:rsidRPr="007F6B35">
        <w:rPr>
          <w:rFonts w:ascii="Arial" w:hAnsi="Arial" w:cs="Arial"/>
          <w:sz w:val="24"/>
          <w:szCs w:val="24"/>
        </w:rPr>
        <w:t xml:space="preserve">click ‘Search’ button; </w:t>
      </w:r>
    </w:p>
    <w:p w14:paraId="0B468B86" w14:textId="77777777" w:rsidR="007F6B35" w:rsidRPr="007F6B35" w:rsidRDefault="007F6B35" w:rsidP="0052436B">
      <w:pPr>
        <w:pStyle w:val="ListParagraph"/>
        <w:numPr>
          <w:ilvl w:val="0"/>
          <w:numId w:val="28"/>
        </w:numPr>
        <w:rPr>
          <w:sz w:val="24"/>
          <w:szCs w:val="24"/>
        </w:rPr>
      </w:pPr>
      <w:r w:rsidRPr="007F6B35">
        <w:rPr>
          <w:rFonts w:ascii="Arial" w:hAnsi="Arial" w:cs="Arial"/>
          <w:sz w:val="24"/>
          <w:szCs w:val="24"/>
        </w:rPr>
        <w:t>select the applicable MR word document and save to your PC as required.</w:t>
      </w:r>
    </w:p>
    <w:p w14:paraId="2C63389F" w14:textId="77777777" w:rsidR="007F6B35" w:rsidRPr="0052436B" w:rsidRDefault="007F6B35" w:rsidP="00731C9E">
      <w:pPr>
        <w:ind w:firstLine="60"/>
        <w:rPr>
          <w:rFonts w:ascii="Arial" w:hAnsi="Arial" w:cs="Arial"/>
          <w:b/>
          <w:bCs/>
          <w:color w:val="0070C0"/>
          <w:sz w:val="24"/>
          <w:szCs w:val="24"/>
        </w:rPr>
      </w:pPr>
      <w:r w:rsidRPr="0052436B">
        <w:rPr>
          <w:rFonts w:ascii="Arial" w:hAnsi="Arial" w:cs="Arial"/>
          <w:b/>
          <w:bCs/>
          <w:color w:val="0070C0"/>
          <w:sz w:val="24"/>
          <w:szCs w:val="24"/>
        </w:rPr>
        <w:t>Changing a Module Record</w:t>
      </w:r>
    </w:p>
    <w:p w14:paraId="757FF44A" w14:textId="77777777" w:rsidR="00A6450D" w:rsidRPr="00593A28" w:rsidRDefault="00A6450D" w:rsidP="0052436B">
      <w:pPr>
        <w:ind w:firstLine="60"/>
        <w:rPr>
          <w:rFonts w:ascii="Arial" w:hAnsi="Arial" w:cs="Arial"/>
          <w:sz w:val="24"/>
          <w:szCs w:val="24"/>
        </w:rPr>
      </w:pPr>
      <w:r w:rsidRPr="00593A28">
        <w:rPr>
          <w:rFonts w:ascii="Arial" w:hAnsi="Arial" w:cs="Arial"/>
          <w:b/>
          <w:bCs/>
          <w:sz w:val="24"/>
          <w:szCs w:val="24"/>
        </w:rPr>
        <w:t>A</w:t>
      </w:r>
      <w:r w:rsidR="0052436B">
        <w:rPr>
          <w:rFonts w:ascii="Arial" w:hAnsi="Arial" w:cs="Arial"/>
          <w:b/>
          <w:bCs/>
          <w:sz w:val="24"/>
          <w:szCs w:val="24"/>
        </w:rPr>
        <w:t>s noted above, a</w:t>
      </w:r>
      <w:r w:rsidRPr="00593A28">
        <w:rPr>
          <w:rFonts w:ascii="Arial" w:hAnsi="Arial" w:cs="Arial"/>
          <w:b/>
          <w:bCs/>
          <w:sz w:val="24"/>
          <w:szCs w:val="24"/>
        </w:rPr>
        <w:t xml:space="preserve"> module record </w:t>
      </w:r>
      <w:r w:rsidRPr="00593A28">
        <w:rPr>
          <w:rFonts w:ascii="Arial" w:hAnsi="Arial" w:cs="Arial"/>
          <w:b/>
          <w:bCs/>
          <w:sz w:val="24"/>
          <w:szCs w:val="24"/>
          <w:u w:val="single"/>
        </w:rPr>
        <w:t>cannot</w:t>
      </w:r>
      <w:r w:rsidRPr="00593A28">
        <w:rPr>
          <w:rFonts w:ascii="Arial" w:hAnsi="Arial" w:cs="Arial"/>
          <w:b/>
          <w:bCs/>
          <w:sz w:val="24"/>
          <w:szCs w:val="24"/>
        </w:rPr>
        <w:t xml:space="preserve"> be changed during the academic year. Changes can only be made for the</w:t>
      </w:r>
      <w:r w:rsidRPr="00593A28">
        <w:rPr>
          <w:rFonts w:ascii="Arial" w:hAnsi="Arial" w:cs="Arial"/>
          <w:b/>
          <w:bCs/>
          <w:color w:val="FF0000"/>
          <w:sz w:val="24"/>
          <w:szCs w:val="24"/>
        </w:rPr>
        <w:t xml:space="preserve"> </w:t>
      </w:r>
      <w:r w:rsidRPr="00593A28">
        <w:rPr>
          <w:rFonts w:ascii="Arial" w:hAnsi="Arial" w:cs="Arial"/>
          <w:b/>
          <w:bCs/>
          <w:color w:val="FF0000"/>
          <w:sz w:val="24"/>
          <w:szCs w:val="24"/>
          <w:u w:val="single"/>
        </w:rPr>
        <w:t>next</w:t>
      </w:r>
      <w:r w:rsidRPr="00593A28">
        <w:rPr>
          <w:rFonts w:ascii="Arial" w:hAnsi="Arial" w:cs="Arial"/>
          <w:b/>
          <w:bCs/>
          <w:color w:val="FF0000"/>
          <w:sz w:val="24"/>
          <w:szCs w:val="24"/>
        </w:rPr>
        <w:t xml:space="preserve"> </w:t>
      </w:r>
      <w:r w:rsidRPr="00593A28">
        <w:rPr>
          <w:rFonts w:ascii="Arial" w:hAnsi="Arial" w:cs="Arial"/>
          <w:b/>
          <w:bCs/>
          <w:sz w:val="24"/>
          <w:szCs w:val="24"/>
        </w:rPr>
        <w:t xml:space="preserve">academic year. </w:t>
      </w:r>
      <w:r w:rsidR="007B484F" w:rsidRPr="00593A28">
        <w:rPr>
          <w:rFonts w:ascii="Arial" w:hAnsi="Arial" w:cs="Arial"/>
          <w:sz w:val="24"/>
          <w:szCs w:val="24"/>
        </w:rPr>
        <w:t>The process for m</w:t>
      </w:r>
      <w:r w:rsidRPr="00593A28">
        <w:rPr>
          <w:rFonts w:ascii="Arial" w:hAnsi="Arial" w:cs="Arial"/>
          <w:sz w:val="24"/>
          <w:szCs w:val="24"/>
        </w:rPr>
        <w:t>ak</w:t>
      </w:r>
      <w:r w:rsidR="007B484F" w:rsidRPr="00593A28">
        <w:rPr>
          <w:rFonts w:ascii="Arial" w:hAnsi="Arial" w:cs="Arial"/>
          <w:sz w:val="24"/>
          <w:szCs w:val="24"/>
        </w:rPr>
        <w:t>ing</w:t>
      </w:r>
      <w:r w:rsidRPr="00593A28">
        <w:rPr>
          <w:rFonts w:ascii="Arial" w:hAnsi="Arial" w:cs="Arial"/>
          <w:sz w:val="24"/>
          <w:szCs w:val="24"/>
        </w:rPr>
        <w:t xml:space="preserve"> a change depend</w:t>
      </w:r>
      <w:r w:rsidR="007B484F" w:rsidRPr="00593A28">
        <w:rPr>
          <w:rFonts w:ascii="Arial" w:hAnsi="Arial" w:cs="Arial"/>
          <w:sz w:val="24"/>
          <w:szCs w:val="24"/>
        </w:rPr>
        <w:t>s</w:t>
      </w:r>
      <w:r w:rsidRPr="00593A28">
        <w:rPr>
          <w:rFonts w:ascii="Arial" w:hAnsi="Arial" w:cs="Arial"/>
          <w:sz w:val="24"/>
          <w:szCs w:val="24"/>
        </w:rPr>
        <w:t xml:space="preserve"> on which section of the MR requires amendment:</w:t>
      </w:r>
    </w:p>
    <w:p w14:paraId="48CBB47E" w14:textId="77777777" w:rsidR="007B484F" w:rsidRPr="0052436B" w:rsidRDefault="007B484F" w:rsidP="0052436B">
      <w:pPr>
        <w:rPr>
          <w:rFonts w:ascii="Arial" w:hAnsi="Arial" w:cs="Arial"/>
          <w:b/>
          <w:bCs/>
          <w:color w:val="0070C0"/>
          <w:sz w:val="24"/>
          <w:szCs w:val="24"/>
        </w:rPr>
      </w:pPr>
      <w:r w:rsidRPr="0052436B">
        <w:rPr>
          <w:rFonts w:ascii="Arial" w:hAnsi="Arial" w:cs="Arial"/>
          <w:b/>
          <w:bCs/>
          <w:color w:val="0070C0"/>
          <w:sz w:val="24"/>
          <w:szCs w:val="24"/>
        </w:rPr>
        <w:t xml:space="preserve">1. </w:t>
      </w:r>
      <w:r w:rsidR="007F6B35" w:rsidRPr="0052436B">
        <w:rPr>
          <w:rFonts w:ascii="Arial" w:hAnsi="Arial" w:cs="Arial"/>
          <w:b/>
          <w:bCs/>
          <w:color w:val="0070C0"/>
          <w:sz w:val="24"/>
          <w:szCs w:val="24"/>
        </w:rPr>
        <w:t xml:space="preserve">Section A </w:t>
      </w:r>
    </w:p>
    <w:p w14:paraId="49D8181F" w14:textId="77777777" w:rsidR="007F6B35" w:rsidRPr="00593A28" w:rsidRDefault="007B484F" w:rsidP="0052436B">
      <w:pPr>
        <w:rPr>
          <w:rFonts w:ascii="Arial" w:hAnsi="Arial" w:cs="Arial"/>
          <w:b/>
          <w:bCs/>
          <w:sz w:val="24"/>
          <w:szCs w:val="24"/>
        </w:rPr>
      </w:pPr>
      <w:r w:rsidRPr="0052436B">
        <w:rPr>
          <w:rFonts w:ascii="Arial" w:hAnsi="Arial" w:cs="Arial"/>
          <w:sz w:val="24"/>
          <w:szCs w:val="24"/>
        </w:rPr>
        <w:t xml:space="preserve">This </w:t>
      </w:r>
      <w:r w:rsidR="0052436B" w:rsidRPr="0052436B">
        <w:rPr>
          <w:rFonts w:ascii="Arial" w:hAnsi="Arial" w:cs="Arial"/>
          <w:sz w:val="24"/>
          <w:szCs w:val="24"/>
        </w:rPr>
        <w:t>must be changed through requesting</w:t>
      </w:r>
      <w:r w:rsidR="0052436B">
        <w:rPr>
          <w:rFonts w:ascii="Arial" w:hAnsi="Arial" w:cs="Arial"/>
          <w:b/>
          <w:bCs/>
          <w:sz w:val="24"/>
          <w:szCs w:val="24"/>
        </w:rPr>
        <w:t xml:space="preserve"> </w:t>
      </w:r>
      <w:r w:rsidR="007F6B35" w:rsidRPr="00593A28">
        <w:rPr>
          <w:rFonts w:ascii="Arial" w:hAnsi="Arial" w:cs="Arial"/>
          <w:b/>
          <w:bCs/>
          <w:sz w:val="24"/>
          <w:szCs w:val="24"/>
        </w:rPr>
        <w:t>formal approval</w:t>
      </w:r>
      <w:r w:rsidR="007F6B35" w:rsidRPr="00593A28">
        <w:rPr>
          <w:rFonts w:ascii="Arial" w:hAnsi="Arial" w:cs="Arial"/>
          <w:sz w:val="24"/>
          <w:szCs w:val="24"/>
        </w:rPr>
        <w:t xml:space="preserve">, which usually takes place through the </w:t>
      </w:r>
      <w:r w:rsidR="007F6B35" w:rsidRPr="00593A28">
        <w:rPr>
          <w:rFonts w:ascii="Arial" w:hAnsi="Arial" w:cs="Arial"/>
          <w:b/>
          <w:bCs/>
          <w:sz w:val="24"/>
          <w:szCs w:val="24"/>
        </w:rPr>
        <w:t>Minor Change process</w:t>
      </w:r>
      <w:r w:rsidR="007F6B35" w:rsidRPr="00593A28">
        <w:rPr>
          <w:rFonts w:ascii="Arial" w:hAnsi="Arial" w:cs="Arial"/>
          <w:sz w:val="24"/>
          <w:szCs w:val="24"/>
        </w:rPr>
        <w:t xml:space="preserve">. If approved the change will be effective from the next full academic year and cannot be immediately implemented. </w:t>
      </w:r>
      <w:r w:rsidR="007F6B35" w:rsidRPr="00593A28">
        <w:rPr>
          <w:rFonts w:ascii="Arial" w:hAnsi="Arial" w:cs="Arial"/>
          <w:b/>
          <w:bCs/>
          <w:color w:val="FF0000"/>
          <w:sz w:val="24"/>
          <w:szCs w:val="24"/>
        </w:rPr>
        <w:t xml:space="preserve">Please note that changing </w:t>
      </w:r>
      <w:r w:rsidR="007F6B35" w:rsidRPr="00593A28">
        <w:rPr>
          <w:rFonts w:ascii="Arial" w:hAnsi="Arial" w:cs="Arial"/>
          <w:b/>
          <w:bCs/>
          <w:color w:val="FF0000"/>
          <w:sz w:val="24"/>
          <w:szCs w:val="24"/>
          <w:u w:val="single"/>
        </w:rPr>
        <w:t>elements</w:t>
      </w:r>
      <w:r w:rsidR="007F6B35" w:rsidRPr="00593A28">
        <w:rPr>
          <w:rFonts w:ascii="Arial" w:hAnsi="Arial" w:cs="Arial"/>
          <w:b/>
          <w:bCs/>
          <w:color w:val="FF0000"/>
          <w:sz w:val="24"/>
          <w:szCs w:val="24"/>
        </w:rPr>
        <w:t xml:space="preserve"> of assessment </w:t>
      </w:r>
      <w:r w:rsidR="00A6450D" w:rsidRPr="00593A28">
        <w:rPr>
          <w:rFonts w:ascii="Arial" w:hAnsi="Arial" w:cs="Arial"/>
          <w:b/>
          <w:bCs/>
          <w:color w:val="FF0000"/>
          <w:sz w:val="24"/>
          <w:szCs w:val="24"/>
        </w:rPr>
        <w:t xml:space="preserve">requires amendment of Section A and thus </w:t>
      </w:r>
      <w:r w:rsidR="007F6B35" w:rsidRPr="00593A28">
        <w:rPr>
          <w:rFonts w:ascii="Arial" w:hAnsi="Arial" w:cs="Arial"/>
          <w:b/>
          <w:bCs/>
          <w:color w:val="FF0000"/>
          <w:sz w:val="24"/>
          <w:szCs w:val="24"/>
        </w:rPr>
        <w:t>can only be made using the Minor Change process</w:t>
      </w:r>
      <w:r w:rsidR="007F6B35" w:rsidRPr="00593A28">
        <w:rPr>
          <w:rFonts w:ascii="Arial" w:hAnsi="Arial" w:cs="Arial"/>
          <w:sz w:val="24"/>
          <w:szCs w:val="24"/>
        </w:rPr>
        <w:t>.</w:t>
      </w:r>
      <w:r w:rsidR="00A6450D" w:rsidRPr="00593A28">
        <w:rPr>
          <w:rFonts w:ascii="Arial" w:hAnsi="Arial" w:cs="Arial"/>
          <w:sz w:val="24"/>
          <w:szCs w:val="24"/>
        </w:rPr>
        <w:t xml:space="preserve"> If you have any queries on changing Section A please contact the relevant Programme Leader.</w:t>
      </w:r>
      <w:r w:rsidR="00C357D2" w:rsidRPr="00593A28">
        <w:rPr>
          <w:rFonts w:ascii="Arial" w:hAnsi="Arial" w:cs="Arial"/>
          <w:sz w:val="24"/>
          <w:szCs w:val="24"/>
        </w:rPr>
        <w:t xml:space="preserve"> Information on the Minor Change process can be found on the </w:t>
      </w:r>
      <w:hyperlink r:id="rId10" w:history="1">
        <w:r w:rsidR="00C357D2" w:rsidRPr="0052436B">
          <w:rPr>
            <w:rStyle w:val="Hyperlink"/>
            <w:rFonts w:ascii="Arial" w:hAnsi="Arial" w:cs="Arial"/>
            <w:sz w:val="24"/>
            <w:szCs w:val="24"/>
          </w:rPr>
          <w:t>FoB T&amp;L Moodle site</w:t>
        </w:r>
      </w:hyperlink>
      <w:r w:rsidR="00C357D2" w:rsidRPr="00593A28">
        <w:rPr>
          <w:rFonts w:ascii="Arial" w:hAnsi="Arial" w:cs="Arial"/>
          <w:sz w:val="24"/>
          <w:szCs w:val="24"/>
        </w:rPr>
        <w:t>.</w:t>
      </w:r>
    </w:p>
    <w:p w14:paraId="022228A5" w14:textId="77777777" w:rsidR="007B484F" w:rsidRPr="0052436B" w:rsidRDefault="007B484F" w:rsidP="0052436B">
      <w:pPr>
        <w:rPr>
          <w:rFonts w:ascii="Arial" w:hAnsi="Arial" w:cs="Arial"/>
          <w:b/>
          <w:bCs/>
          <w:color w:val="0070C0"/>
          <w:sz w:val="24"/>
          <w:szCs w:val="24"/>
        </w:rPr>
      </w:pPr>
      <w:r w:rsidRPr="0052436B">
        <w:rPr>
          <w:rFonts w:ascii="Arial" w:hAnsi="Arial" w:cs="Arial"/>
          <w:b/>
          <w:bCs/>
          <w:color w:val="0070C0"/>
          <w:sz w:val="24"/>
          <w:szCs w:val="24"/>
        </w:rPr>
        <w:t xml:space="preserve">2. </w:t>
      </w:r>
      <w:r w:rsidR="007F6B35" w:rsidRPr="0052436B">
        <w:rPr>
          <w:rFonts w:ascii="Arial" w:hAnsi="Arial" w:cs="Arial"/>
          <w:b/>
          <w:bCs/>
          <w:color w:val="0070C0"/>
          <w:sz w:val="24"/>
          <w:szCs w:val="24"/>
        </w:rPr>
        <w:t xml:space="preserve">Section B </w:t>
      </w:r>
    </w:p>
    <w:p w14:paraId="737DEB13" w14:textId="77777777" w:rsidR="007F6B35" w:rsidRDefault="007B484F" w:rsidP="0052436B">
      <w:pPr>
        <w:rPr>
          <w:rFonts w:ascii="Arial" w:hAnsi="Arial" w:cs="Arial"/>
          <w:sz w:val="24"/>
          <w:szCs w:val="24"/>
        </w:rPr>
      </w:pPr>
      <w:r w:rsidRPr="00593A28">
        <w:rPr>
          <w:rFonts w:ascii="Arial" w:hAnsi="Arial" w:cs="Arial"/>
          <w:b/>
          <w:bCs/>
          <w:sz w:val="24"/>
          <w:szCs w:val="24"/>
        </w:rPr>
        <w:t>C</w:t>
      </w:r>
      <w:r w:rsidR="007F6B35" w:rsidRPr="00593A28">
        <w:rPr>
          <w:rFonts w:ascii="Arial" w:hAnsi="Arial" w:cs="Arial"/>
          <w:b/>
          <w:bCs/>
          <w:sz w:val="24"/>
          <w:szCs w:val="24"/>
        </w:rPr>
        <w:t xml:space="preserve">hanges can be made without formal approval but they will be checked to ensure they comply with Section A; the CEP design guidelines; and are approved by a Programme Leader. </w:t>
      </w:r>
      <w:r w:rsidR="007F6B35" w:rsidRPr="00593A28">
        <w:rPr>
          <w:rFonts w:ascii="Arial" w:hAnsi="Arial" w:cs="Arial"/>
          <w:sz w:val="24"/>
          <w:szCs w:val="24"/>
        </w:rPr>
        <w:t xml:space="preserve">The request to </w:t>
      </w:r>
      <w:r w:rsidRPr="00593A28">
        <w:rPr>
          <w:rFonts w:ascii="Arial" w:hAnsi="Arial" w:cs="Arial"/>
          <w:sz w:val="24"/>
          <w:szCs w:val="24"/>
        </w:rPr>
        <w:t xml:space="preserve">update and opportunity to make changes to Section B </w:t>
      </w:r>
      <w:r w:rsidR="007F6B35" w:rsidRPr="00593A28">
        <w:rPr>
          <w:rFonts w:ascii="Arial" w:hAnsi="Arial" w:cs="Arial"/>
          <w:sz w:val="24"/>
          <w:szCs w:val="24"/>
        </w:rPr>
        <w:t>will be issued by the FoB Quality Office. This may include, for example, changes to module leadership</w:t>
      </w:r>
      <w:r w:rsidRPr="00593A28">
        <w:rPr>
          <w:rFonts w:ascii="Arial" w:hAnsi="Arial" w:cs="Arial"/>
          <w:sz w:val="24"/>
          <w:szCs w:val="24"/>
        </w:rPr>
        <w:t xml:space="preserve"> and the syllabus, but also</w:t>
      </w:r>
      <w:r w:rsidR="00A6450D" w:rsidRPr="00593A28">
        <w:rPr>
          <w:rFonts w:ascii="Arial" w:hAnsi="Arial" w:cs="Arial"/>
          <w:sz w:val="24"/>
          <w:szCs w:val="24"/>
        </w:rPr>
        <w:t xml:space="preserve"> </w:t>
      </w:r>
      <w:r w:rsidRPr="00593A28">
        <w:rPr>
          <w:rFonts w:ascii="Arial" w:hAnsi="Arial" w:cs="Arial"/>
          <w:b/>
          <w:bCs/>
          <w:sz w:val="24"/>
          <w:szCs w:val="24"/>
        </w:rPr>
        <w:t>c</w:t>
      </w:r>
      <w:r w:rsidR="007F6B35" w:rsidRPr="00593A28">
        <w:rPr>
          <w:rFonts w:ascii="Arial" w:hAnsi="Arial" w:cs="Arial"/>
          <w:b/>
          <w:bCs/>
          <w:sz w:val="24"/>
          <w:szCs w:val="24"/>
        </w:rPr>
        <w:t xml:space="preserve">hanges to </w:t>
      </w:r>
      <w:r w:rsidR="007F6B35" w:rsidRPr="00593A28">
        <w:rPr>
          <w:rFonts w:ascii="Arial" w:hAnsi="Arial" w:cs="Arial"/>
          <w:b/>
          <w:bCs/>
          <w:sz w:val="24"/>
          <w:szCs w:val="24"/>
          <w:u w:val="single"/>
        </w:rPr>
        <w:t>components</w:t>
      </w:r>
      <w:r w:rsidR="007F6B35" w:rsidRPr="00593A28">
        <w:rPr>
          <w:rFonts w:ascii="Arial" w:hAnsi="Arial" w:cs="Arial"/>
          <w:b/>
          <w:bCs/>
          <w:sz w:val="24"/>
          <w:szCs w:val="24"/>
        </w:rPr>
        <w:t xml:space="preserve"> within elements of assessment to be effective for the </w:t>
      </w:r>
      <w:r w:rsidR="007F6B35" w:rsidRPr="00593A28">
        <w:rPr>
          <w:rFonts w:ascii="Arial" w:hAnsi="Arial" w:cs="Arial"/>
          <w:b/>
          <w:bCs/>
          <w:sz w:val="24"/>
          <w:szCs w:val="24"/>
          <w:u w:val="single"/>
        </w:rPr>
        <w:t>forthcoming</w:t>
      </w:r>
      <w:r w:rsidR="007F6B35" w:rsidRPr="00593A28">
        <w:rPr>
          <w:rFonts w:ascii="Arial" w:hAnsi="Arial" w:cs="Arial"/>
          <w:b/>
          <w:bCs/>
          <w:sz w:val="24"/>
          <w:szCs w:val="24"/>
        </w:rPr>
        <w:t xml:space="preserve"> academic year</w:t>
      </w:r>
      <w:r w:rsidR="007F6B35" w:rsidRPr="00593A28">
        <w:rPr>
          <w:rFonts w:ascii="Arial" w:hAnsi="Arial" w:cs="Arial"/>
          <w:sz w:val="24"/>
          <w:szCs w:val="24"/>
        </w:rPr>
        <w:t xml:space="preserve">. For example: </w:t>
      </w:r>
    </w:p>
    <w:p w14:paraId="40B02D64" w14:textId="77777777" w:rsidR="00731C9E" w:rsidRPr="00593A28" w:rsidRDefault="00731C9E" w:rsidP="0052436B">
      <w:pPr>
        <w:rPr>
          <w:rFonts w:ascii="Arial" w:hAnsi="Arial" w:cs="Arial"/>
          <w:sz w:val="24"/>
          <w:szCs w:val="24"/>
        </w:rPr>
      </w:pPr>
    </w:p>
    <w:p w14:paraId="41CA3F0D" w14:textId="77777777" w:rsidR="007F6B35" w:rsidRPr="00593A28" w:rsidRDefault="007F6B35" w:rsidP="0052436B">
      <w:pPr>
        <w:pStyle w:val="ListParagraph"/>
        <w:numPr>
          <w:ilvl w:val="0"/>
          <w:numId w:val="29"/>
        </w:numPr>
        <w:spacing w:before="0"/>
        <w:rPr>
          <w:rFonts w:ascii="Arial" w:hAnsi="Arial" w:cs="Arial"/>
          <w:sz w:val="24"/>
          <w:szCs w:val="24"/>
        </w:rPr>
      </w:pPr>
      <w:r w:rsidRPr="00593A28">
        <w:rPr>
          <w:rFonts w:ascii="Arial" w:hAnsi="Arial" w:cs="Arial"/>
          <w:sz w:val="24"/>
          <w:szCs w:val="24"/>
        </w:rPr>
        <w:t>Section A states 100% coursework element (which cannot change); Section B states this includes two components (two pieces of assessment), which you may decide to reduce to one; or</w:t>
      </w:r>
    </w:p>
    <w:p w14:paraId="06E1BAE1" w14:textId="77777777" w:rsidR="007F6B35" w:rsidRDefault="007F6B35" w:rsidP="0052436B">
      <w:pPr>
        <w:pStyle w:val="ListParagraph"/>
        <w:numPr>
          <w:ilvl w:val="0"/>
          <w:numId w:val="29"/>
        </w:numPr>
        <w:spacing w:before="0"/>
        <w:rPr>
          <w:rFonts w:ascii="Arial" w:hAnsi="Arial" w:cs="Arial"/>
          <w:sz w:val="24"/>
          <w:szCs w:val="24"/>
        </w:rPr>
      </w:pPr>
      <w:r w:rsidRPr="00593A28">
        <w:rPr>
          <w:rFonts w:ascii="Arial" w:hAnsi="Arial" w:cs="Arial"/>
          <w:sz w:val="24"/>
          <w:szCs w:val="24"/>
        </w:rPr>
        <w:t>Section A states 50% exam element and 50% coursework element (which cannot change); Section B states the coursework is one component (a group report), which you may decide to change to an individual report</w:t>
      </w:r>
    </w:p>
    <w:p w14:paraId="1CCB0575" w14:textId="77777777" w:rsidR="00144875" w:rsidRPr="003F755C" w:rsidRDefault="00144875" w:rsidP="00144875">
      <w:pPr>
        <w:pStyle w:val="Heading2"/>
        <w:rPr>
          <w:rFonts w:asciiTheme="minorBidi" w:hAnsiTheme="minorBidi" w:cstheme="minorBidi"/>
          <w:i w:val="0"/>
          <w:iCs w:val="0"/>
          <w:sz w:val="24"/>
          <w:szCs w:val="24"/>
        </w:rPr>
      </w:pPr>
      <w:r w:rsidRPr="003F755C">
        <w:rPr>
          <w:rFonts w:asciiTheme="minorBidi" w:hAnsiTheme="minorBidi" w:cstheme="minorBidi"/>
          <w:i w:val="0"/>
          <w:iCs w:val="0"/>
          <w:sz w:val="24"/>
          <w:szCs w:val="24"/>
        </w:rPr>
        <w:lastRenderedPageBreak/>
        <w:t xml:space="preserve">Ensuring </w:t>
      </w:r>
      <w:r>
        <w:rPr>
          <w:rFonts w:asciiTheme="minorBidi" w:hAnsiTheme="minorBidi" w:cstheme="minorBidi"/>
          <w:i w:val="0"/>
          <w:iCs w:val="0"/>
          <w:sz w:val="24"/>
          <w:szCs w:val="24"/>
        </w:rPr>
        <w:t xml:space="preserve">all </w:t>
      </w:r>
      <w:r w:rsidRPr="003F755C">
        <w:rPr>
          <w:rFonts w:asciiTheme="minorBidi" w:hAnsiTheme="minorBidi" w:cstheme="minorBidi"/>
          <w:i w:val="0"/>
          <w:iCs w:val="0"/>
          <w:sz w:val="24"/>
          <w:szCs w:val="24"/>
        </w:rPr>
        <w:t>module staff are appropriately briefed</w:t>
      </w:r>
    </w:p>
    <w:p w14:paraId="339D2A6D" w14:textId="77777777" w:rsidR="00144875" w:rsidRDefault="00144875" w:rsidP="006A53E3">
      <w:pPr>
        <w:rPr>
          <w:rFonts w:asciiTheme="minorBidi" w:hAnsiTheme="minorBidi" w:cstheme="minorBidi"/>
          <w:sz w:val="24"/>
          <w:szCs w:val="24"/>
        </w:rPr>
      </w:pPr>
      <w:r>
        <w:rPr>
          <w:rFonts w:asciiTheme="minorBidi" w:hAnsiTheme="minorBidi" w:cstheme="minorBidi"/>
          <w:sz w:val="24"/>
          <w:szCs w:val="24"/>
        </w:rPr>
        <w:t xml:space="preserve">It is </w:t>
      </w:r>
      <w:r w:rsidR="00731C9E">
        <w:rPr>
          <w:rFonts w:asciiTheme="minorBidi" w:hAnsiTheme="minorBidi" w:cstheme="minorBidi"/>
          <w:sz w:val="24"/>
          <w:szCs w:val="24"/>
        </w:rPr>
        <w:t xml:space="preserve">your </w:t>
      </w:r>
      <w:r>
        <w:rPr>
          <w:rFonts w:asciiTheme="minorBidi" w:hAnsiTheme="minorBidi" w:cstheme="minorBidi"/>
          <w:sz w:val="24"/>
          <w:szCs w:val="24"/>
        </w:rPr>
        <w:t xml:space="preserve">responsibility to ensure </w:t>
      </w:r>
      <w:r w:rsidR="00731C9E">
        <w:rPr>
          <w:rFonts w:asciiTheme="minorBidi" w:hAnsiTheme="minorBidi" w:cstheme="minorBidi"/>
          <w:sz w:val="24"/>
          <w:szCs w:val="24"/>
        </w:rPr>
        <w:t xml:space="preserve">the appropriate briefing in a timely manner of </w:t>
      </w:r>
      <w:r>
        <w:rPr>
          <w:rFonts w:asciiTheme="minorBidi" w:hAnsiTheme="minorBidi" w:cstheme="minorBidi"/>
          <w:sz w:val="24"/>
          <w:szCs w:val="24"/>
        </w:rPr>
        <w:t xml:space="preserve">all staff employed in delivery of </w:t>
      </w:r>
      <w:r w:rsidR="00731C9E">
        <w:rPr>
          <w:rFonts w:asciiTheme="minorBidi" w:hAnsiTheme="minorBidi" w:cstheme="minorBidi"/>
          <w:sz w:val="24"/>
          <w:szCs w:val="24"/>
        </w:rPr>
        <w:t>the</w:t>
      </w:r>
      <w:r>
        <w:rPr>
          <w:rFonts w:asciiTheme="minorBidi" w:hAnsiTheme="minorBidi" w:cstheme="minorBidi"/>
          <w:sz w:val="24"/>
          <w:szCs w:val="24"/>
        </w:rPr>
        <w:t xml:space="preserve"> module. </w:t>
      </w:r>
      <w:r w:rsidRPr="005F33CC">
        <w:rPr>
          <w:rFonts w:asciiTheme="minorBidi" w:hAnsiTheme="minorBidi" w:cstheme="minorBidi"/>
          <w:sz w:val="24"/>
          <w:szCs w:val="24"/>
        </w:rPr>
        <w:t xml:space="preserve">This briefing </w:t>
      </w:r>
      <w:r>
        <w:rPr>
          <w:rFonts w:asciiTheme="minorBidi" w:hAnsiTheme="minorBidi" w:cstheme="minorBidi"/>
          <w:sz w:val="24"/>
          <w:szCs w:val="24"/>
        </w:rPr>
        <w:t xml:space="preserve">may </w:t>
      </w:r>
      <w:r w:rsidRPr="005F33CC">
        <w:rPr>
          <w:rFonts w:asciiTheme="minorBidi" w:hAnsiTheme="minorBidi" w:cstheme="minorBidi"/>
          <w:sz w:val="24"/>
          <w:szCs w:val="24"/>
        </w:rPr>
        <w:t xml:space="preserve">include </w:t>
      </w:r>
      <w:r>
        <w:rPr>
          <w:rFonts w:asciiTheme="minorBidi" w:hAnsiTheme="minorBidi" w:cstheme="minorBidi"/>
          <w:sz w:val="24"/>
          <w:szCs w:val="24"/>
        </w:rPr>
        <w:t xml:space="preserve">the nature of the assessment; </w:t>
      </w:r>
      <w:r w:rsidRPr="005F33CC">
        <w:rPr>
          <w:rFonts w:asciiTheme="minorBidi" w:hAnsiTheme="minorBidi" w:cstheme="minorBidi"/>
          <w:sz w:val="24"/>
          <w:szCs w:val="24"/>
        </w:rPr>
        <w:t>marking scheme</w:t>
      </w:r>
      <w:r>
        <w:rPr>
          <w:rFonts w:asciiTheme="minorBidi" w:hAnsiTheme="minorBidi" w:cstheme="minorBidi"/>
          <w:sz w:val="24"/>
          <w:szCs w:val="24"/>
        </w:rPr>
        <w:t>;</w:t>
      </w:r>
      <w:r w:rsidRPr="005F33CC">
        <w:rPr>
          <w:rFonts w:asciiTheme="minorBidi" w:hAnsiTheme="minorBidi" w:cstheme="minorBidi"/>
          <w:sz w:val="24"/>
          <w:szCs w:val="24"/>
        </w:rPr>
        <w:t xml:space="preserve"> turnaround time for marking</w:t>
      </w:r>
      <w:r>
        <w:rPr>
          <w:rFonts w:asciiTheme="minorBidi" w:hAnsiTheme="minorBidi" w:cstheme="minorBidi"/>
          <w:sz w:val="24"/>
          <w:szCs w:val="24"/>
        </w:rPr>
        <w:t>;</w:t>
      </w:r>
      <w:r w:rsidRPr="005F33CC">
        <w:rPr>
          <w:rFonts w:asciiTheme="minorBidi" w:hAnsiTheme="minorBidi" w:cstheme="minorBidi"/>
          <w:sz w:val="24"/>
          <w:szCs w:val="24"/>
        </w:rPr>
        <w:t xml:space="preserve"> the expected volume and quality of feedback</w:t>
      </w:r>
      <w:r>
        <w:rPr>
          <w:rFonts w:asciiTheme="minorBidi" w:hAnsiTheme="minorBidi" w:cstheme="minorBidi"/>
          <w:sz w:val="24"/>
          <w:szCs w:val="24"/>
        </w:rPr>
        <w:t>;</w:t>
      </w:r>
      <w:r w:rsidRPr="005F33CC">
        <w:rPr>
          <w:rFonts w:asciiTheme="minorBidi" w:hAnsiTheme="minorBidi" w:cstheme="minorBidi"/>
          <w:sz w:val="24"/>
          <w:szCs w:val="24"/>
        </w:rPr>
        <w:t xml:space="preserve"> </w:t>
      </w:r>
      <w:r>
        <w:rPr>
          <w:rFonts w:asciiTheme="minorBidi" w:hAnsiTheme="minorBidi" w:cstheme="minorBidi"/>
          <w:sz w:val="24"/>
          <w:szCs w:val="24"/>
        </w:rPr>
        <w:t xml:space="preserve">moderation processes; </w:t>
      </w:r>
      <w:r w:rsidR="00731C9E">
        <w:rPr>
          <w:rFonts w:asciiTheme="minorBidi" w:hAnsiTheme="minorBidi" w:cstheme="minorBidi"/>
          <w:sz w:val="24"/>
          <w:szCs w:val="24"/>
        </w:rPr>
        <w:t xml:space="preserve">and </w:t>
      </w:r>
      <w:r w:rsidRPr="005F33CC">
        <w:rPr>
          <w:rFonts w:asciiTheme="minorBidi" w:hAnsiTheme="minorBidi" w:cstheme="minorBidi"/>
          <w:sz w:val="24"/>
          <w:szCs w:val="24"/>
        </w:rPr>
        <w:t xml:space="preserve">arrangements for claiming </w:t>
      </w:r>
      <w:r w:rsidR="00731C9E">
        <w:rPr>
          <w:rFonts w:asciiTheme="minorBidi" w:hAnsiTheme="minorBidi" w:cstheme="minorBidi"/>
          <w:sz w:val="24"/>
          <w:szCs w:val="24"/>
        </w:rPr>
        <w:t xml:space="preserve">any </w:t>
      </w:r>
      <w:r w:rsidRPr="005F33CC">
        <w:rPr>
          <w:rFonts w:asciiTheme="minorBidi" w:hAnsiTheme="minorBidi" w:cstheme="minorBidi"/>
          <w:sz w:val="24"/>
          <w:szCs w:val="24"/>
        </w:rPr>
        <w:t>payments.</w:t>
      </w:r>
    </w:p>
    <w:p w14:paraId="2F717808" w14:textId="77777777" w:rsidR="006B3763" w:rsidRPr="006B3763" w:rsidRDefault="006B3763" w:rsidP="007F6B35">
      <w:pPr>
        <w:pStyle w:val="Heading2"/>
        <w:rPr>
          <w:rFonts w:asciiTheme="minorBidi" w:hAnsiTheme="minorBidi" w:cstheme="minorBidi"/>
          <w:i w:val="0"/>
          <w:iCs w:val="0"/>
          <w:sz w:val="24"/>
          <w:szCs w:val="24"/>
        </w:rPr>
      </w:pPr>
      <w:r w:rsidRPr="006B3763">
        <w:rPr>
          <w:rFonts w:asciiTheme="minorBidi" w:hAnsiTheme="minorBidi" w:cstheme="minorBidi"/>
          <w:i w:val="0"/>
          <w:iCs w:val="0"/>
          <w:sz w:val="24"/>
          <w:szCs w:val="24"/>
        </w:rPr>
        <w:t>Providing module information to students</w:t>
      </w:r>
    </w:p>
    <w:p w14:paraId="2F169BFB" w14:textId="77777777" w:rsidR="006B3763" w:rsidRDefault="006B3763" w:rsidP="00731C9E">
      <w:pPr>
        <w:rPr>
          <w:rFonts w:asciiTheme="minorBidi" w:hAnsiTheme="minorBidi" w:cstheme="minorBidi"/>
          <w:sz w:val="24"/>
          <w:szCs w:val="24"/>
        </w:rPr>
      </w:pPr>
      <w:r w:rsidRPr="006B3763">
        <w:rPr>
          <w:rFonts w:asciiTheme="minorBidi" w:hAnsiTheme="minorBidi" w:cstheme="minorBidi"/>
          <w:sz w:val="24"/>
          <w:szCs w:val="24"/>
        </w:rPr>
        <w:t xml:space="preserve">The </w:t>
      </w:r>
      <w:r w:rsidR="00A2507B">
        <w:rPr>
          <w:rFonts w:asciiTheme="minorBidi" w:hAnsiTheme="minorBidi" w:cstheme="minorBidi"/>
          <w:sz w:val="24"/>
          <w:szCs w:val="24"/>
        </w:rPr>
        <w:t>M</w:t>
      </w:r>
      <w:r w:rsidRPr="006B3763">
        <w:rPr>
          <w:rFonts w:asciiTheme="minorBidi" w:hAnsiTheme="minorBidi" w:cstheme="minorBidi"/>
          <w:sz w:val="24"/>
          <w:szCs w:val="24"/>
        </w:rPr>
        <w:t xml:space="preserve">odule </w:t>
      </w:r>
      <w:r w:rsidR="00A2507B">
        <w:rPr>
          <w:rFonts w:asciiTheme="minorBidi" w:hAnsiTheme="minorBidi" w:cstheme="minorBidi"/>
          <w:sz w:val="24"/>
          <w:szCs w:val="24"/>
        </w:rPr>
        <w:t>L</w:t>
      </w:r>
      <w:r w:rsidRPr="006B3763">
        <w:rPr>
          <w:rFonts w:asciiTheme="minorBidi" w:hAnsiTheme="minorBidi" w:cstheme="minorBidi"/>
          <w:sz w:val="24"/>
          <w:szCs w:val="24"/>
        </w:rPr>
        <w:t xml:space="preserve">eader is responsible for ensuring that all students have access to </w:t>
      </w:r>
      <w:r w:rsidR="00A2507B">
        <w:rPr>
          <w:rFonts w:asciiTheme="minorBidi" w:hAnsiTheme="minorBidi" w:cstheme="minorBidi"/>
          <w:sz w:val="24"/>
          <w:szCs w:val="24"/>
        </w:rPr>
        <w:t xml:space="preserve">accurate and timely </w:t>
      </w:r>
      <w:r w:rsidRPr="006B3763">
        <w:rPr>
          <w:rFonts w:asciiTheme="minorBidi" w:hAnsiTheme="minorBidi" w:cstheme="minorBidi"/>
          <w:sz w:val="24"/>
          <w:szCs w:val="24"/>
        </w:rPr>
        <w:t xml:space="preserve">information about the </w:t>
      </w:r>
      <w:r w:rsidRPr="00593A28">
        <w:rPr>
          <w:rFonts w:asciiTheme="minorBidi" w:hAnsiTheme="minorBidi" w:cstheme="minorBidi"/>
          <w:sz w:val="24"/>
          <w:szCs w:val="24"/>
        </w:rPr>
        <w:t>module</w:t>
      </w:r>
      <w:r w:rsidR="008F27F1" w:rsidRPr="00593A28">
        <w:rPr>
          <w:rFonts w:asciiTheme="minorBidi" w:hAnsiTheme="minorBidi" w:cstheme="minorBidi"/>
          <w:sz w:val="24"/>
          <w:szCs w:val="24"/>
        </w:rPr>
        <w:t xml:space="preserve"> (including completin</w:t>
      </w:r>
      <w:r w:rsidR="00731C9E">
        <w:rPr>
          <w:rFonts w:asciiTheme="minorBidi" w:hAnsiTheme="minorBidi" w:cstheme="minorBidi"/>
          <w:sz w:val="24"/>
          <w:szCs w:val="24"/>
        </w:rPr>
        <w:t>g</w:t>
      </w:r>
      <w:r w:rsidR="008F27F1" w:rsidRPr="00593A28">
        <w:rPr>
          <w:rFonts w:asciiTheme="minorBidi" w:hAnsiTheme="minorBidi" w:cstheme="minorBidi"/>
          <w:sz w:val="24"/>
          <w:szCs w:val="24"/>
        </w:rPr>
        <w:t xml:space="preserve"> the Moodle Module information Box and provi</w:t>
      </w:r>
      <w:r w:rsidR="00731C9E">
        <w:rPr>
          <w:rFonts w:asciiTheme="minorBidi" w:hAnsiTheme="minorBidi" w:cstheme="minorBidi"/>
          <w:sz w:val="24"/>
          <w:szCs w:val="24"/>
        </w:rPr>
        <w:t>ding</w:t>
      </w:r>
      <w:r w:rsidR="008F27F1" w:rsidRPr="00593A28">
        <w:rPr>
          <w:rFonts w:asciiTheme="minorBidi" w:hAnsiTheme="minorBidi" w:cstheme="minorBidi"/>
          <w:sz w:val="24"/>
          <w:szCs w:val="24"/>
        </w:rPr>
        <w:t xml:space="preserve"> a Module Handbook) and teaching materials (noting that </w:t>
      </w:r>
      <w:r w:rsidR="008F27F1" w:rsidRPr="00593A28">
        <w:rPr>
          <w:rFonts w:asciiTheme="minorBidi" w:hAnsiTheme="minorBidi" w:cstheme="minorBidi"/>
          <w:b/>
          <w:bCs/>
          <w:color w:val="FF0000"/>
          <w:sz w:val="24"/>
          <w:szCs w:val="24"/>
        </w:rPr>
        <w:t>all materials must be made available a minimum of 48 hours in advance of a session</w:t>
      </w:r>
      <w:r w:rsidR="002435A3">
        <w:rPr>
          <w:rFonts w:asciiTheme="minorBidi" w:hAnsiTheme="minorBidi" w:cstheme="minorBidi"/>
          <w:b/>
          <w:bCs/>
          <w:color w:val="FF0000"/>
          <w:sz w:val="24"/>
          <w:szCs w:val="24"/>
        </w:rPr>
        <w:t xml:space="preserve"> </w:t>
      </w:r>
      <w:r w:rsidR="002435A3" w:rsidRPr="002435A3">
        <w:rPr>
          <w:rFonts w:asciiTheme="minorBidi" w:hAnsiTheme="minorBidi" w:cstheme="minorBidi"/>
          <w:sz w:val="24"/>
          <w:szCs w:val="24"/>
        </w:rPr>
        <w:t>– see Teaching and Learning Handbook ‘Teaching Materials’</w:t>
      </w:r>
      <w:r w:rsidR="008F27F1">
        <w:rPr>
          <w:rFonts w:asciiTheme="minorBidi" w:hAnsiTheme="minorBidi" w:cstheme="minorBidi"/>
          <w:sz w:val="24"/>
          <w:szCs w:val="24"/>
        </w:rPr>
        <w:t>)</w:t>
      </w:r>
      <w:r w:rsidRPr="006B3763">
        <w:rPr>
          <w:rFonts w:asciiTheme="minorBidi" w:hAnsiTheme="minorBidi" w:cstheme="minorBidi"/>
          <w:sz w:val="24"/>
          <w:szCs w:val="24"/>
        </w:rPr>
        <w:t xml:space="preserve">. Further information on the requirements for these </w:t>
      </w:r>
      <w:r>
        <w:rPr>
          <w:rFonts w:asciiTheme="minorBidi" w:hAnsiTheme="minorBidi" w:cstheme="minorBidi"/>
          <w:sz w:val="24"/>
          <w:szCs w:val="24"/>
        </w:rPr>
        <w:t>is</w:t>
      </w:r>
      <w:r w:rsidRPr="006B3763">
        <w:rPr>
          <w:rFonts w:asciiTheme="minorBidi" w:hAnsiTheme="minorBidi" w:cstheme="minorBidi"/>
          <w:sz w:val="24"/>
          <w:szCs w:val="24"/>
        </w:rPr>
        <w:t xml:space="preserve"> </w:t>
      </w:r>
      <w:r w:rsidR="00486FE2">
        <w:rPr>
          <w:rFonts w:asciiTheme="minorBidi" w:hAnsiTheme="minorBidi" w:cstheme="minorBidi"/>
          <w:sz w:val="24"/>
          <w:szCs w:val="24"/>
        </w:rPr>
        <w:t xml:space="preserve">provided in </w:t>
      </w:r>
      <w:r w:rsidRPr="006B3763">
        <w:rPr>
          <w:rFonts w:asciiTheme="minorBidi" w:hAnsiTheme="minorBidi" w:cstheme="minorBidi"/>
          <w:sz w:val="24"/>
          <w:szCs w:val="24"/>
        </w:rPr>
        <w:t>Part 2</w:t>
      </w:r>
      <w:r w:rsidR="00731C9E">
        <w:rPr>
          <w:rFonts w:asciiTheme="minorBidi" w:hAnsiTheme="minorBidi" w:cstheme="minorBidi"/>
          <w:sz w:val="24"/>
          <w:szCs w:val="24"/>
        </w:rPr>
        <w:t xml:space="preserve"> of this Guide</w:t>
      </w:r>
      <w:r w:rsidRPr="006B3763">
        <w:rPr>
          <w:rFonts w:asciiTheme="minorBidi" w:hAnsiTheme="minorBidi" w:cstheme="minorBidi"/>
          <w:sz w:val="24"/>
          <w:szCs w:val="24"/>
        </w:rPr>
        <w:t xml:space="preserve">.  </w:t>
      </w:r>
    </w:p>
    <w:p w14:paraId="116AB431" w14:textId="77777777" w:rsidR="006B3763" w:rsidRPr="006B3763" w:rsidRDefault="006B3763" w:rsidP="006B3763">
      <w:pPr>
        <w:pStyle w:val="Heading2"/>
        <w:rPr>
          <w:rFonts w:asciiTheme="minorBidi" w:hAnsiTheme="minorBidi" w:cstheme="minorBidi"/>
          <w:i w:val="0"/>
          <w:iCs w:val="0"/>
          <w:sz w:val="24"/>
          <w:szCs w:val="24"/>
        </w:rPr>
      </w:pPr>
      <w:r w:rsidRPr="006B3763">
        <w:rPr>
          <w:rFonts w:asciiTheme="minorBidi" w:hAnsiTheme="minorBidi" w:cstheme="minorBidi"/>
          <w:i w:val="0"/>
          <w:iCs w:val="0"/>
          <w:sz w:val="24"/>
          <w:szCs w:val="24"/>
        </w:rPr>
        <w:t>Specifying assessment tasks</w:t>
      </w:r>
      <w:r w:rsidR="00144875">
        <w:rPr>
          <w:rFonts w:asciiTheme="minorBidi" w:hAnsiTheme="minorBidi" w:cstheme="minorBidi"/>
          <w:i w:val="0"/>
          <w:iCs w:val="0"/>
          <w:sz w:val="24"/>
          <w:szCs w:val="24"/>
        </w:rPr>
        <w:t xml:space="preserve"> including the setting of deadlines</w:t>
      </w:r>
    </w:p>
    <w:p w14:paraId="458F84A2" w14:textId="77777777" w:rsidR="009F3B70" w:rsidRPr="009F3B70" w:rsidRDefault="009F3B70" w:rsidP="00731C9E">
      <w:pPr>
        <w:rPr>
          <w:rFonts w:asciiTheme="minorBidi" w:hAnsiTheme="minorBidi" w:cstheme="minorBidi"/>
          <w:b/>
          <w:bCs/>
          <w:color w:val="FF0000"/>
          <w:sz w:val="24"/>
          <w:szCs w:val="24"/>
        </w:rPr>
      </w:pPr>
      <w:r w:rsidRPr="009F3B70">
        <w:rPr>
          <w:rFonts w:asciiTheme="minorBidi" w:hAnsiTheme="minorBidi" w:cstheme="minorBidi"/>
          <w:b/>
          <w:bCs/>
          <w:color w:val="FF0000"/>
          <w:sz w:val="24"/>
          <w:szCs w:val="24"/>
        </w:rPr>
        <w:t xml:space="preserve">Summative assessment tasks must be as set out in the MR. </w:t>
      </w:r>
    </w:p>
    <w:p w14:paraId="2DE0039C" w14:textId="77777777" w:rsidR="007A2571" w:rsidRDefault="00731C9E" w:rsidP="00731C9E">
      <w:pPr>
        <w:rPr>
          <w:rFonts w:asciiTheme="minorBidi" w:hAnsiTheme="minorBidi" w:cstheme="minorBidi"/>
          <w:sz w:val="24"/>
          <w:szCs w:val="24"/>
        </w:rPr>
      </w:pPr>
      <w:r>
        <w:rPr>
          <w:rFonts w:asciiTheme="minorBidi" w:hAnsiTheme="minorBidi" w:cstheme="minorBidi"/>
          <w:sz w:val="24"/>
          <w:szCs w:val="24"/>
        </w:rPr>
        <w:t xml:space="preserve">You </w:t>
      </w:r>
      <w:r w:rsidR="006B3763" w:rsidRPr="006B3763">
        <w:rPr>
          <w:rFonts w:asciiTheme="minorBidi" w:hAnsiTheme="minorBidi" w:cstheme="minorBidi"/>
          <w:sz w:val="24"/>
          <w:szCs w:val="24"/>
        </w:rPr>
        <w:t xml:space="preserve">should ensure all assessment tasks </w:t>
      </w:r>
      <w:r w:rsidR="00A2507B">
        <w:rPr>
          <w:rFonts w:asciiTheme="minorBidi" w:hAnsiTheme="minorBidi" w:cstheme="minorBidi"/>
          <w:sz w:val="24"/>
          <w:szCs w:val="24"/>
        </w:rPr>
        <w:t xml:space="preserve">(e.g. </w:t>
      </w:r>
      <w:r w:rsidR="00A2507B" w:rsidRPr="006B3763">
        <w:rPr>
          <w:rFonts w:asciiTheme="minorBidi" w:hAnsiTheme="minorBidi" w:cstheme="minorBidi"/>
          <w:sz w:val="24"/>
          <w:szCs w:val="24"/>
        </w:rPr>
        <w:t xml:space="preserve">coursework </w:t>
      </w:r>
      <w:r w:rsidR="00A2507B">
        <w:rPr>
          <w:rFonts w:asciiTheme="minorBidi" w:hAnsiTheme="minorBidi" w:cstheme="minorBidi"/>
          <w:sz w:val="24"/>
          <w:szCs w:val="24"/>
        </w:rPr>
        <w:t xml:space="preserve">and practical </w:t>
      </w:r>
      <w:r w:rsidR="00A2507B" w:rsidRPr="006B3763">
        <w:rPr>
          <w:rFonts w:asciiTheme="minorBidi" w:hAnsiTheme="minorBidi" w:cstheme="minorBidi"/>
          <w:sz w:val="24"/>
          <w:szCs w:val="24"/>
        </w:rPr>
        <w:t>assessment</w:t>
      </w:r>
      <w:r w:rsidR="00A2507B">
        <w:rPr>
          <w:rFonts w:asciiTheme="minorBidi" w:hAnsiTheme="minorBidi" w:cstheme="minorBidi"/>
          <w:sz w:val="24"/>
          <w:szCs w:val="24"/>
        </w:rPr>
        <w:t>,</w:t>
      </w:r>
      <w:r w:rsidR="00A2507B" w:rsidRPr="006B3763">
        <w:rPr>
          <w:rFonts w:asciiTheme="minorBidi" w:hAnsiTheme="minorBidi" w:cstheme="minorBidi"/>
          <w:sz w:val="24"/>
          <w:szCs w:val="24"/>
        </w:rPr>
        <w:t xml:space="preserve"> examination</w:t>
      </w:r>
      <w:r w:rsidR="00A2507B">
        <w:rPr>
          <w:rFonts w:asciiTheme="minorBidi" w:hAnsiTheme="minorBidi" w:cstheme="minorBidi"/>
          <w:sz w:val="24"/>
          <w:szCs w:val="24"/>
        </w:rPr>
        <w:t>, in-class test,</w:t>
      </w:r>
      <w:r w:rsidR="00A2507B" w:rsidRPr="006B3763">
        <w:rPr>
          <w:rFonts w:asciiTheme="minorBidi" w:hAnsiTheme="minorBidi" w:cstheme="minorBidi"/>
          <w:sz w:val="24"/>
          <w:szCs w:val="24"/>
        </w:rPr>
        <w:t xml:space="preserve"> </w:t>
      </w:r>
      <w:r w:rsidR="00A2507B">
        <w:rPr>
          <w:rFonts w:asciiTheme="minorBidi" w:hAnsiTheme="minorBidi" w:cstheme="minorBidi"/>
          <w:sz w:val="24"/>
          <w:szCs w:val="24"/>
        </w:rPr>
        <w:t xml:space="preserve">alternative and </w:t>
      </w:r>
      <w:r w:rsidR="00A2507B" w:rsidRPr="006B3763">
        <w:rPr>
          <w:rFonts w:asciiTheme="minorBidi" w:hAnsiTheme="minorBidi" w:cstheme="minorBidi"/>
          <w:sz w:val="24"/>
          <w:szCs w:val="24"/>
        </w:rPr>
        <w:t>resit assessments</w:t>
      </w:r>
      <w:r w:rsidR="00A2507B">
        <w:rPr>
          <w:rFonts w:asciiTheme="minorBidi" w:hAnsiTheme="minorBidi" w:cstheme="minorBidi"/>
          <w:sz w:val="24"/>
          <w:szCs w:val="24"/>
        </w:rPr>
        <w:t>)</w:t>
      </w:r>
      <w:r w:rsidR="00A2507B" w:rsidRPr="006B3763">
        <w:rPr>
          <w:rFonts w:asciiTheme="minorBidi" w:hAnsiTheme="minorBidi" w:cstheme="minorBidi"/>
          <w:sz w:val="24"/>
          <w:szCs w:val="24"/>
        </w:rPr>
        <w:t xml:space="preserve"> </w:t>
      </w:r>
      <w:r w:rsidR="006B3763" w:rsidRPr="006B3763">
        <w:rPr>
          <w:rFonts w:asciiTheme="minorBidi" w:hAnsiTheme="minorBidi" w:cstheme="minorBidi"/>
          <w:sz w:val="24"/>
          <w:szCs w:val="24"/>
        </w:rPr>
        <w:t>form</w:t>
      </w:r>
      <w:r>
        <w:rPr>
          <w:rFonts w:asciiTheme="minorBidi" w:hAnsiTheme="minorBidi" w:cstheme="minorBidi"/>
          <w:sz w:val="24"/>
          <w:szCs w:val="24"/>
        </w:rPr>
        <w:t>ing</w:t>
      </w:r>
      <w:r w:rsidR="006B3763" w:rsidRPr="006B3763">
        <w:rPr>
          <w:rFonts w:asciiTheme="minorBidi" w:hAnsiTheme="minorBidi" w:cstheme="minorBidi"/>
          <w:sz w:val="24"/>
          <w:szCs w:val="24"/>
        </w:rPr>
        <w:t xml:space="preserve"> the assessment package for the module are available for scrutiny as determined by the practice of </w:t>
      </w:r>
      <w:r>
        <w:rPr>
          <w:rFonts w:asciiTheme="minorBidi" w:hAnsiTheme="minorBidi" w:cstheme="minorBidi"/>
          <w:sz w:val="24"/>
          <w:szCs w:val="24"/>
        </w:rPr>
        <w:t xml:space="preserve">the relevant </w:t>
      </w:r>
      <w:r w:rsidR="006B3763">
        <w:rPr>
          <w:rFonts w:asciiTheme="minorBidi" w:hAnsiTheme="minorBidi" w:cstheme="minorBidi"/>
          <w:sz w:val="24"/>
          <w:szCs w:val="24"/>
        </w:rPr>
        <w:t>S</w:t>
      </w:r>
      <w:r w:rsidR="006B3763" w:rsidRPr="006B3763">
        <w:rPr>
          <w:rFonts w:asciiTheme="minorBidi" w:hAnsiTheme="minorBidi" w:cstheme="minorBidi"/>
          <w:sz w:val="24"/>
          <w:szCs w:val="24"/>
        </w:rPr>
        <w:t xml:space="preserve">chool. </w:t>
      </w:r>
      <w:r w:rsidR="007A2571">
        <w:rPr>
          <w:rFonts w:asciiTheme="minorBidi" w:hAnsiTheme="minorBidi" w:cstheme="minorBidi"/>
          <w:sz w:val="24"/>
          <w:szCs w:val="24"/>
        </w:rPr>
        <w:t>This will include internal scrutiny, and</w:t>
      </w:r>
      <w:r w:rsidR="007B4619">
        <w:rPr>
          <w:rFonts w:asciiTheme="minorBidi" w:hAnsiTheme="minorBidi" w:cstheme="minorBidi"/>
          <w:sz w:val="24"/>
          <w:szCs w:val="24"/>
        </w:rPr>
        <w:t>,</w:t>
      </w:r>
      <w:r w:rsidR="007A2571">
        <w:rPr>
          <w:rFonts w:asciiTheme="minorBidi" w:hAnsiTheme="minorBidi" w:cstheme="minorBidi"/>
          <w:sz w:val="24"/>
          <w:szCs w:val="24"/>
        </w:rPr>
        <w:t xml:space="preserve"> where relevant</w:t>
      </w:r>
      <w:r w:rsidR="007B4619">
        <w:rPr>
          <w:rFonts w:asciiTheme="minorBidi" w:hAnsiTheme="minorBidi" w:cstheme="minorBidi"/>
          <w:sz w:val="24"/>
          <w:szCs w:val="24"/>
        </w:rPr>
        <w:t>,</w:t>
      </w:r>
      <w:r w:rsidR="007A2571">
        <w:rPr>
          <w:rFonts w:asciiTheme="minorBidi" w:hAnsiTheme="minorBidi" w:cstheme="minorBidi"/>
          <w:sz w:val="24"/>
          <w:szCs w:val="24"/>
        </w:rPr>
        <w:t xml:space="preserve"> external scrutiny conducted </w:t>
      </w:r>
      <w:r w:rsidR="007B4619">
        <w:rPr>
          <w:rFonts w:asciiTheme="minorBidi" w:hAnsiTheme="minorBidi" w:cstheme="minorBidi"/>
          <w:sz w:val="24"/>
          <w:szCs w:val="24"/>
        </w:rPr>
        <w:t xml:space="preserve">by </w:t>
      </w:r>
      <w:r w:rsidR="007A2571">
        <w:rPr>
          <w:rFonts w:asciiTheme="minorBidi" w:hAnsiTheme="minorBidi" w:cstheme="minorBidi"/>
          <w:sz w:val="24"/>
          <w:szCs w:val="24"/>
        </w:rPr>
        <w:t>an External Examiner.</w:t>
      </w:r>
    </w:p>
    <w:p w14:paraId="05F73976" w14:textId="77777777" w:rsidR="008F27F1" w:rsidRDefault="006B3763" w:rsidP="000842DA">
      <w:pPr>
        <w:rPr>
          <w:rFonts w:asciiTheme="minorBidi" w:hAnsiTheme="minorBidi" w:cstheme="minorBidi"/>
          <w:sz w:val="24"/>
          <w:szCs w:val="24"/>
        </w:rPr>
      </w:pPr>
      <w:r w:rsidRPr="006B3763">
        <w:rPr>
          <w:rFonts w:asciiTheme="minorBidi" w:hAnsiTheme="minorBidi" w:cstheme="minorBidi"/>
          <w:sz w:val="24"/>
          <w:szCs w:val="24"/>
        </w:rPr>
        <w:t>The purpose of scrutiny is to ensure assessments are of equivalent academic difficulty</w:t>
      </w:r>
      <w:r>
        <w:rPr>
          <w:rFonts w:asciiTheme="minorBidi" w:hAnsiTheme="minorBidi" w:cstheme="minorBidi"/>
          <w:sz w:val="24"/>
          <w:szCs w:val="24"/>
        </w:rPr>
        <w:t xml:space="preserve">, are </w:t>
      </w:r>
      <w:r w:rsidR="007B4619">
        <w:rPr>
          <w:rFonts w:asciiTheme="minorBidi" w:hAnsiTheme="minorBidi" w:cstheme="minorBidi"/>
          <w:sz w:val="24"/>
          <w:szCs w:val="24"/>
        </w:rPr>
        <w:t xml:space="preserve">suitable </w:t>
      </w:r>
      <w:r>
        <w:rPr>
          <w:rFonts w:asciiTheme="minorBidi" w:hAnsiTheme="minorBidi" w:cstheme="minorBidi"/>
          <w:sz w:val="24"/>
          <w:szCs w:val="24"/>
        </w:rPr>
        <w:t>to assess the learning outcomes of the module</w:t>
      </w:r>
      <w:r w:rsidRPr="006B3763">
        <w:rPr>
          <w:rFonts w:asciiTheme="minorBidi" w:hAnsiTheme="minorBidi" w:cstheme="minorBidi"/>
          <w:sz w:val="24"/>
          <w:szCs w:val="24"/>
        </w:rPr>
        <w:t xml:space="preserve"> and are appropriate to the </w:t>
      </w:r>
      <w:r>
        <w:rPr>
          <w:rFonts w:asciiTheme="minorBidi" w:hAnsiTheme="minorBidi" w:cstheme="minorBidi"/>
          <w:sz w:val="24"/>
          <w:szCs w:val="24"/>
        </w:rPr>
        <w:t xml:space="preserve">module’s </w:t>
      </w:r>
      <w:r w:rsidRPr="006B3763">
        <w:rPr>
          <w:rFonts w:asciiTheme="minorBidi" w:hAnsiTheme="minorBidi" w:cstheme="minorBidi"/>
          <w:sz w:val="24"/>
          <w:szCs w:val="24"/>
        </w:rPr>
        <w:t>level.</w:t>
      </w:r>
      <w:r w:rsidR="00731C9E">
        <w:rPr>
          <w:rFonts w:asciiTheme="minorBidi" w:hAnsiTheme="minorBidi" w:cstheme="minorBidi"/>
          <w:sz w:val="24"/>
          <w:szCs w:val="24"/>
        </w:rPr>
        <w:t xml:space="preserve"> If you have any queries on what is required in terms of internal scrutiny please contact your Programme Leader and/or Associate Head T&amp;L (AHTL).</w:t>
      </w:r>
    </w:p>
    <w:p w14:paraId="786429C6" w14:textId="77777777" w:rsidR="008F27F1" w:rsidRDefault="00AB6F2B" w:rsidP="00AB6F2B">
      <w:pPr>
        <w:rPr>
          <w:rFonts w:asciiTheme="minorBidi" w:hAnsiTheme="minorBidi" w:cstheme="minorBidi"/>
          <w:sz w:val="24"/>
          <w:szCs w:val="24"/>
        </w:rPr>
      </w:pPr>
      <w:r>
        <w:rPr>
          <w:rFonts w:asciiTheme="minorBidi" w:hAnsiTheme="minorBidi" w:cstheme="minorBidi"/>
          <w:sz w:val="24"/>
          <w:szCs w:val="24"/>
        </w:rPr>
        <w:t>Please note that your a</w:t>
      </w:r>
      <w:r w:rsidR="008F27F1" w:rsidRPr="00593A28">
        <w:rPr>
          <w:rFonts w:asciiTheme="minorBidi" w:hAnsiTheme="minorBidi" w:cstheme="minorBidi"/>
          <w:sz w:val="24"/>
          <w:szCs w:val="24"/>
        </w:rPr>
        <w:t>ssessment</w:t>
      </w:r>
      <w:r w:rsidR="002435A3" w:rsidRPr="00593A28">
        <w:rPr>
          <w:rFonts w:asciiTheme="minorBidi" w:hAnsiTheme="minorBidi" w:cstheme="minorBidi"/>
          <w:sz w:val="24"/>
          <w:szCs w:val="24"/>
        </w:rPr>
        <w:t>, as well as teaching and learning,</w:t>
      </w:r>
      <w:r w:rsidR="008F27F1" w:rsidRPr="00593A28">
        <w:rPr>
          <w:rFonts w:asciiTheme="minorBidi" w:hAnsiTheme="minorBidi" w:cstheme="minorBidi"/>
          <w:sz w:val="24"/>
          <w:szCs w:val="24"/>
        </w:rPr>
        <w:t xml:space="preserve"> should adopt principles of</w:t>
      </w:r>
      <w:r w:rsidR="006B3763" w:rsidRPr="00593A28">
        <w:rPr>
          <w:rFonts w:asciiTheme="minorBidi" w:hAnsiTheme="minorBidi" w:cstheme="minorBidi"/>
          <w:sz w:val="24"/>
          <w:szCs w:val="24"/>
        </w:rPr>
        <w:t xml:space="preserve"> </w:t>
      </w:r>
      <w:r w:rsidR="008F27F1" w:rsidRPr="00593A28">
        <w:rPr>
          <w:rFonts w:asciiTheme="minorBidi" w:hAnsiTheme="minorBidi" w:cstheme="minorBidi"/>
          <w:sz w:val="24"/>
          <w:szCs w:val="24"/>
        </w:rPr>
        <w:t xml:space="preserve">inclusivity (see </w:t>
      </w:r>
      <w:hyperlink r:id="rId11" w:history="1">
        <w:r w:rsidR="008F27F1" w:rsidRPr="00593A28">
          <w:rPr>
            <w:rStyle w:val="Hyperlink"/>
            <w:rFonts w:asciiTheme="minorBidi" w:hAnsiTheme="minorBidi" w:cstheme="minorBidi"/>
            <w:sz w:val="24"/>
            <w:szCs w:val="24"/>
          </w:rPr>
          <w:t>https://www.plymouth.ac.uk/your-university/teaching-and-learning/inclusivity/inclusive-assessment</w:t>
        </w:r>
      </w:hyperlink>
      <w:r w:rsidR="008F27F1" w:rsidRPr="00593A28">
        <w:rPr>
          <w:rFonts w:asciiTheme="minorBidi" w:hAnsiTheme="minorBidi" w:cstheme="minorBidi"/>
          <w:sz w:val="24"/>
          <w:szCs w:val="24"/>
        </w:rPr>
        <w:t xml:space="preserve"> for guidance and resources).</w:t>
      </w:r>
    </w:p>
    <w:p w14:paraId="35A37CD4" w14:textId="77777777" w:rsidR="00486FE2" w:rsidRDefault="006B3763" w:rsidP="00AB6F2B">
      <w:pPr>
        <w:rPr>
          <w:rFonts w:asciiTheme="minorBidi" w:hAnsiTheme="minorBidi" w:cstheme="minorBidi"/>
          <w:sz w:val="24"/>
          <w:szCs w:val="24"/>
        </w:rPr>
      </w:pPr>
      <w:r>
        <w:rPr>
          <w:rFonts w:asciiTheme="minorBidi" w:hAnsiTheme="minorBidi" w:cstheme="minorBidi"/>
          <w:sz w:val="24"/>
          <w:szCs w:val="24"/>
        </w:rPr>
        <w:t xml:space="preserve">It is </w:t>
      </w:r>
      <w:r w:rsidR="00731C9E">
        <w:rPr>
          <w:rFonts w:asciiTheme="minorBidi" w:hAnsiTheme="minorBidi" w:cstheme="minorBidi"/>
          <w:sz w:val="24"/>
          <w:szCs w:val="24"/>
        </w:rPr>
        <w:t>your</w:t>
      </w:r>
      <w:r>
        <w:rPr>
          <w:rFonts w:asciiTheme="minorBidi" w:hAnsiTheme="minorBidi" w:cstheme="minorBidi"/>
          <w:sz w:val="24"/>
          <w:szCs w:val="24"/>
        </w:rPr>
        <w:t xml:space="preserve"> responsibility to provide information when requested</w:t>
      </w:r>
      <w:r w:rsidR="00AB6F2B">
        <w:rPr>
          <w:rFonts w:asciiTheme="minorBidi" w:hAnsiTheme="minorBidi" w:cstheme="minorBidi"/>
          <w:sz w:val="24"/>
          <w:szCs w:val="24"/>
        </w:rPr>
        <w:t>, for example</w:t>
      </w:r>
      <w:r>
        <w:rPr>
          <w:rFonts w:asciiTheme="minorBidi" w:hAnsiTheme="minorBidi" w:cstheme="minorBidi"/>
          <w:sz w:val="24"/>
          <w:szCs w:val="24"/>
        </w:rPr>
        <w:t xml:space="preserve"> </w:t>
      </w:r>
      <w:r w:rsidR="00AB6F2B">
        <w:rPr>
          <w:rFonts w:asciiTheme="minorBidi" w:hAnsiTheme="minorBidi" w:cstheme="minorBidi"/>
          <w:sz w:val="24"/>
          <w:szCs w:val="24"/>
        </w:rPr>
        <w:t xml:space="preserve">by your Programme Administrator, </w:t>
      </w:r>
      <w:r>
        <w:rPr>
          <w:rFonts w:asciiTheme="minorBidi" w:hAnsiTheme="minorBidi" w:cstheme="minorBidi"/>
          <w:sz w:val="24"/>
          <w:szCs w:val="24"/>
        </w:rPr>
        <w:t xml:space="preserve">including </w:t>
      </w:r>
      <w:r w:rsidR="00AB6F2B">
        <w:rPr>
          <w:rFonts w:asciiTheme="minorBidi" w:hAnsiTheme="minorBidi" w:cstheme="minorBidi"/>
          <w:sz w:val="24"/>
          <w:szCs w:val="24"/>
        </w:rPr>
        <w:t xml:space="preserve">on </w:t>
      </w:r>
      <w:r>
        <w:rPr>
          <w:rFonts w:asciiTheme="minorBidi" w:hAnsiTheme="minorBidi" w:cstheme="minorBidi"/>
          <w:sz w:val="24"/>
          <w:szCs w:val="24"/>
        </w:rPr>
        <w:t>assessment deadlines,</w:t>
      </w:r>
      <w:r w:rsidR="00C81E5B">
        <w:rPr>
          <w:rFonts w:asciiTheme="minorBidi" w:hAnsiTheme="minorBidi" w:cstheme="minorBidi"/>
          <w:sz w:val="24"/>
          <w:szCs w:val="24"/>
        </w:rPr>
        <w:t xml:space="preserve"> feedback/mark return dates,</w:t>
      </w:r>
      <w:r>
        <w:rPr>
          <w:rFonts w:asciiTheme="minorBidi" w:hAnsiTheme="minorBidi" w:cstheme="minorBidi"/>
          <w:sz w:val="24"/>
          <w:szCs w:val="24"/>
        </w:rPr>
        <w:t xml:space="preserve"> examination details</w:t>
      </w:r>
      <w:r w:rsidR="00486FE2">
        <w:rPr>
          <w:rFonts w:asciiTheme="minorBidi" w:hAnsiTheme="minorBidi" w:cstheme="minorBidi"/>
          <w:sz w:val="24"/>
          <w:szCs w:val="24"/>
        </w:rPr>
        <w:t>, examination papers</w:t>
      </w:r>
      <w:r>
        <w:rPr>
          <w:rFonts w:asciiTheme="minorBidi" w:hAnsiTheme="minorBidi" w:cstheme="minorBidi"/>
          <w:sz w:val="24"/>
          <w:szCs w:val="24"/>
        </w:rPr>
        <w:t xml:space="preserve"> etc.</w:t>
      </w:r>
    </w:p>
    <w:p w14:paraId="5BF89A12" w14:textId="77777777" w:rsidR="006B3763" w:rsidRDefault="00486FE2" w:rsidP="009F3B70">
      <w:pPr>
        <w:rPr>
          <w:rFonts w:asciiTheme="minorBidi" w:hAnsiTheme="minorBidi" w:cstheme="minorBidi"/>
          <w:sz w:val="24"/>
          <w:szCs w:val="24"/>
        </w:rPr>
      </w:pPr>
      <w:r>
        <w:rPr>
          <w:rFonts w:asciiTheme="minorBidi" w:hAnsiTheme="minorBidi" w:cstheme="minorBidi"/>
          <w:sz w:val="24"/>
          <w:szCs w:val="24"/>
        </w:rPr>
        <w:t xml:space="preserve">Guidance on information to provide </w:t>
      </w:r>
      <w:r w:rsidR="00AB6F2B">
        <w:rPr>
          <w:rFonts w:asciiTheme="minorBidi" w:hAnsiTheme="minorBidi" w:cstheme="minorBidi"/>
          <w:sz w:val="24"/>
          <w:szCs w:val="24"/>
        </w:rPr>
        <w:t xml:space="preserve">to students </w:t>
      </w:r>
      <w:r>
        <w:rPr>
          <w:rFonts w:asciiTheme="minorBidi" w:hAnsiTheme="minorBidi" w:cstheme="minorBidi"/>
          <w:sz w:val="24"/>
          <w:szCs w:val="24"/>
        </w:rPr>
        <w:t>on assessment in the Module Handbook can be found in Part 2</w:t>
      </w:r>
      <w:r w:rsidR="00890C56">
        <w:rPr>
          <w:rFonts w:asciiTheme="minorBidi" w:hAnsiTheme="minorBidi" w:cstheme="minorBidi"/>
          <w:sz w:val="24"/>
          <w:szCs w:val="24"/>
        </w:rPr>
        <w:t xml:space="preserve"> of this </w:t>
      </w:r>
      <w:r w:rsidR="00731C9E">
        <w:rPr>
          <w:rFonts w:asciiTheme="minorBidi" w:hAnsiTheme="minorBidi" w:cstheme="minorBidi"/>
          <w:sz w:val="24"/>
          <w:szCs w:val="24"/>
        </w:rPr>
        <w:t>Guide</w:t>
      </w:r>
      <w:r>
        <w:rPr>
          <w:rFonts w:asciiTheme="minorBidi" w:hAnsiTheme="minorBidi" w:cstheme="minorBidi"/>
          <w:sz w:val="24"/>
          <w:szCs w:val="24"/>
        </w:rPr>
        <w:t>.</w:t>
      </w:r>
      <w:r w:rsidR="009F3B70">
        <w:rPr>
          <w:rFonts w:asciiTheme="minorBidi" w:hAnsiTheme="minorBidi" w:cstheme="minorBidi"/>
          <w:sz w:val="24"/>
          <w:szCs w:val="24"/>
        </w:rPr>
        <w:t xml:space="preserve"> Guidance on setting different types of assessment can be found on the </w:t>
      </w:r>
      <w:hyperlink r:id="rId12" w:history="1">
        <w:r w:rsidR="009F3B70" w:rsidRPr="009F3B70">
          <w:rPr>
            <w:rStyle w:val="Hyperlink"/>
            <w:rFonts w:asciiTheme="minorBidi" w:hAnsiTheme="minorBidi" w:cstheme="minorBidi"/>
            <w:sz w:val="24"/>
            <w:szCs w:val="24"/>
          </w:rPr>
          <w:t>FoB T&amp;L Moodle site</w:t>
        </w:r>
      </w:hyperlink>
      <w:r w:rsidR="009F3B70">
        <w:rPr>
          <w:rFonts w:asciiTheme="minorBidi" w:hAnsiTheme="minorBidi" w:cstheme="minorBidi"/>
          <w:sz w:val="24"/>
          <w:szCs w:val="24"/>
        </w:rPr>
        <w:t>.</w:t>
      </w:r>
    </w:p>
    <w:p w14:paraId="6B3B8232" w14:textId="77777777" w:rsidR="00B01BCB" w:rsidRPr="00B01BCB" w:rsidRDefault="00B01BCB" w:rsidP="00B01BCB">
      <w:pPr>
        <w:pStyle w:val="Heading2"/>
        <w:rPr>
          <w:i w:val="0"/>
          <w:iCs w:val="0"/>
          <w:sz w:val="24"/>
          <w:szCs w:val="24"/>
        </w:rPr>
      </w:pPr>
      <w:r w:rsidRPr="00B01BCB">
        <w:rPr>
          <w:i w:val="0"/>
          <w:iCs w:val="0"/>
          <w:sz w:val="24"/>
          <w:szCs w:val="24"/>
        </w:rPr>
        <w:t>Pre-assessment activities</w:t>
      </w:r>
    </w:p>
    <w:p w14:paraId="64FEBA50" w14:textId="77777777" w:rsidR="00A93DF9" w:rsidRDefault="00AB6F2B" w:rsidP="00B857FA">
      <w:pPr>
        <w:rPr>
          <w:rFonts w:asciiTheme="minorBidi" w:hAnsiTheme="minorBidi" w:cstheme="minorBidi"/>
          <w:sz w:val="24"/>
          <w:szCs w:val="24"/>
        </w:rPr>
      </w:pPr>
      <w:r>
        <w:rPr>
          <w:rFonts w:asciiTheme="minorBidi" w:hAnsiTheme="minorBidi" w:cstheme="minorBidi"/>
          <w:sz w:val="24"/>
          <w:szCs w:val="24"/>
        </w:rPr>
        <w:t>I</w:t>
      </w:r>
      <w:r w:rsidR="00A93DF9">
        <w:rPr>
          <w:rFonts w:asciiTheme="minorBidi" w:hAnsiTheme="minorBidi" w:cstheme="minorBidi"/>
          <w:sz w:val="24"/>
          <w:szCs w:val="24"/>
        </w:rPr>
        <w:t xml:space="preserve">n line with </w:t>
      </w:r>
      <w:r w:rsidR="00B857FA">
        <w:rPr>
          <w:rFonts w:asciiTheme="minorBidi" w:hAnsiTheme="minorBidi" w:cstheme="minorBidi"/>
          <w:sz w:val="24"/>
          <w:szCs w:val="24"/>
        </w:rPr>
        <w:t xml:space="preserve">the </w:t>
      </w:r>
      <w:r w:rsidR="00A93DF9">
        <w:rPr>
          <w:rFonts w:asciiTheme="minorBidi" w:hAnsiTheme="minorBidi" w:cstheme="minorBidi"/>
          <w:sz w:val="24"/>
          <w:szCs w:val="24"/>
        </w:rPr>
        <w:t xml:space="preserve">University </w:t>
      </w:r>
      <w:r w:rsidR="00B857FA">
        <w:rPr>
          <w:rFonts w:asciiTheme="minorBidi" w:hAnsiTheme="minorBidi" w:cstheme="minorBidi"/>
          <w:sz w:val="24"/>
          <w:szCs w:val="24"/>
        </w:rPr>
        <w:t>A</w:t>
      </w:r>
      <w:r w:rsidR="00A93DF9">
        <w:rPr>
          <w:rFonts w:asciiTheme="minorBidi" w:hAnsiTheme="minorBidi" w:cstheme="minorBidi"/>
          <w:sz w:val="24"/>
          <w:szCs w:val="24"/>
        </w:rPr>
        <w:t xml:space="preserve">ssessment </w:t>
      </w:r>
      <w:r w:rsidR="00B857FA">
        <w:rPr>
          <w:rFonts w:asciiTheme="minorBidi" w:hAnsiTheme="minorBidi" w:cstheme="minorBidi"/>
          <w:sz w:val="24"/>
          <w:szCs w:val="24"/>
        </w:rPr>
        <w:t>P</w:t>
      </w:r>
      <w:r w:rsidR="00A93DF9">
        <w:rPr>
          <w:rFonts w:asciiTheme="minorBidi" w:hAnsiTheme="minorBidi" w:cstheme="minorBidi"/>
          <w:sz w:val="24"/>
          <w:szCs w:val="24"/>
        </w:rPr>
        <w:t>olicy</w:t>
      </w:r>
      <w:r w:rsidR="00B857FA">
        <w:rPr>
          <w:rFonts w:asciiTheme="minorBidi" w:hAnsiTheme="minorBidi" w:cstheme="minorBidi"/>
          <w:sz w:val="24"/>
          <w:szCs w:val="24"/>
        </w:rPr>
        <w:t xml:space="preserve"> 2014-2020</w:t>
      </w:r>
      <w:r>
        <w:rPr>
          <w:rFonts w:asciiTheme="minorBidi" w:hAnsiTheme="minorBidi" w:cstheme="minorBidi"/>
          <w:sz w:val="24"/>
          <w:szCs w:val="24"/>
        </w:rPr>
        <w:t>, you are responsible for providing</w:t>
      </w:r>
      <w:r w:rsidR="00A93DF9">
        <w:rPr>
          <w:rFonts w:asciiTheme="minorBidi" w:hAnsiTheme="minorBidi" w:cstheme="minorBidi"/>
          <w:sz w:val="24"/>
          <w:szCs w:val="24"/>
        </w:rPr>
        <w:t xml:space="preserve">: </w:t>
      </w:r>
    </w:p>
    <w:p w14:paraId="1B3E7C89" w14:textId="77777777" w:rsidR="00A93DF9" w:rsidRPr="00A93DF9" w:rsidRDefault="00A93DF9" w:rsidP="00AB6F2B">
      <w:pPr>
        <w:pStyle w:val="ListParagraph"/>
        <w:numPr>
          <w:ilvl w:val="0"/>
          <w:numId w:val="27"/>
        </w:numPr>
        <w:rPr>
          <w:rFonts w:asciiTheme="minorBidi" w:hAnsiTheme="minorBidi" w:cstheme="minorBidi"/>
          <w:sz w:val="24"/>
          <w:szCs w:val="24"/>
        </w:rPr>
      </w:pPr>
      <w:r w:rsidRPr="00B01BCB">
        <w:rPr>
          <w:rFonts w:asciiTheme="minorBidi" w:hAnsiTheme="minorBidi" w:cstheme="minorBidi"/>
          <w:b/>
          <w:bCs/>
          <w:sz w:val="24"/>
          <w:szCs w:val="24"/>
        </w:rPr>
        <w:t>pre-assessment activities</w:t>
      </w:r>
      <w:r w:rsidRPr="00A93DF9">
        <w:rPr>
          <w:rFonts w:asciiTheme="minorBidi" w:hAnsiTheme="minorBidi" w:cstheme="minorBidi"/>
          <w:sz w:val="24"/>
          <w:szCs w:val="24"/>
        </w:rPr>
        <w:t xml:space="preserve"> designed to help students understand their assessment</w:t>
      </w:r>
      <w:r w:rsidR="00AB6F2B">
        <w:rPr>
          <w:rFonts w:asciiTheme="minorBidi" w:hAnsiTheme="minorBidi" w:cstheme="minorBidi"/>
          <w:sz w:val="24"/>
          <w:szCs w:val="24"/>
        </w:rPr>
        <w:t>, which</w:t>
      </w:r>
      <w:r w:rsidRPr="00A93DF9">
        <w:rPr>
          <w:rFonts w:asciiTheme="minorBidi" w:hAnsiTheme="minorBidi" w:cstheme="minorBidi"/>
          <w:sz w:val="24"/>
          <w:szCs w:val="24"/>
        </w:rPr>
        <w:t xml:space="preserve"> should include opportunities for discussions with staff and other students; and</w:t>
      </w:r>
    </w:p>
    <w:p w14:paraId="473C55B5" w14:textId="77777777" w:rsidR="007A2571" w:rsidRPr="00A93DF9" w:rsidRDefault="00A93DF9" w:rsidP="00AB6F2B">
      <w:pPr>
        <w:pStyle w:val="ListParagraph"/>
        <w:numPr>
          <w:ilvl w:val="0"/>
          <w:numId w:val="27"/>
        </w:numPr>
        <w:rPr>
          <w:rFonts w:asciiTheme="minorBidi" w:hAnsiTheme="minorBidi" w:cstheme="minorBidi"/>
          <w:sz w:val="24"/>
          <w:szCs w:val="24"/>
        </w:rPr>
      </w:pPr>
      <w:r w:rsidRPr="00B01BCB">
        <w:rPr>
          <w:rFonts w:asciiTheme="minorBidi" w:hAnsiTheme="minorBidi" w:cstheme="minorBidi"/>
          <w:b/>
          <w:bCs/>
          <w:sz w:val="24"/>
          <w:szCs w:val="24"/>
        </w:rPr>
        <w:t>formative assessment opportunities</w:t>
      </w:r>
      <w:r w:rsidRPr="00A93DF9">
        <w:rPr>
          <w:rFonts w:ascii="Arial" w:eastAsia="SimHei" w:hAnsi="Arial" w:cs="Arial"/>
          <w:color w:val="000000"/>
          <w:sz w:val="24"/>
          <w:szCs w:val="24"/>
          <w:lang w:eastAsia="zh-CN"/>
        </w:rPr>
        <w:t xml:space="preserve"> </w:t>
      </w:r>
      <w:r w:rsidR="00AB6F2B">
        <w:rPr>
          <w:rFonts w:ascii="Arial" w:eastAsia="SimHei" w:hAnsi="Arial" w:cs="Arial"/>
          <w:color w:val="000000"/>
          <w:sz w:val="24"/>
          <w:szCs w:val="24"/>
          <w:lang w:eastAsia="zh-CN"/>
        </w:rPr>
        <w:t xml:space="preserve">to </w:t>
      </w:r>
      <w:r w:rsidRPr="00A93DF9">
        <w:rPr>
          <w:rFonts w:ascii="Arial" w:eastAsia="SimHei" w:hAnsi="Arial" w:cs="Arial"/>
          <w:color w:val="000000"/>
          <w:sz w:val="24"/>
          <w:szCs w:val="24"/>
          <w:lang w:eastAsia="zh-CN"/>
        </w:rPr>
        <w:t>help learners develop</w:t>
      </w:r>
      <w:r>
        <w:rPr>
          <w:rFonts w:ascii="Arial" w:eastAsia="SimHei" w:hAnsi="Arial" w:cs="Arial"/>
          <w:color w:val="000000"/>
          <w:sz w:val="24"/>
          <w:szCs w:val="24"/>
          <w:lang w:eastAsia="zh-CN"/>
        </w:rPr>
        <w:t>,</w:t>
      </w:r>
      <w:r w:rsidRPr="00A93DF9">
        <w:rPr>
          <w:rFonts w:ascii="Arial" w:eastAsia="SimHei" w:hAnsi="Arial" w:cs="Arial"/>
          <w:color w:val="000000"/>
          <w:sz w:val="24"/>
          <w:szCs w:val="24"/>
          <w:lang w:eastAsia="zh-CN"/>
        </w:rPr>
        <w:t xml:space="preserve"> utilis</w:t>
      </w:r>
      <w:r w:rsidR="00AB6F2B">
        <w:rPr>
          <w:rFonts w:ascii="Arial" w:eastAsia="SimHei" w:hAnsi="Arial" w:cs="Arial"/>
          <w:color w:val="000000"/>
          <w:sz w:val="24"/>
          <w:szCs w:val="24"/>
          <w:lang w:eastAsia="zh-CN"/>
        </w:rPr>
        <w:t>ing</w:t>
      </w:r>
      <w:r w:rsidRPr="00A93DF9">
        <w:rPr>
          <w:rFonts w:ascii="Arial" w:eastAsia="SimHei" w:hAnsi="Arial" w:cs="Arial"/>
          <w:color w:val="000000"/>
          <w:sz w:val="24"/>
          <w:szCs w:val="24"/>
          <w:lang w:eastAsia="zh-CN"/>
        </w:rPr>
        <w:t xml:space="preserve"> feedback designed to inform, encourage and support i.e. ‘feed-forward’.</w:t>
      </w:r>
    </w:p>
    <w:p w14:paraId="70B0D499" w14:textId="77777777" w:rsidR="006B3763" w:rsidRPr="00486FE2" w:rsidRDefault="00144875" w:rsidP="00144875">
      <w:pPr>
        <w:pStyle w:val="Heading2"/>
        <w:rPr>
          <w:rFonts w:asciiTheme="minorBidi" w:hAnsiTheme="minorBidi" w:cstheme="minorBidi"/>
          <w:i w:val="0"/>
          <w:iCs w:val="0"/>
          <w:sz w:val="24"/>
          <w:szCs w:val="24"/>
        </w:rPr>
      </w:pPr>
      <w:r>
        <w:rPr>
          <w:rFonts w:asciiTheme="minorBidi" w:hAnsiTheme="minorBidi" w:cstheme="minorBidi"/>
          <w:i w:val="0"/>
          <w:iCs w:val="0"/>
          <w:sz w:val="24"/>
          <w:szCs w:val="24"/>
        </w:rPr>
        <w:t>Constructive f</w:t>
      </w:r>
      <w:r w:rsidR="006B3763" w:rsidRPr="00486FE2">
        <w:rPr>
          <w:rFonts w:asciiTheme="minorBidi" w:hAnsiTheme="minorBidi" w:cstheme="minorBidi"/>
          <w:i w:val="0"/>
          <w:iCs w:val="0"/>
          <w:sz w:val="24"/>
          <w:szCs w:val="24"/>
        </w:rPr>
        <w:t xml:space="preserve">eedback to students on </w:t>
      </w:r>
      <w:r>
        <w:rPr>
          <w:rFonts w:asciiTheme="minorBidi" w:hAnsiTheme="minorBidi" w:cstheme="minorBidi"/>
          <w:i w:val="0"/>
          <w:iCs w:val="0"/>
          <w:sz w:val="24"/>
          <w:szCs w:val="24"/>
        </w:rPr>
        <w:t xml:space="preserve">all forms of </w:t>
      </w:r>
      <w:r w:rsidR="006B3763" w:rsidRPr="00486FE2">
        <w:rPr>
          <w:rFonts w:asciiTheme="minorBidi" w:hAnsiTheme="minorBidi" w:cstheme="minorBidi"/>
          <w:i w:val="0"/>
          <w:iCs w:val="0"/>
          <w:sz w:val="24"/>
          <w:szCs w:val="24"/>
        </w:rPr>
        <w:t>assessment</w:t>
      </w:r>
    </w:p>
    <w:p w14:paraId="4AD8D53D" w14:textId="77777777" w:rsidR="007A2571" w:rsidRPr="00593A28" w:rsidRDefault="006B3763" w:rsidP="00AB6F2B">
      <w:pPr>
        <w:rPr>
          <w:rFonts w:asciiTheme="minorBidi" w:hAnsiTheme="minorBidi" w:cstheme="minorBidi"/>
          <w:sz w:val="24"/>
          <w:szCs w:val="24"/>
        </w:rPr>
      </w:pPr>
      <w:r w:rsidRPr="00593A28">
        <w:rPr>
          <w:rFonts w:asciiTheme="minorBidi" w:hAnsiTheme="minorBidi" w:cstheme="minorBidi"/>
          <w:sz w:val="24"/>
          <w:szCs w:val="24"/>
        </w:rPr>
        <w:t>Students are entitled to feedback on their performance</w:t>
      </w:r>
      <w:r w:rsidR="00AB6F2B">
        <w:rPr>
          <w:rFonts w:asciiTheme="minorBidi" w:hAnsiTheme="minorBidi" w:cstheme="minorBidi"/>
          <w:sz w:val="24"/>
          <w:szCs w:val="24"/>
        </w:rPr>
        <w:t xml:space="preserve"> in</w:t>
      </w:r>
      <w:r w:rsidR="00486FE2" w:rsidRPr="00593A28">
        <w:rPr>
          <w:rFonts w:asciiTheme="minorBidi" w:hAnsiTheme="minorBidi" w:cstheme="minorBidi"/>
          <w:sz w:val="24"/>
          <w:szCs w:val="24"/>
        </w:rPr>
        <w:t xml:space="preserve"> all forms of </w:t>
      </w:r>
      <w:r w:rsidR="00C357D2" w:rsidRPr="00593A28">
        <w:rPr>
          <w:rFonts w:asciiTheme="minorBidi" w:hAnsiTheme="minorBidi" w:cstheme="minorBidi"/>
          <w:sz w:val="24"/>
          <w:szCs w:val="24"/>
        </w:rPr>
        <w:t>assessment</w:t>
      </w:r>
      <w:r w:rsidR="00D56F9E" w:rsidRPr="00593A28">
        <w:rPr>
          <w:rFonts w:asciiTheme="minorBidi" w:hAnsiTheme="minorBidi" w:cstheme="minorBidi"/>
          <w:sz w:val="24"/>
          <w:szCs w:val="24"/>
        </w:rPr>
        <w:t xml:space="preserve"> -</w:t>
      </w:r>
      <w:r w:rsidR="00C357D2" w:rsidRPr="00593A28">
        <w:rPr>
          <w:rFonts w:asciiTheme="minorBidi" w:hAnsiTheme="minorBidi" w:cstheme="minorBidi"/>
          <w:sz w:val="24"/>
          <w:szCs w:val="24"/>
        </w:rPr>
        <w:t xml:space="preserve"> </w:t>
      </w:r>
      <w:r w:rsidR="00486FE2" w:rsidRPr="00593A28">
        <w:rPr>
          <w:rFonts w:asciiTheme="minorBidi" w:hAnsiTheme="minorBidi" w:cstheme="minorBidi"/>
          <w:sz w:val="24"/>
          <w:szCs w:val="24"/>
        </w:rPr>
        <w:t>coursework, in-class tests</w:t>
      </w:r>
      <w:r w:rsidR="00D56F9E" w:rsidRPr="00593A28">
        <w:rPr>
          <w:rFonts w:asciiTheme="minorBidi" w:hAnsiTheme="minorBidi" w:cstheme="minorBidi"/>
          <w:sz w:val="24"/>
          <w:szCs w:val="24"/>
        </w:rPr>
        <w:t>,</w:t>
      </w:r>
      <w:r w:rsidR="00486FE2" w:rsidRPr="00593A28">
        <w:rPr>
          <w:rFonts w:asciiTheme="minorBidi" w:hAnsiTheme="minorBidi" w:cstheme="minorBidi"/>
          <w:sz w:val="24"/>
          <w:szCs w:val="24"/>
        </w:rPr>
        <w:t xml:space="preserve"> practical assessment, </w:t>
      </w:r>
      <w:r w:rsidR="00D56F9E" w:rsidRPr="00593A28">
        <w:rPr>
          <w:rFonts w:asciiTheme="minorBidi" w:hAnsiTheme="minorBidi" w:cstheme="minorBidi"/>
          <w:sz w:val="24"/>
          <w:szCs w:val="24"/>
        </w:rPr>
        <w:t xml:space="preserve">and </w:t>
      </w:r>
      <w:r w:rsidR="00486FE2" w:rsidRPr="00593A28">
        <w:rPr>
          <w:rFonts w:asciiTheme="minorBidi" w:hAnsiTheme="minorBidi" w:cstheme="minorBidi"/>
          <w:sz w:val="24"/>
          <w:szCs w:val="24"/>
        </w:rPr>
        <w:t>examination.</w:t>
      </w:r>
      <w:r w:rsidRPr="00593A28">
        <w:rPr>
          <w:rFonts w:asciiTheme="minorBidi" w:hAnsiTheme="minorBidi" w:cstheme="minorBidi"/>
          <w:sz w:val="24"/>
          <w:szCs w:val="24"/>
        </w:rPr>
        <w:t xml:space="preserve"> </w:t>
      </w:r>
      <w:r w:rsidR="007A2571" w:rsidRPr="00593A28">
        <w:rPr>
          <w:rFonts w:asciiTheme="minorBidi" w:hAnsiTheme="minorBidi" w:cstheme="minorBidi"/>
          <w:sz w:val="24"/>
          <w:szCs w:val="24"/>
        </w:rPr>
        <w:t>F</w:t>
      </w:r>
      <w:r w:rsidRPr="00593A28">
        <w:rPr>
          <w:rFonts w:asciiTheme="minorBidi" w:hAnsiTheme="minorBidi" w:cstheme="minorBidi"/>
          <w:sz w:val="24"/>
          <w:szCs w:val="24"/>
        </w:rPr>
        <w:t xml:space="preserve">eedback should detail the strengths and weaknesses of the work, justify the mark awarded and </w:t>
      </w:r>
      <w:r w:rsidR="00D56F9E" w:rsidRPr="00593A28">
        <w:rPr>
          <w:rFonts w:asciiTheme="minorBidi" w:hAnsiTheme="minorBidi" w:cstheme="minorBidi"/>
          <w:sz w:val="24"/>
          <w:szCs w:val="24"/>
        </w:rPr>
        <w:t xml:space="preserve">contain ‘feed-forward’ advice by </w:t>
      </w:r>
      <w:r w:rsidRPr="00593A28">
        <w:rPr>
          <w:rFonts w:asciiTheme="minorBidi" w:hAnsiTheme="minorBidi" w:cstheme="minorBidi"/>
          <w:sz w:val="24"/>
          <w:szCs w:val="24"/>
        </w:rPr>
        <w:t>mak</w:t>
      </w:r>
      <w:r w:rsidR="00D56F9E" w:rsidRPr="00593A28">
        <w:rPr>
          <w:rFonts w:asciiTheme="minorBidi" w:hAnsiTheme="minorBidi" w:cstheme="minorBidi"/>
          <w:sz w:val="24"/>
          <w:szCs w:val="24"/>
        </w:rPr>
        <w:t>ing</w:t>
      </w:r>
      <w:r w:rsidRPr="00593A28">
        <w:rPr>
          <w:rFonts w:asciiTheme="minorBidi" w:hAnsiTheme="minorBidi" w:cstheme="minorBidi"/>
          <w:sz w:val="24"/>
          <w:szCs w:val="24"/>
        </w:rPr>
        <w:t xml:space="preserve"> suggestions for improvement. </w:t>
      </w:r>
    </w:p>
    <w:p w14:paraId="7B794F1C" w14:textId="77777777" w:rsidR="00A2507B" w:rsidRDefault="00A2507B" w:rsidP="00AB6F2B">
      <w:pPr>
        <w:rPr>
          <w:rFonts w:asciiTheme="minorBidi" w:hAnsiTheme="minorBidi" w:cstheme="minorBidi"/>
          <w:sz w:val="24"/>
          <w:szCs w:val="24"/>
        </w:rPr>
      </w:pPr>
      <w:r w:rsidRPr="00593A28">
        <w:rPr>
          <w:rFonts w:asciiTheme="minorBidi" w:hAnsiTheme="minorBidi" w:cstheme="minorBidi"/>
          <w:sz w:val="24"/>
          <w:szCs w:val="24"/>
        </w:rPr>
        <w:t xml:space="preserve">Where there is more than one marker, </w:t>
      </w:r>
      <w:r w:rsidR="00AB6F2B">
        <w:rPr>
          <w:rFonts w:asciiTheme="minorBidi" w:hAnsiTheme="minorBidi" w:cstheme="minorBidi"/>
          <w:sz w:val="24"/>
          <w:szCs w:val="24"/>
        </w:rPr>
        <w:t xml:space="preserve">you </w:t>
      </w:r>
      <w:r w:rsidRPr="00486FE2">
        <w:rPr>
          <w:rFonts w:asciiTheme="minorBidi" w:hAnsiTheme="minorBidi" w:cstheme="minorBidi"/>
          <w:sz w:val="24"/>
          <w:szCs w:val="24"/>
        </w:rPr>
        <w:t xml:space="preserve">should </w:t>
      </w:r>
      <w:r w:rsidR="00F603A0">
        <w:rPr>
          <w:rFonts w:asciiTheme="minorBidi" w:hAnsiTheme="minorBidi" w:cstheme="minorBidi"/>
          <w:sz w:val="24"/>
          <w:szCs w:val="24"/>
        </w:rPr>
        <w:t xml:space="preserve">check </w:t>
      </w:r>
      <w:r w:rsidR="00AB6F2B">
        <w:rPr>
          <w:rFonts w:asciiTheme="minorBidi" w:hAnsiTheme="minorBidi" w:cstheme="minorBidi"/>
          <w:sz w:val="24"/>
          <w:szCs w:val="24"/>
        </w:rPr>
        <w:t xml:space="preserve">all </w:t>
      </w:r>
      <w:r w:rsidRPr="00486FE2">
        <w:rPr>
          <w:rFonts w:asciiTheme="minorBidi" w:hAnsiTheme="minorBidi" w:cstheme="minorBidi"/>
          <w:sz w:val="24"/>
          <w:szCs w:val="24"/>
        </w:rPr>
        <w:t>feedback</w:t>
      </w:r>
      <w:r w:rsidR="00AB6F2B">
        <w:rPr>
          <w:rFonts w:asciiTheme="minorBidi" w:hAnsiTheme="minorBidi" w:cstheme="minorBidi"/>
          <w:sz w:val="24"/>
          <w:szCs w:val="24"/>
        </w:rPr>
        <w:t xml:space="preserve"> before it is released </w:t>
      </w:r>
      <w:r w:rsidRPr="00486FE2">
        <w:rPr>
          <w:rFonts w:asciiTheme="minorBidi" w:hAnsiTheme="minorBidi" w:cstheme="minorBidi"/>
          <w:sz w:val="24"/>
          <w:szCs w:val="24"/>
        </w:rPr>
        <w:t>to ensure it is sufficiently detailed</w:t>
      </w:r>
      <w:r>
        <w:rPr>
          <w:rFonts w:asciiTheme="minorBidi" w:hAnsiTheme="minorBidi" w:cstheme="minorBidi"/>
          <w:sz w:val="24"/>
          <w:szCs w:val="24"/>
        </w:rPr>
        <w:t>, consistent</w:t>
      </w:r>
      <w:r w:rsidRPr="00486FE2">
        <w:rPr>
          <w:rFonts w:asciiTheme="minorBidi" w:hAnsiTheme="minorBidi" w:cstheme="minorBidi"/>
          <w:sz w:val="24"/>
          <w:szCs w:val="24"/>
        </w:rPr>
        <w:t xml:space="preserve"> and fair.</w:t>
      </w:r>
      <w:r w:rsidRPr="00A2507B">
        <w:rPr>
          <w:rFonts w:asciiTheme="minorBidi" w:hAnsiTheme="minorBidi" w:cstheme="minorBidi"/>
          <w:sz w:val="24"/>
          <w:szCs w:val="24"/>
        </w:rPr>
        <w:t xml:space="preserve"> </w:t>
      </w:r>
      <w:r w:rsidRPr="00486FE2">
        <w:rPr>
          <w:rFonts w:asciiTheme="minorBidi" w:hAnsiTheme="minorBidi" w:cstheme="minorBidi"/>
          <w:sz w:val="24"/>
          <w:szCs w:val="24"/>
        </w:rPr>
        <w:t xml:space="preserve">Where there are new or relatively inexperienced markers on a module, </w:t>
      </w:r>
      <w:r w:rsidR="00AB6F2B">
        <w:rPr>
          <w:rFonts w:asciiTheme="minorBidi" w:hAnsiTheme="minorBidi" w:cstheme="minorBidi"/>
          <w:sz w:val="24"/>
          <w:szCs w:val="24"/>
        </w:rPr>
        <w:t xml:space="preserve">you </w:t>
      </w:r>
      <w:r>
        <w:rPr>
          <w:rFonts w:asciiTheme="minorBidi" w:hAnsiTheme="minorBidi" w:cstheme="minorBidi"/>
          <w:sz w:val="24"/>
          <w:szCs w:val="24"/>
        </w:rPr>
        <w:t>should offer a</w:t>
      </w:r>
      <w:r w:rsidRPr="00486FE2">
        <w:rPr>
          <w:rFonts w:asciiTheme="minorBidi" w:hAnsiTheme="minorBidi" w:cstheme="minorBidi"/>
          <w:sz w:val="24"/>
          <w:szCs w:val="24"/>
        </w:rPr>
        <w:t xml:space="preserve"> brief</w:t>
      </w:r>
      <w:r>
        <w:rPr>
          <w:rFonts w:asciiTheme="minorBidi" w:hAnsiTheme="minorBidi" w:cstheme="minorBidi"/>
          <w:sz w:val="24"/>
          <w:szCs w:val="24"/>
        </w:rPr>
        <w:t>ing</w:t>
      </w:r>
      <w:r w:rsidRPr="00486FE2">
        <w:rPr>
          <w:rFonts w:asciiTheme="minorBidi" w:hAnsiTheme="minorBidi" w:cstheme="minorBidi"/>
          <w:sz w:val="24"/>
          <w:szCs w:val="24"/>
        </w:rPr>
        <w:t xml:space="preserve"> </w:t>
      </w:r>
      <w:r>
        <w:rPr>
          <w:rFonts w:asciiTheme="minorBidi" w:hAnsiTheme="minorBidi" w:cstheme="minorBidi"/>
          <w:sz w:val="24"/>
          <w:szCs w:val="24"/>
        </w:rPr>
        <w:t xml:space="preserve">on </w:t>
      </w:r>
      <w:r w:rsidRPr="00486FE2">
        <w:rPr>
          <w:rFonts w:asciiTheme="minorBidi" w:hAnsiTheme="minorBidi" w:cstheme="minorBidi"/>
          <w:sz w:val="24"/>
          <w:szCs w:val="24"/>
        </w:rPr>
        <w:t>expectations for the amount and quality of feedback.</w:t>
      </w:r>
    </w:p>
    <w:p w14:paraId="77DCF016" w14:textId="77777777" w:rsidR="008C541E" w:rsidRDefault="008C541E" w:rsidP="008C541E">
      <w:pPr>
        <w:spacing w:before="0"/>
        <w:jc w:val="both"/>
        <w:rPr>
          <w:rFonts w:asciiTheme="minorBidi" w:hAnsiTheme="minorBidi" w:cstheme="minorBidi"/>
          <w:sz w:val="24"/>
          <w:szCs w:val="24"/>
        </w:rPr>
      </w:pPr>
    </w:p>
    <w:p w14:paraId="71F37333" w14:textId="77777777" w:rsidR="008C541E" w:rsidRPr="00B64951" w:rsidRDefault="006B3763" w:rsidP="00AB6F2B">
      <w:pPr>
        <w:spacing w:before="0"/>
        <w:rPr>
          <w:rFonts w:asciiTheme="minorBidi" w:hAnsiTheme="minorBidi" w:cstheme="minorBidi"/>
          <w:b/>
          <w:bCs/>
          <w:sz w:val="24"/>
          <w:szCs w:val="24"/>
        </w:rPr>
      </w:pPr>
      <w:r w:rsidRPr="008C541E">
        <w:rPr>
          <w:rFonts w:asciiTheme="minorBidi" w:hAnsiTheme="minorBidi" w:cstheme="minorBidi"/>
          <w:sz w:val="24"/>
          <w:szCs w:val="24"/>
        </w:rPr>
        <w:t xml:space="preserve">Assessed work and feedback </w:t>
      </w:r>
      <w:r w:rsidR="00A2507B" w:rsidRPr="008C541E">
        <w:rPr>
          <w:rFonts w:asciiTheme="minorBidi" w:hAnsiTheme="minorBidi" w:cstheme="minorBidi"/>
          <w:sz w:val="24"/>
          <w:szCs w:val="24"/>
        </w:rPr>
        <w:t>must be</w:t>
      </w:r>
      <w:r w:rsidRPr="008C541E">
        <w:rPr>
          <w:rFonts w:asciiTheme="minorBidi" w:hAnsiTheme="minorBidi" w:cstheme="minorBidi"/>
          <w:sz w:val="24"/>
          <w:szCs w:val="24"/>
        </w:rPr>
        <w:t xml:space="preserve"> returned to students within </w:t>
      </w:r>
      <w:r w:rsidR="00486FE2" w:rsidRPr="008C541E">
        <w:rPr>
          <w:rFonts w:asciiTheme="minorBidi" w:hAnsiTheme="minorBidi" w:cstheme="minorBidi"/>
          <w:sz w:val="24"/>
          <w:szCs w:val="24"/>
        </w:rPr>
        <w:t xml:space="preserve">20 </w:t>
      </w:r>
      <w:r w:rsidRPr="008C541E">
        <w:rPr>
          <w:rFonts w:asciiTheme="minorBidi" w:hAnsiTheme="minorBidi" w:cstheme="minorBidi"/>
          <w:sz w:val="24"/>
          <w:szCs w:val="24"/>
        </w:rPr>
        <w:t xml:space="preserve">working </w:t>
      </w:r>
      <w:r w:rsidR="00486FE2" w:rsidRPr="008C541E">
        <w:rPr>
          <w:rFonts w:asciiTheme="minorBidi" w:hAnsiTheme="minorBidi" w:cstheme="minorBidi"/>
          <w:sz w:val="24"/>
          <w:szCs w:val="24"/>
        </w:rPr>
        <w:t xml:space="preserve">days </w:t>
      </w:r>
      <w:r w:rsidRPr="008C541E">
        <w:rPr>
          <w:rFonts w:asciiTheme="minorBidi" w:hAnsiTheme="minorBidi" w:cstheme="minorBidi"/>
          <w:sz w:val="24"/>
          <w:szCs w:val="24"/>
        </w:rPr>
        <w:t xml:space="preserve">following submission – </w:t>
      </w:r>
      <w:r w:rsidR="00D56F9E">
        <w:rPr>
          <w:rFonts w:asciiTheme="minorBidi" w:hAnsiTheme="minorBidi" w:cstheme="minorBidi"/>
          <w:sz w:val="24"/>
          <w:szCs w:val="24"/>
        </w:rPr>
        <w:t xml:space="preserve">this deadline should be </w:t>
      </w:r>
      <w:r w:rsidRPr="008C541E">
        <w:rPr>
          <w:rFonts w:asciiTheme="minorBidi" w:hAnsiTheme="minorBidi" w:cstheme="minorBidi"/>
          <w:sz w:val="24"/>
          <w:szCs w:val="24"/>
        </w:rPr>
        <w:t xml:space="preserve">specified </w:t>
      </w:r>
      <w:r w:rsidR="00A2507B" w:rsidRPr="008C541E">
        <w:rPr>
          <w:rFonts w:asciiTheme="minorBidi" w:hAnsiTheme="minorBidi" w:cstheme="minorBidi"/>
          <w:sz w:val="24"/>
          <w:szCs w:val="24"/>
        </w:rPr>
        <w:t>i</w:t>
      </w:r>
      <w:r w:rsidRPr="008C541E">
        <w:rPr>
          <w:rFonts w:asciiTheme="minorBidi" w:hAnsiTheme="minorBidi" w:cstheme="minorBidi"/>
          <w:sz w:val="24"/>
          <w:szCs w:val="24"/>
        </w:rPr>
        <w:t>n the Module</w:t>
      </w:r>
      <w:r w:rsidR="00486FE2" w:rsidRPr="008C541E">
        <w:rPr>
          <w:rFonts w:asciiTheme="minorBidi" w:hAnsiTheme="minorBidi" w:cstheme="minorBidi"/>
          <w:sz w:val="24"/>
          <w:szCs w:val="24"/>
        </w:rPr>
        <w:t xml:space="preserve"> Handbook</w:t>
      </w:r>
      <w:r w:rsidRPr="008C541E">
        <w:rPr>
          <w:rFonts w:asciiTheme="minorBidi" w:hAnsiTheme="minorBidi" w:cstheme="minorBidi"/>
          <w:sz w:val="24"/>
          <w:szCs w:val="24"/>
        </w:rPr>
        <w:t>.</w:t>
      </w:r>
      <w:r w:rsidR="008C541E" w:rsidRPr="008C541E">
        <w:rPr>
          <w:rFonts w:asciiTheme="minorBidi" w:hAnsiTheme="minorBidi" w:cstheme="minorBidi"/>
          <w:sz w:val="24"/>
          <w:szCs w:val="24"/>
        </w:rPr>
        <w:t xml:space="preserve"> </w:t>
      </w:r>
      <w:r w:rsidR="008C541E" w:rsidRPr="009F3B70">
        <w:rPr>
          <w:rFonts w:asciiTheme="minorBidi" w:hAnsiTheme="minorBidi" w:cstheme="minorBidi"/>
          <w:b/>
          <w:bCs/>
          <w:color w:val="0070C0"/>
          <w:sz w:val="24"/>
          <w:szCs w:val="24"/>
        </w:rPr>
        <w:t xml:space="preserve">Please note that 20 working days does not include weekends, Bank holidays, days the University is closed over the Christmas vacation period or days when staff are on official leave, but does include student vacation/ non-teaching periods such as the Christmas vacation when the University is open, </w:t>
      </w:r>
      <w:r w:rsidR="00B64951" w:rsidRPr="009F3B70">
        <w:rPr>
          <w:rFonts w:asciiTheme="minorBidi" w:hAnsiTheme="minorBidi" w:cstheme="minorBidi"/>
          <w:b/>
          <w:bCs/>
          <w:color w:val="0070C0"/>
          <w:sz w:val="24"/>
          <w:szCs w:val="24"/>
        </w:rPr>
        <w:t xml:space="preserve">the </w:t>
      </w:r>
      <w:r w:rsidR="008C541E" w:rsidRPr="009F3B70">
        <w:rPr>
          <w:rFonts w:asciiTheme="minorBidi" w:hAnsiTheme="minorBidi" w:cstheme="minorBidi"/>
          <w:b/>
          <w:bCs/>
          <w:color w:val="0070C0"/>
          <w:sz w:val="24"/>
          <w:szCs w:val="24"/>
        </w:rPr>
        <w:t xml:space="preserve">inter-semester </w:t>
      </w:r>
      <w:r w:rsidR="00AB6F2B" w:rsidRPr="009F3B70">
        <w:rPr>
          <w:rFonts w:asciiTheme="minorBidi" w:hAnsiTheme="minorBidi" w:cstheme="minorBidi"/>
          <w:b/>
          <w:bCs/>
          <w:color w:val="0070C0"/>
          <w:sz w:val="24"/>
          <w:szCs w:val="24"/>
        </w:rPr>
        <w:t xml:space="preserve">teaching </w:t>
      </w:r>
      <w:r w:rsidR="008C541E" w:rsidRPr="009F3B70">
        <w:rPr>
          <w:rFonts w:asciiTheme="minorBidi" w:hAnsiTheme="minorBidi" w:cstheme="minorBidi"/>
          <w:b/>
          <w:bCs/>
          <w:color w:val="0070C0"/>
          <w:sz w:val="24"/>
          <w:szCs w:val="24"/>
        </w:rPr>
        <w:t xml:space="preserve">break and Easter vacation periods. </w:t>
      </w:r>
    </w:p>
    <w:p w14:paraId="23976B6F" w14:textId="77777777" w:rsidR="005F33CC" w:rsidRDefault="005F33CC" w:rsidP="009F3B70">
      <w:pPr>
        <w:rPr>
          <w:rFonts w:asciiTheme="minorBidi" w:hAnsiTheme="minorBidi" w:cstheme="minorBidi"/>
          <w:sz w:val="24"/>
          <w:szCs w:val="24"/>
        </w:rPr>
      </w:pPr>
      <w:r w:rsidRPr="00486FE2">
        <w:rPr>
          <w:rFonts w:asciiTheme="minorBidi" w:hAnsiTheme="minorBidi" w:cstheme="minorBidi"/>
          <w:sz w:val="24"/>
          <w:szCs w:val="24"/>
        </w:rPr>
        <w:t xml:space="preserve">Module </w:t>
      </w:r>
      <w:r>
        <w:rPr>
          <w:rFonts w:asciiTheme="minorBidi" w:hAnsiTheme="minorBidi" w:cstheme="minorBidi"/>
          <w:sz w:val="24"/>
          <w:szCs w:val="24"/>
        </w:rPr>
        <w:t>L</w:t>
      </w:r>
      <w:r w:rsidRPr="00486FE2">
        <w:rPr>
          <w:rFonts w:asciiTheme="minorBidi" w:hAnsiTheme="minorBidi" w:cstheme="minorBidi"/>
          <w:sz w:val="24"/>
          <w:szCs w:val="24"/>
        </w:rPr>
        <w:t xml:space="preserve">eaders </w:t>
      </w:r>
      <w:r>
        <w:rPr>
          <w:rFonts w:asciiTheme="minorBidi" w:hAnsiTheme="minorBidi" w:cstheme="minorBidi"/>
          <w:sz w:val="24"/>
          <w:szCs w:val="24"/>
        </w:rPr>
        <w:t xml:space="preserve">will be reminded of </w:t>
      </w:r>
      <w:r w:rsidRPr="00486FE2">
        <w:rPr>
          <w:rFonts w:asciiTheme="minorBidi" w:hAnsiTheme="minorBidi" w:cstheme="minorBidi"/>
          <w:sz w:val="24"/>
          <w:szCs w:val="24"/>
        </w:rPr>
        <w:t xml:space="preserve">deadline dates for </w:t>
      </w:r>
      <w:r>
        <w:rPr>
          <w:rFonts w:asciiTheme="minorBidi" w:hAnsiTheme="minorBidi" w:cstheme="minorBidi"/>
          <w:sz w:val="24"/>
          <w:szCs w:val="24"/>
        </w:rPr>
        <w:t xml:space="preserve">return of feedback by the Faculty Support Office and are required </w:t>
      </w:r>
      <w:r w:rsidRPr="00486FE2">
        <w:rPr>
          <w:rFonts w:asciiTheme="minorBidi" w:hAnsiTheme="minorBidi" w:cstheme="minorBidi"/>
          <w:sz w:val="24"/>
          <w:szCs w:val="24"/>
        </w:rPr>
        <w:t>to alert the Programme</w:t>
      </w:r>
      <w:r>
        <w:rPr>
          <w:rFonts w:asciiTheme="minorBidi" w:hAnsiTheme="minorBidi" w:cstheme="minorBidi"/>
          <w:sz w:val="24"/>
          <w:szCs w:val="24"/>
        </w:rPr>
        <w:t xml:space="preserve"> Leader</w:t>
      </w:r>
      <w:r w:rsidRPr="00486FE2">
        <w:rPr>
          <w:rFonts w:asciiTheme="minorBidi" w:hAnsiTheme="minorBidi" w:cstheme="minorBidi"/>
          <w:sz w:val="24"/>
          <w:szCs w:val="24"/>
        </w:rPr>
        <w:t>; Discipline Group Leader</w:t>
      </w:r>
      <w:r w:rsidR="009F3B70">
        <w:rPr>
          <w:rFonts w:asciiTheme="minorBidi" w:hAnsiTheme="minorBidi" w:cstheme="minorBidi"/>
          <w:sz w:val="24"/>
          <w:szCs w:val="24"/>
        </w:rPr>
        <w:t>/ Department Head</w:t>
      </w:r>
      <w:r w:rsidRPr="00486FE2">
        <w:rPr>
          <w:rFonts w:asciiTheme="minorBidi" w:hAnsiTheme="minorBidi" w:cstheme="minorBidi"/>
          <w:sz w:val="24"/>
          <w:szCs w:val="24"/>
        </w:rPr>
        <w:t xml:space="preserve"> or Head of School (as appropriate) where any difficulty is likely to be encountered</w:t>
      </w:r>
      <w:r w:rsidR="00A2507B">
        <w:rPr>
          <w:rFonts w:asciiTheme="minorBidi" w:hAnsiTheme="minorBidi" w:cstheme="minorBidi"/>
          <w:sz w:val="24"/>
          <w:szCs w:val="24"/>
        </w:rPr>
        <w:t xml:space="preserve"> and to keep students informed</w:t>
      </w:r>
      <w:r w:rsidRPr="00486FE2">
        <w:rPr>
          <w:rFonts w:asciiTheme="minorBidi" w:hAnsiTheme="minorBidi" w:cstheme="minorBidi"/>
          <w:sz w:val="24"/>
          <w:szCs w:val="24"/>
        </w:rPr>
        <w:t>.</w:t>
      </w:r>
    </w:p>
    <w:p w14:paraId="03013734" w14:textId="77777777" w:rsidR="00A6450D" w:rsidRPr="00593A28" w:rsidRDefault="00A6450D" w:rsidP="00A6450D">
      <w:pPr>
        <w:pStyle w:val="Heading2"/>
        <w:rPr>
          <w:rFonts w:asciiTheme="minorBidi" w:hAnsiTheme="minorBidi" w:cstheme="minorBidi"/>
          <w:i w:val="0"/>
          <w:iCs w:val="0"/>
          <w:sz w:val="24"/>
          <w:szCs w:val="24"/>
        </w:rPr>
      </w:pPr>
      <w:r w:rsidRPr="00593A28">
        <w:rPr>
          <w:rFonts w:asciiTheme="minorBidi" w:hAnsiTheme="minorBidi" w:cstheme="minorBidi"/>
          <w:i w:val="0"/>
          <w:iCs w:val="0"/>
          <w:sz w:val="24"/>
          <w:szCs w:val="24"/>
        </w:rPr>
        <w:t>Monitoring engagement</w:t>
      </w:r>
    </w:p>
    <w:p w14:paraId="60AF6A01" w14:textId="77777777" w:rsidR="00A6450D" w:rsidRPr="00593A28" w:rsidRDefault="00A6450D" w:rsidP="00E60789">
      <w:pPr>
        <w:rPr>
          <w:rFonts w:asciiTheme="minorBidi" w:hAnsiTheme="minorBidi" w:cstheme="minorBidi"/>
          <w:sz w:val="24"/>
          <w:szCs w:val="24"/>
        </w:rPr>
      </w:pPr>
      <w:r w:rsidRPr="00593A28">
        <w:rPr>
          <w:rFonts w:asciiTheme="minorBidi" w:hAnsiTheme="minorBidi" w:cstheme="minorBidi"/>
          <w:sz w:val="24"/>
          <w:szCs w:val="24"/>
        </w:rPr>
        <w:t xml:space="preserve">Module Leaders are responsible for monitoring student engagement and for raising any matters in respect of this with relevant staff (e.g. Programme Leader, Senior Personal Tutor). Attendance monitoring process and support will be communicated by the Faculty Support Office/ Faculty Registrar. </w:t>
      </w:r>
      <w:r w:rsidR="00E60789">
        <w:rPr>
          <w:rFonts w:asciiTheme="minorBidi" w:hAnsiTheme="minorBidi" w:cstheme="minorBidi"/>
          <w:sz w:val="24"/>
          <w:szCs w:val="24"/>
        </w:rPr>
        <w:t xml:space="preserve">Please see the </w:t>
      </w:r>
      <w:hyperlink r:id="rId13" w:history="1">
        <w:r w:rsidR="00E60789" w:rsidRPr="009F3B70">
          <w:rPr>
            <w:rStyle w:val="Hyperlink"/>
            <w:rFonts w:asciiTheme="minorBidi" w:hAnsiTheme="minorBidi" w:cstheme="minorBidi"/>
            <w:sz w:val="24"/>
            <w:szCs w:val="24"/>
          </w:rPr>
          <w:t>FoB T&amp;L Moodle site</w:t>
        </w:r>
      </w:hyperlink>
      <w:r w:rsidR="00E60789">
        <w:rPr>
          <w:rFonts w:asciiTheme="minorBidi" w:hAnsiTheme="minorBidi" w:cstheme="minorBidi"/>
          <w:sz w:val="24"/>
          <w:szCs w:val="24"/>
        </w:rPr>
        <w:t xml:space="preserve"> for more information and support on monitoring engagement and attendance through S3.</w:t>
      </w:r>
    </w:p>
    <w:p w14:paraId="44829756" w14:textId="77777777" w:rsidR="006B3763" w:rsidRPr="00593A28" w:rsidRDefault="006B3763" w:rsidP="006B3763">
      <w:pPr>
        <w:pStyle w:val="Heading2"/>
        <w:rPr>
          <w:rFonts w:asciiTheme="minorBidi" w:hAnsiTheme="minorBidi" w:cstheme="minorBidi"/>
          <w:i w:val="0"/>
          <w:iCs w:val="0"/>
          <w:sz w:val="24"/>
          <w:szCs w:val="24"/>
        </w:rPr>
      </w:pPr>
      <w:r w:rsidRPr="00593A28">
        <w:rPr>
          <w:rFonts w:asciiTheme="minorBidi" w:hAnsiTheme="minorBidi" w:cstheme="minorBidi"/>
          <w:i w:val="0"/>
          <w:iCs w:val="0"/>
          <w:sz w:val="24"/>
          <w:szCs w:val="24"/>
        </w:rPr>
        <w:t>Moderating marking standards and uploading marks</w:t>
      </w:r>
    </w:p>
    <w:p w14:paraId="60F48918" w14:textId="77777777" w:rsidR="006B3763" w:rsidRPr="009F3B70" w:rsidRDefault="009F3B70" w:rsidP="009F3B70">
      <w:pPr>
        <w:rPr>
          <w:rFonts w:asciiTheme="minorBidi" w:hAnsiTheme="minorBidi" w:cstheme="minorBidi"/>
          <w:sz w:val="24"/>
          <w:szCs w:val="24"/>
        </w:rPr>
      </w:pPr>
      <w:r w:rsidRPr="009F3B70">
        <w:rPr>
          <w:rFonts w:asciiTheme="minorBidi" w:hAnsiTheme="minorBidi" w:cstheme="minorBidi"/>
          <w:b/>
          <w:bCs/>
          <w:color w:val="FF0000"/>
          <w:sz w:val="24"/>
          <w:szCs w:val="24"/>
        </w:rPr>
        <w:t>It is essential for the maintenance of academic standards that all assessment is moderated before being released to students.</w:t>
      </w:r>
      <w:r>
        <w:rPr>
          <w:rFonts w:asciiTheme="minorBidi" w:hAnsiTheme="minorBidi" w:cstheme="minorBidi"/>
          <w:b/>
          <w:bCs/>
          <w:color w:val="FF0000"/>
          <w:sz w:val="24"/>
          <w:szCs w:val="24"/>
        </w:rPr>
        <w:t xml:space="preserve"> </w:t>
      </w:r>
      <w:r w:rsidRPr="009F3B70">
        <w:rPr>
          <w:rFonts w:asciiTheme="minorBidi" w:hAnsiTheme="minorBidi" w:cstheme="minorBidi"/>
          <w:sz w:val="24"/>
          <w:szCs w:val="24"/>
        </w:rPr>
        <w:t xml:space="preserve">Access to the </w:t>
      </w:r>
      <w:r w:rsidRPr="009F3B70">
        <w:rPr>
          <w:rFonts w:asciiTheme="minorBidi" w:hAnsiTheme="minorBidi" w:cstheme="minorBidi"/>
          <w:b/>
          <w:bCs/>
          <w:sz w:val="24"/>
          <w:szCs w:val="24"/>
        </w:rPr>
        <w:t>University Marking and Moderation Policy</w:t>
      </w:r>
      <w:r w:rsidRPr="009F3B70">
        <w:rPr>
          <w:rFonts w:asciiTheme="minorBidi" w:hAnsiTheme="minorBidi" w:cstheme="minorBidi"/>
          <w:sz w:val="24"/>
          <w:szCs w:val="24"/>
        </w:rPr>
        <w:t xml:space="preserve"> and further information and guidance can be found on the </w:t>
      </w:r>
      <w:hyperlink r:id="rId14" w:history="1">
        <w:r w:rsidRPr="009F3B70">
          <w:rPr>
            <w:rStyle w:val="Hyperlink"/>
            <w:rFonts w:asciiTheme="minorBidi" w:hAnsiTheme="minorBidi" w:cstheme="minorBidi"/>
            <w:sz w:val="24"/>
            <w:szCs w:val="24"/>
          </w:rPr>
          <w:t>FoB T&amp;L Moodle site</w:t>
        </w:r>
      </w:hyperlink>
      <w:r w:rsidRPr="009F3B70">
        <w:rPr>
          <w:rFonts w:asciiTheme="minorBidi" w:hAnsiTheme="minorBidi" w:cstheme="minorBidi"/>
          <w:sz w:val="24"/>
          <w:szCs w:val="24"/>
        </w:rPr>
        <w:t>.</w:t>
      </w:r>
    </w:p>
    <w:p w14:paraId="203C492B" w14:textId="77777777" w:rsidR="006B3763" w:rsidRPr="00486FE2" w:rsidRDefault="006B3763" w:rsidP="005F33CC">
      <w:pPr>
        <w:rPr>
          <w:rFonts w:asciiTheme="minorBidi" w:hAnsiTheme="minorBidi" w:cstheme="minorBidi"/>
          <w:sz w:val="24"/>
          <w:szCs w:val="24"/>
        </w:rPr>
      </w:pPr>
      <w:r w:rsidRPr="00486FE2">
        <w:rPr>
          <w:rFonts w:asciiTheme="minorBidi" w:hAnsiTheme="minorBidi" w:cstheme="minorBidi"/>
          <w:sz w:val="24"/>
          <w:szCs w:val="24"/>
        </w:rPr>
        <w:t xml:space="preserve">Module </w:t>
      </w:r>
      <w:r w:rsidR="005F33CC">
        <w:rPr>
          <w:rFonts w:asciiTheme="minorBidi" w:hAnsiTheme="minorBidi" w:cstheme="minorBidi"/>
          <w:sz w:val="24"/>
          <w:szCs w:val="24"/>
        </w:rPr>
        <w:t>L</w:t>
      </w:r>
      <w:r w:rsidRPr="00486FE2">
        <w:rPr>
          <w:rFonts w:asciiTheme="minorBidi" w:hAnsiTheme="minorBidi" w:cstheme="minorBidi"/>
          <w:sz w:val="24"/>
          <w:szCs w:val="24"/>
        </w:rPr>
        <w:t xml:space="preserve">eaders and other staff delivering the module </w:t>
      </w:r>
      <w:r w:rsidR="005F33CC">
        <w:rPr>
          <w:rFonts w:asciiTheme="minorBidi" w:hAnsiTheme="minorBidi" w:cstheme="minorBidi"/>
          <w:sz w:val="24"/>
          <w:szCs w:val="24"/>
        </w:rPr>
        <w:t xml:space="preserve">are </w:t>
      </w:r>
      <w:r w:rsidRPr="00486FE2">
        <w:rPr>
          <w:rFonts w:asciiTheme="minorBidi" w:hAnsiTheme="minorBidi" w:cstheme="minorBidi"/>
          <w:sz w:val="24"/>
          <w:szCs w:val="24"/>
        </w:rPr>
        <w:t xml:space="preserve">expected to share the responsibilities for moderation. Where a module is delivered solely by the </w:t>
      </w:r>
      <w:r w:rsidR="005F33CC">
        <w:rPr>
          <w:rFonts w:asciiTheme="minorBidi" w:hAnsiTheme="minorBidi" w:cstheme="minorBidi"/>
          <w:sz w:val="24"/>
          <w:szCs w:val="24"/>
        </w:rPr>
        <w:t>M</w:t>
      </w:r>
      <w:r w:rsidRPr="00486FE2">
        <w:rPr>
          <w:rFonts w:asciiTheme="minorBidi" w:hAnsiTheme="minorBidi" w:cstheme="minorBidi"/>
          <w:sz w:val="24"/>
          <w:szCs w:val="24"/>
        </w:rPr>
        <w:t xml:space="preserve">odule </w:t>
      </w:r>
      <w:r w:rsidR="005F33CC">
        <w:rPr>
          <w:rFonts w:asciiTheme="minorBidi" w:hAnsiTheme="minorBidi" w:cstheme="minorBidi"/>
          <w:sz w:val="24"/>
          <w:szCs w:val="24"/>
        </w:rPr>
        <w:t>L</w:t>
      </w:r>
      <w:r w:rsidRPr="00486FE2">
        <w:rPr>
          <w:rFonts w:asciiTheme="minorBidi" w:hAnsiTheme="minorBidi" w:cstheme="minorBidi"/>
          <w:sz w:val="24"/>
          <w:szCs w:val="24"/>
        </w:rPr>
        <w:t>eader, suitable alternative arrangements must be made.</w:t>
      </w:r>
    </w:p>
    <w:p w14:paraId="43CFBC3B" w14:textId="77777777" w:rsidR="006B3763" w:rsidRPr="00486FE2" w:rsidRDefault="006B3763" w:rsidP="00A2507B">
      <w:pPr>
        <w:rPr>
          <w:rFonts w:asciiTheme="minorBidi" w:hAnsiTheme="minorBidi" w:cstheme="minorBidi"/>
          <w:sz w:val="24"/>
          <w:szCs w:val="24"/>
        </w:rPr>
      </w:pPr>
      <w:r w:rsidRPr="00486FE2">
        <w:rPr>
          <w:rFonts w:asciiTheme="minorBidi" w:hAnsiTheme="minorBidi" w:cstheme="minorBidi"/>
          <w:sz w:val="24"/>
          <w:szCs w:val="24"/>
        </w:rPr>
        <w:t xml:space="preserve">Once the moderation process is complete, </w:t>
      </w:r>
      <w:r w:rsidR="00A2507B">
        <w:rPr>
          <w:rFonts w:asciiTheme="minorBidi" w:hAnsiTheme="minorBidi" w:cstheme="minorBidi"/>
          <w:sz w:val="24"/>
          <w:szCs w:val="24"/>
        </w:rPr>
        <w:t>M</w:t>
      </w:r>
      <w:r w:rsidRPr="00486FE2">
        <w:rPr>
          <w:rFonts w:asciiTheme="minorBidi" w:hAnsiTheme="minorBidi" w:cstheme="minorBidi"/>
          <w:sz w:val="24"/>
          <w:szCs w:val="24"/>
        </w:rPr>
        <w:t xml:space="preserve">odule </w:t>
      </w:r>
      <w:r w:rsidR="00A2507B">
        <w:rPr>
          <w:rFonts w:asciiTheme="minorBidi" w:hAnsiTheme="minorBidi" w:cstheme="minorBidi"/>
          <w:sz w:val="24"/>
          <w:szCs w:val="24"/>
        </w:rPr>
        <w:t>L</w:t>
      </w:r>
      <w:r w:rsidRPr="00486FE2">
        <w:rPr>
          <w:rFonts w:asciiTheme="minorBidi" w:hAnsiTheme="minorBidi" w:cstheme="minorBidi"/>
          <w:sz w:val="24"/>
          <w:szCs w:val="24"/>
        </w:rPr>
        <w:t>eaders are responsible for the timely upload of marks.</w:t>
      </w:r>
    </w:p>
    <w:p w14:paraId="1374F376" w14:textId="77777777" w:rsidR="006B3763" w:rsidRDefault="00A70151" w:rsidP="00A70151">
      <w:pPr>
        <w:rPr>
          <w:rFonts w:asciiTheme="minorBidi" w:hAnsiTheme="minorBidi" w:cstheme="minorBidi"/>
          <w:sz w:val="24"/>
          <w:szCs w:val="24"/>
        </w:rPr>
      </w:pPr>
      <w:r>
        <w:rPr>
          <w:rFonts w:asciiTheme="minorBidi" w:hAnsiTheme="minorBidi" w:cstheme="minorBidi"/>
          <w:sz w:val="24"/>
          <w:szCs w:val="24"/>
        </w:rPr>
        <w:t xml:space="preserve">Deadlines for the uploading of marks can be found on the </w:t>
      </w:r>
      <w:hyperlink r:id="rId15" w:history="1">
        <w:r w:rsidRPr="00A70151">
          <w:rPr>
            <w:rStyle w:val="Hyperlink"/>
            <w:rFonts w:asciiTheme="minorBidi" w:hAnsiTheme="minorBidi" w:cstheme="minorBidi"/>
            <w:sz w:val="24"/>
            <w:szCs w:val="24"/>
          </w:rPr>
          <w:t>FoB T&amp;L Moodle site</w:t>
        </w:r>
      </w:hyperlink>
      <w:r>
        <w:rPr>
          <w:rFonts w:asciiTheme="minorBidi" w:hAnsiTheme="minorBidi" w:cstheme="minorBidi"/>
          <w:sz w:val="24"/>
          <w:szCs w:val="24"/>
        </w:rPr>
        <w:t xml:space="preserve">. </w:t>
      </w:r>
      <w:r w:rsidR="006B3763" w:rsidRPr="00486FE2">
        <w:rPr>
          <w:rFonts w:asciiTheme="minorBidi" w:hAnsiTheme="minorBidi" w:cstheme="minorBidi"/>
          <w:sz w:val="24"/>
          <w:szCs w:val="24"/>
        </w:rPr>
        <w:t xml:space="preserve">Compliance with </w:t>
      </w:r>
      <w:r>
        <w:rPr>
          <w:rFonts w:asciiTheme="minorBidi" w:hAnsiTheme="minorBidi" w:cstheme="minorBidi"/>
          <w:sz w:val="24"/>
          <w:szCs w:val="24"/>
        </w:rPr>
        <w:t xml:space="preserve">these </w:t>
      </w:r>
      <w:r w:rsidR="006B3763" w:rsidRPr="00486FE2">
        <w:rPr>
          <w:rFonts w:asciiTheme="minorBidi" w:hAnsiTheme="minorBidi" w:cstheme="minorBidi"/>
          <w:sz w:val="24"/>
          <w:szCs w:val="24"/>
        </w:rPr>
        <w:t xml:space="preserve">is essential to enable Subject Assessment Panels to take place. This also includes resit panels. </w:t>
      </w:r>
      <w:r>
        <w:rPr>
          <w:rFonts w:asciiTheme="minorBidi" w:hAnsiTheme="minorBidi" w:cstheme="minorBidi"/>
          <w:sz w:val="24"/>
          <w:szCs w:val="24"/>
        </w:rPr>
        <w:t xml:space="preserve">You </w:t>
      </w:r>
      <w:r w:rsidR="006B3763" w:rsidRPr="00486FE2">
        <w:rPr>
          <w:rFonts w:asciiTheme="minorBidi" w:hAnsiTheme="minorBidi" w:cstheme="minorBidi"/>
          <w:sz w:val="24"/>
          <w:szCs w:val="24"/>
        </w:rPr>
        <w:t xml:space="preserve">are advised to </w:t>
      </w:r>
      <w:r>
        <w:rPr>
          <w:rFonts w:asciiTheme="minorBidi" w:hAnsiTheme="minorBidi" w:cstheme="minorBidi"/>
          <w:sz w:val="24"/>
          <w:szCs w:val="24"/>
        </w:rPr>
        <w:t xml:space="preserve">take early </w:t>
      </w:r>
      <w:r w:rsidR="006B3763" w:rsidRPr="00486FE2">
        <w:rPr>
          <w:rFonts w:asciiTheme="minorBidi" w:hAnsiTheme="minorBidi" w:cstheme="minorBidi"/>
          <w:sz w:val="24"/>
          <w:szCs w:val="24"/>
        </w:rPr>
        <w:t xml:space="preserve">note </w:t>
      </w:r>
      <w:r>
        <w:rPr>
          <w:rFonts w:asciiTheme="minorBidi" w:hAnsiTheme="minorBidi" w:cstheme="minorBidi"/>
          <w:sz w:val="24"/>
          <w:szCs w:val="24"/>
        </w:rPr>
        <w:t xml:space="preserve">each year of </w:t>
      </w:r>
      <w:r w:rsidR="006B3763" w:rsidRPr="00486FE2">
        <w:rPr>
          <w:rFonts w:asciiTheme="minorBidi" w:hAnsiTheme="minorBidi" w:cstheme="minorBidi"/>
          <w:sz w:val="24"/>
          <w:szCs w:val="24"/>
        </w:rPr>
        <w:t>the deadline dates for the submission of marks and resit marks and to alert the Programme Manager; Discipline Group Leader</w:t>
      </w:r>
      <w:r w:rsidR="009F3B70">
        <w:rPr>
          <w:rFonts w:asciiTheme="minorBidi" w:hAnsiTheme="minorBidi" w:cstheme="minorBidi"/>
          <w:sz w:val="24"/>
          <w:szCs w:val="24"/>
        </w:rPr>
        <w:t>/ Department Head</w:t>
      </w:r>
      <w:r w:rsidR="006B3763" w:rsidRPr="00486FE2">
        <w:rPr>
          <w:rFonts w:asciiTheme="minorBidi" w:hAnsiTheme="minorBidi" w:cstheme="minorBidi"/>
          <w:sz w:val="24"/>
          <w:szCs w:val="24"/>
        </w:rPr>
        <w:t xml:space="preserve"> or Head of School (as appropriate) where any difficulty is likely to be encountered.</w:t>
      </w:r>
      <w:r w:rsidR="00234024">
        <w:rPr>
          <w:rFonts w:asciiTheme="minorBidi" w:hAnsiTheme="minorBidi" w:cstheme="minorBidi"/>
          <w:sz w:val="24"/>
          <w:szCs w:val="24"/>
        </w:rPr>
        <w:t xml:space="preserve"> Module Leaders are also required to check and sign off Panel </w:t>
      </w:r>
      <w:r w:rsidR="00234024" w:rsidRPr="00593A28">
        <w:rPr>
          <w:rFonts w:asciiTheme="minorBidi" w:hAnsiTheme="minorBidi" w:cstheme="minorBidi"/>
          <w:sz w:val="24"/>
          <w:szCs w:val="24"/>
        </w:rPr>
        <w:t>papers (and as part of this process to check and confirm any ‘hanging 9s’.)</w:t>
      </w:r>
    </w:p>
    <w:p w14:paraId="08ACA90C" w14:textId="77777777" w:rsidR="006B3763" w:rsidRPr="005F33CC" w:rsidRDefault="006B3763" w:rsidP="006B3763">
      <w:pPr>
        <w:pStyle w:val="Heading2"/>
        <w:rPr>
          <w:rFonts w:asciiTheme="minorBidi" w:hAnsiTheme="minorBidi" w:cstheme="minorBidi"/>
          <w:i w:val="0"/>
          <w:iCs w:val="0"/>
          <w:sz w:val="24"/>
          <w:szCs w:val="24"/>
        </w:rPr>
      </w:pPr>
      <w:r w:rsidRPr="005F33CC">
        <w:rPr>
          <w:rFonts w:asciiTheme="minorBidi" w:hAnsiTheme="minorBidi" w:cstheme="minorBidi"/>
          <w:i w:val="0"/>
          <w:iCs w:val="0"/>
          <w:sz w:val="24"/>
          <w:szCs w:val="24"/>
        </w:rPr>
        <w:t>Ensuring Module Evaluations are undertaken</w:t>
      </w:r>
    </w:p>
    <w:p w14:paraId="62DDE728" w14:textId="77777777" w:rsidR="006B3763" w:rsidRDefault="006B3763" w:rsidP="00A70151">
      <w:pPr>
        <w:rPr>
          <w:rFonts w:asciiTheme="minorBidi" w:hAnsiTheme="minorBidi" w:cstheme="minorBidi"/>
          <w:sz w:val="24"/>
          <w:szCs w:val="24"/>
        </w:rPr>
      </w:pPr>
      <w:r w:rsidRPr="005F33CC">
        <w:rPr>
          <w:rFonts w:asciiTheme="minorBidi" w:hAnsiTheme="minorBidi" w:cstheme="minorBidi"/>
          <w:sz w:val="24"/>
          <w:szCs w:val="24"/>
        </w:rPr>
        <w:t xml:space="preserve">Module evaluations are </w:t>
      </w:r>
      <w:r w:rsidR="005F33CC">
        <w:rPr>
          <w:rFonts w:asciiTheme="minorBidi" w:hAnsiTheme="minorBidi" w:cstheme="minorBidi"/>
          <w:sz w:val="24"/>
          <w:szCs w:val="24"/>
        </w:rPr>
        <w:t xml:space="preserve">essential and must be conducted </w:t>
      </w:r>
      <w:r w:rsidR="007B4619">
        <w:rPr>
          <w:rFonts w:asciiTheme="minorBidi" w:hAnsiTheme="minorBidi" w:cstheme="minorBidi"/>
          <w:sz w:val="24"/>
          <w:szCs w:val="24"/>
        </w:rPr>
        <w:t>for</w:t>
      </w:r>
      <w:r w:rsidR="005F33CC">
        <w:rPr>
          <w:rFonts w:asciiTheme="minorBidi" w:hAnsiTheme="minorBidi" w:cstheme="minorBidi"/>
          <w:sz w:val="24"/>
          <w:szCs w:val="24"/>
        </w:rPr>
        <w:t xml:space="preserve"> every module, following instructions and guidance from Programme Leaders. </w:t>
      </w:r>
      <w:r w:rsidRPr="005F33CC">
        <w:rPr>
          <w:rFonts w:asciiTheme="minorBidi" w:hAnsiTheme="minorBidi" w:cstheme="minorBidi"/>
          <w:sz w:val="24"/>
          <w:szCs w:val="24"/>
        </w:rPr>
        <w:t xml:space="preserve">Module </w:t>
      </w:r>
      <w:r w:rsidR="005F33CC">
        <w:rPr>
          <w:rFonts w:asciiTheme="minorBidi" w:hAnsiTheme="minorBidi" w:cstheme="minorBidi"/>
          <w:sz w:val="24"/>
          <w:szCs w:val="24"/>
        </w:rPr>
        <w:t>L</w:t>
      </w:r>
      <w:r w:rsidRPr="005F33CC">
        <w:rPr>
          <w:rFonts w:asciiTheme="minorBidi" w:hAnsiTheme="minorBidi" w:cstheme="minorBidi"/>
          <w:sz w:val="24"/>
          <w:szCs w:val="24"/>
        </w:rPr>
        <w:t xml:space="preserve">eaders </w:t>
      </w:r>
      <w:r w:rsidR="005F33CC">
        <w:rPr>
          <w:rFonts w:asciiTheme="minorBidi" w:hAnsiTheme="minorBidi" w:cstheme="minorBidi"/>
          <w:sz w:val="24"/>
          <w:szCs w:val="24"/>
        </w:rPr>
        <w:t xml:space="preserve">are responsible for analysing feedback in Module </w:t>
      </w:r>
      <w:r w:rsidR="00A70151">
        <w:rPr>
          <w:rFonts w:asciiTheme="minorBidi" w:hAnsiTheme="minorBidi" w:cstheme="minorBidi"/>
          <w:sz w:val="24"/>
          <w:szCs w:val="24"/>
        </w:rPr>
        <w:t xml:space="preserve">Reviews </w:t>
      </w:r>
      <w:r w:rsidR="005F33CC">
        <w:rPr>
          <w:rFonts w:asciiTheme="minorBidi" w:hAnsiTheme="minorBidi" w:cstheme="minorBidi"/>
          <w:sz w:val="24"/>
          <w:szCs w:val="24"/>
        </w:rPr>
        <w:t>(see below) and for responding to students (‘you said: we did’)</w:t>
      </w:r>
      <w:r w:rsidRPr="005F33CC">
        <w:rPr>
          <w:rFonts w:asciiTheme="minorBidi" w:hAnsiTheme="minorBidi" w:cstheme="minorBidi"/>
          <w:sz w:val="24"/>
          <w:szCs w:val="24"/>
        </w:rPr>
        <w:t>.</w:t>
      </w:r>
    </w:p>
    <w:p w14:paraId="75F9D367" w14:textId="77777777" w:rsidR="006B3763" w:rsidRPr="005F33CC" w:rsidRDefault="006B3763" w:rsidP="00330B15">
      <w:pPr>
        <w:pStyle w:val="Heading2"/>
        <w:rPr>
          <w:rFonts w:asciiTheme="minorBidi" w:hAnsiTheme="minorBidi" w:cstheme="minorBidi"/>
          <w:i w:val="0"/>
          <w:iCs w:val="0"/>
          <w:sz w:val="24"/>
          <w:szCs w:val="24"/>
        </w:rPr>
      </w:pPr>
      <w:r w:rsidRPr="005F33CC">
        <w:rPr>
          <w:rFonts w:asciiTheme="minorBidi" w:hAnsiTheme="minorBidi" w:cstheme="minorBidi"/>
          <w:i w:val="0"/>
          <w:iCs w:val="0"/>
          <w:sz w:val="24"/>
          <w:szCs w:val="24"/>
        </w:rPr>
        <w:t xml:space="preserve">Information </w:t>
      </w:r>
      <w:r w:rsidR="00330B15">
        <w:rPr>
          <w:rFonts w:asciiTheme="minorBidi" w:hAnsiTheme="minorBidi" w:cstheme="minorBidi"/>
          <w:i w:val="0"/>
          <w:iCs w:val="0"/>
          <w:sz w:val="24"/>
          <w:szCs w:val="24"/>
        </w:rPr>
        <w:t>for</w:t>
      </w:r>
      <w:r w:rsidRPr="005F33CC">
        <w:rPr>
          <w:rFonts w:asciiTheme="minorBidi" w:hAnsiTheme="minorBidi" w:cstheme="minorBidi"/>
          <w:i w:val="0"/>
          <w:iCs w:val="0"/>
          <w:sz w:val="24"/>
          <w:szCs w:val="24"/>
        </w:rPr>
        <w:t xml:space="preserve"> External Examiners</w:t>
      </w:r>
    </w:p>
    <w:p w14:paraId="0C300983" w14:textId="77777777" w:rsidR="006B3763" w:rsidRPr="005F33CC" w:rsidRDefault="006B3763" w:rsidP="00A70151">
      <w:pPr>
        <w:rPr>
          <w:rFonts w:asciiTheme="minorBidi" w:hAnsiTheme="minorBidi" w:cstheme="minorBidi"/>
          <w:sz w:val="24"/>
          <w:szCs w:val="24"/>
        </w:rPr>
      </w:pPr>
      <w:r w:rsidRPr="005F33CC">
        <w:rPr>
          <w:rFonts w:asciiTheme="minorBidi" w:hAnsiTheme="minorBidi" w:cstheme="minorBidi"/>
          <w:sz w:val="24"/>
          <w:szCs w:val="24"/>
        </w:rPr>
        <w:t xml:space="preserve">During the academic year </w:t>
      </w:r>
      <w:r w:rsidR="00A70151">
        <w:rPr>
          <w:rFonts w:asciiTheme="minorBidi" w:hAnsiTheme="minorBidi" w:cstheme="minorBidi"/>
          <w:sz w:val="24"/>
          <w:szCs w:val="24"/>
        </w:rPr>
        <w:t>you will be r</w:t>
      </w:r>
      <w:r w:rsidRPr="005F33CC">
        <w:rPr>
          <w:rFonts w:asciiTheme="minorBidi" w:hAnsiTheme="minorBidi" w:cstheme="minorBidi"/>
          <w:sz w:val="24"/>
          <w:szCs w:val="24"/>
        </w:rPr>
        <w:t>equired to supply information to assist the External Examin</w:t>
      </w:r>
      <w:r w:rsidR="005F33CC">
        <w:rPr>
          <w:rFonts w:asciiTheme="minorBidi" w:hAnsiTheme="minorBidi" w:cstheme="minorBidi"/>
          <w:sz w:val="24"/>
          <w:szCs w:val="24"/>
        </w:rPr>
        <w:t>er</w:t>
      </w:r>
      <w:r w:rsidR="007B4619">
        <w:rPr>
          <w:rFonts w:asciiTheme="minorBidi" w:hAnsiTheme="minorBidi" w:cstheme="minorBidi"/>
          <w:sz w:val="24"/>
          <w:szCs w:val="24"/>
        </w:rPr>
        <w:t>s</w:t>
      </w:r>
      <w:r w:rsidRPr="005F33CC">
        <w:rPr>
          <w:rFonts w:asciiTheme="minorBidi" w:hAnsiTheme="minorBidi" w:cstheme="minorBidi"/>
          <w:sz w:val="24"/>
          <w:szCs w:val="24"/>
        </w:rPr>
        <w:t>. This is likely to include:</w:t>
      </w:r>
    </w:p>
    <w:p w14:paraId="29E99A11" w14:textId="77777777" w:rsidR="006B3763" w:rsidRPr="005F33CC" w:rsidRDefault="006B3763" w:rsidP="008278D3">
      <w:pPr>
        <w:pStyle w:val="ListParagraph"/>
        <w:numPr>
          <w:ilvl w:val="0"/>
          <w:numId w:val="17"/>
        </w:numPr>
        <w:spacing w:before="240"/>
        <w:rPr>
          <w:rFonts w:asciiTheme="minorBidi" w:hAnsiTheme="minorBidi" w:cstheme="minorBidi"/>
          <w:sz w:val="24"/>
          <w:szCs w:val="24"/>
        </w:rPr>
      </w:pPr>
      <w:r w:rsidRPr="005F33CC">
        <w:rPr>
          <w:rFonts w:asciiTheme="minorBidi" w:hAnsiTheme="minorBidi" w:cstheme="minorBidi"/>
          <w:sz w:val="24"/>
          <w:szCs w:val="24"/>
        </w:rPr>
        <w:t xml:space="preserve">the provision of assessment details during the year by specific deadlines; </w:t>
      </w:r>
    </w:p>
    <w:p w14:paraId="01C84FDA" w14:textId="77777777" w:rsidR="006B3763" w:rsidRDefault="006B3763" w:rsidP="00A70151">
      <w:pPr>
        <w:pStyle w:val="ListParagraph"/>
        <w:numPr>
          <w:ilvl w:val="0"/>
          <w:numId w:val="17"/>
        </w:numPr>
        <w:spacing w:before="240"/>
        <w:rPr>
          <w:rFonts w:asciiTheme="minorBidi" w:hAnsiTheme="minorBidi" w:cstheme="minorBidi"/>
          <w:sz w:val="24"/>
          <w:szCs w:val="24"/>
        </w:rPr>
      </w:pPr>
      <w:r w:rsidRPr="005F33CC">
        <w:rPr>
          <w:rFonts w:asciiTheme="minorBidi" w:hAnsiTheme="minorBidi" w:cstheme="minorBidi"/>
          <w:sz w:val="24"/>
          <w:szCs w:val="24"/>
        </w:rPr>
        <w:t xml:space="preserve">making appropriate and timely responses to </w:t>
      </w:r>
      <w:r w:rsidR="00A70151">
        <w:rPr>
          <w:rFonts w:asciiTheme="minorBidi" w:hAnsiTheme="minorBidi" w:cstheme="minorBidi"/>
          <w:sz w:val="24"/>
          <w:szCs w:val="24"/>
        </w:rPr>
        <w:t>E</w:t>
      </w:r>
      <w:r w:rsidRPr="005F33CC">
        <w:rPr>
          <w:rFonts w:asciiTheme="minorBidi" w:hAnsiTheme="minorBidi" w:cstheme="minorBidi"/>
          <w:sz w:val="24"/>
          <w:szCs w:val="24"/>
        </w:rPr>
        <w:t xml:space="preserve">xternal </w:t>
      </w:r>
      <w:r w:rsidR="00A70151">
        <w:rPr>
          <w:rFonts w:asciiTheme="minorBidi" w:hAnsiTheme="minorBidi" w:cstheme="minorBidi"/>
          <w:sz w:val="24"/>
          <w:szCs w:val="24"/>
        </w:rPr>
        <w:t>E</w:t>
      </w:r>
      <w:r w:rsidRPr="005F33CC">
        <w:rPr>
          <w:rFonts w:asciiTheme="minorBidi" w:hAnsiTheme="minorBidi" w:cstheme="minorBidi"/>
          <w:sz w:val="24"/>
          <w:szCs w:val="24"/>
        </w:rPr>
        <w:t>xaminers over comments on assessments;</w:t>
      </w:r>
    </w:p>
    <w:p w14:paraId="7CAC1138" w14:textId="77777777" w:rsidR="003F755C" w:rsidRPr="005F33CC" w:rsidRDefault="003F755C" w:rsidP="007641AE">
      <w:pPr>
        <w:pStyle w:val="ListParagraph"/>
        <w:numPr>
          <w:ilvl w:val="0"/>
          <w:numId w:val="17"/>
        </w:numPr>
        <w:spacing w:before="240"/>
        <w:rPr>
          <w:rFonts w:asciiTheme="minorBidi" w:hAnsiTheme="minorBidi" w:cstheme="minorBidi"/>
          <w:sz w:val="24"/>
          <w:szCs w:val="24"/>
        </w:rPr>
      </w:pPr>
      <w:r>
        <w:rPr>
          <w:rFonts w:asciiTheme="minorBidi" w:hAnsiTheme="minorBidi" w:cstheme="minorBidi"/>
          <w:sz w:val="24"/>
          <w:szCs w:val="24"/>
        </w:rPr>
        <w:t xml:space="preserve">being available when required </w:t>
      </w:r>
      <w:r w:rsidR="00A70151">
        <w:rPr>
          <w:rFonts w:asciiTheme="minorBidi" w:hAnsiTheme="minorBidi" w:cstheme="minorBidi"/>
          <w:sz w:val="24"/>
          <w:szCs w:val="24"/>
        </w:rPr>
        <w:t>to meet with them during</w:t>
      </w:r>
      <w:r>
        <w:rPr>
          <w:rFonts w:asciiTheme="minorBidi" w:hAnsiTheme="minorBidi" w:cstheme="minorBidi"/>
          <w:sz w:val="24"/>
          <w:szCs w:val="24"/>
        </w:rPr>
        <w:t xml:space="preserve"> interim visits</w:t>
      </w:r>
      <w:r w:rsidR="007641AE">
        <w:rPr>
          <w:rFonts w:asciiTheme="minorBidi" w:hAnsiTheme="minorBidi" w:cstheme="minorBidi"/>
          <w:sz w:val="24"/>
          <w:szCs w:val="24"/>
        </w:rPr>
        <w:t>, the EE Conference and/or</w:t>
      </w:r>
      <w:r>
        <w:rPr>
          <w:rFonts w:asciiTheme="minorBidi" w:hAnsiTheme="minorBidi" w:cstheme="minorBidi"/>
          <w:sz w:val="24"/>
          <w:szCs w:val="24"/>
        </w:rPr>
        <w:t xml:space="preserve"> prior to SAPs;</w:t>
      </w:r>
    </w:p>
    <w:p w14:paraId="701D85EF" w14:textId="77777777" w:rsidR="006B3763" w:rsidRDefault="005F33CC" w:rsidP="00A70151">
      <w:pPr>
        <w:pStyle w:val="ListParagraph"/>
        <w:numPr>
          <w:ilvl w:val="0"/>
          <w:numId w:val="17"/>
        </w:numPr>
        <w:spacing w:before="0"/>
        <w:rPr>
          <w:rFonts w:asciiTheme="minorBidi" w:hAnsiTheme="minorBidi" w:cstheme="minorBidi"/>
          <w:sz w:val="24"/>
          <w:szCs w:val="24"/>
        </w:rPr>
      </w:pPr>
      <w:r w:rsidRPr="003F755C">
        <w:rPr>
          <w:rFonts w:asciiTheme="minorBidi" w:hAnsiTheme="minorBidi" w:cstheme="minorBidi"/>
          <w:sz w:val="24"/>
          <w:szCs w:val="24"/>
        </w:rPr>
        <w:t xml:space="preserve">providing </w:t>
      </w:r>
      <w:r w:rsidR="006B3763" w:rsidRPr="003F755C">
        <w:rPr>
          <w:rFonts w:asciiTheme="minorBidi" w:hAnsiTheme="minorBidi" w:cstheme="minorBidi"/>
          <w:sz w:val="24"/>
          <w:szCs w:val="24"/>
        </w:rPr>
        <w:t>documentation for the ‘Module Box’</w:t>
      </w:r>
      <w:r w:rsidRPr="003F755C">
        <w:rPr>
          <w:rFonts w:asciiTheme="minorBidi" w:hAnsiTheme="minorBidi" w:cstheme="minorBidi"/>
          <w:sz w:val="24"/>
          <w:szCs w:val="24"/>
        </w:rPr>
        <w:t xml:space="preserve"> for </w:t>
      </w:r>
      <w:r w:rsidR="00A70151">
        <w:rPr>
          <w:rFonts w:asciiTheme="minorBidi" w:hAnsiTheme="minorBidi" w:cstheme="minorBidi"/>
          <w:sz w:val="24"/>
          <w:szCs w:val="24"/>
        </w:rPr>
        <w:t>E</w:t>
      </w:r>
      <w:r w:rsidRPr="003F755C">
        <w:rPr>
          <w:rFonts w:asciiTheme="minorBidi" w:hAnsiTheme="minorBidi" w:cstheme="minorBidi"/>
          <w:sz w:val="24"/>
          <w:szCs w:val="24"/>
        </w:rPr>
        <w:t xml:space="preserve">xternal </w:t>
      </w:r>
      <w:r w:rsidR="00A70151">
        <w:rPr>
          <w:rFonts w:asciiTheme="minorBidi" w:hAnsiTheme="minorBidi" w:cstheme="minorBidi"/>
          <w:sz w:val="24"/>
          <w:szCs w:val="24"/>
        </w:rPr>
        <w:t>E</w:t>
      </w:r>
      <w:r w:rsidRPr="003F755C">
        <w:rPr>
          <w:rFonts w:asciiTheme="minorBidi" w:hAnsiTheme="minorBidi" w:cstheme="minorBidi"/>
          <w:sz w:val="24"/>
          <w:szCs w:val="24"/>
        </w:rPr>
        <w:t>xaminer scrutiny prior to</w:t>
      </w:r>
      <w:r w:rsidR="003F755C" w:rsidRPr="003F755C">
        <w:rPr>
          <w:rFonts w:asciiTheme="minorBidi" w:hAnsiTheme="minorBidi" w:cstheme="minorBidi"/>
          <w:sz w:val="24"/>
          <w:szCs w:val="24"/>
        </w:rPr>
        <w:t xml:space="preserve"> SAPs</w:t>
      </w:r>
      <w:r w:rsidRPr="003F755C">
        <w:rPr>
          <w:rFonts w:asciiTheme="minorBidi" w:hAnsiTheme="minorBidi" w:cstheme="minorBidi"/>
          <w:sz w:val="24"/>
          <w:szCs w:val="24"/>
        </w:rPr>
        <w:t xml:space="preserve">. </w:t>
      </w:r>
      <w:r w:rsidR="003F755C" w:rsidRPr="003F755C">
        <w:rPr>
          <w:rFonts w:asciiTheme="minorBidi" w:hAnsiTheme="minorBidi" w:cstheme="minorBidi"/>
          <w:sz w:val="24"/>
          <w:szCs w:val="24"/>
        </w:rPr>
        <w:t>For information on what this entails p</w:t>
      </w:r>
      <w:r w:rsidRPr="003F755C">
        <w:rPr>
          <w:rFonts w:asciiTheme="minorBidi" w:hAnsiTheme="minorBidi" w:cstheme="minorBidi"/>
          <w:sz w:val="24"/>
          <w:szCs w:val="24"/>
        </w:rPr>
        <w:t xml:space="preserve">lease see the </w:t>
      </w:r>
      <w:hyperlink r:id="rId16" w:history="1">
        <w:r w:rsidRPr="00A70151">
          <w:rPr>
            <w:rStyle w:val="Hyperlink"/>
            <w:rFonts w:asciiTheme="minorBidi" w:hAnsiTheme="minorBidi" w:cstheme="minorBidi"/>
            <w:sz w:val="24"/>
            <w:szCs w:val="24"/>
          </w:rPr>
          <w:t xml:space="preserve">FoB </w:t>
        </w:r>
        <w:r w:rsidR="00A70151" w:rsidRPr="00A70151">
          <w:rPr>
            <w:rStyle w:val="Hyperlink"/>
            <w:rFonts w:asciiTheme="minorBidi" w:hAnsiTheme="minorBidi" w:cstheme="minorBidi"/>
            <w:sz w:val="24"/>
            <w:szCs w:val="24"/>
          </w:rPr>
          <w:t>T&amp;L Moodle site</w:t>
        </w:r>
      </w:hyperlink>
      <w:r w:rsidR="00A70151">
        <w:rPr>
          <w:rFonts w:asciiTheme="minorBidi" w:hAnsiTheme="minorBidi" w:cstheme="minorBidi"/>
          <w:sz w:val="24"/>
          <w:szCs w:val="24"/>
        </w:rPr>
        <w:t xml:space="preserve"> in the topic </w:t>
      </w:r>
      <w:r w:rsidR="00A70151" w:rsidRPr="00A70151">
        <w:rPr>
          <w:rFonts w:asciiTheme="minorBidi" w:hAnsiTheme="minorBidi" w:cstheme="minorBidi"/>
          <w:i/>
          <w:iCs/>
          <w:sz w:val="24"/>
          <w:szCs w:val="24"/>
        </w:rPr>
        <w:t>Mark Entry and Preparation for SAPs</w:t>
      </w:r>
      <w:r w:rsidR="00A70151">
        <w:rPr>
          <w:rFonts w:asciiTheme="minorBidi" w:hAnsiTheme="minorBidi" w:cstheme="minorBidi"/>
          <w:sz w:val="24"/>
          <w:szCs w:val="24"/>
        </w:rPr>
        <w:t>.</w:t>
      </w:r>
    </w:p>
    <w:p w14:paraId="37A804A8" w14:textId="77777777" w:rsidR="006B3763" w:rsidRPr="003F755C" w:rsidRDefault="006B3763" w:rsidP="003F755C">
      <w:pPr>
        <w:pStyle w:val="Heading2"/>
        <w:rPr>
          <w:rFonts w:asciiTheme="minorBidi" w:hAnsiTheme="minorBidi" w:cstheme="minorBidi"/>
          <w:i w:val="0"/>
          <w:iCs w:val="0"/>
          <w:sz w:val="24"/>
          <w:szCs w:val="24"/>
        </w:rPr>
      </w:pPr>
      <w:r w:rsidRPr="003F755C">
        <w:rPr>
          <w:rFonts w:asciiTheme="minorBidi" w:hAnsiTheme="minorBidi" w:cstheme="minorBidi"/>
          <w:i w:val="0"/>
          <w:iCs w:val="0"/>
          <w:sz w:val="24"/>
          <w:szCs w:val="24"/>
        </w:rPr>
        <w:t>Reviewing the quality</w:t>
      </w:r>
      <w:r w:rsidR="003F755C">
        <w:rPr>
          <w:rFonts w:asciiTheme="minorBidi" w:hAnsiTheme="minorBidi" w:cstheme="minorBidi"/>
          <w:i w:val="0"/>
          <w:iCs w:val="0"/>
          <w:sz w:val="24"/>
          <w:szCs w:val="24"/>
        </w:rPr>
        <w:t>,</w:t>
      </w:r>
      <w:r w:rsidRPr="003F755C">
        <w:rPr>
          <w:rFonts w:asciiTheme="minorBidi" w:hAnsiTheme="minorBidi" w:cstheme="minorBidi"/>
          <w:i w:val="0"/>
          <w:iCs w:val="0"/>
          <w:sz w:val="24"/>
          <w:szCs w:val="24"/>
        </w:rPr>
        <w:t xml:space="preserve"> standards </w:t>
      </w:r>
      <w:r w:rsidR="003F755C">
        <w:rPr>
          <w:rFonts w:asciiTheme="minorBidi" w:hAnsiTheme="minorBidi" w:cstheme="minorBidi"/>
          <w:i w:val="0"/>
          <w:iCs w:val="0"/>
          <w:sz w:val="24"/>
          <w:szCs w:val="24"/>
        </w:rPr>
        <w:t xml:space="preserve">and student feedback </w:t>
      </w:r>
      <w:r w:rsidRPr="003F755C">
        <w:rPr>
          <w:rFonts w:asciiTheme="minorBidi" w:hAnsiTheme="minorBidi" w:cstheme="minorBidi"/>
          <w:i w:val="0"/>
          <w:iCs w:val="0"/>
          <w:sz w:val="24"/>
          <w:szCs w:val="24"/>
        </w:rPr>
        <w:t xml:space="preserve">of the module and </w:t>
      </w:r>
      <w:r w:rsidR="003F755C">
        <w:rPr>
          <w:rFonts w:asciiTheme="minorBidi" w:hAnsiTheme="minorBidi" w:cstheme="minorBidi"/>
          <w:i w:val="0"/>
          <w:iCs w:val="0"/>
          <w:sz w:val="24"/>
          <w:szCs w:val="24"/>
        </w:rPr>
        <w:t xml:space="preserve">SAP </w:t>
      </w:r>
      <w:r w:rsidRPr="003F755C">
        <w:rPr>
          <w:rFonts w:asciiTheme="minorBidi" w:hAnsiTheme="minorBidi" w:cstheme="minorBidi"/>
          <w:i w:val="0"/>
          <w:iCs w:val="0"/>
          <w:sz w:val="24"/>
          <w:szCs w:val="24"/>
        </w:rPr>
        <w:t>attendance</w:t>
      </w:r>
    </w:p>
    <w:p w14:paraId="43C76AFC" w14:textId="77777777" w:rsidR="003F755C" w:rsidRDefault="007641AE" w:rsidP="00564B2E">
      <w:pPr>
        <w:rPr>
          <w:rFonts w:asciiTheme="minorBidi" w:hAnsiTheme="minorBidi" w:cstheme="minorBidi"/>
          <w:sz w:val="24"/>
          <w:szCs w:val="24"/>
        </w:rPr>
      </w:pPr>
      <w:r>
        <w:rPr>
          <w:rFonts w:asciiTheme="minorBidi" w:hAnsiTheme="minorBidi" w:cstheme="minorBidi"/>
          <w:sz w:val="24"/>
          <w:szCs w:val="24"/>
        </w:rPr>
        <w:t xml:space="preserve">You are </w:t>
      </w:r>
      <w:r w:rsidR="006B3763" w:rsidRPr="005F33CC">
        <w:rPr>
          <w:rFonts w:asciiTheme="minorBidi" w:hAnsiTheme="minorBidi" w:cstheme="minorBidi"/>
          <w:sz w:val="24"/>
          <w:szCs w:val="24"/>
        </w:rPr>
        <w:t xml:space="preserve">responsible for monitoring and reviewing the quality and standards of the module. This responsibility </w:t>
      </w:r>
      <w:r w:rsidR="003F755C">
        <w:rPr>
          <w:rFonts w:asciiTheme="minorBidi" w:hAnsiTheme="minorBidi" w:cstheme="minorBidi"/>
          <w:sz w:val="24"/>
          <w:szCs w:val="24"/>
        </w:rPr>
        <w:t xml:space="preserve">is </w:t>
      </w:r>
      <w:r w:rsidR="006B3763" w:rsidRPr="005F33CC">
        <w:rPr>
          <w:rFonts w:asciiTheme="minorBidi" w:hAnsiTheme="minorBidi" w:cstheme="minorBidi"/>
          <w:sz w:val="24"/>
          <w:szCs w:val="24"/>
        </w:rPr>
        <w:t>achieved</w:t>
      </w:r>
      <w:r w:rsidR="003F755C">
        <w:rPr>
          <w:rFonts w:asciiTheme="minorBidi" w:hAnsiTheme="minorBidi" w:cstheme="minorBidi"/>
          <w:sz w:val="24"/>
          <w:szCs w:val="24"/>
        </w:rPr>
        <w:t xml:space="preserve"> by</w:t>
      </w:r>
      <w:r w:rsidR="006B3763" w:rsidRPr="005F33CC">
        <w:rPr>
          <w:rFonts w:asciiTheme="minorBidi" w:hAnsiTheme="minorBidi" w:cstheme="minorBidi"/>
          <w:sz w:val="24"/>
          <w:szCs w:val="24"/>
        </w:rPr>
        <w:t xml:space="preserve"> </w:t>
      </w:r>
      <w:r w:rsidR="006B3763" w:rsidRPr="005F33CC">
        <w:rPr>
          <w:rFonts w:asciiTheme="minorBidi" w:hAnsiTheme="minorBidi" w:cstheme="minorBidi"/>
          <w:i/>
          <w:sz w:val="24"/>
          <w:szCs w:val="24"/>
        </w:rPr>
        <w:t>inter alia</w:t>
      </w:r>
      <w:r w:rsidR="006B3763" w:rsidRPr="005F33CC">
        <w:rPr>
          <w:rFonts w:asciiTheme="minorBidi" w:hAnsiTheme="minorBidi" w:cstheme="minorBidi"/>
          <w:sz w:val="24"/>
          <w:szCs w:val="24"/>
        </w:rPr>
        <w:t xml:space="preserve">: </w:t>
      </w:r>
      <w:r w:rsidR="00564B2E">
        <w:rPr>
          <w:rFonts w:asciiTheme="minorBidi" w:hAnsiTheme="minorBidi" w:cstheme="minorBidi"/>
          <w:sz w:val="24"/>
          <w:szCs w:val="24"/>
        </w:rPr>
        <w:t>s</w:t>
      </w:r>
      <w:r w:rsidR="006B3763" w:rsidRPr="00A2507B">
        <w:rPr>
          <w:rFonts w:asciiTheme="minorBidi" w:hAnsiTheme="minorBidi" w:cstheme="minorBidi"/>
          <w:sz w:val="24"/>
          <w:szCs w:val="24"/>
        </w:rPr>
        <w:t>taff</w:t>
      </w:r>
      <w:r w:rsidR="003F755C" w:rsidRPr="00A2507B">
        <w:rPr>
          <w:rFonts w:asciiTheme="minorBidi" w:hAnsiTheme="minorBidi" w:cstheme="minorBidi"/>
          <w:sz w:val="24"/>
          <w:szCs w:val="24"/>
        </w:rPr>
        <w:t>/</w:t>
      </w:r>
      <w:r w:rsidR="006B3763" w:rsidRPr="00A2507B">
        <w:rPr>
          <w:rFonts w:asciiTheme="minorBidi" w:hAnsiTheme="minorBidi" w:cstheme="minorBidi"/>
          <w:sz w:val="24"/>
          <w:szCs w:val="24"/>
        </w:rPr>
        <w:t xml:space="preserve"> student</w:t>
      </w:r>
      <w:r w:rsidR="003F755C" w:rsidRPr="00A2507B">
        <w:rPr>
          <w:rFonts w:asciiTheme="minorBidi" w:hAnsiTheme="minorBidi" w:cstheme="minorBidi"/>
          <w:sz w:val="24"/>
          <w:szCs w:val="24"/>
        </w:rPr>
        <w:t xml:space="preserve"> liaison</w:t>
      </w:r>
      <w:r w:rsidR="006B3763" w:rsidRPr="00A2507B">
        <w:rPr>
          <w:rFonts w:asciiTheme="minorBidi" w:hAnsiTheme="minorBidi" w:cstheme="minorBidi"/>
          <w:sz w:val="24"/>
          <w:szCs w:val="24"/>
        </w:rPr>
        <w:t xml:space="preserve"> meetings; </w:t>
      </w:r>
      <w:r w:rsidR="003F755C" w:rsidRPr="00A2507B">
        <w:rPr>
          <w:rFonts w:asciiTheme="minorBidi" w:hAnsiTheme="minorBidi" w:cstheme="minorBidi"/>
          <w:sz w:val="24"/>
          <w:szCs w:val="24"/>
        </w:rPr>
        <w:t>Programme Committees;</w:t>
      </w:r>
      <w:r w:rsidR="00564B2E">
        <w:rPr>
          <w:rFonts w:asciiTheme="minorBidi" w:hAnsiTheme="minorBidi" w:cstheme="minorBidi"/>
          <w:sz w:val="24"/>
          <w:szCs w:val="24"/>
        </w:rPr>
        <w:t xml:space="preserve"> c</w:t>
      </w:r>
      <w:r w:rsidR="003F755C" w:rsidRPr="00A2507B">
        <w:rPr>
          <w:rFonts w:asciiTheme="minorBidi" w:hAnsiTheme="minorBidi" w:cstheme="minorBidi"/>
          <w:sz w:val="24"/>
          <w:szCs w:val="24"/>
        </w:rPr>
        <w:t xml:space="preserve">ompleting an annual </w:t>
      </w:r>
      <w:r>
        <w:rPr>
          <w:rFonts w:asciiTheme="minorBidi" w:hAnsiTheme="minorBidi" w:cstheme="minorBidi"/>
          <w:sz w:val="24"/>
          <w:szCs w:val="24"/>
        </w:rPr>
        <w:t>Module R</w:t>
      </w:r>
      <w:r w:rsidR="003F755C" w:rsidRPr="00A2507B">
        <w:rPr>
          <w:rFonts w:asciiTheme="minorBidi" w:hAnsiTheme="minorBidi" w:cstheme="minorBidi"/>
          <w:sz w:val="24"/>
          <w:szCs w:val="24"/>
        </w:rPr>
        <w:t>eview</w:t>
      </w:r>
      <w:r w:rsidR="00A2507B">
        <w:rPr>
          <w:rFonts w:asciiTheme="minorBidi" w:hAnsiTheme="minorBidi" w:cstheme="minorBidi"/>
          <w:sz w:val="24"/>
          <w:szCs w:val="24"/>
        </w:rPr>
        <w:t xml:space="preserve">, presenting these for </w:t>
      </w:r>
      <w:r>
        <w:rPr>
          <w:rFonts w:asciiTheme="minorBidi" w:hAnsiTheme="minorBidi" w:cstheme="minorBidi"/>
          <w:sz w:val="24"/>
          <w:szCs w:val="24"/>
        </w:rPr>
        <w:t>E</w:t>
      </w:r>
      <w:r w:rsidR="00A2507B">
        <w:rPr>
          <w:rFonts w:asciiTheme="minorBidi" w:hAnsiTheme="minorBidi" w:cstheme="minorBidi"/>
          <w:sz w:val="24"/>
          <w:szCs w:val="24"/>
        </w:rPr>
        <w:t xml:space="preserve">xternal </w:t>
      </w:r>
      <w:r>
        <w:rPr>
          <w:rFonts w:asciiTheme="minorBidi" w:hAnsiTheme="minorBidi" w:cstheme="minorBidi"/>
          <w:sz w:val="24"/>
          <w:szCs w:val="24"/>
        </w:rPr>
        <w:t>E</w:t>
      </w:r>
      <w:r w:rsidR="00A2507B">
        <w:rPr>
          <w:rFonts w:asciiTheme="minorBidi" w:hAnsiTheme="minorBidi" w:cstheme="minorBidi"/>
          <w:sz w:val="24"/>
          <w:szCs w:val="24"/>
        </w:rPr>
        <w:t>xaminer review,</w:t>
      </w:r>
      <w:r w:rsidR="003F755C" w:rsidRPr="00A2507B">
        <w:rPr>
          <w:rFonts w:asciiTheme="minorBidi" w:hAnsiTheme="minorBidi" w:cstheme="minorBidi"/>
          <w:sz w:val="24"/>
          <w:szCs w:val="24"/>
        </w:rPr>
        <w:t xml:space="preserve"> and providing these in a timely fashion to relevant Programme Leaders. </w:t>
      </w:r>
    </w:p>
    <w:p w14:paraId="54602A1A" w14:textId="77777777" w:rsidR="007A2571" w:rsidRDefault="007641AE" w:rsidP="007A2571">
      <w:pPr>
        <w:rPr>
          <w:rFonts w:asciiTheme="minorBidi" w:hAnsiTheme="minorBidi" w:cstheme="minorBidi"/>
          <w:sz w:val="24"/>
          <w:szCs w:val="24"/>
        </w:rPr>
      </w:pPr>
      <w:r>
        <w:rPr>
          <w:rFonts w:asciiTheme="minorBidi" w:hAnsiTheme="minorBidi" w:cstheme="minorBidi"/>
          <w:sz w:val="24"/>
          <w:szCs w:val="24"/>
        </w:rPr>
        <w:t>Every</w:t>
      </w:r>
      <w:r w:rsidR="006B3763" w:rsidRPr="005F33CC">
        <w:rPr>
          <w:rFonts w:asciiTheme="minorBidi" w:hAnsiTheme="minorBidi" w:cstheme="minorBidi"/>
          <w:sz w:val="24"/>
          <w:szCs w:val="24"/>
        </w:rPr>
        <w:t xml:space="preserve"> Module Leader is required to attend the appropriate Subject Assessment Panel</w:t>
      </w:r>
      <w:r w:rsidR="003F755C">
        <w:rPr>
          <w:rFonts w:asciiTheme="minorBidi" w:hAnsiTheme="minorBidi" w:cstheme="minorBidi"/>
          <w:sz w:val="24"/>
          <w:szCs w:val="24"/>
        </w:rPr>
        <w:t xml:space="preserve"> (and resit SAP)</w:t>
      </w:r>
      <w:r w:rsidR="006B3763" w:rsidRPr="005F33CC">
        <w:rPr>
          <w:rFonts w:asciiTheme="minorBidi" w:hAnsiTheme="minorBidi" w:cstheme="minorBidi"/>
          <w:sz w:val="24"/>
          <w:szCs w:val="24"/>
        </w:rPr>
        <w:t xml:space="preserve"> to report on the standards of the module, in the presence of the subject External Examiner.</w:t>
      </w:r>
      <w:r w:rsidR="007A2571">
        <w:rPr>
          <w:rFonts w:asciiTheme="minorBidi" w:hAnsiTheme="minorBidi" w:cstheme="minorBidi"/>
          <w:sz w:val="24"/>
          <w:szCs w:val="24"/>
        </w:rPr>
        <w:t xml:space="preserve"> </w:t>
      </w:r>
    </w:p>
    <w:p w14:paraId="083BF826" w14:textId="77777777" w:rsidR="006B3763" w:rsidRDefault="006B3763" w:rsidP="00564B2E">
      <w:pPr>
        <w:rPr>
          <w:rFonts w:asciiTheme="minorBidi" w:hAnsiTheme="minorBidi" w:cstheme="minorBidi"/>
          <w:sz w:val="24"/>
          <w:szCs w:val="24"/>
        </w:rPr>
      </w:pPr>
      <w:r w:rsidRPr="005F33CC">
        <w:rPr>
          <w:rFonts w:asciiTheme="minorBidi" w:hAnsiTheme="minorBidi" w:cstheme="minorBidi"/>
          <w:sz w:val="24"/>
          <w:szCs w:val="24"/>
        </w:rPr>
        <w:t xml:space="preserve">Dates </w:t>
      </w:r>
      <w:r w:rsidR="003F755C">
        <w:rPr>
          <w:rFonts w:asciiTheme="minorBidi" w:hAnsiTheme="minorBidi" w:cstheme="minorBidi"/>
          <w:sz w:val="24"/>
          <w:szCs w:val="24"/>
        </w:rPr>
        <w:t>and information on SAPs are</w:t>
      </w:r>
      <w:r w:rsidRPr="005F33CC">
        <w:rPr>
          <w:rFonts w:asciiTheme="minorBidi" w:hAnsiTheme="minorBidi" w:cstheme="minorBidi"/>
          <w:sz w:val="24"/>
          <w:szCs w:val="24"/>
        </w:rPr>
        <w:t xml:space="preserve"> published by the Faculty Office</w:t>
      </w:r>
      <w:r w:rsidR="00564B2E">
        <w:rPr>
          <w:rFonts w:asciiTheme="minorBidi" w:hAnsiTheme="minorBidi" w:cstheme="minorBidi"/>
          <w:sz w:val="24"/>
          <w:szCs w:val="24"/>
        </w:rPr>
        <w:t xml:space="preserve"> and available on the </w:t>
      </w:r>
      <w:hyperlink r:id="rId17" w:history="1">
        <w:r w:rsidR="00564B2E" w:rsidRPr="00564B2E">
          <w:rPr>
            <w:rStyle w:val="Hyperlink"/>
            <w:rFonts w:asciiTheme="minorBidi" w:hAnsiTheme="minorBidi" w:cstheme="minorBidi"/>
            <w:sz w:val="24"/>
            <w:szCs w:val="24"/>
          </w:rPr>
          <w:t>FoB T&amp;L Moodle site</w:t>
        </w:r>
      </w:hyperlink>
      <w:r w:rsidR="00564B2E">
        <w:rPr>
          <w:rFonts w:asciiTheme="minorBidi" w:hAnsiTheme="minorBidi" w:cstheme="minorBidi"/>
          <w:sz w:val="24"/>
          <w:szCs w:val="24"/>
        </w:rPr>
        <w:t>.</w:t>
      </w:r>
      <w:r w:rsidRPr="005F33CC">
        <w:rPr>
          <w:rFonts w:asciiTheme="minorBidi" w:hAnsiTheme="minorBidi" w:cstheme="minorBidi"/>
          <w:sz w:val="24"/>
          <w:szCs w:val="24"/>
        </w:rPr>
        <w:t xml:space="preserve"> </w:t>
      </w:r>
      <w:r w:rsidR="00564B2E">
        <w:rPr>
          <w:rFonts w:asciiTheme="minorBidi" w:hAnsiTheme="minorBidi" w:cstheme="minorBidi"/>
          <w:sz w:val="24"/>
          <w:szCs w:val="24"/>
        </w:rPr>
        <w:t>You</w:t>
      </w:r>
      <w:r w:rsidRPr="005F33CC">
        <w:rPr>
          <w:rFonts w:asciiTheme="minorBidi" w:hAnsiTheme="minorBidi" w:cstheme="minorBidi"/>
          <w:sz w:val="24"/>
          <w:szCs w:val="24"/>
        </w:rPr>
        <w:t xml:space="preserve"> are required to make appropriate </w:t>
      </w:r>
      <w:r w:rsidR="00564B2E">
        <w:rPr>
          <w:rFonts w:asciiTheme="minorBidi" w:hAnsiTheme="minorBidi" w:cstheme="minorBidi"/>
          <w:sz w:val="24"/>
          <w:szCs w:val="24"/>
        </w:rPr>
        <w:t xml:space="preserve">and prior </w:t>
      </w:r>
      <w:r w:rsidRPr="005F33CC">
        <w:rPr>
          <w:rFonts w:asciiTheme="minorBidi" w:hAnsiTheme="minorBidi" w:cstheme="minorBidi"/>
          <w:sz w:val="24"/>
          <w:szCs w:val="24"/>
        </w:rPr>
        <w:t xml:space="preserve">arrangements with the </w:t>
      </w:r>
      <w:r w:rsidR="003F755C">
        <w:rPr>
          <w:rFonts w:asciiTheme="minorBidi" w:hAnsiTheme="minorBidi" w:cstheme="minorBidi"/>
          <w:sz w:val="24"/>
          <w:szCs w:val="24"/>
        </w:rPr>
        <w:t>C</w:t>
      </w:r>
      <w:r w:rsidRPr="005F33CC">
        <w:rPr>
          <w:rFonts w:asciiTheme="minorBidi" w:hAnsiTheme="minorBidi" w:cstheme="minorBidi"/>
          <w:sz w:val="24"/>
          <w:szCs w:val="24"/>
        </w:rPr>
        <w:t>hair where exceptional absence is likely.</w:t>
      </w:r>
    </w:p>
    <w:p w14:paraId="7FAB6EF7" w14:textId="77777777" w:rsidR="00144875" w:rsidRPr="00A2507B" w:rsidRDefault="00144875" w:rsidP="00144875">
      <w:pPr>
        <w:pStyle w:val="Heading2"/>
        <w:rPr>
          <w:rFonts w:asciiTheme="minorBidi" w:hAnsiTheme="minorBidi" w:cstheme="minorBidi"/>
          <w:i w:val="0"/>
          <w:iCs w:val="0"/>
          <w:sz w:val="24"/>
          <w:szCs w:val="24"/>
        </w:rPr>
      </w:pPr>
      <w:r w:rsidRPr="00A2507B">
        <w:rPr>
          <w:rFonts w:asciiTheme="minorBidi" w:hAnsiTheme="minorBidi" w:cstheme="minorBidi"/>
          <w:i w:val="0"/>
          <w:iCs w:val="0"/>
          <w:sz w:val="24"/>
          <w:szCs w:val="24"/>
        </w:rPr>
        <w:t>Checking Timetables</w:t>
      </w:r>
    </w:p>
    <w:p w14:paraId="6ECCFD87" w14:textId="77777777" w:rsidR="00144875" w:rsidRPr="005F33CC" w:rsidRDefault="00564B2E" w:rsidP="00564B2E">
      <w:pPr>
        <w:rPr>
          <w:rFonts w:asciiTheme="minorBidi" w:hAnsiTheme="minorBidi" w:cstheme="minorBidi"/>
          <w:sz w:val="24"/>
          <w:szCs w:val="24"/>
        </w:rPr>
      </w:pPr>
      <w:r>
        <w:rPr>
          <w:rFonts w:asciiTheme="minorBidi" w:hAnsiTheme="minorBidi" w:cstheme="minorBidi"/>
          <w:sz w:val="24"/>
          <w:szCs w:val="24"/>
        </w:rPr>
        <w:t xml:space="preserve">You </w:t>
      </w:r>
      <w:r w:rsidR="00144875" w:rsidRPr="005F33CC">
        <w:rPr>
          <w:rFonts w:asciiTheme="minorBidi" w:hAnsiTheme="minorBidi" w:cstheme="minorBidi"/>
          <w:sz w:val="24"/>
          <w:szCs w:val="24"/>
        </w:rPr>
        <w:t xml:space="preserve">are responsible, in liaison with the </w:t>
      </w:r>
      <w:r w:rsidR="00144875">
        <w:rPr>
          <w:rFonts w:asciiTheme="minorBidi" w:hAnsiTheme="minorBidi" w:cstheme="minorBidi"/>
          <w:sz w:val="24"/>
          <w:szCs w:val="24"/>
        </w:rPr>
        <w:t>P</w:t>
      </w:r>
      <w:r w:rsidR="00144875" w:rsidRPr="005F33CC">
        <w:rPr>
          <w:rFonts w:asciiTheme="minorBidi" w:hAnsiTheme="minorBidi" w:cstheme="minorBidi"/>
          <w:sz w:val="24"/>
          <w:szCs w:val="24"/>
        </w:rPr>
        <w:t>rogramme</w:t>
      </w:r>
      <w:r w:rsidR="00144875">
        <w:rPr>
          <w:rFonts w:asciiTheme="minorBidi" w:hAnsiTheme="minorBidi" w:cstheme="minorBidi"/>
          <w:sz w:val="24"/>
          <w:szCs w:val="24"/>
        </w:rPr>
        <w:t xml:space="preserve"> Leader and School </w:t>
      </w:r>
      <w:r>
        <w:rPr>
          <w:rFonts w:asciiTheme="minorBidi" w:hAnsiTheme="minorBidi" w:cstheme="minorBidi"/>
          <w:sz w:val="24"/>
          <w:szCs w:val="24"/>
        </w:rPr>
        <w:t>T</w:t>
      </w:r>
      <w:r w:rsidR="00144875">
        <w:rPr>
          <w:rFonts w:asciiTheme="minorBidi" w:hAnsiTheme="minorBidi" w:cstheme="minorBidi"/>
          <w:sz w:val="24"/>
          <w:szCs w:val="24"/>
        </w:rPr>
        <w:t xml:space="preserve">imetabling </w:t>
      </w:r>
      <w:r>
        <w:rPr>
          <w:rFonts w:asciiTheme="minorBidi" w:hAnsiTheme="minorBidi" w:cstheme="minorBidi"/>
          <w:sz w:val="24"/>
          <w:szCs w:val="24"/>
        </w:rPr>
        <w:t>C</w:t>
      </w:r>
      <w:r w:rsidR="00144875">
        <w:rPr>
          <w:rFonts w:asciiTheme="minorBidi" w:hAnsiTheme="minorBidi" w:cstheme="minorBidi"/>
          <w:sz w:val="24"/>
          <w:szCs w:val="24"/>
        </w:rPr>
        <w:t>oordinator</w:t>
      </w:r>
      <w:r>
        <w:rPr>
          <w:rFonts w:asciiTheme="minorBidi" w:hAnsiTheme="minorBidi" w:cstheme="minorBidi"/>
          <w:sz w:val="24"/>
          <w:szCs w:val="24"/>
        </w:rPr>
        <w:t>, for ensuring</w:t>
      </w:r>
      <w:r w:rsidR="00144875" w:rsidRPr="005F33CC">
        <w:rPr>
          <w:rFonts w:asciiTheme="minorBidi" w:hAnsiTheme="minorBidi" w:cstheme="minorBidi"/>
          <w:sz w:val="24"/>
          <w:szCs w:val="24"/>
        </w:rPr>
        <w:t xml:space="preserve"> that a suitable timetable for the module is in place.</w:t>
      </w:r>
    </w:p>
    <w:p w14:paraId="4927115D" w14:textId="77777777" w:rsidR="00144875" w:rsidRDefault="00144875" w:rsidP="00564B2E">
      <w:pPr>
        <w:spacing w:before="0"/>
        <w:rPr>
          <w:rFonts w:asciiTheme="minorBidi" w:hAnsiTheme="minorBidi" w:cstheme="minorBidi"/>
          <w:b/>
          <w:bCs/>
          <w:color w:val="FF0000"/>
          <w:sz w:val="24"/>
          <w:szCs w:val="24"/>
        </w:rPr>
      </w:pPr>
    </w:p>
    <w:p w14:paraId="7AD1F738" w14:textId="77777777" w:rsidR="00234024" w:rsidRDefault="00564B2E" w:rsidP="00234024">
      <w:pPr>
        <w:spacing w:before="0" w:after="200" w:line="276" w:lineRule="auto"/>
        <w:rPr>
          <w:rFonts w:asciiTheme="minorBidi" w:hAnsiTheme="minorBidi" w:cstheme="minorBidi"/>
          <w:b/>
          <w:bCs/>
          <w:color w:val="FF0000"/>
          <w:sz w:val="24"/>
          <w:szCs w:val="24"/>
        </w:rPr>
      </w:pPr>
      <w:r>
        <w:rPr>
          <w:rFonts w:asciiTheme="minorBidi" w:hAnsiTheme="minorBidi" w:cstheme="minorBidi"/>
          <w:b/>
          <w:bCs/>
          <w:color w:val="FF0000"/>
          <w:sz w:val="24"/>
          <w:szCs w:val="24"/>
        </w:rPr>
        <w:t xml:space="preserve">You </w:t>
      </w:r>
      <w:r w:rsidR="00234024" w:rsidRPr="007B2B6B">
        <w:rPr>
          <w:rFonts w:asciiTheme="minorBidi" w:hAnsiTheme="minorBidi" w:cstheme="minorBidi"/>
          <w:b/>
          <w:bCs/>
          <w:color w:val="FF0000"/>
          <w:sz w:val="24"/>
          <w:szCs w:val="24"/>
        </w:rPr>
        <w:t xml:space="preserve">should </w:t>
      </w:r>
      <w:r w:rsidR="00234024">
        <w:rPr>
          <w:rFonts w:asciiTheme="minorBidi" w:hAnsiTheme="minorBidi" w:cstheme="minorBidi"/>
          <w:b/>
          <w:bCs/>
          <w:color w:val="FF0000"/>
          <w:sz w:val="24"/>
          <w:szCs w:val="24"/>
        </w:rPr>
        <w:t xml:space="preserve">take </w:t>
      </w:r>
      <w:r w:rsidR="00234024" w:rsidRPr="007B2B6B">
        <w:rPr>
          <w:rFonts w:asciiTheme="minorBidi" w:hAnsiTheme="minorBidi" w:cstheme="minorBidi"/>
          <w:b/>
          <w:bCs/>
          <w:color w:val="FF0000"/>
          <w:sz w:val="24"/>
          <w:szCs w:val="24"/>
        </w:rPr>
        <w:t>careful note of the following:</w:t>
      </w:r>
    </w:p>
    <w:p w14:paraId="640628C3" w14:textId="77777777" w:rsidR="00234024" w:rsidRPr="007B2B6B" w:rsidRDefault="00234024" w:rsidP="008278D3">
      <w:pPr>
        <w:pStyle w:val="ListParagraph"/>
        <w:numPr>
          <w:ilvl w:val="0"/>
          <w:numId w:val="20"/>
        </w:numPr>
        <w:ind w:left="360"/>
        <w:jc w:val="both"/>
        <w:rPr>
          <w:rFonts w:asciiTheme="minorBidi" w:hAnsiTheme="minorBidi" w:cstheme="minorBidi"/>
          <w:b/>
          <w:bCs/>
          <w:color w:val="0070C0"/>
          <w:sz w:val="24"/>
          <w:szCs w:val="24"/>
        </w:rPr>
      </w:pPr>
      <w:r w:rsidRPr="007B2B6B">
        <w:rPr>
          <w:rFonts w:asciiTheme="minorBidi" w:hAnsiTheme="minorBidi" w:cstheme="minorBidi"/>
          <w:b/>
          <w:bCs/>
          <w:color w:val="0070C0"/>
          <w:sz w:val="24"/>
          <w:szCs w:val="24"/>
        </w:rPr>
        <w:t>Extenuating Circumstances</w:t>
      </w:r>
    </w:p>
    <w:p w14:paraId="5B569FC6" w14:textId="77777777" w:rsidR="00234024" w:rsidRPr="00593A28" w:rsidRDefault="00234024" w:rsidP="003E4946">
      <w:pPr>
        <w:rPr>
          <w:rFonts w:asciiTheme="minorBidi" w:hAnsiTheme="minorBidi" w:cstheme="minorBidi"/>
          <w:sz w:val="24"/>
          <w:szCs w:val="24"/>
        </w:rPr>
      </w:pPr>
      <w:r w:rsidRPr="00593A28">
        <w:rPr>
          <w:rFonts w:asciiTheme="minorBidi" w:hAnsiTheme="minorBidi" w:cstheme="minorBidi"/>
          <w:b/>
          <w:bCs/>
          <w:sz w:val="24"/>
          <w:szCs w:val="24"/>
        </w:rPr>
        <w:t>A Module Leader cannot agree an extension to an assessment</w:t>
      </w:r>
      <w:r w:rsidR="00564B2E">
        <w:rPr>
          <w:rFonts w:asciiTheme="minorBidi" w:hAnsiTheme="minorBidi" w:cstheme="minorBidi"/>
          <w:b/>
          <w:bCs/>
          <w:sz w:val="24"/>
          <w:szCs w:val="24"/>
        </w:rPr>
        <w:t xml:space="preserve"> deadline</w:t>
      </w:r>
      <w:r w:rsidRPr="00593A28">
        <w:rPr>
          <w:rFonts w:asciiTheme="minorBidi" w:hAnsiTheme="minorBidi" w:cstheme="minorBidi"/>
          <w:sz w:val="24"/>
          <w:szCs w:val="24"/>
        </w:rPr>
        <w:t xml:space="preserve">. (See </w:t>
      </w:r>
      <w:r w:rsidR="000A57A8" w:rsidRPr="00593A28">
        <w:rPr>
          <w:rFonts w:asciiTheme="minorBidi" w:hAnsiTheme="minorBidi" w:cstheme="minorBidi"/>
          <w:sz w:val="24"/>
          <w:szCs w:val="24"/>
        </w:rPr>
        <w:t>page 1</w:t>
      </w:r>
      <w:r w:rsidR="003E4946">
        <w:rPr>
          <w:rFonts w:asciiTheme="minorBidi" w:hAnsiTheme="minorBidi" w:cstheme="minorBidi"/>
          <w:sz w:val="24"/>
          <w:szCs w:val="24"/>
        </w:rPr>
        <w:t>4</w:t>
      </w:r>
      <w:r w:rsidRPr="00593A28">
        <w:rPr>
          <w:rFonts w:asciiTheme="minorBidi" w:hAnsiTheme="minorBidi" w:cstheme="minorBidi"/>
          <w:sz w:val="24"/>
          <w:szCs w:val="24"/>
        </w:rPr>
        <w:t xml:space="preserve"> for the guidance that should be given to students.)</w:t>
      </w:r>
    </w:p>
    <w:p w14:paraId="253C4E17" w14:textId="77777777" w:rsidR="00234024" w:rsidRPr="00593A28" w:rsidRDefault="00234024" w:rsidP="008278D3">
      <w:pPr>
        <w:pStyle w:val="ListParagraph"/>
        <w:numPr>
          <w:ilvl w:val="0"/>
          <w:numId w:val="20"/>
        </w:numPr>
        <w:ind w:left="360"/>
        <w:rPr>
          <w:rFonts w:asciiTheme="minorBidi" w:hAnsiTheme="minorBidi" w:cstheme="minorBidi"/>
          <w:b/>
          <w:bCs/>
          <w:color w:val="0070C0"/>
          <w:sz w:val="24"/>
          <w:szCs w:val="24"/>
        </w:rPr>
      </w:pPr>
      <w:r w:rsidRPr="00593A28">
        <w:rPr>
          <w:rFonts w:asciiTheme="minorBidi" w:hAnsiTheme="minorBidi" w:cstheme="minorBidi"/>
          <w:b/>
          <w:bCs/>
          <w:color w:val="0070C0"/>
          <w:sz w:val="24"/>
          <w:szCs w:val="24"/>
        </w:rPr>
        <w:t>Appeals</w:t>
      </w:r>
      <w:r w:rsidR="007B484F" w:rsidRPr="00593A28">
        <w:rPr>
          <w:rFonts w:asciiTheme="minorBidi" w:hAnsiTheme="minorBidi" w:cstheme="minorBidi"/>
          <w:b/>
          <w:bCs/>
          <w:color w:val="0070C0"/>
          <w:sz w:val="24"/>
          <w:szCs w:val="24"/>
        </w:rPr>
        <w:t>/ requests for ‘re-marking’</w:t>
      </w:r>
    </w:p>
    <w:p w14:paraId="158C960F" w14:textId="77777777" w:rsidR="00234024" w:rsidRDefault="00234024" w:rsidP="00234024">
      <w:pPr>
        <w:rPr>
          <w:rFonts w:asciiTheme="minorBidi" w:hAnsiTheme="minorBidi" w:cstheme="minorBidi"/>
          <w:sz w:val="24"/>
          <w:szCs w:val="24"/>
        </w:rPr>
      </w:pPr>
      <w:r w:rsidRPr="00593A28">
        <w:rPr>
          <w:rFonts w:asciiTheme="minorBidi" w:hAnsiTheme="minorBidi" w:cstheme="minorBidi"/>
          <w:b/>
          <w:bCs/>
          <w:sz w:val="24"/>
          <w:szCs w:val="24"/>
        </w:rPr>
        <w:t>A Module Leader or any member of the module teaching team or any other member of staff cannot ‘remark’ an already graded piece of assessment</w:t>
      </w:r>
      <w:r w:rsidRPr="00593A28">
        <w:rPr>
          <w:rFonts w:asciiTheme="minorBidi" w:hAnsiTheme="minorBidi" w:cstheme="minorBidi"/>
          <w:sz w:val="24"/>
          <w:szCs w:val="24"/>
        </w:rPr>
        <w:t>.</w:t>
      </w:r>
      <w:r>
        <w:rPr>
          <w:rFonts w:asciiTheme="minorBidi" w:hAnsiTheme="minorBidi" w:cstheme="minorBidi"/>
          <w:sz w:val="24"/>
          <w:szCs w:val="24"/>
        </w:rPr>
        <w:t xml:space="preserve"> </w:t>
      </w:r>
    </w:p>
    <w:p w14:paraId="4D657EC9" w14:textId="77777777" w:rsidR="00234024" w:rsidRDefault="00234024" w:rsidP="00234024">
      <w:pPr>
        <w:rPr>
          <w:rFonts w:asciiTheme="minorBidi" w:hAnsiTheme="minorBidi" w:cstheme="minorBidi"/>
          <w:sz w:val="24"/>
          <w:szCs w:val="24"/>
        </w:rPr>
      </w:pPr>
      <w:r>
        <w:rPr>
          <w:rFonts w:asciiTheme="minorBidi" w:hAnsiTheme="minorBidi" w:cstheme="minorBidi"/>
          <w:sz w:val="24"/>
          <w:szCs w:val="24"/>
        </w:rPr>
        <w:t>Below is the advice given to students in Programme Handbooks:</w:t>
      </w:r>
    </w:p>
    <w:p w14:paraId="49BDCDD8" w14:textId="77777777" w:rsidR="00234024" w:rsidRPr="00EB1B6F" w:rsidRDefault="00234024" w:rsidP="00234024">
      <w:pPr>
        <w:rPr>
          <w:rFonts w:asciiTheme="minorBidi" w:hAnsiTheme="minorBidi" w:cstheme="minorBidi"/>
          <w:sz w:val="22"/>
          <w:szCs w:val="22"/>
        </w:rPr>
      </w:pPr>
      <w:r w:rsidRPr="00EB1B6F">
        <w:rPr>
          <w:rFonts w:asciiTheme="minorBidi" w:hAnsiTheme="minorBidi" w:cstheme="minorBidi"/>
          <w:sz w:val="22"/>
          <w:szCs w:val="22"/>
        </w:rPr>
        <w:t xml:space="preserve">You should note that no student can question academic or professional judgement (a lecturer’s expert judgement about a student’s academic performance) unless there is evidence of a material irregularity related to assessment (a mistake in the calculation of a mark for example). Disappointment with a result or classification where marks have been accurately recorded does not constitute grounds for an appeal and your work will not be remarked just because your feel your work deserved a higher mark than it was awarded. The marking process will have been rigorously undertaken and checked within your department/school and overseen in line with University marking and moderation policies. </w:t>
      </w:r>
    </w:p>
    <w:p w14:paraId="118EB5BB" w14:textId="77777777" w:rsidR="00234024" w:rsidRPr="00EB1B6F" w:rsidRDefault="00234024" w:rsidP="00234024">
      <w:pPr>
        <w:rPr>
          <w:rFonts w:asciiTheme="minorBidi" w:hAnsiTheme="minorBidi" w:cstheme="minorBidi"/>
          <w:sz w:val="22"/>
          <w:szCs w:val="22"/>
        </w:rPr>
      </w:pPr>
      <w:r w:rsidRPr="00EB1B6F">
        <w:rPr>
          <w:rFonts w:asciiTheme="minorBidi" w:hAnsiTheme="minorBidi" w:cstheme="minorBidi"/>
          <w:sz w:val="22"/>
          <w:szCs w:val="22"/>
        </w:rPr>
        <w:t xml:space="preserve">If you believe you have grounds for an appeal because a mistake has been made in the calculation of your final mark, your Appeal should be made in line with the University’s policy on </w:t>
      </w:r>
      <w:hyperlink r:id="rId18" w:history="1">
        <w:r w:rsidRPr="00EB1B6F">
          <w:rPr>
            <w:rStyle w:val="Hyperlink"/>
            <w:rFonts w:asciiTheme="minorBidi" w:hAnsiTheme="minorBidi" w:cstheme="minorBidi"/>
            <w:sz w:val="22"/>
            <w:szCs w:val="22"/>
          </w:rPr>
          <w:t>Appeal Against the Decision of an Assessment Board</w:t>
        </w:r>
      </w:hyperlink>
      <w:r w:rsidRPr="00EB1B6F">
        <w:rPr>
          <w:rFonts w:asciiTheme="minorBidi" w:hAnsiTheme="minorBidi" w:cstheme="minorBidi"/>
          <w:sz w:val="22"/>
          <w:szCs w:val="22"/>
        </w:rPr>
        <w:t xml:space="preserve"> </w:t>
      </w:r>
    </w:p>
    <w:p w14:paraId="2ADE8DBE" w14:textId="77777777" w:rsidR="00234024" w:rsidRDefault="00234024" w:rsidP="00234024">
      <w:pPr>
        <w:rPr>
          <w:rFonts w:asciiTheme="minorBidi" w:hAnsiTheme="minorBidi" w:cstheme="minorBidi"/>
          <w:sz w:val="24"/>
          <w:szCs w:val="24"/>
        </w:rPr>
      </w:pPr>
      <w:r>
        <w:rPr>
          <w:rFonts w:asciiTheme="minorBidi" w:hAnsiTheme="minorBidi" w:cstheme="minorBidi"/>
          <w:sz w:val="24"/>
          <w:szCs w:val="24"/>
        </w:rPr>
        <w:t>Thus if a student wishes to question a grade awarded they should be advised to use the appeals process. Student</w:t>
      </w:r>
      <w:r w:rsidR="00564B2E">
        <w:rPr>
          <w:rFonts w:asciiTheme="minorBidi" w:hAnsiTheme="minorBidi" w:cstheme="minorBidi"/>
          <w:sz w:val="24"/>
          <w:szCs w:val="24"/>
        </w:rPr>
        <w:t>s</w:t>
      </w:r>
      <w:r>
        <w:rPr>
          <w:rFonts w:asciiTheme="minorBidi" w:hAnsiTheme="minorBidi" w:cstheme="minorBidi"/>
          <w:sz w:val="24"/>
          <w:szCs w:val="24"/>
        </w:rPr>
        <w:t xml:space="preserve"> and staff can obtain further guidance from the Faculty Student Support Office, Faculty Registrar, the UPSU Student Advice Centre or the complaints and appeals manager. </w:t>
      </w:r>
    </w:p>
    <w:p w14:paraId="36F07E74" w14:textId="77777777" w:rsidR="00234024" w:rsidRDefault="00234024" w:rsidP="00234024">
      <w:pPr>
        <w:rPr>
          <w:rFonts w:asciiTheme="minorBidi" w:hAnsiTheme="minorBidi" w:cstheme="minorBidi"/>
          <w:sz w:val="24"/>
          <w:szCs w:val="24"/>
        </w:rPr>
      </w:pPr>
    </w:p>
    <w:p w14:paraId="432FE61B" w14:textId="77777777" w:rsidR="006B3763" w:rsidRPr="00254D22" w:rsidRDefault="006B3763" w:rsidP="00564B2E">
      <w:pPr>
        <w:spacing w:before="0" w:after="200" w:line="276" w:lineRule="auto"/>
        <w:rPr>
          <w:rFonts w:asciiTheme="minorBidi" w:hAnsiTheme="minorBidi" w:cstheme="minorBidi"/>
          <w:b/>
          <w:bCs/>
          <w:sz w:val="28"/>
          <w:szCs w:val="28"/>
        </w:rPr>
      </w:pPr>
      <w:r>
        <w:rPr>
          <w:rFonts w:asciiTheme="minorBidi" w:hAnsiTheme="minorBidi" w:cstheme="minorBidi"/>
          <w:sz w:val="24"/>
          <w:szCs w:val="24"/>
        </w:rPr>
        <w:br w:type="page"/>
      </w:r>
      <w:r w:rsidR="007A2571" w:rsidRPr="00254D22">
        <w:rPr>
          <w:rFonts w:asciiTheme="minorBidi" w:hAnsiTheme="minorBidi" w:cstheme="minorBidi"/>
          <w:b/>
          <w:bCs/>
          <w:sz w:val="28"/>
          <w:szCs w:val="28"/>
        </w:rPr>
        <w:t>Module Leader Responsibilities over the Academic Year</w:t>
      </w:r>
    </w:p>
    <w:p w14:paraId="1F9B7BF8" w14:textId="77777777" w:rsidR="000A20FA" w:rsidRDefault="000C65BD" w:rsidP="00FF56B3">
      <w:pPr>
        <w:spacing w:before="0"/>
        <w:rPr>
          <w:rFonts w:asciiTheme="minorBidi" w:hAnsiTheme="minorBidi" w:cstheme="minorBidi"/>
          <w:sz w:val="24"/>
          <w:szCs w:val="24"/>
        </w:rPr>
      </w:pPr>
      <w:r w:rsidRPr="00EA6F57">
        <w:rPr>
          <w:rFonts w:asciiTheme="minorBidi" w:hAnsiTheme="minorBidi" w:cstheme="minorBidi"/>
          <w:sz w:val="24"/>
          <w:szCs w:val="24"/>
        </w:rPr>
        <w:t xml:space="preserve">The following provides a </w:t>
      </w:r>
      <w:r w:rsidR="00A2507B">
        <w:rPr>
          <w:rFonts w:asciiTheme="minorBidi" w:hAnsiTheme="minorBidi" w:cstheme="minorBidi"/>
          <w:sz w:val="24"/>
          <w:szCs w:val="24"/>
        </w:rPr>
        <w:t xml:space="preserve">general </w:t>
      </w:r>
      <w:r w:rsidRPr="00EA6F57">
        <w:rPr>
          <w:rFonts w:asciiTheme="minorBidi" w:hAnsiTheme="minorBidi" w:cstheme="minorBidi"/>
          <w:sz w:val="24"/>
          <w:szCs w:val="24"/>
        </w:rPr>
        <w:t xml:space="preserve">timeline over the academic year of the main responsibilities of a Module Leader. It is not intended to be definitive, and Schools/ discipline groups/ programmes may require additional activities to be undertaken. </w:t>
      </w:r>
    </w:p>
    <w:p w14:paraId="2AEF8A9F" w14:textId="77777777" w:rsidR="000A20FA" w:rsidRDefault="000A20FA" w:rsidP="00FF56B3">
      <w:pPr>
        <w:spacing w:before="0"/>
        <w:rPr>
          <w:rFonts w:asciiTheme="minorBidi" w:hAnsiTheme="minorBidi" w:cstheme="minorBidi"/>
          <w:sz w:val="24"/>
          <w:szCs w:val="24"/>
        </w:rPr>
      </w:pPr>
    </w:p>
    <w:p w14:paraId="42A5D213" w14:textId="77777777" w:rsidR="000C65BD" w:rsidRDefault="000C65BD" w:rsidP="00FF56B3">
      <w:pPr>
        <w:spacing w:before="0"/>
        <w:rPr>
          <w:rFonts w:asciiTheme="minorBidi" w:hAnsiTheme="minorBidi" w:cstheme="minorBidi"/>
          <w:sz w:val="24"/>
          <w:szCs w:val="24"/>
        </w:rPr>
      </w:pPr>
      <w:r w:rsidRPr="00EA6F57">
        <w:rPr>
          <w:rFonts w:asciiTheme="minorBidi" w:hAnsiTheme="minorBidi" w:cstheme="minorBidi"/>
          <w:sz w:val="24"/>
          <w:szCs w:val="24"/>
        </w:rPr>
        <w:t>It is the responsibility of key leads, such as AHTLs, Discipline Group Leaders</w:t>
      </w:r>
      <w:r w:rsidR="00564B2E">
        <w:rPr>
          <w:rFonts w:asciiTheme="minorBidi" w:hAnsiTheme="minorBidi" w:cstheme="minorBidi"/>
          <w:sz w:val="24"/>
          <w:szCs w:val="24"/>
        </w:rPr>
        <w:t>/ Department Heads</w:t>
      </w:r>
      <w:r w:rsidRPr="00EA6F57">
        <w:rPr>
          <w:rFonts w:asciiTheme="minorBidi" w:hAnsiTheme="minorBidi" w:cstheme="minorBidi"/>
          <w:sz w:val="24"/>
          <w:szCs w:val="24"/>
        </w:rPr>
        <w:t xml:space="preserve"> and Programme Leaders to communicate these to relevant Module Leaders, e.g. the need to complete Module Records for a re-approval event; to feed into completion of self-evaluation document</w:t>
      </w:r>
      <w:r w:rsidR="009A32CF">
        <w:rPr>
          <w:rFonts w:asciiTheme="minorBidi" w:hAnsiTheme="minorBidi" w:cstheme="minorBidi"/>
          <w:sz w:val="24"/>
          <w:szCs w:val="24"/>
        </w:rPr>
        <w:t>ation</w:t>
      </w:r>
      <w:r w:rsidRPr="00EA6F57">
        <w:rPr>
          <w:rFonts w:asciiTheme="minorBidi" w:hAnsiTheme="minorBidi" w:cstheme="minorBidi"/>
          <w:sz w:val="24"/>
          <w:szCs w:val="24"/>
        </w:rPr>
        <w:t xml:space="preserve"> for Periodic Review etc.</w:t>
      </w:r>
    </w:p>
    <w:p w14:paraId="6E78F459" w14:textId="77777777" w:rsidR="001A5789" w:rsidRDefault="001A5789" w:rsidP="00FF56B3">
      <w:pPr>
        <w:spacing w:before="0"/>
        <w:rPr>
          <w:rFonts w:asciiTheme="minorBidi" w:hAnsiTheme="minorBidi" w:cstheme="minorBidi"/>
          <w:sz w:val="24"/>
          <w:szCs w:val="24"/>
        </w:rPr>
      </w:pPr>
    </w:p>
    <w:tbl>
      <w:tblPr>
        <w:tblStyle w:val="TableGrid"/>
        <w:tblW w:w="10598" w:type="dxa"/>
        <w:tblLayout w:type="fixed"/>
        <w:tblLook w:val="04A0" w:firstRow="1" w:lastRow="0" w:firstColumn="1" w:lastColumn="0" w:noHBand="0" w:noVBand="1"/>
      </w:tblPr>
      <w:tblGrid>
        <w:gridCol w:w="1526"/>
        <w:gridCol w:w="3473"/>
        <w:gridCol w:w="3473"/>
        <w:gridCol w:w="2126"/>
      </w:tblGrid>
      <w:tr w:rsidR="000C65BD" w:rsidRPr="00FC68B0" w14:paraId="3BB9B26B" w14:textId="77777777" w:rsidTr="000C65BD">
        <w:tc>
          <w:tcPr>
            <w:tcW w:w="1526" w:type="dxa"/>
            <w:shd w:val="clear" w:color="auto" w:fill="D9D9D9" w:themeFill="background1" w:themeFillShade="D9"/>
          </w:tcPr>
          <w:p w14:paraId="3142E52E" w14:textId="77777777" w:rsidR="000C65BD" w:rsidRPr="001B0713" w:rsidRDefault="000C65BD" w:rsidP="003F755C">
            <w:pPr>
              <w:rPr>
                <w:rFonts w:asciiTheme="minorBidi" w:hAnsiTheme="minorBidi" w:cstheme="minorBidi"/>
                <w:b/>
                <w:bCs/>
                <w:sz w:val="24"/>
                <w:szCs w:val="24"/>
              </w:rPr>
            </w:pPr>
            <w:r w:rsidRPr="001B0713">
              <w:rPr>
                <w:rFonts w:asciiTheme="minorBidi" w:hAnsiTheme="minorBidi" w:cstheme="minorBidi"/>
                <w:b/>
                <w:bCs/>
                <w:sz w:val="24"/>
                <w:szCs w:val="24"/>
              </w:rPr>
              <w:t>When</w:t>
            </w:r>
          </w:p>
        </w:tc>
        <w:tc>
          <w:tcPr>
            <w:tcW w:w="6946" w:type="dxa"/>
            <w:gridSpan w:val="2"/>
            <w:shd w:val="clear" w:color="auto" w:fill="D9D9D9" w:themeFill="background1" w:themeFillShade="D9"/>
          </w:tcPr>
          <w:p w14:paraId="6E5EF072" w14:textId="77777777" w:rsidR="000C65BD" w:rsidRPr="001B0713" w:rsidRDefault="000C65BD" w:rsidP="003F755C">
            <w:pPr>
              <w:rPr>
                <w:rFonts w:asciiTheme="minorBidi" w:hAnsiTheme="minorBidi" w:cstheme="minorBidi"/>
                <w:b/>
                <w:bCs/>
                <w:sz w:val="24"/>
                <w:szCs w:val="24"/>
              </w:rPr>
            </w:pPr>
            <w:r w:rsidRPr="001B0713">
              <w:rPr>
                <w:rFonts w:asciiTheme="minorBidi" w:hAnsiTheme="minorBidi" w:cstheme="minorBidi"/>
                <w:b/>
                <w:bCs/>
                <w:sz w:val="24"/>
                <w:szCs w:val="24"/>
              </w:rPr>
              <w:t>Role and responsibility</w:t>
            </w:r>
          </w:p>
        </w:tc>
        <w:tc>
          <w:tcPr>
            <w:tcW w:w="2126" w:type="dxa"/>
            <w:shd w:val="clear" w:color="auto" w:fill="D9D9D9" w:themeFill="background1" w:themeFillShade="D9"/>
          </w:tcPr>
          <w:p w14:paraId="4B3B4458" w14:textId="77777777" w:rsidR="000C65BD" w:rsidRPr="001B0713" w:rsidRDefault="000C65BD" w:rsidP="003F755C">
            <w:pPr>
              <w:rPr>
                <w:rFonts w:asciiTheme="minorBidi" w:hAnsiTheme="minorBidi" w:cstheme="minorBidi"/>
                <w:b/>
                <w:bCs/>
                <w:sz w:val="24"/>
                <w:szCs w:val="24"/>
              </w:rPr>
            </w:pPr>
            <w:r w:rsidRPr="001B0713">
              <w:rPr>
                <w:rFonts w:asciiTheme="minorBidi" w:hAnsiTheme="minorBidi" w:cstheme="minorBidi"/>
                <w:b/>
                <w:bCs/>
                <w:sz w:val="24"/>
                <w:szCs w:val="24"/>
              </w:rPr>
              <w:t>Responsibility for issuing instructions and deadlines</w:t>
            </w:r>
          </w:p>
        </w:tc>
      </w:tr>
      <w:tr w:rsidR="000918F3" w:rsidRPr="00FC68B0" w14:paraId="24AEF7DD" w14:textId="77777777" w:rsidTr="000C65BD">
        <w:tc>
          <w:tcPr>
            <w:tcW w:w="1526" w:type="dxa"/>
          </w:tcPr>
          <w:p w14:paraId="5DFE9387" w14:textId="77777777" w:rsidR="000918F3" w:rsidRDefault="000918F3" w:rsidP="003F755C">
            <w:pPr>
              <w:rPr>
                <w:rFonts w:asciiTheme="minorBidi" w:hAnsiTheme="minorBidi" w:cstheme="minorBidi"/>
                <w:b/>
                <w:bCs/>
                <w:sz w:val="24"/>
                <w:szCs w:val="24"/>
              </w:rPr>
            </w:pPr>
            <w:r>
              <w:rPr>
                <w:rFonts w:asciiTheme="minorBidi" w:hAnsiTheme="minorBidi" w:cstheme="minorBidi"/>
                <w:b/>
                <w:bCs/>
                <w:sz w:val="24"/>
                <w:szCs w:val="24"/>
              </w:rPr>
              <w:t>August</w:t>
            </w:r>
          </w:p>
        </w:tc>
        <w:tc>
          <w:tcPr>
            <w:tcW w:w="6946" w:type="dxa"/>
            <w:gridSpan w:val="2"/>
          </w:tcPr>
          <w:p w14:paraId="0A6E8806" w14:textId="77777777" w:rsidR="000918F3" w:rsidRPr="001B0713" w:rsidRDefault="000918F3" w:rsidP="000918F3">
            <w:pPr>
              <w:spacing w:before="0"/>
              <w:rPr>
                <w:rFonts w:asciiTheme="minorBidi" w:hAnsiTheme="minorBidi" w:cstheme="minorBidi"/>
                <w:sz w:val="24"/>
                <w:szCs w:val="24"/>
              </w:rPr>
            </w:pPr>
            <w:r w:rsidRPr="001B0713">
              <w:rPr>
                <w:rFonts w:asciiTheme="minorBidi" w:hAnsiTheme="minorBidi" w:cstheme="minorBidi"/>
                <w:sz w:val="24"/>
                <w:szCs w:val="24"/>
              </w:rPr>
              <w:t>Collect</w:t>
            </w:r>
            <w:r w:rsidR="003E4946">
              <w:rPr>
                <w:rFonts w:asciiTheme="minorBidi" w:hAnsiTheme="minorBidi" w:cstheme="minorBidi"/>
                <w:sz w:val="24"/>
                <w:szCs w:val="24"/>
              </w:rPr>
              <w:t>/ access</w:t>
            </w:r>
            <w:r w:rsidRPr="001B0713">
              <w:rPr>
                <w:rFonts w:asciiTheme="minorBidi" w:hAnsiTheme="minorBidi" w:cstheme="minorBidi"/>
                <w:sz w:val="24"/>
                <w:szCs w:val="24"/>
              </w:rPr>
              <w:t xml:space="preserve"> resit assessment and mark/ moderate</w:t>
            </w:r>
          </w:p>
          <w:p w14:paraId="4D6509D2" w14:textId="77777777" w:rsidR="000918F3" w:rsidRPr="001B0713" w:rsidRDefault="000918F3" w:rsidP="000918F3">
            <w:pPr>
              <w:spacing w:before="0"/>
              <w:rPr>
                <w:rFonts w:asciiTheme="minorBidi" w:hAnsiTheme="minorBidi" w:cstheme="minorBidi"/>
                <w:sz w:val="24"/>
                <w:szCs w:val="24"/>
              </w:rPr>
            </w:pPr>
            <w:r w:rsidRPr="001B0713">
              <w:rPr>
                <w:rFonts w:asciiTheme="minorBidi" w:hAnsiTheme="minorBidi" w:cstheme="minorBidi"/>
                <w:sz w:val="24"/>
                <w:szCs w:val="24"/>
              </w:rPr>
              <w:t xml:space="preserve">Email resit marks to </w:t>
            </w:r>
            <w:r>
              <w:rPr>
                <w:rFonts w:asciiTheme="minorBidi" w:hAnsiTheme="minorBidi" w:cstheme="minorBidi"/>
                <w:sz w:val="24"/>
                <w:szCs w:val="24"/>
              </w:rPr>
              <w:t>P</w:t>
            </w:r>
            <w:r w:rsidRPr="001B0713">
              <w:rPr>
                <w:rFonts w:asciiTheme="minorBidi" w:hAnsiTheme="minorBidi" w:cstheme="minorBidi"/>
                <w:sz w:val="24"/>
                <w:szCs w:val="24"/>
              </w:rPr>
              <w:t xml:space="preserve">rogramme </w:t>
            </w:r>
            <w:r>
              <w:rPr>
                <w:rFonts w:asciiTheme="minorBidi" w:hAnsiTheme="minorBidi" w:cstheme="minorBidi"/>
                <w:sz w:val="24"/>
                <w:szCs w:val="24"/>
              </w:rPr>
              <w:t>A</w:t>
            </w:r>
            <w:r w:rsidRPr="001B0713">
              <w:rPr>
                <w:rFonts w:asciiTheme="minorBidi" w:hAnsiTheme="minorBidi" w:cstheme="minorBidi"/>
                <w:sz w:val="24"/>
                <w:szCs w:val="24"/>
              </w:rPr>
              <w:t>dministrator</w:t>
            </w:r>
          </w:p>
        </w:tc>
        <w:tc>
          <w:tcPr>
            <w:tcW w:w="2126" w:type="dxa"/>
          </w:tcPr>
          <w:p w14:paraId="3836AD9B" w14:textId="77777777" w:rsidR="000918F3" w:rsidRPr="001B0713" w:rsidRDefault="000918F3" w:rsidP="00FF56B3">
            <w:pPr>
              <w:spacing w:before="0"/>
              <w:rPr>
                <w:rFonts w:asciiTheme="minorBidi" w:hAnsiTheme="minorBidi" w:cstheme="minorBidi"/>
                <w:sz w:val="24"/>
                <w:szCs w:val="24"/>
              </w:rPr>
            </w:pPr>
            <w:r w:rsidRPr="001B0713">
              <w:rPr>
                <w:rFonts w:asciiTheme="minorBidi" w:hAnsiTheme="minorBidi" w:cstheme="minorBidi"/>
                <w:sz w:val="24"/>
                <w:szCs w:val="24"/>
              </w:rPr>
              <w:t>Faculty Support Office</w:t>
            </w:r>
          </w:p>
        </w:tc>
      </w:tr>
      <w:tr w:rsidR="00F31FEC" w:rsidRPr="00FC68B0" w14:paraId="38D54A54" w14:textId="77777777" w:rsidTr="00C357D2">
        <w:trPr>
          <w:trHeight w:val="3255"/>
        </w:trPr>
        <w:tc>
          <w:tcPr>
            <w:tcW w:w="1526" w:type="dxa"/>
          </w:tcPr>
          <w:p w14:paraId="6767A9FB" w14:textId="77777777" w:rsidR="00F31FEC" w:rsidRPr="001B0713" w:rsidRDefault="00F31FEC" w:rsidP="003F755C">
            <w:pPr>
              <w:rPr>
                <w:rFonts w:asciiTheme="minorBidi" w:hAnsiTheme="minorBidi" w:cstheme="minorBidi"/>
                <w:sz w:val="24"/>
                <w:szCs w:val="24"/>
              </w:rPr>
            </w:pPr>
            <w:r w:rsidRPr="001B0713">
              <w:rPr>
                <w:rFonts w:asciiTheme="minorBidi" w:hAnsiTheme="minorBidi" w:cstheme="minorBidi"/>
                <w:b/>
                <w:bCs/>
                <w:sz w:val="24"/>
                <w:szCs w:val="24"/>
              </w:rPr>
              <w:t>September</w:t>
            </w:r>
            <w:r w:rsidRPr="001B0713">
              <w:rPr>
                <w:rFonts w:asciiTheme="minorBidi" w:hAnsiTheme="minorBidi" w:cstheme="minorBidi"/>
                <w:sz w:val="24"/>
                <w:szCs w:val="24"/>
              </w:rPr>
              <w:t xml:space="preserve"> </w:t>
            </w:r>
          </w:p>
          <w:p w14:paraId="0EF0F414" w14:textId="77777777" w:rsidR="00F31FEC" w:rsidRPr="001B0713" w:rsidRDefault="00F31FEC" w:rsidP="00F31FEC">
            <w:pPr>
              <w:rPr>
                <w:rFonts w:asciiTheme="minorBidi" w:hAnsiTheme="minorBidi" w:cstheme="minorBidi"/>
                <w:sz w:val="24"/>
                <w:szCs w:val="24"/>
              </w:rPr>
            </w:pPr>
          </w:p>
        </w:tc>
        <w:tc>
          <w:tcPr>
            <w:tcW w:w="6946" w:type="dxa"/>
            <w:gridSpan w:val="2"/>
          </w:tcPr>
          <w:p w14:paraId="4CD05A56" w14:textId="77777777" w:rsidR="00F31FEC" w:rsidRDefault="00F31FEC" w:rsidP="000C65BD">
            <w:pPr>
              <w:spacing w:before="0"/>
              <w:rPr>
                <w:rFonts w:asciiTheme="minorBidi" w:hAnsiTheme="minorBidi" w:cstheme="minorBidi"/>
                <w:b/>
                <w:bCs/>
                <w:sz w:val="24"/>
                <w:szCs w:val="24"/>
              </w:rPr>
            </w:pPr>
            <w:r w:rsidRPr="001B0713">
              <w:rPr>
                <w:rFonts w:asciiTheme="minorBidi" w:hAnsiTheme="minorBidi" w:cstheme="minorBidi"/>
                <w:sz w:val="24"/>
                <w:szCs w:val="24"/>
              </w:rPr>
              <w:t>Advise Programme Administrator of office hours</w:t>
            </w:r>
          </w:p>
          <w:p w14:paraId="7026827C" w14:textId="77777777" w:rsidR="00F31FEC" w:rsidRDefault="00F31FEC" w:rsidP="00F31FEC">
            <w:pPr>
              <w:spacing w:before="0"/>
              <w:rPr>
                <w:rFonts w:asciiTheme="minorBidi" w:hAnsiTheme="minorBidi" w:cstheme="minorBidi"/>
                <w:sz w:val="24"/>
                <w:szCs w:val="24"/>
              </w:rPr>
            </w:pPr>
          </w:p>
          <w:p w14:paraId="1068C8CF" w14:textId="77777777" w:rsidR="00F31FEC" w:rsidRPr="00357AB5" w:rsidRDefault="00F31FEC" w:rsidP="00F31FEC">
            <w:pPr>
              <w:spacing w:before="0"/>
              <w:rPr>
                <w:rFonts w:asciiTheme="minorBidi" w:hAnsiTheme="minorBidi" w:cstheme="minorBidi"/>
                <w:sz w:val="24"/>
                <w:szCs w:val="24"/>
              </w:rPr>
            </w:pPr>
            <w:r w:rsidRPr="00357AB5">
              <w:rPr>
                <w:rFonts w:asciiTheme="minorBidi" w:hAnsiTheme="minorBidi" w:cstheme="minorBidi"/>
                <w:sz w:val="24"/>
                <w:szCs w:val="24"/>
              </w:rPr>
              <w:t>Postgrad dissertation</w:t>
            </w:r>
            <w:r>
              <w:rPr>
                <w:rFonts w:asciiTheme="minorBidi" w:hAnsiTheme="minorBidi" w:cstheme="minorBidi"/>
                <w:sz w:val="24"/>
                <w:szCs w:val="24"/>
              </w:rPr>
              <w:t>s</w:t>
            </w:r>
            <w:r w:rsidRPr="00357AB5">
              <w:rPr>
                <w:rFonts w:asciiTheme="minorBidi" w:hAnsiTheme="minorBidi" w:cstheme="minorBidi"/>
                <w:sz w:val="24"/>
                <w:szCs w:val="24"/>
              </w:rPr>
              <w:t xml:space="preserve"> </w:t>
            </w:r>
            <w:r>
              <w:rPr>
                <w:rFonts w:asciiTheme="minorBidi" w:hAnsiTheme="minorBidi" w:cstheme="minorBidi"/>
                <w:sz w:val="24"/>
                <w:szCs w:val="24"/>
              </w:rPr>
              <w:t xml:space="preserve">- </w:t>
            </w:r>
            <w:r w:rsidRPr="00357AB5">
              <w:rPr>
                <w:rFonts w:asciiTheme="minorBidi" w:hAnsiTheme="minorBidi" w:cstheme="minorBidi"/>
                <w:sz w:val="24"/>
                <w:szCs w:val="24"/>
              </w:rPr>
              <w:t>collect and mark/moderate</w:t>
            </w:r>
          </w:p>
          <w:p w14:paraId="1EEC671F" w14:textId="77777777" w:rsidR="00F31FEC" w:rsidRDefault="00F31FEC" w:rsidP="00B64951">
            <w:pPr>
              <w:spacing w:before="0"/>
              <w:rPr>
                <w:rFonts w:asciiTheme="minorBidi" w:hAnsiTheme="minorBidi" w:cstheme="minorBidi"/>
                <w:b/>
                <w:bCs/>
                <w:sz w:val="24"/>
                <w:szCs w:val="24"/>
              </w:rPr>
            </w:pPr>
          </w:p>
          <w:p w14:paraId="6E3CD365" w14:textId="77777777" w:rsidR="00F31FEC" w:rsidRPr="00593A28" w:rsidRDefault="00F31FEC" w:rsidP="007B484F">
            <w:pPr>
              <w:spacing w:before="0"/>
              <w:rPr>
                <w:rFonts w:asciiTheme="minorBidi" w:hAnsiTheme="minorBidi" w:cstheme="minorBidi"/>
                <w:b/>
                <w:bCs/>
                <w:sz w:val="24"/>
                <w:szCs w:val="24"/>
              </w:rPr>
            </w:pPr>
            <w:r w:rsidRPr="00593A28">
              <w:rPr>
                <w:rFonts w:asciiTheme="minorBidi" w:hAnsiTheme="minorBidi" w:cstheme="minorBidi"/>
                <w:sz w:val="24"/>
                <w:szCs w:val="24"/>
              </w:rPr>
              <w:t xml:space="preserve">Prepare summative assessments for Semester 1 and all-year modules (all Levels, to include resit assessment); </w:t>
            </w:r>
            <w:r w:rsidRPr="00593A28">
              <w:rPr>
                <w:rFonts w:asciiTheme="minorBidi" w:hAnsiTheme="minorBidi" w:cstheme="minorBidi"/>
                <w:b/>
                <w:bCs/>
                <w:sz w:val="24"/>
                <w:szCs w:val="24"/>
              </w:rPr>
              <w:t xml:space="preserve">submit for internal scrutiny before releasing to students </w:t>
            </w:r>
          </w:p>
          <w:p w14:paraId="2E86C04E" w14:textId="77777777" w:rsidR="00F31FEC" w:rsidRPr="00593A28" w:rsidRDefault="00F31FEC" w:rsidP="000A20FA">
            <w:pPr>
              <w:spacing w:before="0"/>
              <w:rPr>
                <w:rFonts w:asciiTheme="minorBidi" w:hAnsiTheme="minorBidi" w:cstheme="minorBidi"/>
                <w:sz w:val="24"/>
                <w:szCs w:val="24"/>
              </w:rPr>
            </w:pPr>
          </w:p>
          <w:p w14:paraId="028C387F" w14:textId="77777777" w:rsidR="00F31FEC" w:rsidRPr="00881C3C" w:rsidRDefault="00F31FEC" w:rsidP="00C357D2">
            <w:pPr>
              <w:spacing w:before="0"/>
              <w:rPr>
                <w:rFonts w:asciiTheme="minorBidi" w:hAnsiTheme="minorBidi" w:cstheme="minorBidi"/>
                <w:sz w:val="24"/>
                <w:szCs w:val="24"/>
              </w:rPr>
            </w:pPr>
            <w:r w:rsidRPr="00593A28">
              <w:rPr>
                <w:rFonts w:asciiTheme="minorBidi" w:hAnsiTheme="minorBidi" w:cstheme="minorBidi"/>
                <w:sz w:val="24"/>
                <w:szCs w:val="24"/>
              </w:rPr>
              <w:t xml:space="preserve">Sem 1 exam papers &amp; resit assessment, submitted </w:t>
            </w:r>
            <w:r w:rsidRPr="00593A28">
              <w:rPr>
                <w:rFonts w:asciiTheme="minorBidi" w:hAnsiTheme="minorBidi" w:cstheme="minorBidi"/>
                <w:b/>
                <w:bCs/>
                <w:sz w:val="24"/>
                <w:szCs w:val="24"/>
              </w:rPr>
              <w:t>post internal scrutiny</w:t>
            </w:r>
            <w:r w:rsidRPr="00593A28">
              <w:rPr>
                <w:rFonts w:asciiTheme="minorBidi" w:hAnsiTheme="minorBidi" w:cstheme="minorBidi"/>
                <w:sz w:val="24"/>
                <w:szCs w:val="24"/>
              </w:rPr>
              <w:t xml:space="preserve"> to Faculty Support Office for external scrutiny where relevant</w:t>
            </w:r>
          </w:p>
        </w:tc>
        <w:tc>
          <w:tcPr>
            <w:tcW w:w="2126" w:type="dxa"/>
          </w:tcPr>
          <w:p w14:paraId="5860108A" w14:textId="77777777" w:rsidR="00C357D2" w:rsidRDefault="00C357D2" w:rsidP="00254D22">
            <w:pPr>
              <w:spacing w:before="0"/>
              <w:rPr>
                <w:rFonts w:asciiTheme="minorBidi" w:hAnsiTheme="minorBidi" w:cstheme="minorBidi"/>
                <w:sz w:val="24"/>
                <w:szCs w:val="24"/>
              </w:rPr>
            </w:pPr>
          </w:p>
          <w:p w14:paraId="78676502" w14:textId="77777777" w:rsidR="00C357D2" w:rsidRDefault="00C357D2" w:rsidP="00254D22">
            <w:pPr>
              <w:spacing w:before="0"/>
              <w:rPr>
                <w:rFonts w:asciiTheme="minorBidi" w:hAnsiTheme="minorBidi" w:cstheme="minorBidi"/>
                <w:sz w:val="24"/>
                <w:szCs w:val="24"/>
              </w:rPr>
            </w:pPr>
          </w:p>
          <w:p w14:paraId="319AFDA1" w14:textId="77777777" w:rsidR="00C357D2" w:rsidRDefault="00C357D2" w:rsidP="00254D22">
            <w:pPr>
              <w:spacing w:before="0"/>
              <w:rPr>
                <w:rFonts w:asciiTheme="minorBidi" w:hAnsiTheme="minorBidi" w:cstheme="minorBidi"/>
                <w:sz w:val="24"/>
                <w:szCs w:val="24"/>
              </w:rPr>
            </w:pPr>
          </w:p>
          <w:p w14:paraId="2200E5BA" w14:textId="77777777" w:rsidR="00C357D2" w:rsidRDefault="00C357D2" w:rsidP="00254D22">
            <w:pPr>
              <w:spacing w:before="0"/>
              <w:rPr>
                <w:rFonts w:asciiTheme="minorBidi" w:hAnsiTheme="minorBidi" w:cstheme="minorBidi"/>
                <w:sz w:val="24"/>
                <w:szCs w:val="24"/>
              </w:rPr>
            </w:pPr>
          </w:p>
          <w:p w14:paraId="1779DB0D" w14:textId="77777777" w:rsidR="00F31FEC" w:rsidRPr="001B0713" w:rsidRDefault="00F31FEC" w:rsidP="00254D22">
            <w:pPr>
              <w:spacing w:before="0"/>
              <w:rPr>
                <w:rFonts w:asciiTheme="minorBidi" w:hAnsiTheme="minorBidi" w:cstheme="minorBidi"/>
                <w:sz w:val="24"/>
                <w:szCs w:val="24"/>
              </w:rPr>
            </w:pPr>
            <w:r w:rsidRPr="001B0713">
              <w:rPr>
                <w:rFonts w:asciiTheme="minorBidi" w:hAnsiTheme="minorBidi" w:cstheme="minorBidi"/>
                <w:sz w:val="24"/>
                <w:szCs w:val="24"/>
              </w:rPr>
              <w:t>Faculty Support Office</w:t>
            </w:r>
            <w:r>
              <w:rPr>
                <w:rFonts w:asciiTheme="minorBidi" w:hAnsiTheme="minorBidi" w:cstheme="minorBidi"/>
                <w:sz w:val="24"/>
                <w:szCs w:val="24"/>
              </w:rPr>
              <w:t xml:space="preserve"> and School processes for scrutiny</w:t>
            </w:r>
          </w:p>
        </w:tc>
      </w:tr>
      <w:tr w:rsidR="000C65BD" w:rsidRPr="00FC68B0" w14:paraId="3E086CB2" w14:textId="77777777" w:rsidTr="000C65BD">
        <w:tc>
          <w:tcPr>
            <w:tcW w:w="1526" w:type="dxa"/>
          </w:tcPr>
          <w:p w14:paraId="699152BA" w14:textId="77777777" w:rsidR="000C65BD" w:rsidRPr="008D0672" w:rsidRDefault="008D0672" w:rsidP="008D0672">
            <w:pPr>
              <w:rPr>
                <w:rFonts w:asciiTheme="minorBidi" w:hAnsiTheme="minorBidi" w:cstheme="minorBidi"/>
                <w:b/>
                <w:bCs/>
                <w:sz w:val="24"/>
                <w:szCs w:val="24"/>
              </w:rPr>
            </w:pPr>
            <w:r w:rsidRPr="008D0672">
              <w:rPr>
                <w:rFonts w:asciiTheme="minorBidi" w:hAnsiTheme="minorBidi" w:cstheme="minorBidi"/>
                <w:b/>
                <w:bCs/>
                <w:sz w:val="24"/>
                <w:szCs w:val="24"/>
              </w:rPr>
              <w:t>Start of Sem 1</w:t>
            </w:r>
            <w:r w:rsidR="00C357D2">
              <w:rPr>
                <w:rFonts w:asciiTheme="minorBidi" w:hAnsiTheme="minorBidi" w:cstheme="minorBidi"/>
                <w:b/>
                <w:bCs/>
                <w:sz w:val="24"/>
                <w:szCs w:val="24"/>
              </w:rPr>
              <w:t xml:space="preserve"> and AY</w:t>
            </w:r>
            <w:r w:rsidRPr="008D0672">
              <w:rPr>
                <w:rFonts w:asciiTheme="minorBidi" w:hAnsiTheme="minorBidi" w:cstheme="minorBidi"/>
                <w:b/>
                <w:bCs/>
                <w:sz w:val="24"/>
                <w:szCs w:val="24"/>
              </w:rPr>
              <w:t xml:space="preserve"> teaching</w:t>
            </w:r>
          </w:p>
        </w:tc>
        <w:tc>
          <w:tcPr>
            <w:tcW w:w="6946" w:type="dxa"/>
            <w:gridSpan w:val="2"/>
          </w:tcPr>
          <w:p w14:paraId="071F9E16" w14:textId="77777777" w:rsidR="00C357D2" w:rsidRDefault="00C357D2" w:rsidP="00274F19">
            <w:pPr>
              <w:spacing w:before="0"/>
              <w:rPr>
                <w:rFonts w:asciiTheme="minorBidi" w:hAnsiTheme="minorBidi" w:cstheme="minorBidi"/>
                <w:sz w:val="24"/>
                <w:szCs w:val="24"/>
              </w:rPr>
            </w:pPr>
            <w:r>
              <w:rPr>
                <w:rFonts w:asciiTheme="minorBidi" w:hAnsiTheme="minorBidi" w:cstheme="minorBidi"/>
                <w:sz w:val="24"/>
                <w:szCs w:val="24"/>
              </w:rPr>
              <w:t xml:space="preserve">At least </w:t>
            </w:r>
            <w:r w:rsidRPr="00890C56">
              <w:rPr>
                <w:rFonts w:asciiTheme="minorBidi" w:hAnsiTheme="minorBidi" w:cstheme="minorBidi"/>
                <w:b/>
                <w:bCs/>
                <w:sz w:val="24"/>
                <w:szCs w:val="24"/>
              </w:rPr>
              <w:t xml:space="preserve">one week prior to </w:t>
            </w:r>
            <w:r>
              <w:rPr>
                <w:rFonts w:asciiTheme="minorBidi" w:hAnsiTheme="minorBidi" w:cstheme="minorBidi"/>
                <w:b/>
                <w:bCs/>
                <w:sz w:val="24"/>
                <w:szCs w:val="24"/>
              </w:rPr>
              <w:t>start</w:t>
            </w:r>
            <w:r w:rsidR="00274F19">
              <w:rPr>
                <w:rFonts w:asciiTheme="minorBidi" w:hAnsiTheme="minorBidi" w:cstheme="minorBidi"/>
                <w:b/>
                <w:bCs/>
                <w:sz w:val="24"/>
                <w:szCs w:val="24"/>
              </w:rPr>
              <w:t>ing</w:t>
            </w:r>
            <w:r>
              <w:rPr>
                <w:rFonts w:asciiTheme="minorBidi" w:hAnsiTheme="minorBidi" w:cstheme="minorBidi"/>
                <w:b/>
                <w:bCs/>
                <w:sz w:val="24"/>
                <w:szCs w:val="24"/>
              </w:rPr>
              <w:t xml:space="preserve"> </w:t>
            </w:r>
            <w:r w:rsidRPr="00890C56">
              <w:rPr>
                <w:rFonts w:asciiTheme="minorBidi" w:hAnsiTheme="minorBidi" w:cstheme="minorBidi"/>
                <w:b/>
                <w:bCs/>
                <w:sz w:val="24"/>
                <w:szCs w:val="24"/>
              </w:rPr>
              <w:t>module delivery</w:t>
            </w:r>
            <w:r>
              <w:rPr>
                <w:rFonts w:asciiTheme="minorBidi" w:hAnsiTheme="minorBidi" w:cstheme="minorBidi"/>
                <w:sz w:val="24"/>
                <w:szCs w:val="24"/>
              </w:rPr>
              <w:t>:</w:t>
            </w:r>
          </w:p>
          <w:p w14:paraId="630076C6" w14:textId="77777777" w:rsidR="00C357D2" w:rsidRPr="00881C3C" w:rsidRDefault="00C357D2" w:rsidP="00C357D2">
            <w:pPr>
              <w:pStyle w:val="ListParagraph"/>
              <w:numPr>
                <w:ilvl w:val="0"/>
                <w:numId w:val="22"/>
              </w:numPr>
              <w:spacing w:before="0"/>
              <w:rPr>
                <w:rFonts w:asciiTheme="minorBidi" w:hAnsiTheme="minorBidi" w:cstheme="minorBidi"/>
                <w:sz w:val="24"/>
                <w:szCs w:val="24"/>
              </w:rPr>
            </w:pPr>
            <w:r w:rsidRPr="00881C3C">
              <w:rPr>
                <w:rFonts w:asciiTheme="minorBidi" w:hAnsiTheme="minorBidi" w:cstheme="minorBidi"/>
                <w:sz w:val="24"/>
                <w:szCs w:val="24"/>
              </w:rPr>
              <w:t xml:space="preserve">complete/ check module information box on Moodle (see Part 2 for guidance) ; </w:t>
            </w:r>
          </w:p>
          <w:p w14:paraId="23D98065" w14:textId="77777777" w:rsidR="00C357D2" w:rsidRPr="00881C3C" w:rsidRDefault="00C357D2" w:rsidP="00C357D2">
            <w:pPr>
              <w:pStyle w:val="ListParagraph"/>
              <w:numPr>
                <w:ilvl w:val="0"/>
                <w:numId w:val="22"/>
              </w:numPr>
              <w:spacing w:before="0"/>
              <w:rPr>
                <w:rFonts w:asciiTheme="minorBidi" w:hAnsiTheme="minorBidi" w:cstheme="minorBidi"/>
                <w:sz w:val="24"/>
                <w:szCs w:val="24"/>
              </w:rPr>
            </w:pPr>
            <w:r w:rsidRPr="00881C3C">
              <w:rPr>
                <w:rFonts w:asciiTheme="minorBidi" w:hAnsiTheme="minorBidi" w:cstheme="minorBidi"/>
                <w:sz w:val="24"/>
                <w:szCs w:val="24"/>
              </w:rPr>
              <w:t xml:space="preserve">provide welcome statement, contact details and times of availability; </w:t>
            </w:r>
          </w:p>
          <w:p w14:paraId="6A1F5CD5" w14:textId="77777777" w:rsidR="00C357D2" w:rsidRPr="00881C3C" w:rsidRDefault="00C357D2" w:rsidP="00C357D2">
            <w:pPr>
              <w:pStyle w:val="ListParagraph"/>
              <w:numPr>
                <w:ilvl w:val="0"/>
                <w:numId w:val="22"/>
              </w:numPr>
              <w:spacing w:before="0"/>
              <w:rPr>
                <w:rFonts w:asciiTheme="minorBidi" w:hAnsiTheme="minorBidi" w:cstheme="minorBidi"/>
                <w:sz w:val="24"/>
                <w:szCs w:val="24"/>
              </w:rPr>
            </w:pPr>
            <w:r w:rsidRPr="00881C3C">
              <w:rPr>
                <w:rFonts w:asciiTheme="minorBidi" w:hAnsiTheme="minorBidi" w:cstheme="minorBidi"/>
                <w:sz w:val="24"/>
                <w:szCs w:val="24"/>
              </w:rPr>
              <w:t xml:space="preserve">check/ update/ complete electronic reading list; </w:t>
            </w:r>
          </w:p>
          <w:p w14:paraId="503955C8" w14:textId="77777777" w:rsidR="00C357D2" w:rsidRPr="00881C3C" w:rsidRDefault="00C357D2" w:rsidP="00C357D2">
            <w:pPr>
              <w:pStyle w:val="ListParagraph"/>
              <w:numPr>
                <w:ilvl w:val="0"/>
                <w:numId w:val="22"/>
              </w:numPr>
              <w:spacing w:before="0"/>
              <w:rPr>
                <w:rFonts w:asciiTheme="minorBidi" w:hAnsiTheme="minorBidi" w:cstheme="minorBidi"/>
                <w:sz w:val="24"/>
                <w:szCs w:val="24"/>
              </w:rPr>
            </w:pPr>
            <w:r w:rsidRPr="00881C3C">
              <w:rPr>
                <w:rFonts w:asciiTheme="minorBidi" w:hAnsiTheme="minorBidi" w:cstheme="minorBidi"/>
                <w:sz w:val="24"/>
                <w:szCs w:val="24"/>
              </w:rPr>
              <w:t xml:space="preserve">complete/ update Module Handbook and post on Moodle (see Part 2 for guidance); </w:t>
            </w:r>
          </w:p>
          <w:p w14:paraId="429CC3E8" w14:textId="77777777" w:rsidR="00C357D2" w:rsidRPr="00881C3C" w:rsidRDefault="00C357D2" w:rsidP="00C357D2">
            <w:pPr>
              <w:pStyle w:val="ListParagraph"/>
              <w:numPr>
                <w:ilvl w:val="0"/>
                <w:numId w:val="22"/>
              </w:numPr>
              <w:spacing w:before="0"/>
              <w:rPr>
                <w:rFonts w:asciiTheme="minorBidi" w:hAnsiTheme="minorBidi" w:cstheme="minorBidi"/>
                <w:sz w:val="24"/>
                <w:szCs w:val="24"/>
              </w:rPr>
            </w:pPr>
            <w:r w:rsidRPr="00881C3C">
              <w:rPr>
                <w:rFonts w:asciiTheme="minorBidi" w:hAnsiTheme="minorBidi" w:cstheme="minorBidi"/>
                <w:sz w:val="24"/>
                <w:szCs w:val="24"/>
              </w:rPr>
              <w:t xml:space="preserve">provide information for the first teaching session </w:t>
            </w:r>
          </w:p>
          <w:p w14:paraId="1314647D" w14:textId="77777777" w:rsidR="00C357D2" w:rsidRDefault="00C357D2" w:rsidP="000C65BD">
            <w:pPr>
              <w:spacing w:before="0"/>
              <w:rPr>
                <w:rFonts w:asciiTheme="minorBidi" w:hAnsiTheme="minorBidi" w:cstheme="minorBidi"/>
                <w:sz w:val="24"/>
                <w:szCs w:val="24"/>
              </w:rPr>
            </w:pPr>
          </w:p>
          <w:p w14:paraId="105FD4A6" w14:textId="77777777" w:rsidR="000C65BD" w:rsidRPr="001B0713" w:rsidRDefault="000C65BD" w:rsidP="000C65BD">
            <w:pPr>
              <w:spacing w:before="0"/>
              <w:rPr>
                <w:rFonts w:asciiTheme="minorBidi" w:hAnsiTheme="minorBidi" w:cstheme="minorBidi"/>
                <w:sz w:val="24"/>
                <w:szCs w:val="24"/>
              </w:rPr>
            </w:pPr>
            <w:r w:rsidRPr="001B0713">
              <w:rPr>
                <w:rFonts w:asciiTheme="minorBidi" w:hAnsiTheme="minorBidi" w:cstheme="minorBidi"/>
                <w:sz w:val="24"/>
                <w:szCs w:val="24"/>
              </w:rPr>
              <w:t>Where necessary distribute details of seminar/</w:t>
            </w:r>
            <w:r>
              <w:rPr>
                <w:rFonts w:asciiTheme="minorBidi" w:hAnsiTheme="minorBidi" w:cstheme="minorBidi"/>
                <w:sz w:val="24"/>
                <w:szCs w:val="24"/>
              </w:rPr>
              <w:t xml:space="preserve"> </w:t>
            </w:r>
            <w:r w:rsidRPr="001B0713">
              <w:rPr>
                <w:rFonts w:asciiTheme="minorBidi" w:hAnsiTheme="minorBidi" w:cstheme="minorBidi"/>
                <w:sz w:val="24"/>
                <w:szCs w:val="24"/>
              </w:rPr>
              <w:t>tutorial/ assessment groups and monitor changes as appropriate</w:t>
            </w:r>
          </w:p>
          <w:p w14:paraId="476D917C" w14:textId="77777777" w:rsidR="000C65BD" w:rsidRPr="001B0713" w:rsidRDefault="000C65BD" w:rsidP="000C65BD">
            <w:pPr>
              <w:spacing w:before="0"/>
              <w:rPr>
                <w:rFonts w:asciiTheme="minorBidi" w:hAnsiTheme="minorBidi" w:cstheme="minorBidi"/>
                <w:sz w:val="24"/>
                <w:szCs w:val="24"/>
              </w:rPr>
            </w:pPr>
          </w:p>
          <w:p w14:paraId="51733031" w14:textId="77777777" w:rsidR="000C65BD" w:rsidRPr="001B0713" w:rsidRDefault="000C65BD" w:rsidP="000C65BD">
            <w:pPr>
              <w:spacing w:before="0"/>
              <w:rPr>
                <w:rFonts w:asciiTheme="minorBidi" w:hAnsiTheme="minorBidi" w:cstheme="minorBidi"/>
                <w:sz w:val="24"/>
                <w:szCs w:val="24"/>
              </w:rPr>
            </w:pPr>
            <w:r w:rsidRPr="001B0713">
              <w:rPr>
                <w:rFonts w:asciiTheme="minorBidi" w:hAnsiTheme="minorBidi" w:cstheme="minorBidi"/>
                <w:sz w:val="24"/>
                <w:szCs w:val="24"/>
              </w:rPr>
              <w:t>Approve/</w:t>
            </w:r>
            <w:r>
              <w:rPr>
                <w:rFonts w:asciiTheme="minorBidi" w:hAnsiTheme="minorBidi" w:cstheme="minorBidi"/>
                <w:sz w:val="24"/>
                <w:szCs w:val="24"/>
              </w:rPr>
              <w:t xml:space="preserve"> </w:t>
            </w:r>
            <w:r w:rsidRPr="001B0713">
              <w:rPr>
                <w:rFonts w:asciiTheme="minorBidi" w:hAnsiTheme="minorBidi" w:cstheme="minorBidi"/>
                <w:sz w:val="24"/>
                <w:szCs w:val="24"/>
              </w:rPr>
              <w:t>decline module change requests from students</w:t>
            </w:r>
          </w:p>
          <w:p w14:paraId="4B0CA217" w14:textId="77777777" w:rsidR="000C65BD" w:rsidRPr="001B0713" w:rsidRDefault="000C65BD" w:rsidP="000C65BD">
            <w:pPr>
              <w:spacing w:before="0"/>
              <w:rPr>
                <w:rFonts w:asciiTheme="minorBidi" w:hAnsiTheme="minorBidi" w:cstheme="minorBidi"/>
                <w:sz w:val="24"/>
                <w:szCs w:val="24"/>
              </w:rPr>
            </w:pPr>
          </w:p>
          <w:p w14:paraId="3EB32179" w14:textId="77777777" w:rsidR="000C65BD" w:rsidRPr="001B0713" w:rsidRDefault="000C65BD" w:rsidP="000C65BD">
            <w:pPr>
              <w:spacing w:before="0"/>
              <w:rPr>
                <w:rFonts w:asciiTheme="minorBidi" w:hAnsiTheme="minorBidi" w:cstheme="minorBidi"/>
                <w:sz w:val="24"/>
                <w:szCs w:val="24"/>
              </w:rPr>
            </w:pPr>
            <w:r w:rsidRPr="001B0713">
              <w:rPr>
                <w:rFonts w:asciiTheme="minorBidi" w:hAnsiTheme="minorBidi" w:cstheme="minorBidi"/>
                <w:sz w:val="24"/>
                <w:szCs w:val="24"/>
              </w:rPr>
              <w:t>If necessary make arrangements for in-class tests</w:t>
            </w:r>
          </w:p>
          <w:p w14:paraId="791805FB" w14:textId="77777777" w:rsidR="000C65BD" w:rsidRPr="001B0713" w:rsidRDefault="000C65BD" w:rsidP="000C65BD">
            <w:pPr>
              <w:spacing w:before="0"/>
              <w:rPr>
                <w:rFonts w:asciiTheme="minorBidi" w:hAnsiTheme="minorBidi" w:cstheme="minorBidi"/>
                <w:sz w:val="24"/>
                <w:szCs w:val="24"/>
              </w:rPr>
            </w:pPr>
          </w:p>
          <w:p w14:paraId="29AA6506" w14:textId="77777777" w:rsidR="000C65BD" w:rsidRPr="001B0713" w:rsidRDefault="007B484F" w:rsidP="00564B2E">
            <w:pPr>
              <w:spacing w:before="0"/>
              <w:rPr>
                <w:rFonts w:asciiTheme="minorBidi" w:hAnsiTheme="minorBidi" w:cstheme="minorBidi"/>
                <w:sz w:val="24"/>
                <w:szCs w:val="24"/>
              </w:rPr>
            </w:pPr>
            <w:r>
              <w:rPr>
                <w:rFonts w:asciiTheme="minorBidi" w:hAnsiTheme="minorBidi" w:cstheme="minorBidi"/>
                <w:sz w:val="24"/>
                <w:szCs w:val="24"/>
              </w:rPr>
              <w:t xml:space="preserve">Follow </w:t>
            </w:r>
            <w:r w:rsidR="000C65BD" w:rsidRPr="001B0713">
              <w:rPr>
                <w:rFonts w:asciiTheme="minorBidi" w:hAnsiTheme="minorBidi" w:cstheme="minorBidi"/>
                <w:sz w:val="24"/>
                <w:szCs w:val="24"/>
              </w:rPr>
              <w:t>guidance as provided by School/ Programme Leader</w:t>
            </w:r>
            <w:r>
              <w:rPr>
                <w:rFonts w:asciiTheme="minorBidi" w:hAnsiTheme="minorBidi" w:cstheme="minorBidi"/>
                <w:sz w:val="24"/>
                <w:szCs w:val="24"/>
              </w:rPr>
              <w:t xml:space="preserve"> on use of S3</w:t>
            </w:r>
            <w:r w:rsidR="000C65BD" w:rsidRPr="001B0713">
              <w:rPr>
                <w:rFonts w:asciiTheme="minorBidi" w:hAnsiTheme="minorBidi" w:cstheme="minorBidi"/>
                <w:sz w:val="24"/>
                <w:szCs w:val="24"/>
              </w:rPr>
              <w:t xml:space="preserve"> </w:t>
            </w:r>
          </w:p>
          <w:p w14:paraId="08F24DF5" w14:textId="77777777" w:rsidR="000C65BD" w:rsidRDefault="000C65BD" w:rsidP="000C65BD">
            <w:pPr>
              <w:spacing w:before="0"/>
              <w:rPr>
                <w:rFonts w:asciiTheme="minorBidi" w:hAnsiTheme="minorBidi" w:cstheme="minorBidi"/>
                <w:sz w:val="24"/>
                <w:szCs w:val="24"/>
              </w:rPr>
            </w:pPr>
          </w:p>
          <w:p w14:paraId="52A55B03" w14:textId="77777777" w:rsidR="000C65BD" w:rsidRPr="001B0713" w:rsidRDefault="000C65BD" w:rsidP="00564B2E">
            <w:pPr>
              <w:spacing w:before="0"/>
              <w:rPr>
                <w:rFonts w:asciiTheme="minorBidi" w:hAnsiTheme="minorBidi" w:cstheme="minorBidi"/>
                <w:sz w:val="24"/>
                <w:szCs w:val="24"/>
              </w:rPr>
            </w:pPr>
            <w:r w:rsidRPr="001B0713">
              <w:rPr>
                <w:rFonts w:asciiTheme="minorBidi" w:hAnsiTheme="minorBidi" w:cstheme="minorBidi"/>
                <w:sz w:val="24"/>
                <w:szCs w:val="24"/>
              </w:rPr>
              <w:t xml:space="preserve">Check correct distribution of </w:t>
            </w:r>
            <w:r w:rsidR="00564B2E">
              <w:rPr>
                <w:rFonts w:asciiTheme="minorBidi" w:hAnsiTheme="minorBidi" w:cstheme="minorBidi"/>
                <w:sz w:val="24"/>
                <w:szCs w:val="24"/>
              </w:rPr>
              <w:t>Disability Assist (DAS)</w:t>
            </w:r>
            <w:r w:rsidRPr="001B0713">
              <w:rPr>
                <w:rFonts w:asciiTheme="minorBidi" w:hAnsiTheme="minorBidi" w:cstheme="minorBidi"/>
                <w:sz w:val="24"/>
                <w:szCs w:val="24"/>
              </w:rPr>
              <w:t xml:space="preserve"> reports to module team </w:t>
            </w:r>
          </w:p>
        </w:tc>
        <w:tc>
          <w:tcPr>
            <w:tcW w:w="2126" w:type="dxa"/>
          </w:tcPr>
          <w:p w14:paraId="2CA165F9" w14:textId="77777777" w:rsidR="000C65BD" w:rsidRPr="001B0713" w:rsidRDefault="000C65BD" w:rsidP="000C65BD">
            <w:pPr>
              <w:spacing w:before="0"/>
              <w:rPr>
                <w:rFonts w:asciiTheme="minorBidi" w:hAnsiTheme="minorBidi" w:cstheme="minorBidi"/>
                <w:sz w:val="24"/>
                <w:szCs w:val="24"/>
              </w:rPr>
            </w:pPr>
          </w:p>
          <w:p w14:paraId="46D1B9CE" w14:textId="77777777" w:rsidR="000C65BD" w:rsidRPr="001B0713" w:rsidRDefault="000C65BD" w:rsidP="000C65BD">
            <w:pPr>
              <w:spacing w:before="0"/>
              <w:rPr>
                <w:rFonts w:asciiTheme="minorBidi" w:hAnsiTheme="minorBidi" w:cstheme="minorBidi"/>
                <w:sz w:val="24"/>
                <w:szCs w:val="24"/>
              </w:rPr>
            </w:pPr>
          </w:p>
          <w:p w14:paraId="76D1DE16" w14:textId="77777777" w:rsidR="000C65BD" w:rsidRPr="001B0713" w:rsidRDefault="000C65BD" w:rsidP="000C65BD">
            <w:pPr>
              <w:spacing w:before="0"/>
              <w:rPr>
                <w:rFonts w:asciiTheme="minorBidi" w:hAnsiTheme="minorBidi" w:cstheme="minorBidi"/>
                <w:sz w:val="24"/>
                <w:szCs w:val="24"/>
              </w:rPr>
            </w:pPr>
          </w:p>
          <w:p w14:paraId="6C41F26B" w14:textId="77777777" w:rsidR="000C65BD" w:rsidRPr="001B0713" w:rsidRDefault="000C65BD" w:rsidP="000C65BD">
            <w:pPr>
              <w:spacing w:before="0"/>
              <w:rPr>
                <w:rFonts w:asciiTheme="minorBidi" w:hAnsiTheme="minorBidi" w:cstheme="minorBidi"/>
                <w:sz w:val="24"/>
                <w:szCs w:val="24"/>
              </w:rPr>
            </w:pPr>
          </w:p>
          <w:p w14:paraId="38FDD999" w14:textId="77777777" w:rsidR="000C65BD" w:rsidRPr="001B0713" w:rsidRDefault="000C65BD" w:rsidP="000C65BD">
            <w:pPr>
              <w:spacing w:before="0"/>
              <w:rPr>
                <w:rFonts w:asciiTheme="minorBidi" w:hAnsiTheme="minorBidi" w:cstheme="minorBidi"/>
                <w:sz w:val="24"/>
                <w:szCs w:val="24"/>
              </w:rPr>
            </w:pPr>
          </w:p>
          <w:p w14:paraId="7D919D9E" w14:textId="77777777" w:rsidR="000C65BD" w:rsidRPr="001B0713" w:rsidRDefault="000C65BD" w:rsidP="000C65BD">
            <w:pPr>
              <w:spacing w:before="0"/>
              <w:rPr>
                <w:rFonts w:asciiTheme="minorBidi" w:hAnsiTheme="minorBidi" w:cstheme="minorBidi"/>
                <w:sz w:val="24"/>
                <w:szCs w:val="24"/>
              </w:rPr>
            </w:pPr>
          </w:p>
          <w:p w14:paraId="5658AAD6" w14:textId="77777777" w:rsidR="000C65BD" w:rsidRDefault="000C65BD" w:rsidP="000C65BD">
            <w:pPr>
              <w:spacing w:before="0"/>
              <w:rPr>
                <w:rFonts w:asciiTheme="minorBidi" w:hAnsiTheme="minorBidi" w:cstheme="minorBidi"/>
                <w:sz w:val="24"/>
                <w:szCs w:val="24"/>
              </w:rPr>
            </w:pPr>
          </w:p>
          <w:p w14:paraId="229EB813" w14:textId="77777777" w:rsidR="000C65BD" w:rsidRPr="001B0713" w:rsidRDefault="000C65BD" w:rsidP="000C65BD">
            <w:pPr>
              <w:spacing w:before="0"/>
              <w:rPr>
                <w:rFonts w:asciiTheme="minorBidi" w:hAnsiTheme="minorBidi" w:cstheme="minorBidi"/>
                <w:sz w:val="24"/>
                <w:szCs w:val="24"/>
              </w:rPr>
            </w:pPr>
          </w:p>
        </w:tc>
      </w:tr>
      <w:tr w:rsidR="00274F19" w:rsidRPr="00FC68B0" w14:paraId="29AD5B87" w14:textId="77777777" w:rsidTr="00581CDF">
        <w:trPr>
          <w:trHeight w:val="3864"/>
        </w:trPr>
        <w:tc>
          <w:tcPr>
            <w:tcW w:w="1526" w:type="dxa"/>
          </w:tcPr>
          <w:p w14:paraId="643EC08E" w14:textId="77777777" w:rsidR="00274F19" w:rsidRPr="001B0713" w:rsidRDefault="00274F19" w:rsidP="003F755C">
            <w:pPr>
              <w:rPr>
                <w:rFonts w:asciiTheme="minorBidi" w:hAnsiTheme="minorBidi" w:cstheme="minorBidi"/>
                <w:b/>
                <w:bCs/>
                <w:sz w:val="24"/>
                <w:szCs w:val="24"/>
              </w:rPr>
            </w:pPr>
            <w:r>
              <w:rPr>
                <w:rFonts w:asciiTheme="minorBidi" w:hAnsiTheme="minorBidi" w:cstheme="minorBidi"/>
                <w:b/>
                <w:bCs/>
                <w:sz w:val="24"/>
                <w:szCs w:val="24"/>
              </w:rPr>
              <w:t>During Semester 1</w:t>
            </w:r>
          </w:p>
        </w:tc>
        <w:tc>
          <w:tcPr>
            <w:tcW w:w="6946" w:type="dxa"/>
            <w:gridSpan w:val="2"/>
          </w:tcPr>
          <w:p w14:paraId="566DE3E6" w14:textId="77777777" w:rsidR="00274F19" w:rsidRPr="001B0713" w:rsidRDefault="004D2037" w:rsidP="004D2037">
            <w:pPr>
              <w:spacing w:before="0"/>
              <w:rPr>
                <w:rFonts w:asciiTheme="minorBidi" w:hAnsiTheme="minorBidi" w:cstheme="minorBidi"/>
                <w:sz w:val="24"/>
                <w:szCs w:val="24"/>
              </w:rPr>
            </w:pPr>
            <w:r>
              <w:rPr>
                <w:rFonts w:asciiTheme="minorBidi" w:hAnsiTheme="minorBidi" w:cstheme="minorBidi"/>
                <w:sz w:val="24"/>
                <w:szCs w:val="24"/>
              </w:rPr>
              <w:t>W</w:t>
            </w:r>
            <w:r w:rsidR="00274F19">
              <w:rPr>
                <w:rFonts w:asciiTheme="minorBidi" w:hAnsiTheme="minorBidi" w:cstheme="minorBidi"/>
                <w:sz w:val="24"/>
                <w:szCs w:val="24"/>
              </w:rPr>
              <w:t>here relevant, c</w:t>
            </w:r>
            <w:r w:rsidR="00274F19" w:rsidRPr="001B0713">
              <w:rPr>
                <w:rFonts w:asciiTheme="minorBidi" w:hAnsiTheme="minorBidi" w:cstheme="minorBidi"/>
                <w:sz w:val="24"/>
                <w:szCs w:val="24"/>
              </w:rPr>
              <w:t>heck and confirm exam papers following comments from external examiner(s)</w:t>
            </w:r>
          </w:p>
          <w:p w14:paraId="50CCC000" w14:textId="77777777" w:rsidR="00274F19" w:rsidRDefault="00274F19" w:rsidP="00274F19">
            <w:pPr>
              <w:spacing w:before="0"/>
              <w:rPr>
                <w:rFonts w:asciiTheme="minorBidi" w:hAnsiTheme="minorBidi" w:cstheme="minorBidi"/>
                <w:sz w:val="24"/>
                <w:szCs w:val="24"/>
              </w:rPr>
            </w:pPr>
          </w:p>
          <w:p w14:paraId="59EEAAD9" w14:textId="77777777" w:rsidR="00274F19" w:rsidRPr="00593A28" w:rsidRDefault="00274F19" w:rsidP="00274F19">
            <w:pPr>
              <w:spacing w:before="0"/>
              <w:rPr>
                <w:rFonts w:asciiTheme="minorBidi" w:hAnsiTheme="minorBidi" w:cstheme="minorBidi"/>
                <w:sz w:val="24"/>
                <w:szCs w:val="24"/>
              </w:rPr>
            </w:pPr>
            <w:r>
              <w:rPr>
                <w:rFonts w:asciiTheme="minorBidi" w:hAnsiTheme="minorBidi" w:cstheme="minorBidi"/>
                <w:sz w:val="24"/>
                <w:szCs w:val="24"/>
              </w:rPr>
              <w:t>Oct/Nov: i</w:t>
            </w:r>
            <w:r w:rsidRPr="001B0713">
              <w:rPr>
                <w:rFonts w:asciiTheme="minorBidi" w:hAnsiTheme="minorBidi" w:cstheme="minorBidi"/>
                <w:sz w:val="24"/>
                <w:szCs w:val="24"/>
              </w:rPr>
              <w:t xml:space="preserve">f requesting minor change to a module for </w:t>
            </w:r>
            <w:r>
              <w:rPr>
                <w:rFonts w:asciiTheme="minorBidi" w:hAnsiTheme="minorBidi" w:cstheme="minorBidi"/>
                <w:sz w:val="24"/>
                <w:szCs w:val="24"/>
              </w:rPr>
              <w:t xml:space="preserve">the next </w:t>
            </w:r>
            <w:r w:rsidRPr="001B0713">
              <w:rPr>
                <w:rFonts w:asciiTheme="minorBidi" w:hAnsiTheme="minorBidi" w:cstheme="minorBidi"/>
                <w:sz w:val="24"/>
                <w:szCs w:val="24"/>
              </w:rPr>
              <w:t xml:space="preserve">academic year, complete documentation by </w:t>
            </w:r>
            <w:r>
              <w:rPr>
                <w:rFonts w:asciiTheme="minorBidi" w:hAnsiTheme="minorBidi" w:cstheme="minorBidi"/>
                <w:sz w:val="24"/>
                <w:szCs w:val="24"/>
              </w:rPr>
              <w:t xml:space="preserve">the </w:t>
            </w:r>
            <w:r w:rsidRPr="001B0713">
              <w:rPr>
                <w:rFonts w:asciiTheme="minorBidi" w:hAnsiTheme="minorBidi" w:cstheme="minorBidi"/>
                <w:sz w:val="24"/>
                <w:szCs w:val="24"/>
              </w:rPr>
              <w:t>deadline for QAG Minor Changes Panel</w:t>
            </w:r>
            <w:r>
              <w:rPr>
                <w:rFonts w:asciiTheme="minorBidi" w:hAnsiTheme="minorBidi" w:cstheme="minorBidi"/>
                <w:sz w:val="24"/>
                <w:szCs w:val="24"/>
              </w:rPr>
              <w:t xml:space="preserve">. </w:t>
            </w:r>
            <w:r w:rsidRPr="00593A28">
              <w:rPr>
                <w:rFonts w:asciiTheme="minorBidi" w:hAnsiTheme="minorBidi" w:cstheme="minorBidi"/>
                <w:sz w:val="24"/>
                <w:szCs w:val="24"/>
              </w:rPr>
              <w:t xml:space="preserve">For guidance, templates and forms see the </w:t>
            </w:r>
            <w:hyperlink r:id="rId19" w:history="1">
              <w:r w:rsidRPr="00274F19">
                <w:rPr>
                  <w:rStyle w:val="Hyperlink"/>
                  <w:rFonts w:asciiTheme="minorBidi" w:hAnsiTheme="minorBidi" w:cstheme="minorBidi"/>
                  <w:sz w:val="24"/>
                  <w:szCs w:val="24"/>
                </w:rPr>
                <w:t>FoB T&amp;L Moodle site</w:t>
              </w:r>
            </w:hyperlink>
          </w:p>
          <w:p w14:paraId="341D216C" w14:textId="77777777" w:rsidR="00274F19" w:rsidRPr="00593A28" w:rsidRDefault="00274F19" w:rsidP="000918F3">
            <w:pPr>
              <w:spacing w:before="0"/>
              <w:rPr>
                <w:rFonts w:asciiTheme="minorBidi" w:hAnsiTheme="minorBidi" w:cstheme="minorBidi"/>
                <w:sz w:val="24"/>
                <w:szCs w:val="24"/>
              </w:rPr>
            </w:pPr>
          </w:p>
          <w:p w14:paraId="5C97F6DD" w14:textId="77777777" w:rsidR="00274F19" w:rsidRPr="001B0713" w:rsidRDefault="00274F19" w:rsidP="000C65BD">
            <w:pPr>
              <w:spacing w:before="0"/>
              <w:rPr>
                <w:rFonts w:asciiTheme="minorBidi" w:hAnsiTheme="minorBidi" w:cstheme="minorBidi"/>
                <w:sz w:val="24"/>
                <w:szCs w:val="24"/>
              </w:rPr>
            </w:pPr>
            <w:r w:rsidRPr="00593A28">
              <w:rPr>
                <w:rFonts w:asciiTheme="minorBidi" w:hAnsiTheme="minorBidi" w:cstheme="minorBidi"/>
                <w:sz w:val="24"/>
                <w:szCs w:val="24"/>
              </w:rPr>
              <w:t>Attend Staff Student Liaison meetings/forums</w:t>
            </w:r>
            <w:r w:rsidRPr="001B0713">
              <w:rPr>
                <w:rFonts w:asciiTheme="minorBidi" w:hAnsiTheme="minorBidi" w:cstheme="minorBidi"/>
                <w:sz w:val="24"/>
                <w:szCs w:val="24"/>
              </w:rPr>
              <w:t xml:space="preserve"> and Programme Committee #1</w:t>
            </w:r>
          </w:p>
          <w:p w14:paraId="4CE652D4" w14:textId="77777777" w:rsidR="00274F19" w:rsidRPr="001B0713" w:rsidRDefault="00274F19" w:rsidP="000C65BD">
            <w:pPr>
              <w:spacing w:before="0"/>
              <w:rPr>
                <w:rFonts w:asciiTheme="minorBidi" w:hAnsiTheme="minorBidi" w:cstheme="minorBidi"/>
                <w:sz w:val="24"/>
                <w:szCs w:val="24"/>
              </w:rPr>
            </w:pPr>
          </w:p>
          <w:p w14:paraId="3B0460FD" w14:textId="77777777" w:rsidR="00274F19" w:rsidRPr="001B0713" w:rsidRDefault="00274F19" w:rsidP="000C65BD">
            <w:pPr>
              <w:spacing w:before="0"/>
              <w:rPr>
                <w:rFonts w:asciiTheme="minorBidi" w:hAnsiTheme="minorBidi" w:cstheme="minorBidi"/>
                <w:sz w:val="24"/>
                <w:szCs w:val="24"/>
              </w:rPr>
            </w:pPr>
          </w:p>
          <w:p w14:paraId="320998D0" w14:textId="77777777" w:rsidR="00274F19" w:rsidRDefault="00274F19" w:rsidP="008D0672">
            <w:pPr>
              <w:spacing w:before="0"/>
              <w:rPr>
                <w:rFonts w:asciiTheme="minorBidi" w:hAnsiTheme="minorBidi" w:cstheme="minorBidi"/>
                <w:sz w:val="24"/>
                <w:szCs w:val="24"/>
              </w:rPr>
            </w:pPr>
          </w:p>
          <w:p w14:paraId="3538214E" w14:textId="77777777" w:rsidR="00274F19" w:rsidRPr="001B0713" w:rsidRDefault="00274F19" w:rsidP="004D2037">
            <w:pPr>
              <w:spacing w:before="0"/>
              <w:rPr>
                <w:rFonts w:asciiTheme="minorBidi" w:hAnsiTheme="minorBidi" w:cstheme="minorBidi"/>
                <w:sz w:val="24"/>
                <w:szCs w:val="24"/>
              </w:rPr>
            </w:pPr>
            <w:r w:rsidRPr="001B0713">
              <w:rPr>
                <w:rFonts w:asciiTheme="minorBidi" w:hAnsiTheme="minorBidi" w:cstheme="minorBidi"/>
                <w:sz w:val="24"/>
                <w:szCs w:val="24"/>
              </w:rPr>
              <w:t>Collect assessment</w:t>
            </w:r>
            <w:r w:rsidR="004D2037">
              <w:rPr>
                <w:rFonts w:asciiTheme="minorBidi" w:hAnsiTheme="minorBidi" w:cstheme="minorBidi"/>
                <w:sz w:val="24"/>
                <w:szCs w:val="24"/>
              </w:rPr>
              <w:t>/ access e-submissions</w:t>
            </w:r>
            <w:r w:rsidRPr="001B0713">
              <w:rPr>
                <w:rFonts w:asciiTheme="minorBidi" w:hAnsiTheme="minorBidi" w:cstheme="minorBidi"/>
                <w:sz w:val="24"/>
                <w:szCs w:val="24"/>
              </w:rPr>
              <w:t xml:space="preserve"> for marking and moderation</w:t>
            </w:r>
            <w:r>
              <w:rPr>
                <w:rFonts w:asciiTheme="minorBidi" w:hAnsiTheme="minorBidi" w:cstheme="minorBidi"/>
                <w:sz w:val="24"/>
                <w:szCs w:val="24"/>
              </w:rPr>
              <w:t xml:space="preserve">; upload </w:t>
            </w:r>
            <w:r w:rsidRPr="001B0713">
              <w:rPr>
                <w:rFonts w:asciiTheme="minorBidi" w:hAnsiTheme="minorBidi" w:cstheme="minorBidi"/>
                <w:sz w:val="24"/>
                <w:szCs w:val="24"/>
              </w:rPr>
              <w:t xml:space="preserve">marks within maximum 20 days from </w:t>
            </w:r>
            <w:r>
              <w:rPr>
                <w:rFonts w:asciiTheme="minorBidi" w:hAnsiTheme="minorBidi" w:cstheme="minorBidi"/>
                <w:sz w:val="24"/>
                <w:szCs w:val="24"/>
              </w:rPr>
              <w:t xml:space="preserve">submission </w:t>
            </w:r>
            <w:r w:rsidRPr="001B0713">
              <w:rPr>
                <w:rFonts w:asciiTheme="minorBidi" w:hAnsiTheme="minorBidi" w:cstheme="minorBidi"/>
                <w:sz w:val="24"/>
                <w:szCs w:val="24"/>
              </w:rPr>
              <w:t xml:space="preserve">deadline </w:t>
            </w:r>
            <w:r>
              <w:rPr>
                <w:rFonts w:asciiTheme="minorBidi" w:hAnsiTheme="minorBidi" w:cstheme="minorBidi"/>
                <w:sz w:val="24"/>
                <w:szCs w:val="24"/>
              </w:rPr>
              <w:t xml:space="preserve">and where applicable, return feedback </w:t>
            </w:r>
            <w:r w:rsidRPr="001B0713">
              <w:rPr>
                <w:rFonts w:asciiTheme="minorBidi" w:hAnsiTheme="minorBidi" w:cstheme="minorBidi"/>
                <w:sz w:val="24"/>
                <w:szCs w:val="24"/>
              </w:rPr>
              <w:t>to Faculty Support Office for distribution</w:t>
            </w:r>
            <w:r>
              <w:rPr>
                <w:rFonts w:asciiTheme="minorBidi" w:hAnsiTheme="minorBidi" w:cstheme="minorBidi"/>
                <w:sz w:val="24"/>
                <w:szCs w:val="24"/>
              </w:rPr>
              <w:t xml:space="preserve"> </w:t>
            </w:r>
          </w:p>
          <w:p w14:paraId="45627A96" w14:textId="77777777" w:rsidR="00274F19" w:rsidRDefault="00274F19" w:rsidP="00BD00F3">
            <w:pPr>
              <w:spacing w:before="0"/>
              <w:rPr>
                <w:rFonts w:asciiTheme="minorBidi" w:hAnsiTheme="minorBidi" w:cstheme="minorBidi"/>
                <w:sz w:val="24"/>
                <w:szCs w:val="24"/>
              </w:rPr>
            </w:pPr>
            <w:r w:rsidRPr="00274F19">
              <w:rPr>
                <w:rFonts w:asciiTheme="minorBidi" w:hAnsiTheme="minorBidi" w:cstheme="minorBidi"/>
                <w:b/>
                <w:bCs/>
                <w:sz w:val="24"/>
                <w:szCs w:val="24"/>
              </w:rPr>
              <w:t>Note</w:t>
            </w:r>
            <w:r>
              <w:rPr>
                <w:rFonts w:asciiTheme="minorBidi" w:hAnsiTheme="minorBidi" w:cstheme="minorBidi"/>
                <w:sz w:val="24"/>
                <w:szCs w:val="24"/>
              </w:rPr>
              <w:t>: It is the Module Leader’s responsibility to inform the Programme Administrator and Programme Leader (copied to AHTL/DGL and Head of School) of any reason as to why the deadline cannot be met and/or any additional support required</w:t>
            </w:r>
          </w:p>
          <w:p w14:paraId="6E05B0BE" w14:textId="77777777" w:rsidR="00274F19" w:rsidRDefault="00274F19" w:rsidP="008D0672">
            <w:pPr>
              <w:spacing w:before="0"/>
              <w:rPr>
                <w:rFonts w:asciiTheme="minorBidi" w:hAnsiTheme="minorBidi" w:cstheme="minorBidi"/>
                <w:sz w:val="24"/>
                <w:szCs w:val="24"/>
              </w:rPr>
            </w:pPr>
          </w:p>
          <w:p w14:paraId="6B5A6A92" w14:textId="77777777" w:rsidR="00274F19" w:rsidRDefault="00274F19" w:rsidP="008D0672">
            <w:pPr>
              <w:spacing w:before="0"/>
              <w:rPr>
                <w:rFonts w:asciiTheme="minorBidi" w:hAnsiTheme="minorBidi" w:cstheme="minorBidi"/>
                <w:sz w:val="24"/>
                <w:szCs w:val="24"/>
              </w:rPr>
            </w:pPr>
            <w:r w:rsidRPr="001B0713">
              <w:rPr>
                <w:rFonts w:asciiTheme="minorBidi" w:hAnsiTheme="minorBidi" w:cstheme="minorBidi"/>
                <w:sz w:val="24"/>
                <w:szCs w:val="24"/>
              </w:rPr>
              <w:t>Conduct end of module evaluation</w:t>
            </w:r>
          </w:p>
          <w:p w14:paraId="06B7657E" w14:textId="77777777" w:rsidR="00274F19" w:rsidRDefault="00274F19" w:rsidP="008D0672">
            <w:pPr>
              <w:spacing w:before="0"/>
              <w:rPr>
                <w:rFonts w:asciiTheme="minorBidi" w:hAnsiTheme="minorBidi" w:cstheme="minorBidi"/>
                <w:sz w:val="24"/>
                <w:szCs w:val="24"/>
              </w:rPr>
            </w:pPr>
          </w:p>
          <w:p w14:paraId="44BD4F64" w14:textId="77777777" w:rsidR="00274F19" w:rsidRPr="001B0713" w:rsidRDefault="00274F19" w:rsidP="00274F19">
            <w:pPr>
              <w:spacing w:before="0"/>
              <w:rPr>
                <w:rFonts w:asciiTheme="minorBidi" w:hAnsiTheme="minorBidi" w:cstheme="minorBidi"/>
                <w:sz w:val="24"/>
                <w:szCs w:val="24"/>
              </w:rPr>
            </w:pPr>
            <w:r>
              <w:rPr>
                <w:rFonts w:asciiTheme="minorBidi" w:hAnsiTheme="minorBidi" w:cstheme="minorBidi"/>
                <w:sz w:val="24"/>
                <w:szCs w:val="24"/>
              </w:rPr>
              <w:t>You may in addition be asked to participate in University events such as Open and Applicant Days</w:t>
            </w:r>
            <w:r w:rsidR="00C3549B">
              <w:rPr>
                <w:rFonts w:asciiTheme="minorBidi" w:hAnsiTheme="minorBidi" w:cstheme="minorBidi"/>
                <w:sz w:val="24"/>
                <w:szCs w:val="24"/>
              </w:rPr>
              <w:t xml:space="preserve"> and be asked to </w:t>
            </w:r>
            <w:r w:rsidR="00C3549B" w:rsidRPr="001B0713">
              <w:rPr>
                <w:rFonts w:asciiTheme="minorBidi" w:hAnsiTheme="minorBidi" w:cstheme="minorBidi"/>
                <w:sz w:val="24"/>
                <w:szCs w:val="24"/>
              </w:rPr>
              <w:t>feed into Programme Leader’s confirmation of information for Fact File (module choice) process</w:t>
            </w:r>
          </w:p>
        </w:tc>
        <w:tc>
          <w:tcPr>
            <w:tcW w:w="2126" w:type="dxa"/>
          </w:tcPr>
          <w:p w14:paraId="2D9B8725" w14:textId="77777777" w:rsidR="00274F19" w:rsidRPr="001B0713" w:rsidRDefault="00274F19" w:rsidP="000918F3">
            <w:pPr>
              <w:spacing w:before="0"/>
              <w:rPr>
                <w:rFonts w:asciiTheme="minorBidi" w:hAnsiTheme="minorBidi" w:cstheme="minorBidi"/>
                <w:sz w:val="24"/>
                <w:szCs w:val="24"/>
              </w:rPr>
            </w:pPr>
            <w:r w:rsidRPr="001B0713">
              <w:rPr>
                <w:rFonts w:asciiTheme="minorBidi" w:hAnsiTheme="minorBidi" w:cstheme="minorBidi"/>
                <w:sz w:val="24"/>
                <w:szCs w:val="24"/>
              </w:rPr>
              <w:t>Faculty Support Office</w:t>
            </w:r>
          </w:p>
          <w:p w14:paraId="429C6BC9" w14:textId="77777777" w:rsidR="00274F19" w:rsidRDefault="00274F19" w:rsidP="000C65BD">
            <w:pPr>
              <w:spacing w:before="0"/>
              <w:rPr>
                <w:rFonts w:asciiTheme="minorBidi" w:hAnsiTheme="minorBidi" w:cstheme="minorBidi"/>
                <w:sz w:val="24"/>
                <w:szCs w:val="24"/>
              </w:rPr>
            </w:pPr>
          </w:p>
          <w:p w14:paraId="05DFD397" w14:textId="77777777" w:rsidR="00274F19" w:rsidRPr="001B0713" w:rsidRDefault="00274F19" w:rsidP="000C65BD">
            <w:pPr>
              <w:spacing w:before="0"/>
              <w:rPr>
                <w:rFonts w:asciiTheme="minorBidi" w:hAnsiTheme="minorBidi" w:cstheme="minorBidi"/>
                <w:sz w:val="24"/>
                <w:szCs w:val="24"/>
              </w:rPr>
            </w:pPr>
            <w:r w:rsidRPr="001B0713">
              <w:rPr>
                <w:rFonts w:asciiTheme="minorBidi" w:hAnsiTheme="minorBidi" w:cstheme="minorBidi"/>
                <w:sz w:val="24"/>
                <w:szCs w:val="24"/>
              </w:rPr>
              <w:t>FoB Quality Office</w:t>
            </w:r>
            <w:r>
              <w:rPr>
                <w:rFonts w:asciiTheme="minorBidi" w:hAnsiTheme="minorBidi" w:cstheme="minorBidi"/>
                <w:sz w:val="24"/>
                <w:szCs w:val="24"/>
              </w:rPr>
              <w:t xml:space="preserve"> </w:t>
            </w:r>
          </w:p>
          <w:p w14:paraId="76C50BF6" w14:textId="77777777" w:rsidR="00274F19" w:rsidRPr="001B0713" w:rsidRDefault="00274F19" w:rsidP="000C65BD">
            <w:pPr>
              <w:spacing w:before="0"/>
              <w:rPr>
                <w:rFonts w:asciiTheme="minorBidi" w:hAnsiTheme="minorBidi" w:cstheme="minorBidi"/>
                <w:sz w:val="24"/>
                <w:szCs w:val="24"/>
              </w:rPr>
            </w:pPr>
          </w:p>
          <w:p w14:paraId="0068E0D8" w14:textId="77777777" w:rsidR="00274F19" w:rsidRPr="001B0713" w:rsidRDefault="00274F19" w:rsidP="000C65BD">
            <w:pPr>
              <w:spacing w:before="0"/>
              <w:rPr>
                <w:rFonts w:asciiTheme="minorBidi" w:hAnsiTheme="minorBidi" w:cstheme="minorBidi"/>
                <w:sz w:val="24"/>
                <w:szCs w:val="24"/>
              </w:rPr>
            </w:pPr>
          </w:p>
          <w:p w14:paraId="52867757" w14:textId="77777777" w:rsidR="00274F19" w:rsidRDefault="00274F19" w:rsidP="000C65BD">
            <w:pPr>
              <w:spacing w:before="0"/>
              <w:rPr>
                <w:rFonts w:asciiTheme="minorBidi" w:hAnsiTheme="minorBidi" w:cstheme="minorBidi"/>
                <w:sz w:val="24"/>
                <w:szCs w:val="24"/>
              </w:rPr>
            </w:pPr>
          </w:p>
          <w:p w14:paraId="0B9D1948" w14:textId="77777777" w:rsidR="00274F19" w:rsidRPr="001B0713" w:rsidRDefault="00274F19" w:rsidP="00274F19">
            <w:pPr>
              <w:spacing w:before="0"/>
              <w:rPr>
                <w:rFonts w:asciiTheme="minorBidi" w:hAnsiTheme="minorBidi" w:cstheme="minorBidi"/>
                <w:sz w:val="24"/>
                <w:szCs w:val="24"/>
              </w:rPr>
            </w:pPr>
            <w:r w:rsidRPr="001B0713">
              <w:rPr>
                <w:rFonts w:asciiTheme="minorBidi" w:hAnsiTheme="minorBidi" w:cstheme="minorBidi"/>
                <w:sz w:val="24"/>
                <w:szCs w:val="24"/>
              </w:rPr>
              <w:t>Meeting, agenda</w:t>
            </w:r>
            <w:r>
              <w:rPr>
                <w:rFonts w:asciiTheme="minorBidi" w:hAnsiTheme="minorBidi" w:cstheme="minorBidi"/>
                <w:sz w:val="24"/>
                <w:szCs w:val="24"/>
              </w:rPr>
              <w:t>,</w:t>
            </w:r>
            <w:r w:rsidRPr="001B0713">
              <w:rPr>
                <w:rFonts w:asciiTheme="minorBidi" w:hAnsiTheme="minorBidi" w:cstheme="minorBidi"/>
                <w:sz w:val="24"/>
                <w:szCs w:val="24"/>
              </w:rPr>
              <w:t xml:space="preserve"> papers circulated by Programme Administrator</w:t>
            </w:r>
          </w:p>
          <w:p w14:paraId="24DF8466" w14:textId="77777777" w:rsidR="00274F19" w:rsidRDefault="00274F19" w:rsidP="00274F19">
            <w:pPr>
              <w:spacing w:before="0"/>
              <w:rPr>
                <w:rFonts w:asciiTheme="minorBidi" w:hAnsiTheme="minorBidi" w:cstheme="minorBidi"/>
                <w:sz w:val="24"/>
                <w:szCs w:val="24"/>
              </w:rPr>
            </w:pPr>
          </w:p>
          <w:p w14:paraId="2DE6FB19" w14:textId="77777777" w:rsidR="00274F19" w:rsidRDefault="00274F19" w:rsidP="00274F19">
            <w:pPr>
              <w:spacing w:before="0"/>
              <w:rPr>
                <w:rFonts w:asciiTheme="minorBidi" w:hAnsiTheme="minorBidi" w:cstheme="minorBidi"/>
                <w:sz w:val="24"/>
                <w:szCs w:val="24"/>
              </w:rPr>
            </w:pPr>
            <w:r w:rsidRPr="001B0713">
              <w:rPr>
                <w:rFonts w:asciiTheme="minorBidi" w:hAnsiTheme="minorBidi" w:cstheme="minorBidi"/>
                <w:sz w:val="24"/>
                <w:szCs w:val="24"/>
              </w:rPr>
              <w:t>Faculty Support Office</w:t>
            </w:r>
            <w:r>
              <w:rPr>
                <w:rFonts w:asciiTheme="minorBidi" w:hAnsiTheme="minorBidi" w:cstheme="minorBidi"/>
                <w:sz w:val="24"/>
                <w:szCs w:val="24"/>
              </w:rPr>
              <w:t>/ School Office</w:t>
            </w:r>
          </w:p>
          <w:p w14:paraId="113BB0D9" w14:textId="77777777" w:rsidR="00274F19" w:rsidRDefault="00274F19" w:rsidP="00274F19">
            <w:pPr>
              <w:spacing w:before="0"/>
              <w:rPr>
                <w:rFonts w:asciiTheme="minorBidi" w:hAnsiTheme="minorBidi" w:cstheme="minorBidi"/>
                <w:sz w:val="24"/>
                <w:szCs w:val="24"/>
              </w:rPr>
            </w:pPr>
          </w:p>
          <w:p w14:paraId="39FC223D" w14:textId="77777777" w:rsidR="00274F19" w:rsidRDefault="00274F19" w:rsidP="00274F19">
            <w:pPr>
              <w:spacing w:before="0"/>
              <w:rPr>
                <w:rFonts w:asciiTheme="minorBidi" w:hAnsiTheme="minorBidi" w:cstheme="minorBidi"/>
                <w:sz w:val="24"/>
                <w:szCs w:val="24"/>
              </w:rPr>
            </w:pPr>
          </w:p>
          <w:p w14:paraId="18BA5AD9" w14:textId="77777777" w:rsidR="00274F19" w:rsidRDefault="00274F19" w:rsidP="00274F19">
            <w:pPr>
              <w:spacing w:before="0"/>
              <w:rPr>
                <w:rFonts w:asciiTheme="minorBidi" w:hAnsiTheme="minorBidi" w:cstheme="minorBidi"/>
                <w:sz w:val="24"/>
                <w:szCs w:val="24"/>
              </w:rPr>
            </w:pPr>
          </w:p>
          <w:p w14:paraId="403C04C2" w14:textId="77777777" w:rsidR="00274F19" w:rsidRDefault="00274F19" w:rsidP="00274F19">
            <w:pPr>
              <w:spacing w:before="0"/>
              <w:rPr>
                <w:rFonts w:asciiTheme="minorBidi" w:hAnsiTheme="minorBidi" w:cstheme="minorBidi"/>
                <w:sz w:val="24"/>
                <w:szCs w:val="24"/>
              </w:rPr>
            </w:pPr>
          </w:p>
          <w:p w14:paraId="598F5CB8" w14:textId="77777777" w:rsidR="00274F19" w:rsidRDefault="00274F19" w:rsidP="00274F19">
            <w:pPr>
              <w:spacing w:before="0"/>
              <w:rPr>
                <w:rFonts w:asciiTheme="minorBidi" w:hAnsiTheme="minorBidi" w:cstheme="minorBidi"/>
                <w:sz w:val="24"/>
                <w:szCs w:val="24"/>
              </w:rPr>
            </w:pPr>
          </w:p>
          <w:p w14:paraId="6BE4DB4E" w14:textId="77777777" w:rsidR="00274F19" w:rsidRDefault="00274F19" w:rsidP="00274F19">
            <w:pPr>
              <w:spacing w:before="0"/>
              <w:rPr>
                <w:rFonts w:asciiTheme="minorBidi" w:hAnsiTheme="minorBidi" w:cstheme="minorBidi"/>
                <w:sz w:val="24"/>
                <w:szCs w:val="24"/>
              </w:rPr>
            </w:pPr>
          </w:p>
          <w:p w14:paraId="45BE1EB8" w14:textId="77777777" w:rsidR="00274F19" w:rsidRPr="001B0713" w:rsidRDefault="00274F19" w:rsidP="00274F19">
            <w:pPr>
              <w:spacing w:before="0"/>
              <w:rPr>
                <w:rFonts w:asciiTheme="minorBidi" w:hAnsiTheme="minorBidi" w:cstheme="minorBidi"/>
                <w:sz w:val="24"/>
                <w:szCs w:val="24"/>
              </w:rPr>
            </w:pPr>
            <w:r>
              <w:rPr>
                <w:rFonts w:asciiTheme="minorBidi" w:hAnsiTheme="minorBidi" w:cstheme="minorBidi"/>
                <w:sz w:val="24"/>
                <w:szCs w:val="24"/>
              </w:rPr>
              <w:t>Prog Leader</w:t>
            </w:r>
          </w:p>
        </w:tc>
      </w:tr>
      <w:tr w:rsidR="002852A7" w:rsidRPr="00FC68B0" w14:paraId="10DB9A2C" w14:textId="77777777" w:rsidTr="000C65BD">
        <w:tc>
          <w:tcPr>
            <w:tcW w:w="1526" w:type="dxa"/>
          </w:tcPr>
          <w:p w14:paraId="7A9D05FB" w14:textId="77777777" w:rsidR="002852A7" w:rsidRDefault="00C3549B" w:rsidP="004D2037">
            <w:pPr>
              <w:rPr>
                <w:rFonts w:asciiTheme="minorBidi" w:hAnsiTheme="minorBidi" w:cstheme="minorBidi"/>
                <w:b/>
                <w:bCs/>
                <w:sz w:val="24"/>
                <w:szCs w:val="24"/>
              </w:rPr>
            </w:pPr>
            <w:r w:rsidRPr="00C3549B">
              <w:rPr>
                <w:rFonts w:asciiTheme="minorBidi" w:hAnsiTheme="minorBidi" w:cstheme="minorBidi"/>
                <w:b/>
                <w:bCs/>
                <w:sz w:val="24"/>
                <w:szCs w:val="24"/>
              </w:rPr>
              <w:t>Sem 1</w:t>
            </w:r>
            <w:r>
              <w:rPr>
                <w:rFonts w:asciiTheme="minorBidi" w:hAnsiTheme="minorBidi" w:cstheme="minorBidi"/>
                <w:sz w:val="24"/>
                <w:szCs w:val="24"/>
              </w:rPr>
              <w:t xml:space="preserve"> </w:t>
            </w:r>
            <w:r w:rsidR="004D2037" w:rsidRPr="004D2037">
              <w:rPr>
                <w:rFonts w:asciiTheme="minorBidi" w:hAnsiTheme="minorBidi" w:cstheme="minorBidi"/>
                <w:sz w:val="24"/>
                <w:szCs w:val="24"/>
              </w:rPr>
              <w:t>assessment period</w:t>
            </w:r>
          </w:p>
          <w:p w14:paraId="74FB7A5F" w14:textId="77777777" w:rsidR="004A0F23" w:rsidRPr="002852A7" w:rsidRDefault="004A0F23" w:rsidP="004A0F23">
            <w:pPr>
              <w:rPr>
                <w:rFonts w:asciiTheme="minorBidi" w:hAnsiTheme="minorBidi" w:cstheme="minorBidi"/>
                <w:b/>
                <w:bCs/>
                <w:sz w:val="24"/>
                <w:szCs w:val="24"/>
              </w:rPr>
            </w:pPr>
          </w:p>
        </w:tc>
        <w:tc>
          <w:tcPr>
            <w:tcW w:w="6946" w:type="dxa"/>
            <w:gridSpan w:val="2"/>
          </w:tcPr>
          <w:p w14:paraId="6E928904" w14:textId="77777777" w:rsidR="00254D22" w:rsidRDefault="00254D22" w:rsidP="000A20FA">
            <w:pPr>
              <w:spacing w:before="0"/>
              <w:rPr>
                <w:rFonts w:asciiTheme="minorBidi" w:hAnsiTheme="minorBidi" w:cstheme="minorBidi"/>
                <w:sz w:val="24"/>
                <w:szCs w:val="24"/>
              </w:rPr>
            </w:pPr>
            <w:r>
              <w:rPr>
                <w:rFonts w:asciiTheme="minorBidi" w:hAnsiTheme="minorBidi" w:cstheme="minorBidi"/>
                <w:sz w:val="24"/>
                <w:szCs w:val="24"/>
              </w:rPr>
              <w:t xml:space="preserve">Immersive module – </w:t>
            </w:r>
            <w:r w:rsidR="00881C3C">
              <w:rPr>
                <w:rFonts w:asciiTheme="minorBidi" w:hAnsiTheme="minorBidi" w:cstheme="minorBidi"/>
                <w:sz w:val="24"/>
                <w:szCs w:val="24"/>
              </w:rPr>
              <w:t xml:space="preserve">latest opportunity to </w:t>
            </w:r>
            <w:r>
              <w:rPr>
                <w:rFonts w:asciiTheme="minorBidi" w:hAnsiTheme="minorBidi" w:cstheme="minorBidi"/>
                <w:sz w:val="24"/>
                <w:szCs w:val="24"/>
              </w:rPr>
              <w:t xml:space="preserve">run in-year resit </w:t>
            </w:r>
          </w:p>
          <w:p w14:paraId="069F5E0F" w14:textId="77777777" w:rsidR="00254D22" w:rsidRDefault="00254D22" w:rsidP="002852A7">
            <w:pPr>
              <w:spacing w:before="0"/>
              <w:rPr>
                <w:rFonts w:asciiTheme="minorBidi" w:hAnsiTheme="minorBidi" w:cstheme="minorBidi"/>
                <w:sz w:val="24"/>
                <w:szCs w:val="24"/>
              </w:rPr>
            </w:pPr>
          </w:p>
          <w:p w14:paraId="2AE825D0" w14:textId="77777777" w:rsidR="00036B76" w:rsidRDefault="00036B76" w:rsidP="002852A7">
            <w:pPr>
              <w:spacing w:before="0"/>
              <w:rPr>
                <w:rFonts w:asciiTheme="minorBidi" w:hAnsiTheme="minorBidi" w:cstheme="minorBidi"/>
                <w:sz w:val="24"/>
                <w:szCs w:val="24"/>
              </w:rPr>
            </w:pPr>
            <w:r>
              <w:rPr>
                <w:rFonts w:asciiTheme="minorBidi" w:hAnsiTheme="minorBidi" w:cstheme="minorBidi"/>
                <w:sz w:val="24"/>
                <w:szCs w:val="24"/>
              </w:rPr>
              <w:t xml:space="preserve">Where </w:t>
            </w:r>
            <w:r w:rsidR="007B4619">
              <w:rPr>
                <w:rFonts w:asciiTheme="minorBidi" w:hAnsiTheme="minorBidi" w:cstheme="minorBidi"/>
                <w:sz w:val="24"/>
                <w:szCs w:val="24"/>
              </w:rPr>
              <w:t xml:space="preserve">the </w:t>
            </w:r>
            <w:r>
              <w:rPr>
                <w:rFonts w:asciiTheme="minorBidi" w:hAnsiTheme="minorBidi" w:cstheme="minorBidi"/>
                <w:sz w:val="24"/>
                <w:szCs w:val="24"/>
              </w:rPr>
              <w:t xml:space="preserve">module has </w:t>
            </w:r>
            <w:r w:rsidR="007B4619">
              <w:rPr>
                <w:rFonts w:asciiTheme="minorBidi" w:hAnsiTheme="minorBidi" w:cstheme="minorBidi"/>
                <w:sz w:val="24"/>
                <w:szCs w:val="24"/>
              </w:rPr>
              <w:t xml:space="preserve">an </w:t>
            </w:r>
            <w:r>
              <w:rPr>
                <w:rFonts w:asciiTheme="minorBidi" w:hAnsiTheme="minorBidi" w:cstheme="minorBidi"/>
                <w:sz w:val="24"/>
                <w:szCs w:val="24"/>
              </w:rPr>
              <w:t>examination:</w:t>
            </w:r>
          </w:p>
          <w:p w14:paraId="26FF7787" w14:textId="77777777" w:rsidR="002852A7" w:rsidRPr="00036B76" w:rsidRDefault="002852A7" w:rsidP="00F31FEC">
            <w:pPr>
              <w:pStyle w:val="ListParagraph"/>
              <w:numPr>
                <w:ilvl w:val="0"/>
                <w:numId w:val="21"/>
              </w:numPr>
              <w:spacing w:before="0"/>
              <w:rPr>
                <w:rFonts w:asciiTheme="minorBidi" w:hAnsiTheme="minorBidi" w:cstheme="minorBidi"/>
                <w:sz w:val="24"/>
                <w:szCs w:val="24"/>
              </w:rPr>
            </w:pPr>
            <w:r w:rsidRPr="00036B76">
              <w:rPr>
                <w:rFonts w:asciiTheme="minorBidi" w:hAnsiTheme="minorBidi" w:cstheme="minorBidi"/>
                <w:sz w:val="24"/>
                <w:szCs w:val="24"/>
              </w:rPr>
              <w:t>Check timetable and attend or be contactable for start of all examinations</w:t>
            </w:r>
          </w:p>
          <w:p w14:paraId="31993D27" w14:textId="77777777" w:rsidR="002852A7" w:rsidRPr="00036B76" w:rsidRDefault="002852A7" w:rsidP="008278D3">
            <w:pPr>
              <w:pStyle w:val="ListParagraph"/>
              <w:numPr>
                <w:ilvl w:val="0"/>
                <w:numId w:val="21"/>
              </w:numPr>
              <w:spacing w:before="0"/>
              <w:rPr>
                <w:rFonts w:asciiTheme="minorBidi" w:hAnsiTheme="minorBidi" w:cstheme="minorBidi"/>
                <w:sz w:val="24"/>
                <w:szCs w:val="24"/>
              </w:rPr>
            </w:pPr>
            <w:r w:rsidRPr="00036B76">
              <w:rPr>
                <w:rFonts w:asciiTheme="minorBidi" w:hAnsiTheme="minorBidi" w:cstheme="minorBidi"/>
                <w:sz w:val="24"/>
                <w:szCs w:val="24"/>
              </w:rPr>
              <w:t>As notified, collect scripts</w:t>
            </w:r>
            <w:r w:rsidR="00881C3C">
              <w:rPr>
                <w:rFonts w:asciiTheme="minorBidi" w:hAnsiTheme="minorBidi" w:cstheme="minorBidi"/>
                <w:sz w:val="24"/>
                <w:szCs w:val="24"/>
              </w:rPr>
              <w:t>,</w:t>
            </w:r>
            <w:r w:rsidRPr="00036B76">
              <w:rPr>
                <w:rFonts w:asciiTheme="minorBidi" w:hAnsiTheme="minorBidi" w:cstheme="minorBidi"/>
                <w:sz w:val="24"/>
                <w:szCs w:val="24"/>
              </w:rPr>
              <w:t xml:space="preserve"> mark and arrange for moderation</w:t>
            </w:r>
          </w:p>
          <w:p w14:paraId="5ECBC31A" w14:textId="77777777" w:rsidR="003F26CE" w:rsidRDefault="002852A7" w:rsidP="00C3549B">
            <w:pPr>
              <w:pStyle w:val="ListParagraph"/>
              <w:numPr>
                <w:ilvl w:val="0"/>
                <w:numId w:val="21"/>
              </w:numPr>
              <w:spacing w:before="0"/>
              <w:rPr>
                <w:rFonts w:asciiTheme="minorBidi" w:hAnsiTheme="minorBidi" w:cstheme="minorBidi"/>
                <w:sz w:val="24"/>
                <w:szCs w:val="24"/>
              </w:rPr>
            </w:pPr>
            <w:r w:rsidRPr="00036B76">
              <w:rPr>
                <w:rFonts w:asciiTheme="minorBidi" w:hAnsiTheme="minorBidi" w:cstheme="minorBidi"/>
                <w:sz w:val="24"/>
                <w:szCs w:val="24"/>
              </w:rPr>
              <w:t>Enter formal exam marks by published deadlines</w:t>
            </w:r>
          </w:p>
          <w:p w14:paraId="4A08B6A7" w14:textId="77777777" w:rsidR="00BD00F3" w:rsidRPr="00BD00F3" w:rsidRDefault="00BD00F3" w:rsidP="00BD00F3">
            <w:pPr>
              <w:spacing w:before="0"/>
              <w:rPr>
                <w:rFonts w:asciiTheme="minorBidi" w:hAnsiTheme="minorBidi" w:cstheme="minorBidi"/>
                <w:sz w:val="24"/>
                <w:szCs w:val="24"/>
              </w:rPr>
            </w:pPr>
            <w:r w:rsidRPr="001B0713">
              <w:rPr>
                <w:rFonts w:asciiTheme="minorBidi" w:hAnsiTheme="minorBidi" w:cstheme="minorBidi"/>
                <w:sz w:val="24"/>
                <w:szCs w:val="24"/>
              </w:rPr>
              <w:t>Sign off completed module marks grid</w:t>
            </w:r>
            <w:r>
              <w:rPr>
                <w:rFonts w:asciiTheme="minorBidi" w:hAnsiTheme="minorBidi" w:cstheme="minorBidi"/>
                <w:sz w:val="24"/>
                <w:szCs w:val="24"/>
              </w:rPr>
              <w:t xml:space="preserve"> as accurate (ensure all hanging 9s are checked and confirmed)</w:t>
            </w:r>
          </w:p>
        </w:tc>
        <w:tc>
          <w:tcPr>
            <w:tcW w:w="2126" w:type="dxa"/>
          </w:tcPr>
          <w:p w14:paraId="4B540852" w14:textId="77777777" w:rsidR="002852A7" w:rsidRPr="001B0713" w:rsidRDefault="002852A7" w:rsidP="002852A7">
            <w:pPr>
              <w:spacing w:before="0"/>
              <w:rPr>
                <w:rFonts w:asciiTheme="minorBidi" w:hAnsiTheme="minorBidi" w:cstheme="minorBidi"/>
                <w:sz w:val="24"/>
                <w:szCs w:val="24"/>
              </w:rPr>
            </w:pPr>
            <w:r w:rsidRPr="001B0713">
              <w:rPr>
                <w:rFonts w:asciiTheme="minorBidi" w:hAnsiTheme="minorBidi" w:cstheme="minorBidi"/>
                <w:sz w:val="24"/>
                <w:szCs w:val="24"/>
              </w:rPr>
              <w:t xml:space="preserve">Faculty Support Office </w:t>
            </w:r>
          </w:p>
          <w:p w14:paraId="71D021F4" w14:textId="77777777" w:rsidR="002852A7" w:rsidRDefault="002852A7" w:rsidP="002852A7">
            <w:pPr>
              <w:spacing w:before="0"/>
              <w:rPr>
                <w:rFonts w:asciiTheme="minorBidi" w:hAnsiTheme="minorBidi" w:cstheme="minorBidi"/>
                <w:sz w:val="24"/>
                <w:szCs w:val="24"/>
              </w:rPr>
            </w:pPr>
          </w:p>
          <w:p w14:paraId="58B38A9F" w14:textId="77777777" w:rsidR="004A0F23" w:rsidRPr="001B0713" w:rsidRDefault="004A0F23" w:rsidP="002852A7">
            <w:pPr>
              <w:spacing w:before="0"/>
              <w:rPr>
                <w:rFonts w:asciiTheme="minorBidi" w:hAnsiTheme="minorBidi" w:cstheme="minorBidi"/>
                <w:sz w:val="24"/>
                <w:szCs w:val="24"/>
              </w:rPr>
            </w:pPr>
          </w:p>
          <w:p w14:paraId="7AD9CEB3" w14:textId="77777777" w:rsidR="002852A7" w:rsidRPr="001B0713" w:rsidRDefault="002852A7" w:rsidP="004A0F23">
            <w:pPr>
              <w:spacing w:before="0"/>
              <w:rPr>
                <w:rFonts w:asciiTheme="minorBidi" w:hAnsiTheme="minorBidi" w:cstheme="minorBidi"/>
                <w:sz w:val="24"/>
                <w:szCs w:val="24"/>
              </w:rPr>
            </w:pPr>
          </w:p>
        </w:tc>
      </w:tr>
      <w:tr w:rsidR="00130C0F" w:rsidRPr="00FC68B0" w14:paraId="631B173D" w14:textId="77777777" w:rsidTr="00130C0F">
        <w:tc>
          <w:tcPr>
            <w:tcW w:w="1526" w:type="dxa"/>
          </w:tcPr>
          <w:p w14:paraId="53B64840" w14:textId="77777777" w:rsidR="00130C0F" w:rsidRDefault="00130C0F" w:rsidP="003F755C">
            <w:pPr>
              <w:rPr>
                <w:rFonts w:asciiTheme="minorBidi" w:hAnsiTheme="minorBidi" w:cstheme="minorBidi"/>
                <w:b/>
                <w:bCs/>
                <w:sz w:val="24"/>
                <w:szCs w:val="24"/>
              </w:rPr>
            </w:pPr>
            <w:r>
              <w:rPr>
                <w:rFonts w:asciiTheme="minorBidi" w:hAnsiTheme="minorBidi" w:cstheme="minorBidi"/>
                <w:b/>
                <w:bCs/>
                <w:sz w:val="24"/>
                <w:szCs w:val="24"/>
              </w:rPr>
              <w:t>January/ February</w:t>
            </w:r>
          </w:p>
        </w:tc>
        <w:tc>
          <w:tcPr>
            <w:tcW w:w="3473" w:type="dxa"/>
          </w:tcPr>
          <w:p w14:paraId="12FE96EB" w14:textId="77777777" w:rsidR="00130C0F" w:rsidRPr="00593A28" w:rsidRDefault="00130C0F" w:rsidP="00130C0F">
            <w:pPr>
              <w:spacing w:before="0"/>
              <w:rPr>
                <w:rFonts w:asciiTheme="minorBidi" w:hAnsiTheme="minorBidi" w:cstheme="minorBidi"/>
                <w:b/>
                <w:bCs/>
                <w:sz w:val="24"/>
                <w:szCs w:val="24"/>
              </w:rPr>
            </w:pPr>
            <w:r w:rsidRPr="00593A28">
              <w:rPr>
                <w:rFonts w:asciiTheme="minorBidi" w:hAnsiTheme="minorBidi" w:cstheme="minorBidi"/>
                <w:b/>
                <w:bCs/>
                <w:sz w:val="24"/>
                <w:szCs w:val="24"/>
              </w:rPr>
              <w:t>UG Programmes/ Modules</w:t>
            </w:r>
          </w:p>
          <w:p w14:paraId="4BF07CC7" w14:textId="77777777" w:rsidR="00130C0F" w:rsidRPr="00593A28" w:rsidRDefault="00130C0F" w:rsidP="00130C0F">
            <w:pPr>
              <w:spacing w:before="0"/>
              <w:rPr>
                <w:rFonts w:asciiTheme="minorBidi" w:hAnsiTheme="minorBidi" w:cstheme="minorBidi"/>
                <w:sz w:val="24"/>
                <w:szCs w:val="24"/>
              </w:rPr>
            </w:pPr>
          </w:p>
          <w:p w14:paraId="63EFBC1A" w14:textId="77777777" w:rsidR="00130C0F" w:rsidRPr="00593A28" w:rsidRDefault="00130C0F" w:rsidP="00130C0F">
            <w:pPr>
              <w:spacing w:before="0"/>
              <w:rPr>
                <w:rFonts w:asciiTheme="minorBidi" w:hAnsiTheme="minorBidi" w:cstheme="minorBidi"/>
                <w:sz w:val="24"/>
                <w:szCs w:val="24"/>
              </w:rPr>
            </w:pPr>
            <w:r w:rsidRPr="00593A28">
              <w:rPr>
                <w:rFonts w:asciiTheme="minorBidi" w:hAnsiTheme="minorBidi" w:cstheme="minorBidi"/>
                <w:sz w:val="24"/>
                <w:szCs w:val="24"/>
              </w:rPr>
              <w:t xml:space="preserve">Compile </w:t>
            </w:r>
            <w:r w:rsidRPr="00593A28">
              <w:rPr>
                <w:rFonts w:asciiTheme="minorBidi" w:hAnsiTheme="minorBidi" w:cstheme="minorBidi"/>
                <w:b/>
                <w:bCs/>
                <w:sz w:val="24"/>
                <w:szCs w:val="24"/>
              </w:rPr>
              <w:t>Module Box</w:t>
            </w:r>
            <w:r w:rsidRPr="00593A28">
              <w:rPr>
                <w:rFonts w:asciiTheme="minorBidi" w:hAnsiTheme="minorBidi" w:cstheme="minorBidi"/>
                <w:sz w:val="24"/>
                <w:szCs w:val="24"/>
              </w:rPr>
              <w:t xml:space="preserve"> to include:</w:t>
            </w:r>
          </w:p>
          <w:p w14:paraId="7F101B2A" w14:textId="77777777" w:rsidR="00130C0F" w:rsidRPr="00593A28" w:rsidRDefault="00130C0F" w:rsidP="00274F19">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 xml:space="preserve">Module </w:t>
            </w:r>
            <w:r w:rsidR="00274F19">
              <w:rPr>
                <w:rFonts w:asciiTheme="minorBidi" w:hAnsiTheme="minorBidi" w:cstheme="minorBidi"/>
                <w:sz w:val="24"/>
                <w:szCs w:val="24"/>
              </w:rPr>
              <w:t>Review</w:t>
            </w:r>
            <w:r w:rsidRPr="00593A28">
              <w:rPr>
                <w:rFonts w:asciiTheme="minorBidi" w:hAnsiTheme="minorBidi" w:cstheme="minorBidi"/>
                <w:sz w:val="24"/>
                <w:szCs w:val="24"/>
              </w:rPr>
              <w:t xml:space="preserve"> (to include analysis of student module evaluation)</w:t>
            </w:r>
          </w:p>
          <w:p w14:paraId="27EF25C7" w14:textId="77777777" w:rsidR="00130C0F" w:rsidRPr="00593A28" w:rsidRDefault="00130C0F"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Internal moderation form, signed off</w:t>
            </w:r>
          </w:p>
          <w:p w14:paraId="1C88FF2A" w14:textId="77777777" w:rsidR="00130C0F" w:rsidRPr="00593A28" w:rsidRDefault="00130C0F"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 xml:space="preserve">Assessment instructions (e.g. inclusion of Module Handbook/ assessment briefs) and examination paper where applicable </w:t>
            </w:r>
          </w:p>
          <w:p w14:paraId="4EB1A6C1" w14:textId="77777777" w:rsidR="00130C0F" w:rsidRPr="00593A28" w:rsidRDefault="00130C0F"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 xml:space="preserve">Assessment marking criteria </w:t>
            </w:r>
          </w:p>
          <w:p w14:paraId="1057124F" w14:textId="77777777" w:rsidR="00130C0F" w:rsidRPr="00593A28" w:rsidRDefault="00130C0F"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Moderated sample</w:t>
            </w:r>
          </w:p>
          <w:p w14:paraId="77660C28" w14:textId="77777777" w:rsidR="00130C0F" w:rsidRPr="00593A28" w:rsidRDefault="00130C0F"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Evidence of formative assessment</w:t>
            </w:r>
          </w:p>
          <w:p w14:paraId="20ED41DC" w14:textId="77777777" w:rsidR="00130C0F" w:rsidRPr="00593A28" w:rsidRDefault="00130C0F"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Complete Module Box content checklist (in box)</w:t>
            </w:r>
          </w:p>
          <w:p w14:paraId="49045AFB" w14:textId="77777777" w:rsidR="00F84297" w:rsidRPr="00593A28" w:rsidRDefault="00130C0F" w:rsidP="00E20380">
            <w:pPr>
              <w:spacing w:before="0"/>
              <w:rPr>
                <w:rFonts w:asciiTheme="minorBidi" w:hAnsiTheme="minorBidi" w:cstheme="minorBidi"/>
                <w:b/>
                <w:bCs/>
                <w:sz w:val="24"/>
                <w:szCs w:val="24"/>
              </w:rPr>
            </w:pPr>
            <w:r w:rsidRPr="00593A28">
              <w:rPr>
                <w:rFonts w:asciiTheme="minorBidi" w:hAnsiTheme="minorBidi" w:cstheme="minorBidi"/>
                <w:b/>
                <w:bCs/>
                <w:sz w:val="24"/>
                <w:szCs w:val="24"/>
              </w:rPr>
              <w:t>For further information</w:t>
            </w:r>
            <w:r w:rsidR="008D0672" w:rsidRPr="00593A28">
              <w:rPr>
                <w:rFonts w:asciiTheme="minorBidi" w:hAnsiTheme="minorBidi" w:cstheme="minorBidi"/>
                <w:b/>
                <w:bCs/>
                <w:sz w:val="24"/>
                <w:szCs w:val="24"/>
              </w:rPr>
              <w:t xml:space="preserve"> and</w:t>
            </w:r>
            <w:r w:rsidRPr="00593A28">
              <w:rPr>
                <w:rFonts w:asciiTheme="minorBidi" w:hAnsiTheme="minorBidi" w:cstheme="minorBidi"/>
                <w:b/>
                <w:bCs/>
                <w:sz w:val="24"/>
                <w:szCs w:val="24"/>
              </w:rPr>
              <w:t xml:space="preserve"> guidance </w:t>
            </w:r>
            <w:r w:rsidR="00E20380">
              <w:rPr>
                <w:rFonts w:asciiTheme="minorBidi" w:hAnsiTheme="minorBidi" w:cstheme="minorBidi"/>
                <w:b/>
                <w:bCs/>
                <w:sz w:val="24"/>
                <w:szCs w:val="24"/>
              </w:rPr>
              <w:t xml:space="preserve">as well as access to templates </w:t>
            </w:r>
            <w:r w:rsidRPr="00593A28">
              <w:rPr>
                <w:rFonts w:asciiTheme="minorBidi" w:hAnsiTheme="minorBidi" w:cstheme="minorBidi"/>
                <w:b/>
                <w:bCs/>
                <w:sz w:val="24"/>
                <w:szCs w:val="24"/>
              </w:rPr>
              <w:t>see</w:t>
            </w:r>
            <w:r w:rsidR="003A352F" w:rsidRPr="00593A28">
              <w:rPr>
                <w:rFonts w:asciiTheme="minorBidi" w:hAnsiTheme="minorBidi" w:cstheme="minorBidi"/>
                <w:b/>
                <w:bCs/>
                <w:sz w:val="24"/>
                <w:szCs w:val="24"/>
              </w:rPr>
              <w:t xml:space="preserve"> the </w:t>
            </w:r>
            <w:hyperlink r:id="rId20" w:history="1">
              <w:r w:rsidR="003A352F" w:rsidRPr="00274F19">
                <w:rPr>
                  <w:rStyle w:val="Hyperlink"/>
                  <w:rFonts w:asciiTheme="minorBidi" w:hAnsiTheme="minorBidi" w:cstheme="minorBidi"/>
                  <w:b/>
                  <w:bCs/>
                  <w:sz w:val="24"/>
                  <w:szCs w:val="24"/>
                </w:rPr>
                <w:t>FoB T&amp;L Moodle site</w:t>
              </w:r>
            </w:hyperlink>
            <w:r w:rsidR="003A352F" w:rsidRPr="00593A28">
              <w:rPr>
                <w:rFonts w:asciiTheme="minorBidi" w:hAnsiTheme="minorBidi" w:cstheme="minorBidi"/>
                <w:b/>
                <w:bCs/>
                <w:sz w:val="24"/>
                <w:szCs w:val="24"/>
              </w:rPr>
              <w:t xml:space="preserve"> </w:t>
            </w:r>
          </w:p>
          <w:p w14:paraId="472322A7" w14:textId="77777777" w:rsidR="00130C0F" w:rsidRPr="00593A28" w:rsidRDefault="00F84297" w:rsidP="00274F19">
            <w:pPr>
              <w:spacing w:before="0"/>
              <w:rPr>
                <w:rFonts w:asciiTheme="minorBidi" w:hAnsiTheme="minorBidi" w:cstheme="minorBidi"/>
                <w:sz w:val="24"/>
                <w:szCs w:val="24"/>
              </w:rPr>
            </w:pPr>
            <w:r w:rsidRPr="00593A28">
              <w:rPr>
                <w:rFonts w:asciiTheme="minorBidi" w:hAnsiTheme="minorBidi" w:cstheme="minorBidi"/>
                <w:sz w:val="24"/>
                <w:szCs w:val="24"/>
              </w:rPr>
              <w:t xml:space="preserve">Post Module </w:t>
            </w:r>
            <w:r w:rsidR="00274F19">
              <w:rPr>
                <w:rFonts w:asciiTheme="minorBidi" w:hAnsiTheme="minorBidi" w:cstheme="minorBidi"/>
                <w:sz w:val="24"/>
                <w:szCs w:val="24"/>
              </w:rPr>
              <w:t xml:space="preserve">Review </w:t>
            </w:r>
            <w:r w:rsidRPr="00593A28">
              <w:rPr>
                <w:rFonts w:asciiTheme="minorBidi" w:hAnsiTheme="minorBidi" w:cstheme="minorBidi"/>
                <w:sz w:val="24"/>
                <w:szCs w:val="24"/>
              </w:rPr>
              <w:t xml:space="preserve">on </w:t>
            </w:r>
            <w:r w:rsidR="008D0672" w:rsidRPr="00593A28">
              <w:rPr>
                <w:rFonts w:asciiTheme="minorBidi" w:hAnsiTheme="minorBidi" w:cstheme="minorBidi"/>
                <w:sz w:val="24"/>
                <w:szCs w:val="24"/>
              </w:rPr>
              <w:t>Moodle</w:t>
            </w:r>
            <w:r w:rsidR="00F31FEC" w:rsidRPr="00593A28">
              <w:rPr>
                <w:rFonts w:asciiTheme="minorBidi" w:hAnsiTheme="minorBidi" w:cstheme="minorBidi"/>
                <w:sz w:val="24"/>
                <w:szCs w:val="24"/>
              </w:rPr>
              <w:t xml:space="preserve"> and send to PL</w:t>
            </w:r>
          </w:p>
        </w:tc>
        <w:tc>
          <w:tcPr>
            <w:tcW w:w="3473" w:type="dxa"/>
          </w:tcPr>
          <w:p w14:paraId="29F547D9" w14:textId="77777777" w:rsidR="00130C0F" w:rsidRPr="00593A28" w:rsidRDefault="00130C0F" w:rsidP="00130C0F">
            <w:pPr>
              <w:spacing w:before="0"/>
              <w:rPr>
                <w:rFonts w:asciiTheme="minorBidi" w:hAnsiTheme="minorBidi" w:cstheme="minorBidi"/>
                <w:b/>
                <w:bCs/>
                <w:sz w:val="24"/>
                <w:szCs w:val="24"/>
              </w:rPr>
            </w:pPr>
            <w:r w:rsidRPr="00593A28">
              <w:rPr>
                <w:rFonts w:asciiTheme="minorBidi" w:hAnsiTheme="minorBidi" w:cstheme="minorBidi"/>
                <w:b/>
                <w:bCs/>
                <w:sz w:val="24"/>
                <w:szCs w:val="24"/>
              </w:rPr>
              <w:t>PG Programmes/ Modules</w:t>
            </w:r>
          </w:p>
          <w:p w14:paraId="41D207E1" w14:textId="77777777" w:rsidR="00130C0F" w:rsidRPr="00593A28" w:rsidRDefault="00130C0F" w:rsidP="00130C0F">
            <w:pPr>
              <w:spacing w:before="0"/>
              <w:rPr>
                <w:rFonts w:asciiTheme="minorBidi" w:hAnsiTheme="minorBidi" w:cstheme="minorBidi"/>
                <w:sz w:val="24"/>
                <w:szCs w:val="24"/>
              </w:rPr>
            </w:pPr>
          </w:p>
          <w:p w14:paraId="3185177C" w14:textId="77777777" w:rsidR="00130C0F" w:rsidRPr="00593A28" w:rsidRDefault="00130C0F" w:rsidP="00130C0F">
            <w:pPr>
              <w:spacing w:before="0"/>
              <w:rPr>
                <w:rFonts w:asciiTheme="minorBidi" w:hAnsiTheme="minorBidi" w:cstheme="minorBidi"/>
                <w:sz w:val="24"/>
                <w:szCs w:val="24"/>
              </w:rPr>
            </w:pPr>
            <w:r w:rsidRPr="00593A28">
              <w:rPr>
                <w:rFonts w:asciiTheme="minorBidi" w:hAnsiTheme="minorBidi" w:cstheme="minorBidi"/>
                <w:sz w:val="24"/>
                <w:szCs w:val="24"/>
              </w:rPr>
              <w:t>Assessment and associated documentation provided to EE by way of Moodle or samples by post</w:t>
            </w:r>
          </w:p>
          <w:p w14:paraId="59E2B43B" w14:textId="77777777" w:rsidR="00130C0F" w:rsidRPr="00593A28" w:rsidRDefault="00130C0F" w:rsidP="00130C0F">
            <w:pPr>
              <w:spacing w:before="0"/>
              <w:rPr>
                <w:rFonts w:asciiTheme="minorBidi" w:hAnsiTheme="minorBidi" w:cstheme="minorBidi"/>
                <w:sz w:val="24"/>
                <w:szCs w:val="24"/>
              </w:rPr>
            </w:pPr>
          </w:p>
          <w:p w14:paraId="69292082" w14:textId="77777777" w:rsidR="00130C0F" w:rsidRPr="00593A28" w:rsidRDefault="00130C0F" w:rsidP="00130C0F">
            <w:pPr>
              <w:spacing w:before="0"/>
              <w:rPr>
                <w:rFonts w:asciiTheme="minorBidi" w:hAnsiTheme="minorBidi" w:cstheme="minorBidi"/>
                <w:sz w:val="24"/>
                <w:szCs w:val="24"/>
              </w:rPr>
            </w:pPr>
            <w:r w:rsidRPr="00593A28">
              <w:rPr>
                <w:rFonts w:asciiTheme="minorBidi" w:hAnsiTheme="minorBidi" w:cstheme="minorBidi"/>
                <w:sz w:val="24"/>
                <w:szCs w:val="24"/>
              </w:rPr>
              <w:t>The following must also be completed and sent to the PG Office so they can be sent on to EEs prior to the SAP:</w:t>
            </w:r>
          </w:p>
          <w:p w14:paraId="69D11CB3" w14:textId="77777777" w:rsidR="00130C0F" w:rsidRPr="00593A28" w:rsidRDefault="00130C0F" w:rsidP="00130C0F">
            <w:pPr>
              <w:spacing w:before="0"/>
              <w:rPr>
                <w:rFonts w:asciiTheme="minorBidi" w:hAnsiTheme="minorBidi" w:cstheme="minorBidi"/>
                <w:sz w:val="24"/>
                <w:szCs w:val="24"/>
              </w:rPr>
            </w:pPr>
          </w:p>
          <w:p w14:paraId="1646FA70" w14:textId="77777777" w:rsidR="00130C0F" w:rsidRPr="00593A28" w:rsidRDefault="00130C0F" w:rsidP="00274F19">
            <w:pPr>
              <w:pStyle w:val="ListParagraph"/>
              <w:numPr>
                <w:ilvl w:val="0"/>
                <w:numId w:val="14"/>
              </w:numPr>
              <w:spacing w:before="0"/>
              <w:rPr>
                <w:rFonts w:asciiTheme="minorBidi" w:hAnsiTheme="minorBidi" w:cstheme="minorBidi"/>
                <w:sz w:val="24"/>
                <w:szCs w:val="24"/>
              </w:rPr>
            </w:pPr>
            <w:r w:rsidRPr="00593A28">
              <w:rPr>
                <w:rFonts w:asciiTheme="minorBidi" w:hAnsiTheme="minorBidi" w:cstheme="minorBidi"/>
                <w:sz w:val="24"/>
                <w:szCs w:val="24"/>
              </w:rPr>
              <w:t xml:space="preserve">Module </w:t>
            </w:r>
            <w:r w:rsidR="00274F19">
              <w:rPr>
                <w:rFonts w:asciiTheme="minorBidi" w:hAnsiTheme="minorBidi" w:cstheme="minorBidi"/>
                <w:sz w:val="24"/>
                <w:szCs w:val="24"/>
              </w:rPr>
              <w:t xml:space="preserve">Review </w:t>
            </w:r>
            <w:r w:rsidRPr="00593A28">
              <w:rPr>
                <w:rFonts w:asciiTheme="minorBidi" w:hAnsiTheme="minorBidi" w:cstheme="minorBidi"/>
                <w:sz w:val="24"/>
                <w:szCs w:val="24"/>
              </w:rPr>
              <w:t>(to include analysis of student module evaluation); and</w:t>
            </w:r>
          </w:p>
          <w:p w14:paraId="3C025462" w14:textId="77777777" w:rsidR="00130C0F" w:rsidRPr="00593A28" w:rsidRDefault="00130C0F" w:rsidP="008278D3">
            <w:pPr>
              <w:pStyle w:val="ListParagraph"/>
              <w:numPr>
                <w:ilvl w:val="0"/>
                <w:numId w:val="14"/>
              </w:numPr>
              <w:spacing w:before="0"/>
              <w:rPr>
                <w:rFonts w:asciiTheme="minorBidi" w:hAnsiTheme="minorBidi" w:cstheme="minorBidi"/>
                <w:sz w:val="24"/>
                <w:szCs w:val="24"/>
              </w:rPr>
            </w:pPr>
            <w:r w:rsidRPr="00593A28">
              <w:rPr>
                <w:rFonts w:asciiTheme="minorBidi" w:hAnsiTheme="minorBidi" w:cstheme="minorBidi"/>
                <w:sz w:val="24"/>
                <w:szCs w:val="24"/>
              </w:rPr>
              <w:t>Internal moderation form, signed off</w:t>
            </w:r>
          </w:p>
          <w:p w14:paraId="406C0832" w14:textId="77777777" w:rsidR="00F84297" w:rsidRPr="00593A28" w:rsidRDefault="00F84297" w:rsidP="00274F19">
            <w:pPr>
              <w:spacing w:before="0"/>
              <w:rPr>
                <w:rFonts w:asciiTheme="minorBidi" w:hAnsiTheme="minorBidi" w:cstheme="minorBidi"/>
                <w:sz w:val="24"/>
                <w:szCs w:val="24"/>
              </w:rPr>
            </w:pPr>
            <w:r w:rsidRPr="00593A28">
              <w:rPr>
                <w:rFonts w:asciiTheme="minorBidi" w:hAnsiTheme="minorBidi" w:cstheme="minorBidi"/>
                <w:sz w:val="24"/>
                <w:szCs w:val="24"/>
              </w:rPr>
              <w:t xml:space="preserve">Post Module </w:t>
            </w:r>
            <w:r w:rsidR="00274F19">
              <w:rPr>
                <w:rFonts w:asciiTheme="minorBidi" w:hAnsiTheme="minorBidi" w:cstheme="minorBidi"/>
                <w:sz w:val="24"/>
                <w:szCs w:val="24"/>
              </w:rPr>
              <w:t xml:space="preserve">Review </w:t>
            </w:r>
            <w:r w:rsidRPr="00593A28">
              <w:rPr>
                <w:rFonts w:asciiTheme="minorBidi" w:hAnsiTheme="minorBidi" w:cstheme="minorBidi"/>
                <w:sz w:val="24"/>
                <w:szCs w:val="24"/>
              </w:rPr>
              <w:t>on M</w:t>
            </w:r>
            <w:r w:rsidR="008D0672" w:rsidRPr="00593A28">
              <w:rPr>
                <w:rFonts w:asciiTheme="minorBidi" w:hAnsiTheme="minorBidi" w:cstheme="minorBidi"/>
                <w:sz w:val="24"/>
                <w:szCs w:val="24"/>
              </w:rPr>
              <w:t>oodle</w:t>
            </w:r>
            <w:r w:rsidR="00F31FEC" w:rsidRPr="00593A28">
              <w:rPr>
                <w:rFonts w:asciiTheme="minorBidi" w:hAnsiTheme="minorBidi" w:cstheme="minorBidi"/>
                <w:sz w:val="24"/>
                <w:szCs w:val="24"/>
              </w:rPr>
              <w:t xml:space="preserve"> and send to PL</w:t>
            </w:r>
          </w:p>
          <w:p w14:paraId="0B8342C7" w14:textId="77777777" w:rsidR="00F84297" w:rsidRPr="00593A28" w:rsidRDefault="00F84297" w:rsidP="00F84297">
            <w:pPr>
              <w:spacing w:before="0"/>
              <w:rPr>
                <w:rFonts w:asciiTheme="minorBidi" w:hAnsiTheme="minorBidi" w:cstheme="minorBidi"/>
                <w:sz w:val="24"/>
                <w:szCs w:val="24"/>
              </w:rPr>
            </w:pPr>
          </w:p>
        </w:tc>
        <w:tc>
          <w:tcPr>
            <w:tcW w:w="2126" w:type="dxa"/>
          </w:tcPr>
          <w:p w14:paraId="45A59340" w14:textId="77777777" w:rsidR="00130C0F" w:rsidRDefault="00130C0F" w:rsidP="00130C0F">
            <w:pPr>
              <w:spacing w:before="0"/>
              <w:rPr>
                <w:rFonts w:asciiTheme="minorBidi" w:hAnsiTheme="minorBidi" w:cstheme="minorBidi"/>
                <w:sz w:val="24"/>
                <w:szCs w:val="24"/>
              </w:rPr>
            </w:pPr>
            <w:r>
              <w:rPr>
                <w:rFonts w:asciiTheme="minorBidi" w:hAnsiTheme="minorBidi" w:cstheme="minorBidi"/>
                <w:sz w:val="24"/>
                <w:szCs w:val="24"/>
              </w:rPr>
              <w:t>UG: DGL/ PL/ Faculty Support Office</w:t>
            </w:r>
          </w:p>
          <w:p w14:paraId="7C0ED89C" w14:textId="77777777" w:rsidR="00130C0F" w:rsidRDefault="00130C0F" w:rsidP="00130C0F">
            <w:pPr>
              <w:spacing w:before="0"/>
              <w:rPr>
                <w:rFonts w:asciiTheme="minorBidi" w:hAnsiTheme="minorBidi" w:cstheme="minorBidi"/>
                <w:sz w:val="24"/>
                <w:szCs w:val="24"/>
              </w:rPr>
            </w:pPr>
          </w:p>
          <w:p w14:paraId="6098DB1F" w14:textId="77777777" w:rsidR="00130C0F" w:rsidRPr="001B0713" w:rsidRDefault="00130C0F" w:rsidP="00130C0F">
            <w:pPr>
              <w:spacing w:before="0"/>
              <w:rPr>
                <w:rFonts w:asciiTheme="minorBidi" w:hAnsiTheme="minorBidi" w:cstheme="minorBidi"/>
                <w:sz w:val="24"/>
                <w:szCs w:val="24"/>
              </w:rPr>
            </w:pPr>
            <w:r>
              <w:rPr>
                <w:rFonts w:asciiTheme="minorBidi" w:hAnsiTheme="minorBidi" w:cstheme="minorBidi"/>
                <w:sz w:val="24"/>
                <w:szCs w:val="24"/>
              </w:rPr>
              <w:t>PG: PG Office</w:t>
            </w:r>
          </w:p>
        </w:tc>
      </w:tr>
      <w:tr w:rsidR="00881C3C" w:rsidRPr="00FC68B0" w14:paraId="50FAC428" w14:textId="77777777" w:rsidTr="000C65BD">
        <w:tc>
          <w:tcPr>
            <w:tcW w:w="1526" w:type="dxa"/>
          </w:tcPr>
          <w:p w14:paraId="21577D57" w14:textId="77777777" w:rsidR="00881C3C" w:rsidRDefault="00881C3C" w:rsidP="00BE0B38">
            <w:pPr>
              <w:rPr>
                <w:rFonts w:asciiTheme="minorBidi" w:hAnsiTheme="minorBidi" w:cstheme="minorBidi"/>
                <w:b/>
                <w:bCs/>
                <w:sz w:val="24"/>
                <w:szCs w:val="24"/>
              </w:rPr>
            </w:pPr>
            <w:r>
              <w:rPr>
                <w:rFonts w:asciiTheme="minorBidi" w:hAnsiTheme="minorBidi" w:cstheme="minorBidi"/>
                <w:b/>
                <w:bCs/>
                <w:sz w:val="24"/>
                <w:szCs w:val="24"/>
              </w:rPr>
              <w:t>January</w:t>
            </w:r>
          </w:p>
          <w:p w14:paraId="347047F3" w14:textId="77777777" w:rsidR="00881C3C" w:rsidRPr="00036B76" w:rsidRDefault="00881C3C" w:rsidP="00881C3C">
            <w:pPr>
              <w:rPr>
                <w:rFonts w:asciiTheme="minorBidi" w:hAnsiTheme="minorBidi" w:cstheme="minorBidi"/>
                <w:sz w:val="24"/>
                <w:szCs w:val="24"/>
              </w:rPr>
            </w:pPr>
          </w:p>
        </w:tc>
        <w:tc>
          <w:tcPr>
            <w:tcW w:w="6946" w:type="dxa"/>
            <w:gridSpan w:val="2"/>
          </w:tcPr>
          <w:p w14:paraId="52850AD8" w14:textId="77777777" w:rsidR="008D0672" w:rsidRPr="00593A28" w:rsidRDefault="008D0672" w:rsidP="004D2037">
            <w:pPr>
              <w:spacing w:before="0"/>
              <w:rPr>
                <w:rFonts w:asciiTheme="minorBidi" w:hAnsiTheme="minorBidi" w:cstheme="minorBidi"/>
                <w:b/>
                <w:bCs/>
                <w:sz w:val="24"/>
                <w:szCs w:val="24"/>
              </w:rPr>
            </w:pPr>
            <w:r w:rsidRPr="00593A28">
              <w:rPr>
                <w:rFonts w:asciiTheme="minorBidi" w:hAnsiTheme="minorBidi" w:cstheme="minorBidi"/>
                <w:sz w:val="24"/>
                <w:szCs w:val="24"/>
              </w:rPr>
              <w:t xml:space="preserve">Prepare summative assessments for Semester </w:t>
            </w:r>
            <w:r w:rsidR="004D2037">
              <w:rPr>
                <w:rFonts w:asciiTheme="minorBidi" w:hAnsiTheme="minorBidi" w:cstheme="minorBidi"/>
                <w:sz w:val="24"/>
                <w:szCs w:val="24"/>
              </w:rPr>
              <w:t>2</w:t>
            </w:r>
            <w:r w:rsidRPr="00593A28">
              <w:rPr>
                <w:rFonts w:asciiTheme="minorBidi" w:hAnsiTheme="minorBidi" w:cstheme="minorBidi"/>
                <w:sz w:val="24"/>
                <w:szCs w:val="24"/>
              </w:rPr>
              <w:t xml:space="preserve"> (all Levels, to include resit assessment); </w:t>
            </w:r>
            <w:r w:rsidRPr="00593A28">
              <w:rPr>
                <w:rFonts w:asciiTheme="minorBidi" w:hAnsiTheme="minorBidi" w:cstheme="minorBidi"/>
                <w:b/>
                <w:bCs/>
                <w:sz w:val="24"/>
                <w:szCs w:val="24"/>
              </w:rPr>
              <w:t xml:space="preserve">submit for internal scrutiny before releasing to students </w:t>
            </w:r>
          </w:p>
          <w:p w14:paraId="54FDEAF1" w14:textId="77777777" w:rsidR="008D0672" w:rsidRPr="00593A28" w:rsidRDefault="008D0672" w:rsidP="008D0672">
            <w:pPr>
              <w:spacing w:before="0"/>
              <w:rPr>
                <w:rFonts w:asciiTheme="minorBidi" w:hAnsiTheme="minorBidi" w:cstheme="minorBidi"/>
                <w:sz w:val="24"/>
                <w:szCs w:val="24"/>
              </w:rPr>
            </w:pPr>
          </w:p>
          <w:p w14:paraId="2C2AFDAA" w14:textId="77777777" w:rsidR="00881C3C" w:rsidRPr="00593A28" w:rsidRDefault="008D0672" w:rsidP="008D0672">
            <w:pPr>
              <w:spacing w:before="0"/>
              <w:rPr>
                <w:rFonts w:asciiTheme="minorBidi" w:hAnsiTheme="minorBidi" w:cstheme="minorBidi"/>
                <w:sz w:val="24"/>
                <w:szCs w:val="24"/>
              </w:rPr>
            </w:pPr>
            <w:r w:rsidRPr="00593A28">
              <w:rPr>
                <w:rFonts w:asciiTheme="minorBidi" w:hAnsiTheme="minorBidi" w:cstheme="minorBidi"/>
                <w:sz w:val="24"/>
                <w:szCs w:val="24"/>
              </w:rPr>
              <w:t xml:space="preserve">Sem 2 exam papers &amp; resit assessment, submitted </w:t>
            </w:r>
            <w:r w:rsidRPr="00593A28">
              <w:rPr>
                <w:rFonts w:asciiTheme="minorBidi" w:hAnsiTheme="minorBidi" w:cstheme="minorBidi"/>
                <w:b/>
                <w:bCs/>
                <w:sz w:val="24"/>
                <w:szCs w:val="24"/>
              </w:rPr>
              <w:t>post internal scrutiny</w:t>
            </w:r>
            <w:r w:rsidRPr="00593A28">
              <w:rPr>
                <w:rFonts w:asciiTheme="minorBidi" w:hAnsiTheme="minorBidi" w:cstheme="minorBidi"/>
                <w:sz w:val="24"/>
                <w:szCs w:val="24"/>
              </w:rPr>
              <w:t xml:space="preserve"> to Faculty Support Office for external scrutiny where relevant </w:t>
            </w:r>
          </w:p>
        </w:tc>
        <w:tc>
          <w:tcPr>
            <w:tcW w:w="2126" w:type="dxa"/>
          </w:tcPr>
          <w:p w14:paraId="08521BA2" w14:textId="77777777" w:rsidR="00881C3C" w:rsidRPr="001B0713" w:rsidRDefault="00881C3C" w:rsidP="00661A61">
            <w:pPr>
              <w:spacing w:before="0"/>
              <w:rPr>
                <w:rFonts w:asciiTheme="minorBidi" w:hAnsiTheme="minorBidi" w:cstheme="minorBidi"/>
                <w:sz w:val="24"/>
                <w:szCs w:val="24"/>
              </w:rPr>
            </w:pPr>
            <w:r w:rsidRPr="001B0713">
              <w:rPr>
                <w:rFonts w:asciiTheme="minorBidi" w:hAnsiTheme="minorBidi" w:cstheme="minorBidi"/>
                <w:sz w:val="24"/>
                <w:szCs w:val="24"/>
              </w:rPr>
              <w:t>Faculty Support Office</w:t>
            </w:r>
            <w:r>
              <w:rPr>
                <w:rFonts w:asciiTheme="minorBidi" w:hAnsiTheme="minorBidi" w:cstheme="minorBidi"/>
                <w:sz w:val="24"/>
                <w:szCs w:val="24"/>
              </w:rPr>
              <w:t xml:space="preserve"> and School processes for scrutiny</w:t>
            </w:r>
          </w:p>
        </w:tc>
      </w:tr>
      <w:tr w:rsidR="00881C3C" w:rsidRPr="00FC68B0" w14:paraId="33F126CB" w14:textId="77777777" w:rsidTr="000C65BD">
        <w:tc>
          <w:tcPr>
            <w:tcW w:w="1526" w:type="dxa"/>
          </w:tcPr>
          <w:p w14:paraId="3F44161C" w14:textId="77777777" w:rsidR="00881C3C" w:rsidRPr="008D0672" w:rsidRDefault="008D0672" w:rsidP="008D0672">
            <w:pPr>
              <w:rPr>
                <w:rFonts w:asciiTheme="minorBidi" w:hAnsiTheme="minorBidi" w:cstheme="minorBidi"/>
                <w:b/>
                <w:bCs/>
                <w:sz w:val="24"/>
                <w:szCs w:val="24"/>
              </w:rPr>
            </w:pPr>
            <w:r w:rsidRPr="008D0672">
              <w:rPr>
                <w:rFonts w:asciiTheme="minorBidi" w:hAnsiTheme="minorBidi" w:cstheme="minorBidi"/>
                <w:b/>
                <w:bCs/>
                <w:sz w:val="24"/>
                <w:szCs w:val="24"/>
              </w:rPr>
              <w:t>Start of Sem 2 teaching</w:t>
            </w:r>
          </w:p>
        </w:tc>
        <w:tc>
          <w:tcPr>
            <w:tcW w:w="6946" w:type="dxa"/>
            <w:gridSpan w:val="2"/>
          </w:tcPr>
          <w:p w14:paraId="3211195F" w14:textId="77777777" w:rsidR="00C357D2" w:rsidRPr="00C357D2" w:rsidRDefault="004D2037" w:rsidP="004D2037">
            <w:pPr>
              <w:spacing w:before="0"/>
              <w:rPr>
                <w:rFonts w:asciiTheme="minorBidi" w:hAnsiTheme="minorBidi" w:cstheme="minorBidi"/>
                <w:sz w:val="24"/>
                <w:szCs w:val="24"/>
              </w:rPr>
            </w:pPr>
            <w:r>
              <w:rPr>
                <w:rFonts w:asciiTheme="minorBidi" w:hAnsiTheme="minorBidi" w:cstheme="minorBidi"/>
                <w:sz w:val="24"/>
                <w:szCs w:val="24"/>
              </w:rPr>
              <w:t xml:space="preserve">As above for requirements at least </w:t>
            </w:r>
            <w:r w:rsidR="00C357D2" w:rsidRPr="00890C56">
              <w:rPr>
                <w:rFonts w:asciiTheme="minorBidi" w:hAnsiTheme="minorBidi" w:cstheme="minorBidi"/>
                <w:b/>
                <w:bCs/>
                <w:sz w:val="24"/>
                <w:szCs w:val="24"/>
              </w:rPr>
              <w:t xml:space="preserve">one week prior to </w:t>
            </w:r>
            <w:r w:rsidR="00C357D2">
              <w:rPr>
                <w:rFonts w:asciiTheme="minorBidi" w:hAnsiTheme="minorBidi" w:cstheme="minorBidi"/>
                <w:b/>
                <w:bCs/>
                <w:sz w:val="24"/>
                <w:szCs w:val="24"/>
              </w:rPr>
              <w:t xml:space="preserve">star of </w:t>
            </w:r>
            <w:r w:rsidR="00C357D2" w:rsidRPr="00890C56">
              <w:rPr>
                <w:rFonts w:asciiTheme="minorBidi" w:hAnsiTheme="minorBidi" w:cstheme="minorBidi"/>
                <w:b/>
                <w:bCs/>
                <w:sz w:val="24"/>
                <w:szCs w:val="24"/>
              </w:rPr>
              <w:t>module delivery</w:t>
            </w:r>
          </w:p>
          <w:p w14:paraId="55072C40" w14:textId="77777777" w:rsidR="00C357D2" w:rsidRDefault="00C357D2" w:rsidP="003F26CE">
            <w:pPr>
              <w:spacing w:before="0"/>
              <w:rPr>
                <w:rFonts w:asciiTheme="minorBidi" w:hAnsiTheme="minorBidi" w:cstheme="minorBidi"/>
                <w:sz w:val="24"/>
                <w:szCs w:val="24"/>
              </w:rPr>
            </w:pPr>
          </w:p>
          <w:p w14:paraId="0F396BD2" w14:textId="77777777" w:rsidR="00881C3C" w:rsidRPr="004A0F23" w:rsidRDefault="00881C3C" w:rsidP="000A20FA">
            <w:pPr>
              <w:spacing w:before="0"/>
              <w:rPr>
                <w:rFonts w:asciiTheme="minorBidi" w:hAnsiTheme="minorBidi" w:cstheme="minorBidi"/>
                <w:b/>
                <w:bCs/>
                <w:sz w:val="24"/>
                <w:szCs w:val="24"/>
              </w:rPr>
            </w:pPr>
            <w:r w:rsidRPr="001B0713">
              <w:rPr>
                <w:rFonts w:asciiTheme="minorBidi" w:hAnsiTheme="minorBidi" w:cstheme="minorBidi"/>
                <w:sz w:val="24"/>
                <w:szCs w:val="24"/>
              </w:rPr>
              <w:t xml:space="preserve"> </w:t>
            </w:r>
          </w:p>
        </w:tc>
        <w:tc>
          <w:tcPr>
            <w:tcW w:w="2126" w:type="dxa"/>
          </w:tcPr>
          <w:p w14:paraId="28E9FF3A" w14:textId="77777777" w:rsidR="00881C3C" w:rsidRDefault="00881C3C" w:rsidP="000C65BD">
            <w:pPr>
              <w:spacing w:before="0"/>
              <w:rPr>
                <w:rFonts w:asciiTheme="minorBidi" w:hAnsiTheme="minorBidi" w:cstheme="minorBidi"/>
                <w:sz w:val="24"/>
                <w:szCs w:val="24"/>
              </w:rPr>
            </w:pPr>
          </w:p>
        </w:tc>
      </w:tr>
      <w:tr w:rsidR="00881C3C" w:rsidRPr="00FC68B0" w14:paraId="44EE97EC" w14:textId="77777777" w:rsidTr="000C65BD">
        <w:trPr>
          <w:trHeight w:val="972"/>
        </w:trPr>
        <w:tc>
          <w:tcPr>
            <w:tcW w:w="1526" w:type="dxa"/>
          </w:tcPr>
          <w:p w14:paraId="456A019A" w14:textId="77777777" w:rsidR="00881C3C" w:rsidRPr="002852A7" w:rsidRDefault="00C357D2" w:rsidP="003F755C">
            <w:pPr>
              <w:rPr>
                <w:rFonts w:asciiTheme="minorBidi" w:hAnsiTheme="minorBidi" w:cstheme="minorBidi"/>
                <w:b/>
                <w:bCs/>
                <w:sz w:val="24"/>
                <w:szCs w:val="24"/>
              </w:rPr>
            </w:pPr>
            <w:r>
              <w:rPr>
                <w:rFonts w:asciiTheme="minorBidi" w:hAnsiTheme="minorBidi" w:cstheme="minorBidi"/>
                <w:b/>
                <w:bCs/>
                <w:sz w:val="24"/>
                <w:szCs w:val="24"/>
              </w:rPr>
              <w:t xml:space="preserve">During </w:t>
            </w:r>
            <w:r w:rsidR="00881C3C" w:rsidRPr="002852A7">
              <w:rPr>
                <w:rFonts w:asciiTheme="minorBidi" w:hAnsiTheme="minorBidi" w:cstheme="minorBidi"/>
                <w:b/>
                <w:bCs/>
                <w:sz w:val="24"/>
                <w:szCs w:val="24"/>
              </w:rPr>
              <w:t>Semester 2</w:t>
            </w:r>
          </w:p>
        </w:tc>
        <w:tc>
          <w:tcPr>
            <w:tcW w:w="6946" w:type="dxa"/>
            <w:gridSpan w:val="2"/>
          </w:tcPr>
          <w:p w14:paraId="0ECC5235" w14:textId="77777777" w:rsidR="004D2037" w:rsidRDefault="004D2037" w:rsidP="004D2037">
            <w:pPr>
              <w:spacing w:before="0"/>
              <w:rPr>
                <w:rFonts w:asciiTheme="minorBidi" w:hAnsiTheme="minorBidi" w:cstheme="minorBidi"/>
                <w:sz w:val="24"/>
                <w:szCs w:val="24"/>
              </w:rPr>
            </w:pPr>
            <w:r>
              <w:rPr>
                <w:rFonts w:asciiTheme="minorBidi" w:hAnsiTheme="minorBidi" w:cstheme="minorBidi"/>
                <w:sz w:val="24"/>
                <w:szCs w:val="24"/>
              </w:rPr>
              <w:t>Where relevant, c</w:t>
            </w:r>
            <w:r w:rsidRPr="001B0713">
              <w:rPr>
                <w:rFonts w:asciiTheme="minorBidi" w:hAnsiTheme="minorBidi" w:cstheme="minorBidi"/>
                <w:sz w:val="24"/>
                <w:szCs w:val="24"/>
              </w:rPr>
              <w:t>heck and confirm exam papers following comments from external examiner(s)</w:t>
            </w:r>
          </w:p>
          <w:p w14:paraId="4F7A65E3" w14:textId="77777777" w:rsidR="004D2037" w:rsidRDefault="004D2037" w:rsidP="004D2037">
            <w:pPr>
              <w:spacing w:before="0"/>
              <w:rPr>
                <w:rFonts w:asciiTheme="minorBidi" w:hAnsiTheme="minorBidi" w:cstheme="minorBidi"/>
                <w:sz w:val="24"/>
                <w:szCs w:val="24"/>
              </w:rPr>
            </w:pPr>
            <w:r w:rsidRPr="001B0713">
              <w:rPr>
                <w:rFonts w:asciiTheme="minorBidi" w:hAnsiTheme="minorBidi" w:cstheme="minorBidi"/>
                <w:sz w:val="24"/>
                <w:szCs w:val="24"/>
              </w:rPr>
              <w:t xml:space="preserve"> </w:t>
            </w:r>
          </w:p>
          <w:p w14:paraId="25A39CDE" w14:textId="77777777" w:rsidR="004D2037" w:rsidRPr="001B0713" w:rsidRDefault="004D2037" w:rsidP="004D2037">
            <w:pPr>
              <w:spacing w:before="0"/>
              <w:rPr>
                <w:rFonts w:asciiTheme="minorBidi" w:hAnsiTheme="minorBidi" w:cstheme="minorBidi"/>
                <w:sz w:val="24"/>
                <w:szCs w:val="24"/>
              </w:rPr>
            </w:pPr>
            <w:r w:rsidRPr="001B0713">
              <w:rPr>
                <w:rFonts w:asciiTheme="minorBidi" w:hAnsiTheme="minorBidi" w:cstheme="minorBidi"/>
                <w:sz w:val="24"/>
                <w:szCs w:val="24"/>
              </w:rPr>
              <w:t xml:space="preserve">Complete </w:t>
            </w:r>
            <w:r>
              <w:rPr>
                <w:rFonts w:asciiTheme="minorBidi" w:hAnsiTheme="minorBidi" w:cstheme="minorBidi"/>
                <w:sz w:val="24"/>
                <w:szCs w:val="24"/>
              </w:rPr>
              <w:t>information for timetabling (</w:t>
            </w:r>
            <w:r w:rsidRPr="001B0713">
              <w:rPr>
                <w:rFonts w:asciiTheme="minorBidi" w:hAnsiTheme="minorBidi" w:cstheme="minorBidi"/>
                <w:sz w:val="24"/>
                <w:szCs w:val="24"/>
              </w:rPr>
              <w:t>Module Delivery Sheets</w:t>
            </w:r>
            <w:r>
              <w:rPr>
                <w:rFonts w:asciiTheme="minorBidi" w:hAnsiTheme="minorBidi" w:cstheme="minorBidi"/>
                <w:sz w:val="24"/>
                <w:szCs w:val="24"/>
              </w:rPr>
              <w:t>)</w:t>
            </w:r>
          </w:p>
          <w:p w14:paraId="10C5BD9A" w14:textId="77777777" w:rsidR="004D2037" w:rsidRDefault="004D2037" w:rsidP="004D2037">
            <w:pPr>
              <w:spacing w:before="0"/>
              <w:rPr>
                <w:rFonts w:asciiTheme="minorBidi" w:hAnsiTheme="minorBidi" w:cstheme="minorBidi"/>
                <w:sz w:val="24"/>
                <w:szCs w:val="24"/>
              </w:rPr>
            </w:pPr>
          </w:p>
          <w:p w14:paraId="0D078554" w14:textId="77777777" w:rsidR="00C3549B" w:rsidRDefault="00C3549B" w:rsidP="004D2037">
            <w:pPr>
              <w:spacing w:before="0"/>
              <w:rPr>
                <w:rFonts w:asciiTheme="minorBidi" w:hAnsiTheme="minorBidi" w:cstheme="minorBidi"/>
                <w:sz w:val="24"/>
                <w:szCs w:val="24"/>
              </w:rPr>
            </w:pPr>
          </w:p>
          <w:p w14:paraId="7492ACD2" w14:textId="77777777" w:rsidR="004D2037" w:rsidRPr="001B0713" w:rsidRDefault="004D2037" w:rsidP="004D2037">
            <w:pPr>
              <w:spacing w:before="0"/>
              <w:rPr>
                <w:rFonts w:asciiTheme="minorBidi" w:hAnsiTheme="minorBidi" w:cstheme="minorBidi"/>
                <w:sz w:val="24"/>
                <w:szCs w:val="24"/>
              </w:rPr>
            </w:pPr>
            <w:r>
              <w:rPr>
                <w:rFonts w:asciiTheme="minorBidi" w:hAnsiTheme="minorBidi" w:cstheme="minorBidi"/>
                <w:sz w:val="24"/>
                <w:szCs w:val="24"/>
              </w:rPr>
              <w:t>A</w:t>
            </w:r>
            <w:r w:rsidRPr="001B0713">
              <w:rPr>
                <w:rFonts w:asciiTheme="minorBidi" w:hAnsiTheme="minorBidi" w:cstheme="minorBidi"/>
                <w:sz w:val="24"/>
                <w:szCs w:val="24"/>
              </w:rPr>
              <w:t>ttend Staff Student Liaison meetings/forums and Programme Committee #2</w:t>
            </w:r>
            <w:r>
              <w:rPr>
                <w:rFonts w:asciiTheme="minorBidi" w:hAnsiTheme="minorBidi" w:cstheme="minorBidi"/>
                <w:sz w:val="24"/>
                <w:szCs w:val="24"/>
              </w:rPr>
              <w:t xml:space="preserve"> and #3</w:t>
            </w:r>
          </w:p>
          <w:p w14:paraId="39FCF52B" w14:textId="77777777" w:rsidR="004D2037" w:rsidRDefault="004D2037" w:rsidP="000C65BD">
            <w:pPr>
              <w:spacing w:before="0"/>
              <w:rPr>
                <w:rFonts w:asciiTheme="minorBidi" w:hAnsiTheme="minorBidi" w:cstheme="minorBidi"/>
                <w:sz w:val="24"/>
                <w:szCs w:val="24"/>
              </w:rPr>
            </w:pPr>
          </w:p>
          <w:p w14:paraId="38563648" w14:textId="77777777" w:rsidR="00881C3C" w:rsidRDefault="00881C3C" w:rsidP="00C3549B">
            <w:pPr>
              <w:spacing w:before="0"/>
              <w:rPr>
                <w:rFonts w:asciiTheme="minorBidi" w:hAnsiTheme="minorBidi" w:cstheme="minorBidi"/>
                <w:sz w:val="24"/>
                <w:szCs w:val="24"/>
              </w:rPr>
            </w:pPr>
            <w:r w:rsidRPr="001B0713">
              <w:rPr>
                <w:rFonts w:asciiTheme="minorBidi" w:hAnsiTheme="minorBidi" w:cstheme="minorBidi"/>
                <w:sz w:val="24"/>
                <w:szCs w:val="24"/>
              </w:rPr>
              <w:t>Collect assessment</w:t>
            </w:r>
            <w:r w:rsidR="00BD00F3">
              <w:rPr>
                <w:rFonts w:asciiTheme="minorBidi" w:hAnsiTheme="minorBidi" w:cstheme="minorBidi"/>
                <w:sz w:val="24"/>
                <w:szCs w:val="24"/>
              </w:rPr>
              <w:t>/ access e-submissions</w:t>
            </w:r>
            <w:r w:rsidRPr="001B0713">
              <w:rPr>
                <w:rFonts w:asciiTheme="minorBidi" w:hAnsiTheme="minorBidi" w:cstheme="minorBidi"/>
                <w:sz w:val="24"/>
                <w:szCs w:val="24"/>
              </w:rPr>
              <w:t xml:space="preserve"> for marking and moderation</w:t>
            </w:r>
            <w:r w:rsidR="00C3549B">
              <w:rPr>
                <w:rFonts w:asciiTheme="minorBidi" w:hAnsiTheme="minorBidi" w:cstheme="minorBidi"/>
                <w:sz w:val="24"/>
                <w:szCs w:val="24"/>
              </w:rPr>
              <w:t>; u</w:t>
            </w:r>
            <w:r>
              <w:rPr>
                <w:rFonts w:asciiTheme="minorBidi" w:hAnsiTheme="minorBidi" w:cstheme="minorBidi"/>
                <w:sz w:val="24"/>
                <w:szCs w:val="24"/>
              </w:rPr>
              <w:t xml:space="preserve">pload marks </w:t>
            </w:r>
            <w:r w:rsidRPr="001B0713">
              <w:rPr>
                <w:rFonts w:asciiTheme="minorBidi" w:hAnsiTheme="minorBidi" w:cstheme="minorBidi"/>
                <w:sz w:val="24"/>
                <w:szCs w:val="24"/>
              </w:rPr>
              <w:t xml:space="preserve">within maximum </w:t>
            </w:r>
            <w:r>
              <w:rPr>
                <w:rFonts w:asciiTheme="minorBidi" w:hAnsiTheme="minorBidi" w:cstheme="minorBidi"/>
                <w:sz w:val="24"/>
                <w:szCs w:val="24"/>
              </w:rPr>
              <w:t xml:space="preserve">of </w:t>
            </w:r>
            <w:r w:rsidRPr="001B0713">
              <w:rPr>
                <w:rFonts w:asciiTheme="minorBidi" w:hAnsiTheme="minorBidi" w:cstheme="minorBidi"/>
                <w:sz w:val="24"/>
                <w:szCs w:val="24"/>
              </w:rPr>
              <w:t>20 days from submission</w:t>
            </w:r>
            <w:r>
              <w:rPr>
                <w:rFonts w:asciiTheme="minorBidi" w:hAnsiTheme="minorBidi" w:cstheme="minorBidi"/>
                <w:sz w:val="24"/>
                <w:szCs w:val="24"/>
              </w:rPr>
              <w:t xml:space="preserve"> deadline and where applicable, return feedback </w:t>
            </w:r>
            <w:r w:rsidRPr="001B0713">
              <w:rPr>
                <w:rFonts w:asciiTheme="minorBidi" w:hAnsiTheme="minorBidi" w:cstheme="minorBidi"/>
                <w:sz w:val="24"/>
                <w:szCs w:val="24"/>
              </w:rPr>
              <w:t>to Faculty Support Office for distribution</w:t>
            </w:r>
          </w:p>
          <w:p w14:paraId="5E6D42D1" w14:textId="77777777" w:rsidR="00881C3C" w:rsidRDefault="00881C3C" w:rsidP="000C65BD">
            <w:pPr>
              <w:spacing w:before="0"/>
              <w:rPr>
                <w:rFonts w:asciiTheme="minorBidi" w:hAnsiTheme="minorBidi" w:cstheme="minorBidi"/>
                <w:sz w:val="24"/>
                <w:szCs w:val="24"/>
              </w:rPr>
            </w:pPr>
          </w:p>
          <w:p w14:paraId="20A943E3" w14:textId="77777777" w:rsidR="00881C3C" w:rsidRDefault="00881C3C" w:rsidP="000C65BD">
            <w:pPr>
              <w:spacing w:before="0"/>
              <w:rPr>
                <w:rFonts w:asciiTheme="minorBidi" w:hAnsiTheme="minorBidi" w:cstheme="minorBidi"/>
                <w:sz w:val="24"/>
                <w:szCs w:val="24"/>
              </w:rPr>
            </w:pPr>
            <w:r w:rsidRPr="001B0713">
              <w:rPr>
                <w:rFonts w:asciiTheme="minorBidi" w:hAnsiTheme="minorBidi" w:cstheme="minorBidi"/>
                <w:sz w:val="24"/>
                <w:szCs w:val="24"/>
              </w:rPr>
              <w:t>Conduct end of module evaluation</w:t>
            </w:r>
          </w:p>
          <w:p w14:paraId="189E2DE4" w14:textId="77777777" w:rsidR="00C3549B" w:rsidRDefault="00C3549B" w:rsidP="000C65BD">
            <w:pPr>
              <w:spacing w:before="0"/>
              <w:rPr>
                <w:rFonts w:asciiTheme="minorBidi" w:hAnsiTheme="minorBidi" w:cstheme="minorBidi"/>
                <w:sz w:val="24"/>
                <w:szCs w:val="24"/>
              </w:rPr>
            </w:pPr>
          </w:p>
          <w:p w14:paraId="07532FD1" w14:textId="77777777" w:rsidR="00C3549B" w:rsidRPr="001B0713" w:rsidRDefault="00C3549B" w:rsidP="000C65BD">
            <w:pPr>
              <w:spacing w:before="0"/>
              <w:rPr>
                <w:rFonts w:asciiTheme="minorBidi" w:hAnsiTheme="minorBidi" w:cstheme="minorBidi"/>
                <w:sz w:val="24"/>
                <w:szCs w:val="24"/>
              </w:rPr>
            </w:pPr>
            <w:r>
              <w:rPr>
                <w:rFonts w:asciiTheme="minorBidi" w:hAnsiTheme="minorBidi" w:cstheme="minorBidi"/>
                <w:sz w:val="24"/>
                <w:szCs w:val="24"/>
              </w:rPr>
              <w:t>You may in addition be asked to participate in University events such as Open and Applicant Days and to provide guidance/ information around the module choice process</w:t>
            </w:r>
          </w:p>
        </w:tc>
        <w:tc>
          <w:tcPr>
            <w:tcW w:w="2126" w:type="dxa"/>
          </w:tcPr>
          <w:p w14:paraId="1D5E09F1" w14:textId="77777777" w:rsidR="004D2037" w:rsidRPr="001B0713" w:rsidRDefault="004D2037" w:rsidP="004D2037">
            <w:pPr>
              <w:spacing w:before="0"/>
              <w:rPr>
                <w:rFonts w:asciiTheme="minorBidi" w:hAnsiTheme="minorBidi" w:cstheme="minorBidi"/>
                <w:sz w:val="24"/>
                <w:szCs w:val="24"/>
              </w:rPr>
            </w:pPr>
            <w:r w:rsidRPr="001B0713">
              <w:rPr>
                <w:rFonts w:asciiTheme="minorBidi" w:hAnsiTheme="minorBidi" w:cstheme="minorBidi"/>
                <w:sz w:val="24"/>
                <w:szCs w:val="24"/>
              </w:rPr>
              <w:t>Faculty Support Office</w:t>
            </w:r>
          </w:p>
          <w:p w14:paraId="3BB0320D" w14:textId="77777777" w:rsidR="004D2037" w:rsidRDefault="004D2037" w:rsidP="00F31FEC">
            <w:pPr>
              <w:spacing w:before="0"/>
              <w:rPr>
                <w:rFonts w:asciiTheme="minorBidi" w:hAnsiTheme="minorBidi" w:cstheme="minorBidi"/>
                <w:sz w:val="24"/>
                <w:szCs w:val="24"/>
              </w:rPr>
            </w:pPr>
          </w:p>
          <w:p w14:paraId="717CEBD8" w14:textId="77777777" w:rsidR="004D2037" w:rsidRDefault="004D2037" w:rsidP="00F31FEC">
            <w:pPr>
              <w:spacing w:before="0"/>
              <w:rPr>
                <w:rFonts w:asciiTheme="minorBidi" w:hAnsiTheme="minorBidi" w:cstheme="minorBidi"/>
                <w:sz w:val="24"/>
                <w:szCs w:val="24"/>
              </w:rPr>
            </w:pPr>
            <w:r w:rsidRPr="001B0713">
              <w:rPr>
                <w:rFonts w:asciiTheme="minorBidi" w:hAnsiTheme="minorBidi" w:cstheme="minorBidi"/>
                <w:sz w:val="24"/>
                <w:szCs w:val="24"/>
              </w:rPr>
              <w:t>Timetabling/ data support</w:t>
            </w:r>
          </w:p>
          <w:p w14:paraId="6070B67A" w14:textId="77777777" w:rsidR="004D2037" w:rsidRDefault="004D2037" w:rsidP="00F31FEC">
            <w:pPr>
              <w:spacing w:before="0"/>
              <w:rPr>
                <w:rFonts w:asciiTheme="minorBidi" w:hAnsiTheme="minorBidi" w:cstheme="minorBidi"/>
                <w:sz w:val="24"/>
                <w:szCs w:val="24"/>
              </w:rPr>
            </w:pPr>
          </w:p>
          <w:p w14:paraId="5F154DA5" w14:textId="77777777" w:rsidR="004D2037" w:rsidRDefault="004D2037" w:rsidP="00F31FEC">
            <w:pPr>
              <w:spacing w:before="0"/>
              <w:rPr>
                <w:rFonts w:asciiTheme="minorBidi" w:hAnsiTheme="minorBidi" w:cstheme="minorBidi"/>
                <w:sz w:val="24"/>
                <w:szCs w:val="24"/>
              </w:rPr>
            </w:pPr>
            <w:r w:rsidRPr="001B0713">
              <w:rPr>
                <w:rFonts w:asciiTheme="minorBidi" w:hAnsiTheme="minorBidi" w:cstheme="minorBidi"/>
                <w:sz w:val="24"/>
                <w:szCs w:val="24"/>
              </w:rPr>
              <w:t>Programme Administrator</w:t>
            </w:r>
          </w:p>
          <w:p w14:paraId="4F509F49" w14:textId="77777777" w:rsidR="004D2037" w:rsidRDefault="004D2037" w:rsidP="00F31FEC">
            <w:pPr>
              <w:spacing w:before="0"/>
              <w:rPr>
                <w:rFonts w:asciiTheme="minorBidi" w:hAnsiTheme="minorBidi" w:cstheme="minorBidi"/>
                <w:sz w:val="24"/>
                <w:szCs w:val="24"/>
              </w:rPr>
            </w:pPr>
          </w:p>
          <w:p w14:paraId="62FBA662" w14:textId="77777777" w:rsidR="00881C3C" w:rsidRDefault="00881C3C" w:rsidP="00F31FEC">
            <w:pPr>
              <w:spacing w:before="0"/>
              <w:rPr>
                <w:rFonts w:asciiTheme="minorBidi" w:hAnsiTheme="minorBidi" w:cstheme="minorBidi"/>
                <w:sz w:val="24"/>
                <w:szCs w:val="24"/>
              </w:rPr>
            </w:pPr>
            <w:r w:rsidRPr="001B0713">
              <w:rPr>
                <w:rFonts w:asciiTheme="minorBidi" w:hAnsiTheme="minorBidi" w:cstheme="minorBidi"/>
                <w:sz w:val="24"/>
                <w:szCs w:val="24"/>
              </w:rPr>
              <w:t>Faculty Support Office</w:t>
            </w:r>
            <w:r>
              <w:rPr>
                <w:rFonts w:asciiTheme="minorBidi" w:hAnsiTheme="minorBidi" w:cstheme="minorBidi"/>
                <w:sz w:val="24"/>
                <w:szCs w:val="24"/>
              </w:rPr>
              <w:t>/ School Office</w:t>
            </w:r>
          </w:p>
          <w:p w14:paraId="6B2AE8E6" w14:textId="77777777" w:rsidR="00881C3C" w:rsidRDefault="00881C3C" w:rsidP="000C65BD">
            <w:pPr>
              <w:spacing w:before="0"/>
              <w:rPr>
                <w:rFonts w:asciiTheme="minorBidi" w:hAnsiTheme="minorBidi" w:cstheme="minorBidi"/>
                <w:sz w:val="24"/>
                <w:szCs w:val="24"/>
              </w:rPr>
            </w:pPr>
          </w:p>
          <w:p w14:paraId="68359D96" w14:textId="77777777" w:rsidR="00881C3C" w:rsidRDefault="00881C3C" w:rsidP="000C65BD">
            <w:pPr>
              <w:spacing w:before="0"/>
              <w:rPr>
                <w:rFonts w:asciiTheme="minorBidi" w:hAnsiTheme="minorBidi" w:cstheme="minorBidi"/>
                <w:sz w:val="24"/>
                <w:szCs w:val="24"/>
              </w:rPr>
            </w:pPr>
          </w:p>
          <w:p w14:paraId="6BEB8232" w14:textId="77777777" w:rsidR="00881C3C" w:rsidRPr="001B0713" w:rsidRDefault="00C3549B" w:rsidP="000C65BD">
            <w:pPr>
              <w:spacing w:before="0"/>
              <w:rPr>
                <w:rFonts w:asciiTheme="minorBidi" w:hAnsiTheme="minorBidi" w:cstheme="minorBidi"/>
                <w:sz w:val="24"/>
                <w:szCs w:val="24"/>
              </w:rPr>
            </w:pPr>
            <w:r>
              <w:rPr>
                <w:rFonts w:asciiTheme="minorBidi" w:hAnsiTheme="minorBidi" w:cstheme="minorBidi"/>
                <w:sz w:val="24"/>
                <w:szCs w:val="24"/>
              </w:rPr>
              <w:t>PL</w:t>
            </w:r>
          </w:p>
        </w:tc>
      </w:tr>
      <w:tr w:rsidR="00881C3C" w:rsidRPr="00FC68B0" w14:paraId="6A1053B8" w14:textId="77777777" w:rsidTr="000C65BD">
        <w:trPr>
          <w:trHeight w:val="562"/>
        </w:trPr>
        <w:tc>
          <w:tcPr>
            <w:tcW w:w="1526" w:type="dxa"/>
          </w:tcPr>
          <w:p w14:paraId="104717F9" w14:textId="77777777" w:rsidR="00881C3C" w:rsidRPr="001B0713" w:rsidRDefault="00C3549B" w:rsidP="00C3549B">
            <w:pPr>
              <w:rPr>
                <w:rFonts w:asciiTheme="minorBidi" w:hAnsiTheme="minorBidi" w:cstheme="minorBidi"/>
                <w:b/>
                <w:bCs/>
                <w:sz w:val="24"/>
                <w:szCs w:val="24"/>
              </w:rPr>
            </w:pPr>
            <w:r>
              <w:rPr>
                <w:rFonts w:asciiTheme="minorBidi" w:hAnsiTheme="minorBidi" w:cstheme="minorBidi"/>
                <w:b/>
                <w:bCs/>
                <w:sz w:val="24"/>
                <w:szCs w:val="24"/>
              </w:rPr>
              <w:t>MR updating</w:t>
            </w:r>
          </w:p>
        </w:tc>
        <w:tc>
          <w:tcPr>
            <w:tcW w:w="6946" w:type="dxa"/>
            <w:gridSpan w:val="2"/>
          </w:tcPr>
          <w:p w14:paraId="126F59C4" w14:textId="77777777" w:rsidR="000A20FA" w:rsidRPr="00593A28" w:rsidRDefault="00C3549B" w:rsidP="00BD00F3">
            <w:pPr>
              <w:spacing w:before="0"/>
              <w:rPr>
                <w:rFonts w:asciiTheme="minorBidi" w:hAnsiTheme="minorBidi" w:cstheme="minorBidi"/>
                <w:b/>
                <w:bCs/>
                <w:sz w:val="24"/>
                <w:szCs w:val="24"/>
              </w:rPr>
            </w:pPr>
            <w:r>
              <w:rPr>
                <w:rFonts w:asciiTheme="minorBidi" w:hAnsiTheme="minorBidi" w:cstheme="minorBidi"/>
                <w:sz w:val="24"/>
                <w:szCs w:val="24"/>
              </w:rPr>
              <w:t>During the second half of the academic year</w:t>
            </w:r>
            <w:r w:rsidR="00581CDF">
              <w:rPr>
                <w:rFonts w:asciiTheme="minorBidi" w:hAnsiTheme="minorBidi" w:cstheme="minorBidi"/>
                <w:sz w:val="24"/>
                <w:szCs w:val="24"/>
              </w:rPr>
              <w:t>,</w:t>
            </w:r>
            <w:r>
              <w:rPr>
                <w:rFonts w:asciiTheme="minorBidi" w:hAnsiTheme="minorBidi" w:cstheme="minorBidi"/>
                <w:sz w:val="24"/>
                <w:szCs w:val="24"/>
              </w:rPr>
              <w:t xml:space="preserve"> beginning with immersive and Semester 1 modules, you will be asked to update </w:t>
            </w:r>
            <w:r w:rsidR="000A20FA" w:rsidRPr="00593A28">
              <w:rPr>
                <w:rFonts w:asciiTheme="minorBidi" w:hAnsiTheme="minorBidi" w:cstheme="minorBidi"/>
                <w:sz w:val="24"/>
                <w:szCs w:val="24"/>
              </w:rPr>
              <w:t xml:space="preserve">Section B of </w:t>
            </w:r>
            <w:r>
              <w:rPr>
                <w:rFonts w:asciiTheme="minorBidi" w:hAnsiTheme="minorBidi" w:cstheme="minorBidi"/>
                <w:sz w:val="24"/>
                <w:szCs w:val="24"/>
              </w:rPr>
              <w:t xml:space="preserve">your </w:t>
            </w:r>
            <w:r w:rsidR="00BD00F3">
              <w:rPr>
                <w:rFonts w:asciiTheme="minorBidi" w:hAnsiTheme="minorBidi" w:cstheme="minorBidi"/>
                <w:sz w:val="24"/>
                <w:szCs w:val="24"/>
              </w:rPr>
              <w:t xml:space="preserve">MR. </w:t>
            </w:r>
            <w:r w:rsidR="00BD00F3" w:rsidRPr="00BD00F3">
              <w:rPr>
                <w:rFonts w:asciiTheme="minorBidi" w:hAnsiTheme="minorBidi" w:cstheme="minorBidi"/>
                <w:b/>
                <w:bCs/>
                <w:sz w:val="24"/>
                <w:szCs w:val="24"/>
              </w:rPr>
              <w:t>T</w:t>
            </w:r>
            <w:r w:rsidR="000A20FA" w:rsidRPr="00593A28">
              <w:rPr>
                <w:rFonts w:asciiTheme="minorBidi" w:hAnsiTheme="minorBidi" w:cstheme="minorBidi"/>
                <w:b/>
                <w:bCs/>
                <w:sz w:val="24"/>
                <w:szCs w:val="24"/>
              </w:rPr>
              <w:t xml:space="preserve">his is important in providing information needed </w:t>
            </w:r>
            <w:r w:rsidR="00BD00F3">
              <w:rPr>
                <w:rFonts w:asciiTheme="minorBidi" w:hAnsiTheme="minorBidi" w:cstheme="minorBidi"/>
                <w:b/>
                <w:bCs/>
                <w:sz w:val="24"/>
                <w:szCs w:val="24"/>
              </w:rPr>
              <w:t xml:space="preserve">for </w:t>
            </w:r>
            <w:r w:rsidR="000A20FA" w:rsidRPr="00593A28">
              <w:rPr>
                <w:rFonts w:asciiTheme="minorBidi" w:hAnsiTheme="minorBidi" w:cstheme="minorBidi"/>
                <w:b/>
                <w:bCs/>
                <w:sz w:val="24"/>
                <w:szCs w:val="24"/>
              </w:rPr>
              <w:t>Unit</w:t>
            </w:r>
            <w:r w:rsidR="00581CDF">
              <w:rPr>
                <w:rFonts w:asciiTheme="minorBidi" w:hAnsiTheme="minorBidi" w:cstheme="minorBidi"/>
                <w:b/>
                <w:bCs/>
                <w:sz w:val="24"/>
                <w:szCs w:val="24"/>
              </w:rPr>
              <w:t>-</w:t>
            </w:r>
            <w:r w:rsidR="000A20FA" w:rsidRPr="00593A28">
              <w:rPr>
                <w:rFonts w:asciiTheme="minorBidi" w:hAnsiTheme="minorBidi" w:cstheme="minorBidi"/>
                <w:b/>
                <w:bCs/>
                <w:sz w:val="24"/>
                <w:szCs w:val="24"/>
              </w:rPr>
              <w:t>e</w:t>
            </w:r>
            <w:r>
              <w:rPr>
                <w:rFonts w:asciiTheme="minorBidi" w:hAnsiTheme="minorBidi" w:cstheme="minorBidi"/>
                <w:b/>
                <w:bCs/>
                <w:sz w:val="24"/>
                <w:szCs w:val="24"/>
              </w:rPr>
              <w:t xml:space="preserve"> </w:t>
            </w:r>
          </w:p>
          <w:p w14:paraId="54D3716B" w14:textId="77777777" w:rsidR="000A20FA" w:rsidRPr="00593A28" w:rsidRDefault="000A20FA" w:rsidP="000A20FA">
            <w:pPr>
              <w:spacing w:before="0"/>
              <w:rPr>
                <w:rFonts w:asciiTheme="minorBidi" w:hAnsiTheme="minorBidi" w:cstheme="minorBidi"/>
                <w:sz w:val="24"/>
                <w:szCs w:val="24"/>
              </w:rPr>
            </w:pPr>
          </w:p>
          <w:p w14:paraId="4EB2FF12" w14:textId="77777777" w:rsidR="000A20FA" w:rsidRPr="001B0713" w:rsidRDefault="00C3549B" w:rsidP="00581CDF">
            <w:pPr>
              <w:spacing w:before="0"/>
              <w:rPr>
                <w:rFonts w:asciiTheme="minorBidi" w:hAnsiTheme="minorBidi" w:cstheme="minorBidi"/>
                <w:sz w:val="24"/>
                <w:szCs w:val="24"/>
              </w:rPr>
            </w:pPr>
            <w:r>
              <w:rPr>
                <w:rFonts w:asciiTheme="minorBidi" w:hAnsiTheme="minorBidi" w:cstheme="minorBidi"/>
                <w:sz w:val="24"/>
                <w:szCs w:val="24"/>
              </w:rPr>
              <w:t>You will also be asked to p</w:t>
            </w:r>
            <w:r w:rsidR="000A20FA" w:rsidRPr="00593A28">
              <w:rPr>
                <w:rFonts w:asciiTheme="minorBidi" w:hAnsiTheme="minorBidi" w:cstheme="minorBidi"/>
                <w:sz w:val="24"/>
                <w:szCs w:val="24"/>
              </w:rPr>
              <w:t>rovide assessment deadlines for following year and complete</w:t>
            </w:r>
            <w:r>
              <w:rPr>
                <w:rFonts w:asciiTheme="minorBidi" w:hAnsiTheme="minorBidi" w:cstheme="minorBidi"/>
                <w:sz w:val="24"/>
                <w:szCs w:val="24"/>
              </w:rPr>
              <w:t xml:space="preserve"> an</w:t>
            </w:r>
            <w:r w:rsidR="000A20FA" w:rsidRPr="00593A28">
              <w:rPr>
                <w:rFonts w:asciiTheme="minorBidi" w:hAnsiTheme="minorBidi" w:cstheme="minorBidi"/>
                <w:sz w:val="24"/>
                <w:szCs w:val="24"/>
              </w:rPr>
              <w:t xml:space="preserve"> Examination Information Form</w:t>
            </w:r>
            <w:r w:rsidR="00581CDF">
              <w:rPr>
                <w:rFonts w:asciiTheme="minorBidi" w:hAnsiTheme="minorBidi" w:cstheme="minorBidi"/>
                <w:sz w:val="24"/>
                <w:szCs w:val="24"/>
              </w:rPr>
              <w:t xml:space="preserve"> where necessary</w:t>
            </w:r>
            <w:r w:rsidR="000A20FA">
              <w:rPr>
                <w:rFonts w:asciiTheme="minorBidi" w:hAnsiTheme="minorBidi" w:cstheme="minorBidi"/>
                <w:sz w:val="24"/>
                <w:szCs w:val="24"/>
              </w:rPr>
              <w:t xml:space="preserve"> </w:t>
            </w:r>
          </w:p>
        </w:tc>
        <w:tc>
          <w:tcPr>
            <w:tcW w:w="2126" w:type="dxa"/>
          </w:tcPr>
          <w:p w14:paraId="43F03047" w14:textId="77777777" w:rsidR="000A20FA" w:rsidRDefault="000A20FA" w:rsidP="000A20FA">
            <w:pPr>
              <w:spacing w:before="0"/>
              <w:rPr>
                <w:rFonts w:asciiTheme="minorBidi" w:hAnsiTheme="minorBidi" w:cstheme="minorBidi"/>
                <w:sz w:val="24"/>
                <w:szCs w:val="24"/>
              </w:rPr>
            </w:pPr>
            <w:r>
              <w:rPr>
                <w:rFonts w:asciiTheme="minorBidi" w:hAnsiTheme="minorBidi" w:cstheme="minorBidi"/>
                <w:sz w:val="24"/>
                <w:szCs w:val="24"/>
              </w:rPr>
              <w:t>FoB Quality Office &amp; Faculty Support Office</w:t>
            </w:r>
          </w:p>
          <w:p w14:paraId="7078EC5B" w14:textId="77777777" w:rsidR="000A20FA" w:rsidRPr="001B0713" w:rsidRDefault="000A20FA" w:rsidP="000C65BD">
            <w:pPr>
              <w:spacing w:before="0"/>
              <w:rPr>
                <w:rFonts w:asciiTheme="minorBidi" w:hAnsiTheme="minorBidi" w:cstheme="minorBidi"/>
                <w:sz w:val="24"/>
                <w:szCs w:val="24"/>
              </w:rPr>
            </w:pPr>
          </w:p>
        </w:tc>
      </w:tr>
      <w:tr w:rsidR="00881C3C" w:rsidRPr="00FC68B0" w14:paraId="40C29F62" w14:textId="77777777" w:rsidTr="000C65BD">
        <w:tc>
          <w:tcPr>
            <w:tcW w:w="1526" w:type="dxa"/>
          </w:tcPr>
          <w:p w14:paraId="0F68B302" w14:textId="77777777" w:rsidR="00881C3C" w:rsidRPr="001B0713" w:rsidRDefault="00C3549B" w:rsidP="00C3549B">
            <w:pPr>
              <w:rPr>
                <w:rFonts w:asciiTheme="minorBidi" w:hAnsiTheme="minorBidi" w:cstheme="minorBidi"/>
                <w:sz w:val="24"/>
                <w:szCs w:val="24"/>
              </w:rPr>
            </w:pPr>
            <w:r w:rsidRPr="00C3549B">
              <w:rPr>
                <w:rFonts w:asciiTheme="minorBidi" w:hAnsiTheme="minorBidi" w:cstheme="minorBidi"/>
                <w:b/>
                <w:bCs/>
                <w:sz w:val="24"/>
                <w:szCs w:val="24"/>
              </w:rPr>
              <w:t>Sem 2</w:t>
            </w:r>
            <w:r>
              <w:rPr>
                <w:rFonts w:asciiTheme="minorBidi" w:hAnsiTheme="minorBidi" w:cstheme="minorBidi"/>
                <w:sz w:val="24"/>
                <w:szCs w:val="24"/>
              </w:rPr>
              <w:t xml:space="preserve"> assessment period</w:t>
            </w:r>
          </w:p>
        </w:tc>
        <w:tc>
          <w:tcPr>
            <w:tcW w:w="6946" w:type="dxa"/>
            <w:gridSpan w:val="2"/>
          </w:tcPr>
          <w:p w14:paraId="3EA7FC30" w14:textId="77777777" w:rsidR="00BD00F3" w:rsidRDefault="00BD00F3" w:rsidP="00BD00F3">
            <w:pPr>
              <w:spacing w:before="0"/>
              <w:rPr>
                <w:rFonts w:asciiTheme="minorBidi" w:hAnsiTheme="minorBidi" w:cstheme="minorBidi"/>
                <w:sz w:val="24"/>
                <w:szCs w:val="24"/>
              </w:rPr>
            </w:pPr>
            <w:r>
              <w:rPr>
                <w:rFonts w:asciiTheme="minorBidi" w:hAnsiTheme="minorBidi" w:cstheme="minorBidi"/>
                <w:sz w:val="24"/>
                <w:szCs w:val="24"/>
              </w:rPr>
              <w:t>Where the module has an examination:</w:t>
            </w:r>
          </w:p>
          <w:p w14:paraId="4D829A93" w14:textId="77777777" w:rsidR="00BD00F3" w:rsidRPr="00036B76" w:rsidRDefault="00BD00F3" w:rsidP="00BD00F3">
            <w:pPr>
              <w:pStyle w:val="ListParagraph"/>
              <w:numPr>
                <w:ilvl w:val="0"/>
                <w:numId w:val="21"/>
              </w:numPr>
              <w:spacing w:before="0"/>
              <w:rPr>
                <w:rFonts w:asciiTheme="minorBidi" w:hAnsiTheme="minorBidi" w:cstheme="minorBidi"/>
                <w:sz w:val="24"/>
                <w:szCs w:val="24"/>
              </w:rPr>
            </w:pPr>
            <w:r w:rsidRPr="00036B76">
              <w:rPr>
                <w:rFonts w:asciiTheme="minorBidi" w:hAnsiTheme="minorBidi" w:cstheme="minorBidi"/>
                <w:sz w:val="24"/>
                <w:szCs w:val="24"/>
              </w:rPr>
              <w:t>Check timetable and attend or be contactable for start of all examinations</w:t>
            </w:r>
          </w:p>
          <w:p w14:paraId="2670CAC7" w14:textId="77777777" w:rsidR="00BD00F3" w:rsidRPr="00036B76" w:rsidRDefault="00BD00F3" w:rsidP="00BD00F3">
            <w:pPr>
              <w:pStyle w:val="ListParagraph"/>
              <w:numPr>
                <w:ilvl w:val="0"/>
                <w:numId w:val="21"/>
              </w:numPr>
              <w:spacing w:before="0"/>
              <w:rPr>
                <w:rFonts w:asciiTheme="minorBidi" w:hAnsiTheme="minorBidi" w:cstheme="minorBidi"/>
                <w:sz w:val="24"/>
                <w:szCs w:val="24"/>
              </w:rPr>
            </w:pPr>
            <w:r w:rsidRPr="00036B76">
              <w:rPr>
                <w:rFonts w:asciiTheme="minorBidi" w:hAnsiTheme="minorBidi" w:cstheme="minorBidi"/>
                <w:sz w:val="24"/>
                <w:szCs w:val="24"/>
              </w:rPr>
              <w:t>As notified, collect scripts</w:t>
            </w:r>
            <w:r>
              <w:rPr>
                <w:rFonts w:asciiTheme="minorBidi" w:hAnsiTheme="minorBidi" w:cstheme="minorBidi"/>
                <w:sz w:val="24"/>
                <w:szCs w:val="24"/>
              </w:rPr>
              <w:t>,</w:t>
            </w:r>
            <w:r w:rsidRPr="00036B76">
              <w:rPr>
                <w:rFonts w:asciiTheme="minorBidi" w:hAnsiTheme="minorBidi" w:cstheme="minorBidi"/>
                <w:sz w:val="24"/>
                <w:szCs w:val="24"/>
              </w:rPr>
              <w:t xml:space="preserve"> mark and arrange for moderation</w:t>
            </w:r>
          </w:p>
          <w:p w14:paraId="501FF1CF" w14:textId="77777777" w:rsidR="00BD00F3" w:rsidRDefault="00BD00F3" w:rsidP="00BD00F3">
            <w:pPr>
              <w:pStyle w:val="ListParagraph"/>
              <w:numPr>
                <w:ilvl w:val="0"/>
                <w:numId w:val="21"/>
              </w:numPr>
              <w:spacing w:before="0"/>
              <w:rPr>
                <w:rFonts w:asciiTheme="minorBidi" w:hAnsiTheme="minorBidi" w:cstheme="minorBidi"/>
                <w:sz w:val="24"/>
                <w:szCs w:val="24"/>
              </w:rPr>
            </w:pPr>
            <w:r w:rsidRPr="00036B76">
              <w:rPr>
                <w:rFonts w:asciiTheme="minorBidi" w:hAnsiTheme="minorBidi" w:cstheme="minorBidi"/>
                <w:sz w:val="24"/>
                <w:szCs w:val="24"/>
              </w:rPr>
              <w:t>Enter formal exam marks by published deadlines</w:t>
            </w:r>
          </w:p>
          <w:p w14:paraId="748C70E8" w14:textId="77777777" w:rsidR="00BD00F3" w:rsidRDefault="00BD00F3" w:rsidP="00881C3C">
            <w:pPr>
              <w:spacing w:before="0"/>
              <w:rPr>
                <w:rFonts w:asciiTheme="minorBidi" w:hAnsiTheme="minorBidi" w:cstheme="minorBidi"/>
                <w:sz w:val="24"/>
                <w:szCs w:val="24"/>
              </w:rPr>
            </w:pPr>
          </w:p>
          <w:p w14:paraId="4AD464E6" w14:textId="77777777" w:rsidR="00881C3C" w:rsidRPr="001B0713" w:rsidRDefault="00881C3C" w:rsidP="000C65BD">
            <w:pPr>
              <w:spacing w:before="0"/>
              <w:rPr>
                <w:rFonts w:asciiTheme="minorBidi" w:hAnsiTheme="minorBidi" w:cstheme="minorBidi"/>
                <w:sz w:val="24"/>
                <w:szCs w:val="24"/>
              </w:rPr>
            </w:pPr>
            <w:r w:rsidRPr="001B0713">
              <w:rPr>
                <w:rFonts w:asciiTheme="minorBidi" w:hAnsiTheme="minorBidi" w:cstheme="minorBidi"/>
                <w:sz w:val="24"/>
                <w:szCs w:val="24"/>
              </w:rPr>
              <w:t>Sign off completed module marks grid</w:t>
            </w:r>
            <w:r w:rsidR="00234024">
              <w:rPr>
                <w:rFonts w:asciiTheme="minorBidi" w:hAnsiTheme="minorBidi" w:cstheme="minorBidi"/>
                <w:sz w:val="24"/>
                <w:szCs w:val="24"/>
              </w:rPr>
              <w:t xml:space="preserve"> as accurate (ensure all hanging 9s are checked and confirmed)</w:t>
            </w:r>
          </w:p>
        </w:tc>
        <w:tc>
          <w:tcPr>
            <w:tcW w:w="2126" w:type="dxa"/>
          </w:tcPr>
          <w:p w14:paraId="512FA5B1" w14:textId="77777777" w:rsidR="00881C3C" w:rsidRPr="001B0713" w:rsidRDefault="00881C3C" w:rsidP="000C65BD">
            <w:pPr>
              <w:spacing w:before="0"/>
              <w:rPr>
                <w:rFonts w:asciiTheme="minorBidi" w:hAnsiTheme="minorBidi" w:cstheme="minorBidi"/>
                <w:sz w:val="24"/>
                <w:szCs w:val="24"/>
              </w:rPr>
            </w:pPr>
            <w:r w:rsidRPr="001B0713">
              <w:rPr>
                <w:rFonts w:asciiTheme="minorBidi" w:hAnsiTheme="minorBidi" w:cstheme="minorBidi"/>
                <w:sz w:val="24"/>
                <w:szCs w:val="24"/>
              </w:rPr>
              <w:t xml:space="preserve">Faculty Support Office </w:t>
            </w:r>
          </w:p>
          <w:p w14:paraId="2BF464D9" w14:textId="77777777" w:rsidR="00881C3C" w:rsidRPr="001B0713" w:rsidRDefault="00881C3C" w:rsidP="000C65BD">
            <w:pPr>
              <w:spacing w:before="0"/>
              <w:rPr>
                <w:rFonts w:asciiTheme="minorBidi" w:hAnsiTheme="minorBidi" w:cstheme="minorBidi"/>
                <w:sz w:val="24"/>
                <w:szCs w:val="24"/>
              </w:rPr>
            </w:pPr>
          </w:p>
          <w:p w14:paraId="59CDA1BC" w14:textId="77777777" w:rsidR="00881C3C" w:rsidRPr="001B0713" w:rsidRDefault="00881C3C" w:rsidP="000C65BD">
            <w:pPr>
              <w:spacing w:before="0"/>
              <w:rPr>
                <w:rFonts w:asciiTheme="minorBidi" w:hAnsiTheme="minorBidi" w:cstheme="minorBidi"/>
                <w:sz w:val="24"/>
                <w:szCs w:val="24"/>
              </w:rPr>
            </w:pPr>
          </w:p>
        </w:tc>
      </w:tr>
      <w:tr w:rsidR="00881C3C" w:rsidRPr="00FC68B0" w14:paraId="5708DF74" w14:textId="77777777" w:rsidTr="003F755C">
        <w:tc>
          <w:tcPr>
            <w:tcW w:w="1526" w:type="dxa"/>
          </w:tcPr>
          <w:p w14:paraId="056956A2" w14:textId="77777777" w:rsidR="00881C3C" w:rsidRPr="001B0713" w:rsidRDefault="003E4946" w:rsidP="002852A7">
            <w:pPr>
              <w:rPr>
                <w:rFonts w:asciiTheme="minorBidi" w:hAnsiTheme="minorBidi" w:cstheme="minorBidi"/>
                <w:b/>
                <w:bCs/>
                <w:sz w:val="24"/>
                <w:szCs w:val="24"/>
              </w:rPr>
            </w:pPr>
            <w:r>
              <w:rPr>
                <w:rFonts w:asciiTheme="minorBidi" w:hAnsiTheme="minorBidi" w:cstheme="minorBidi"/>
                <w:b/>
                <w:bCs/>
                <w:sz w:val="24"/>
                <w:szCs w:val="24"/>
              </w:rPr>
              <w:t>May/</w:t>
            </w:r>
            <w:r w:rsidR="00881C3C" w:rsidRPr="00130C0F">
              <w:rPr>
                <w:rFonts w:asciiTheme="minorBidi" w:hAnsiTheme="minorBidi" w:cstheme="minorBidi"/>
                <w:b/>
                <w:bCs/>
                <w:sz w:val="24"/>
                <w:szCs w:val="24"/>
              </w:rPr>
              <w:t>June</w:t>
            </w:r>
          </w:p>
        </w:tc>
        <w:tc>
          <w:tcPr>
            <w:tcW w:w="3473" w:type="dxa"/>
          </w:tcPr>
          <w:p w14:paraId="352D4B23" w14:textId="77777777" w:rsidR="00881C3C" w:rsidRPr="00593A28" w:rsidRDefault="00881C3C" w:rsidP="000C65BD">
            <w:pPr>
              <w:spacing w:before="0"/>
              <w:rPr>
                <w:rFonts w:asciiTheme="minorBidi" w:hAnsiTheme="minorBidi" w:cstheme="minorBidi"/>
                <w:b/>
                <w:bCs/>
                <w:sz w:val="24"/>
                <w:szCs w:val="24"/>
              </w:rPr>
            </w:pPr>
            <w:r w:rsidRPr="00593A28">
              <w:rPr>
                <w:rFonts w:asciiTheme="minorBidi" w:hAnsiTheme="minorBidi" w:cstheme="minorBidi"/>
                <w:b/>
                <w:bCs/>
                <w:sz w:val="24"/>
                <w:szCs w:val="24"/>
              </w:rPr>
              <w:t>UG Programmes/ Modules</w:t>
            </w:r>
          </w:p>
          <w:p w14:paraId="25A83FBB" w14:textId="77777777" w:rsidR="00881C3C" w:rsidRPr="00593A28" w:rsidRDefault="00881C3C" w:rsidP="000C65BD">
            <w:pPr>
              <w:spacing w:before="0"/>
              <w:rPr>
                <w:rFonts w:asciiTheme="minorBidi" w:hAnsiTheme="minorBidi" w:cstheme="minorBidi"/>
                <w:sz w:val="24"/>
                <w:szCs w:val="24"/>
              </w:rPr>
            </w:pPr>
            <w:r w:rsidRPr="00593A28">
              <w:rPr>
                <w:rFonts w:asciiTheme="minorBidi" w:hAnsiTheme="minorBidi" w:cstheme="minorBidi"/>
                <w:sz w:val="24"/>
                <w:szCs w:val="24"/>
              </w:rPr>
              <w:t xml:space="preserve">Compile </w:t>
            </w:r>
            <w:r w:rsidRPr="00593A28">
              <w:rPr>
                <w:rFonts w:asciiTheme="minorBidi" w:hAnsiTheme="minorBidi" w:cstheme="minorBidi"/>
                <w:b/>
                <w:bCs/>
                <w:sz w:val="24"/>
                <w:szCs w:val="24"/>
              </w:rPr>
              <w:t>Module Box</w:t>
            </w:r>
            <w:r w:rsidRPr="00593A28">
              <w:rPr>
                <w:rFonts w:asciiTheme="minorBidi" w:hAnsiTheme="minorBidi" w:cstheme="minorBidi"/>
                <w:sz w:val="24"/>
                <w:szCs w:val="24"/>
              </w:rPr>
              <w:t xml:space="preserve"> to include:</w:t>
            </w:r>
          </w:p>
          <w:p w14:paraId="42A19D62" w14:textId="77777777" w:rsidR="00881C3C" w:rsidRPr="00593A28" w:rsidRDefault="00881C3C" w:rsidP="00BD00F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 xml:space="preserve">Module </w:t>
            </w:r>
            <w:r w:rsidR="00BD00F3">
              <w:rPr>
                <w:rFonts w:asciiTheme="minorBidi" w:hAnsiTheme="minorBidi" w:cstheme="minorBidi"/>
                <w:sz w:val="24"/>
                <w:szCs w:val="24"/>
              </w:rPr>
              <w:t xml:space="preserve">Review </w:t>
            </w:r>
            <w:r w:rsidRPr="00593A28">
              <w:rPr>
                <w:rFonts w:asciiTheme="minorBidi" w:hAnsiTheme="minorBidi" w:cstheme="minorBidi"/>
                <w:sz w:val="24"/>
                <w:szCs w:val="24"/>
              </w:rPr>
              <w:t>(to include analysis of student module evaluation)</w:t>
            </w:r>
          </w:p>
          <w:p w14:paraId="4D1F9822" w14:textId="77777777" w:rsidR="00881C3C" w:rsidRPr="00593A28" w:rsidRDefault="00881C3C"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Internal moderation form, signed off</w:t>
            </w:r>
          </w:p>
          <w:p w14:paraId="501C40E5" w14:textId="77777777" w:rsidR="00881C3C" w:rsidRPr="00593A28" w:rsidRDefault="00881C3C"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 xml:space="preserve">Assessment instructions (e.g. inclusion of Module Handbook/ assessment briefs) and examination paper where applicable </w:t>
            </w:r>
          </w:p>
          <w:p w14:paraId="66F26449" w14:textId="77777777" w:rsidR="00881C3C" w:rsidRPr="00593A28" w:rsidRDefault="00881C3C"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 xml:space="preserve">Assessment marking criteria </w:t>
            </w:r>
          </w:p>
          <w:p w14:paraId="7BFE2F37" w14:textId="77777777" w:rsidR="00881C3C" w:rsidRPr="00593A28" w:rsidRDefault="00881C3C"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Moderated sample</w:t>
            </w:r>
          </w:p>
          <w:p w14:paraId="616643FE" w14:textId="77777777" w:rsidR="00881C3C" w:rsidRPr="00593A28" w:rsidRDefault="00881C3C"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Evidence of formative assessment</w:t>
            </w:r>
          </w:p>
          <w:p w14:paraId="2B4B6095" w14:textId="77777777" w:rsidR="00881C3C" w:rsidRPr="00593A28" w:rsidRDefault="00881C3C" w:rsidP="008278D3">
            <w:pPr>
              <w:pStyle w:val="ListParagraph"/>
              <w:numPr>
                <w:ilvl w:val="0"/>
                <w:numId w:val="12"/>
              </w:numPr>
              <w:spacing w:before="0"/>
              <w:rPr>
                <w:rFonts w:asciiTheme="minorBidi" w:hAnsiTheme="minorBidi" w:cstheme="minorBidi"/>
                <w:sz w:val="24"/>
                <w:szCs w:val="24"/>
              </w:rPr>
            </w:pPr>
            <w:r w:rsidRPr="00593A28">
              <w:rPr>
                <w:rFonts w:asciiTheme="minorBidi" w:hAnsiTheme="minorBidi" w:cstheme="minorBidi"/>
                <w:sz w:val="24"/>
                <w:szCs w:val="24"/>
              </w:rPr>
              <w:t>Complete Module Box content checklist (in box)</w:t>
            </w:r>
          </w:p>
          <w:p w14:paraId="05C510E5" w14:textId="77777777" w:rsidR="003A352F" w:rsidRPr="00593A28" w:rsidRDefault="003A352F" w:rsidP="00E20380">
            <w:pPr>
              <w:spacing w:before="0"/>
              <w:rPr>
                <w:rFonts w:asciiTheme="minorBidi" w:hAnsiTheme="minorBidi" w:cstheme="minorBidi"/>
                <w:b/>
                <w:bCs/>
                <w:sz w:val="24"/>
                <w:szCs w:val="24"/>
              </w:rPr>
            </w:pPr>
            <w:r w:rsidRPr="00593A28">
              <w:rPr>
                <w:rFonts w:asciiTheme="minorBidi" w:hAnsiTheme="minorBidi" w:cstheme="minorBidi"/>
                <w:b/>
                <w:bCs/>
                <w:sz w:val="24"/>
                <w:szCs w:val="24"/>
              </w:rPr>
              <w:t xml:space="preserve">For further information and guidance see the </w:t>
            </w:r>
            <w:hyperlink r:id="rId21" w:history="1">
              <w:r w:rsidRPr="00BD00F3">
                <w:rPr>
                  <w:rStyle w:val="Hyperlink"/>
                  <w:rFonts w:asciiTheme="minorBidi" w:hAnsiTheme="minorBidi" w:cstheme="minorBidi"/>
                  <w:b/>
                  <w:bCs/>
                  <w:sz w:val="24"/>
                  <w:szCs w:val="24"/>
                </w:rPr>
                <w:t>FoB T&amp;L Moodle site</w:t>
              </w:r>
            </w:hyperlink>
            <w:r w:rsidRPr="00593A28">
              <w:rPr>
                <w:rFonts w:asciiTheme="minorBidi" w:hAnsiTheme="minorBidi" w:cstheme="minorBidi"/>
                <w:b/>
                <w:bCs/>
                <w:sz w:val="24"/>
                <w:szCs w:val="24"/>
              </w:rPr>
              <w:t xml:space="preserve"> </w:t>
            </w:r>
            <w:r w:rsidR="00E20380">
              <w:rPr>
                <w:rFonts w:asciiTheme="minorBidi" w:hAnsiTheme="minorBidi" w:cstheme="minorBidi"/>
                <w:b/>
                <w:bCs/>
                <w:sz w:val="24"/>
                <w:szCs w:val="24"/>
              </w:rPr>
              <w:t>as well as access to templates</w:t>
            </w:r>
          </w:p>
          <w:p w14:paraId="7425CFB8" w14:textId="77777777" w:rsidR="00881C3C" w:rsidRPr="00593A28" w:rsidRDefault="00881C3C" w:rsidP="00F31FEC">
            <w:pPr>
              <w:spacing w:before="0"/>
              <w:rPr>
                <w:rStyle w:val="Hyperlink"/>
                <w:rFonts w:asciiTheme="minorBidi" w:hAnsiTheme="minorBidi" w:cstheme="minorBidi"/>
                <w:sz w:val="24"/>
                <w:szCs w:val="24"/>
              </w:rPr>
            </w:pPr>
          </w:p>
          <w:p w14:paraId="699EBE54" w14:textId="77777777" w:rsidR="00C21152" w:rsidRPr="00593A28" w:rsidRDefault="00C21152" w:rsidP="00BD00F3">
            <w:pPr>
              <w:spacing w:before="0"/>
              <w:rPr>
                <w:rFonts w:asciiTheme="minorBidi" w:hAnsiTheme="minorBidi" w:cstheme="minorBidi"/>
                <w:sz w:val="24"/>
                <w:szCs w:val="24"/>
              </w:rPr>
            </w:pPr>
            <w:r w:rsidRPr="00593A28">
              <w:rPr>
                <w:rFonts w:asciiTheme="minorBidi" w:hAnsiTheme="minorBidi" w:cstheme="minorBidi"/>
                <w:sz w:val="24"/>
                <w:szCs w:val="24"/>
              </w:rPr>
              <w:t xml:space="preserve">Post Module </w:t>
            </w:r>
            <w:r w:rsidR="00BD00F3">
              <w:rPr>
                <w:rFonts w:asciiTheme="minorBidi" w:hAnsiTheme="minorBidi" w:cstheme="minorBidi"/>
                <w:sz w:val="24"/>
                <w:szCs w:val="24"/>
              </w:rPr>
              <w:t xml:space="preserve">Review </w:t>
            </w:r>
            <w:r w:rsidRPr="00593A28">
              <w:rPr>
                <w:rFonts w:asciiTheme="minorBidi" w:hAnsiTheme="minorBidi" w:cstheme="minorBidi"/>
                <w:sz w:val="24"/>
                <w:szCs w:val="24"/>
              </w:rPr>
              <w:t>on M</w:t>
            </w:r>
            <w:r w:rsidR="00F31FEC" w:rsidRPr="00593A28">
              <w:rPr>
                <w:rFonts w:asciiTheme="minorBidi" w:hAnsiTheme="minorBidi" w:cstheme="minorBidi"/>
                <w:sz w:val="24"/>
                <w:szCs w:val="24"/>
              </w:rPr>
              <w:t>oodle and send to PL</w:t>
            </w:r>
          </w:p>
        </w:tc>
        <w:tc>
          <w:tcPr>
            <w:tcW w:w="3473" w:type="dxa"/>
          </w:tcPr>
          <w:p w14:paraId="09F8795B" w14:textId="77777777" w:rsidR="00881C3C" w:rsidRPr="00593A28" w:rsidRDefault="00881C3C" w:rsidP="000C65BD">
            <w:pPr>
              <w:spacing w:before="0"/>
              <w:rPr>
                <w:rFonts w:asciiTheme="minorBidi" w:hAnsiTheme="minorBidi" w:cstheme="minorBidi"/>
                <w:b/>
                <w:bCs/>
                <w:sz w:val="24"/>
                <w:szCs w:val="24"/>
              </w:rPr>
            </w:pPr>
            <w:r w:rsidRPr="00593A28">
              <w:rPr>
                <w:rFonts w:asciiTheme="minorBidi" w:hAnsiTheme="minorBidi" w:cstheme="minorBidi"/>
                <w:b/>
                <w:bCs/>
                <w:sz w:val="24"/>
                <w:szCs w:val="24"/>
              </w:rPr>
              <w:t>PG Programmes/ Modules</w:t>
            </w:r>
          </w:p>
          <w:p w14:paraId="1C544D8F" w14:textId="77777777" w:rsidR="00881C3C" w:rsidRPr="00593A28" w:rsidRDefault="00881C3C" w:rsidP="003C7ABF">
            <w:pPr>
              <w:spacing w:before="0"/>
              <w:rPr>
                <w:rFonts w:asciiTheme="minorBidi" w:hAnsiTheme="minorBidi" w:cstheme="minorBidi"/>
                <w:sz w:val="24"/>
                <w:szCs w:val="24"/>
              </w:rPr>
            </w:pPr>
            <w:r w:rsidRPr="00593A28">
              <w:rPr>
                <w:rFonts w:asciiTheme="minorBidi" w:hAnsiTheme="minorBidi" w:cstheme="minorBidi"/>
                <w:sz w:val="24"/>
                <w:szCs w:val="24"/>
              </w:rPr>
              <w:t>Assessment and associated documentation provided to EE by way of Moodle or samples by post</w:t>
            </w:r>
          </w:p>
          <w:p w14:paraId="693034F3" w14:textId="77777777" w:rsidR="00881C3C" w:rsidRPr="00593A28" w:rsidRDefault="00881C3C" w:rsidP="00C607D4">
            <w:pPr>
              <w:spacing w:before="0"/>
              <w:rPr>
                <w:rFonts w:asciiTheme="minorBidi" w:hAnsiTheme="minorBidi" w:cstheme="minorBidi"/>
                <w:sz w:val="24"/>
                <w:szCs w:val="24"/>
              </w:rPr>
            </w:pPr>
          </w:p>
          <w:p w14:paraId="796C2B7C" w14:textId="77777777" w:rsidR="00881C3C" w:rsidRPr="00593A28" w:rsidRDefault="00881C3C" w:rsidP="003C7ABF">
            <w:pPr>
              <w:spacing w:before="0"/>
              <w:rPr>
                <w:rFonts w:asciiTheme="minorBidi" w:hAnsiTheme="minorBidi" w:cstheme="minorBidi"/>
                <w:sz w:val="24"/>
                <w:szCs w:val="24"/>
              </w:rPr>
            </w:pPr>
            <w:r w:rsidRPr="00593A28">
              <w:rPr>
                <w:rFonts w:asciiTheme="minorBidi" w:hAnsiTheme="minorBidi" w:cstheme="minorBidi"/>
                <w:sz w:val="24"/>
                <w:szCs w:val="24"/>
              </w:rPr>
              <w:t>The following must also be completed and sent to the PG Office so they can be sent on to EEs prior to the SAP:</w:t>
            </w:r>
          </w:p>
          <w:p w14:paraId="45CD32C0" w14:textId="77777777" w:rsidR="00881C3C" w:rsidRPr="00593A28" w:rsidRDefault="00881C3C" w:rsidP="00C607D4">
            <w:pPr>
              <w:spacing w:before="0"/>
              <w:rPr>
                <w:rFonts w:asciiTheme="minorBidi" w:hAnsiTheme="minorBidi" w:cstheme="minorBidi"/>
                <w:sz w:val="24"/>
                <w:szCs w:val="24"/>
              </w:rPr>
            </w:pPr>
          </w:p>
          <w:p w14:paraId="6C20CF95" w14:textId="77777777" w:rsidR="00881C3C" w:rsidRPr="00593A28" w:rsidRDefault="00881C3C" w:rsidP="00BD00F3">
            <w:pPr>
              <w:pStyle w:val="ListParagraph"/>
              <w:numPr>
                <w:ilvl w:val="0"/>
                <w:numId w:val="14"/>
              </w:numPr>
              <w:spacing w:before="0"/>
              <w:rPr>
                <w:rFonts w:asciiTheme="minorBidi" w:hAnsiTheme="minorBidi" w:cstheme="minorBidi"/>
                <w:sz w:val="24"/>
                <w:szCs w:val="24"/>
              </w:rPr>
            </w:pPr>
            <w:r w:rsidRPr="00593A28">
              <w:rPr>
                <w:rFonts w:asciiTheme="minorBidi" w:hAnsiTheme="minorBidi" w:cstheme="minorBidi"/>
                <w:sz w:val="24"/>
                <w:szCs w:val="24"/>
              </w:rPr>
              <w:t xml:space="preserve">Module </w:t>
            </w:r>
            <w:r w:rsidR="00BD00F3">
              <w:rPr>
                <w:rFonts w:asciiTheme="minorBidi" w:hAnsiTheme="minorBidi" w:cstheme="minorBidi"/>
                <w:sz w:val="24"/>
                <w:szCs w:val="24"/>
              </w:rPr>
              <w:t xml:space="preserve">Review </w:t>
            </w:r>
            <w:r w:rsidRPr="00593A28">
              <w:rPr>
                <w:rFonts w:asciiTheme="minorBidi" w:hAnsiTheme="minorBidi" w:cstheme="minorBidi"/>
                <w:sz w:val="24"/>
                <w:szCs w:val="24"/>
              </w:rPr>
              <w:t>(to include analysis of student module evaluation); and</w:t>
            </w:r>
          </w:p>
          <w:p w14:paraId="41C86D2E" w14:textId="77777777" w:rsidR="00881C3C" w:rsidRPr="00593A28" w:rsidRDefault="00881C3C" w:rsidP="008278D3">
            <w:pPr>
              <w:pStyle w:val="ListParagraph"/>
              <w:numPr>
                <w:ilvl w:val="0"/>
                <w:numId w:val="14"/>
              </w:numPr>
              <w:spacing w:before="0"/>
              <w:rPr>
                <w:rFonts w:asciiTheme="minorBidi" w:hAnsiTheme="minorBidi" w:cstheme="minorBidi"/>
                <w:sz w:val="24"/>
                <w:szCs w:val="24"/>
              </w:rPr>
            </w:pPr>
            <w:r w:rsidRPr="00593A28">
              <w:rPr>
                <w:rFonts w:asciiTheme="minorBidi" w:hAnsiTheme="minorBidi" w:cstheme="minorBidi"/>
                <w:sz w:val="24"/>
                <w:szCs w:val="24"/>
              </w:rPr>
              <w:t>Internal moderation form, signed off</w:t>
            </w:r>
          </w:p>
          <w:p w14:paraId="411166D6" w14:textId="77777777" w:rsidR="00C21152" w:rsidRPr="00593A28" w:rsidRDefault="00C21152" w:rsidP="00C21152">
            <w:pPr>
              <w:spacing w:before="0"/>
              <w:rPr>
                <w:rFonts w:asciiTheme="minorBidi" w:hAnsiTheme="minorBidi" w:cstheme="minorBidi"/>
                <w:sz w:val="24"/>
                <w:szCs w:val="24"/>
              </w:rPr>
            </w:pPr>
          </w:p>
          <w:p w14:paraId="53A2F383" w14:textId="77777777" w:rsidR="00C21152" w:rsidRPr="00593A28" w:rsidRDefault="00C21152" w:rsidP="00BD00F3">
            <w:pPr>
              <w:spacing w:before="0"/>
              <w:rPr>
                <w:rFonts w:asciiTheme="minorBidi" w:hAnsiTheme="minorBidi" w:cstheme="minorBidi"/>
                <w:sz w:val="24"/>
                <w:szCs w:val="24"/>
              </w:rPr>
            </w:pPr>
            <w:r w:rsidRPr="00593A28">
              <w:rPr>
                <w:rFonts w:asciiTheme="minorBidi" w:hAnsiTheme="minorBidi" w:cstheme="minorBidi"/>
                <w:sz w:val="24"/>
                <w:szCs w:val="24"/>
              </w:rPr>
              <w:t xml:space="preserve">Post Module </w:t>
            </w:r>
            <w:r w:rsidR="00BD00F3">
              <w:rPr>
                <w:rFonts w:asciiTheme="minorBidi" w:hAnsiTheme="minorBidi" w:cstheme="minorBidi"/>
                <w:sz w:val="24"/>
                <w:szCs w:val="24"/>
              </w:rPr>
              <w:t xml:space="preserve">Review </w:t>
            </w:r>
            <w:r w:rsidRPr="00593A28">
              <w:rPr>
                <w:rFonts w:asciiTheme="minorBidi" w:hAnsiTheme="minorBidi" w:cstheme="minorBidi"/>
                <w:sz w:val="24"/>
                <w:szCs w:val="24"/>
              </w:rPr>
              <w:t>on M</w:t>
            </w:r>
            <w:r w:rsidR="00F31FEC" w:rsidRPr="00593A28">
              <w:rPr>
                <w:rFonts w:asciiTheme="minorBidi" w:hAnsiTheme="minorBidi" w:cstheme="minorBidi"/>
                <w:sz w:val="24"/>
                <w:szCs w:val="24"/>
              </w:rPr>
              <w:t>oodle and send to PL</w:t>
            </w:r>
          </w:p>
        </w:tc>
        <w:tc>
          <w:tcPr>
            <w:tcW w:w="2126" w:type="dxa"/>
          </w:tcPr>
          <w:p w14:paraId="2D64C547" w14:textId="77777777" w:rsidR="00881C3C" w:rsidRDefault="00881C3C" w:rsidP="003C7ABF">
            <w:pPr>
              <w:spacing w:before="0"/>
              <w:rPr>
                <w:rFonts w:asciiTheme="minorBidi" w:hAnsiTheme="minorBidi" w:cstheme="minorBidi"/>
                <w:sz w:val="24"/>
                <w:szCs w:val="24"/>
              </w:rPr>
            </w:pPr>
            <w:r>
              <w:rPr>
                <w:rFonts w:asciiTheme="minorBidi" w:hAnsiTheme="minorBidi" w:cstheme="minorBidi"/>
                <w:sz w:val="24"/>
                <w:szCs w:val="24"/>
              </w:rPr>
              <w:t>UG: DGL/ PL/ Faculty Support Office</w:t>
            </w:r>
          </w:p>
          <w:p w14:paraId="0DF102B9" w14:textId="77777777" w:rsidR="00881C3C" w:rsidRDefault="00881C3C" w:rsidP="003C7ABF">
            <w:pPr>
              <w:spacing w:before="0"/>
              <w:rPr>
                <w:rFonts w:asciiTheme="minorBidi" w:hAnsiTheme="minorBidi" w:cstheme="minorBidi"/>
                <w:sz w:val="24"/>
                <w:szCs w:val="24"/>
              </w:rPr>
            </w:pPr>
          </w:p>
          <w:p w14:paraId="72022315" w14:textId="77777777" w:rsidR="00881C3C" w:rsidRPr="001B0713" w:rsidRDefault="00881C3C" w:rsidP="003C7ABF">
            <w:pPr>
              <w:spacing w:before="0"/>
              <w:rPr>
                <w:rFonts w:asciiTheme="minorBidi" w:hAnsiTheme="minorBidi" w:cstheme="minorBidi"/>
                <w:sz w:val="24"/>
                <w:szCs w:val="24"/>
              </w:rPr>
            </w:pPr>
            <w:r>
              <w:rPr>
                <w:rFonts w:asciiTheme="minorBidi" w:hAnsiTheme="minorBidi" w:cstheme="minorBidi"/>
                <w:sz w:val="24"/>
                <w:szCs w:val="24"/>
              </w:rPr>
              <w:t>PG: PG Office</w:t>
            </w:r>
          </w:p>
        </w:tc>
      </w:tr>
      <w:tr w:rsidR="00881C3C" w:rsidRPr="00FC68B0" w14:paraId="5ABED3DA" w14:textId="77777777" w:rsidTr="000C65BD">
        <w:tc>
          <w:tcPr>
            <w:tcW w:w="1526" w:type="dxa"/>
          </w:tcPr>
          <w:p w14:paraId="0A7144AE" w14:textId="77777777" w:rsidR="00881C3C" w:rsidRPr="001B0713" w:rsidRDefault="00881C3C" w:rsidP="003F755C">
            <w:pPr>
              <w:rPr>
                <w:rFonts w:asciiTheme="minorBidi" w:hAnsiTheme="minorBidi" w:cstheme="minorBidi"/>
                <w:b/>
                <w:bCs/>
                <w:sz w:val="24"/>
                <w:szCs w:val="24"/>
              </w:rPr>
            </w:pPr>
            <w:r w:rsidRPr="006548D5">
              <w:rPr>
                <w:rFonts w:asciiTheme="minorBidi" w:hAnsiTheme="minorBidi" w:cstheme="minorBidi"/>
                <w:b/>
                <w:bCs/>
                <w:sz w:val="24"/>
                <w:szCs w:val="24"/>
              </w:rPr>
              <w:t>June</w:t>
            </w:r>
          </w:p>
          <w:p w14:paraId="36646B07" w14:textId="77777777" w:rsidR="00881C3C" w:rsidRPr="001B0713" w:rsidRDefault="00881C3C" w:rsidP="003F755C">
            <w:pPr>
              <w:rPr>
                <w:rFonts w:asciiTheme="minorBidi" w:hAnsiTheme="minorBidi" w:cstheme="minorBidi"/>
                <w:sz w:val="24"/>
                <w:szCs w:val="24"/>
              </w:rPr>
            </w:pPr>
          </w:p>
        </w:tc>
        <w:tc>
          <w:tcPr>
            <w:tcW w:w="6946" w:type="dxa"/>
            <w:gridSpan w:val="2"/>
          </w:tcPr>
          <w:p w14:paraId="456ABEA3" w14:textId="77777777" w:rsidR="00881C3C" w:rsidRPr="001B0713" w:rsidRDefault="00881C3C" w:rsidP="00BD00F3">
            <w:pPr>
              <w:spacing w:before="0"/>
              <w:rPr>
                <w:rFonts w:asciiTheme="minorBidi" w:hAnsiTheme="minorBidi" w:cstheme="minorBidi"/>
                <w:sz w:val="24"/>
                <w:szCs w:val="24"/>
              </w:rPr>
            </w:pPr>
            <w:r>
              <w:rPr>
                <w:rFonts w:asciiTheme="minorBidi" w:hAnsiTheme="minorBidi" w:cstheme="minorBidi"/>
                <w:sz w:val="24"/>
                <w:szCs w:val="24"/>
              </w:rPr>
              <w:t>Where relevant, m</w:t>
            </w:r>
            <w:r w:rsidRPr="001B0713">
              <w:rPr>
                <w:rFonts w:asciiTheme="minorBidi" w:hAnsiTheme="minorBidi" w:cstheme="minorBidi"/>
                <w:sz w:val="24"/>
                <w:szCs w:val="24"/>
              </w:rPr>
              <w:t>eet external examiners pre Subject Assessment Panel</w:t>
            </w:r>
            <w:r w:rsidR="00BD00F3">
              <w:rPr>
                <w:rFonts w:asciiTheme="minorBidi" w:hAnsiTheme="minorBidi" w:cstheme="minorBidi"/>
                <w:sz w:val="24"/>
                <w:szCs w:val="24"/>
              </w:rPr>
              <w:t xml:space="preserve"> and a</w:t>
            </w:r>
            <w:r w:rsidRPr="001B0713">
              <w:rPr>
                <w:rFonts w:asciiTheme="minorBidi" w:hAnsiTheme="minorBidi" w:cstheme="minorBidi"/>
                <w:sz w:val="24"/>
                <w:szCs w:val="24"/>
              </w:rPr>
              <w:t>ttend SAP</w:t>
            </w:r>
          </w:p>
          <w:p w14:paraId="2B205DEA" w14:textId="77777777" w:rsidR="00881C3C" w:rsidRPr="001B0713" w:rsidRDefault="00881C3C" w:rsidP="000C65BD">
            <w:pPr>
              <w:spacing w:before="0"/>
              <w:rPr>
                <w:rFonts w:asciiTheme="minorBidi" w:hAnsiTheme="minorBidi" w:cstheme="minorBidi"/>
                <w:sz w:val="24"/>
                <w:szCs w:val="24"/>
              </w:rPr>
            </w:pPr>
          </w:p>
          <w:p w14:paraId="13BFA6AA" w14:textId="77777777" w:rsidR="00881C3C" w:rsidRPr="001B0713" w:rsidRDefault="00F31FEC" w:rsidP="00BD00F3">
            <w:pPr>
              <w:spacing w:before="0"/>
              <w:rPr>
                <w:rFonts w:asciiTheme="minorBidi" w:hAnsiTheme="minorBidi" w:cstheme="minorBidi"/>
                <w:sz w:val="24"/>
                <w:szCs w:val="24"/>
              </w:rPr>
            </w:pPr>
            <w:r>
              <w:rPr>
                <w:rFonts w:asciiTheme="minorBidi" w:hAnsiTheme="minorBidi" w:cstheme="minorBidi"/>
                <w:sz w:val="24"/>
                <w:szCs w:val="24"/>
              </w:rPr>
              <w:t>M</w:t>
            </w:r>
            <w:r w:rsidR="00881C3C" w:rsidRPr="001B0713">
              <w:rPr>
                <w:rFonts w:asciiTheme="minorBidi" w:hAnsiTheme="minorBidi" w:cstheme="minorBidi"/>
                <w:sz w:val="24"/>
                <w:szCs w:val="24"/>
              </w:rPr>
              <w:t xml:space="preserve">ake any required changes to Module </w:t>
            </w:r>
            <w:r w:rsidR="00BD00F3">
              <w:rPr>
                <w:rFonts w:asciiTheme="minorBidi" w:hAnsiTheme="minorBidi" w:cstheme="minorBidi"/>
                <w:sz w:val="24"/>
                <w:szCs w:val="24"/>
              </w:rPr>
              <w:t xml:space="preserve">Review </w:t>
            </w:r>
            <w:r w:rsidR="00881C3C" w:rsidRPr="001B0713">
              <w:rPr>
                <w:rFonts w:asciiTheme="minorBidi" w:hAnsiTheme="minorBidi" w:cstheme="minorBidi"/>
                <w:sz w:val="24"/>
                <w:szCs w:val="24"/>
              </w:rPr>
              <w:t>and send to Programme Leader</w:t>
            </w:r>
          </w:p>
          <w:p w14:paraId="3A697444" w14:textId="77777777" w:rsidR="00881C3C" w:rsidRPr="001B0713" w:rsidRDefault="00881C3C" w:rsidP="000C65BD">
            <w:pPr>
              <w:spacing w:before="0"/>
              <w:rPr>
                <w:rFonts w:asciiTheme="minorBidi" w:hAnsiTheme="minorBidi" w:cstheme="minorBidi"/>
                <w:sz w:val="24"/>
                <w:szCs w:val="24"/>
              </w:rPr>
            </w:pPr>
          </w:p>
          <w:p w14:paraId="7A9E2A7E" w14:textId="77777777" w:rsidR="00881C3C" w:rsidRPr="001B0713" w:rsidRDefault="00881C3C" w:rsidP="00BD00F3">
            <w:pPr>
              <w:spacing w:before="0"/>
              <w:rPr>
                <w:rFonts w:asciiTheme="minorBidi" w:hAnsiTheme="minorBidi" w:cstheme="minorBidi"/>
                <w:sz w:val="24"/>
                <w:szCs w:val="24"/>
              </w:rPr>
            </w:pPr>
            <w:r w:rsidRPr="001B0713">
              <w:rPr>
                <w:rFonts w:asciiTheme="minorBidi" w:hAnsiTheme="minorBidi" w:cstheme="minorBidi"/>
                <w:sz w:val="24"/>
                <w:szCs w:val="24"/>
              </w:rPr>
              <w:t>Provide support as required for University Open Day</w:t>
            </w:r>
          </w:p>
        </w:tc>
        <w:tc>
          <w:tcPr>
            <w:tcW w:w="2126" w:type="dxa"/>
          </w:tcPr>
          <w:p w14:paraId="20D12327" w14:textId="77777777" w:rsidR="00881C3C" w:rsidRPr="001B0713" w:rsidRDefault="00881C3C" w:rsidP="00BD00F3">
            <w:pPr>
              <w:spacing w:before="0"/>
              <w:rPr>
                <w:rFonts w:asciiTheme="minorBidi" w:hAnsiTheme="minorBidi" w:cstheme="minorBidi"/>
                <w:sz w:val="24"/>
                <w:szCs w:val="24"/>
              </w:rPr>
            </w:pPr>
            <w:r w:rsidRPr="001B0713">
              <w:rPr>
                <w:rFonts w:asciiTheme="minorBidi" w:hAnsiTheme="minorBidi" w:cstheme="minorBidi"/>
                <w:sz w:val="24"/>
                <w:szCs w:val="24"/>
              </w:rPr>
              <w:t>Faculty Support Office</w:t>
            </w:r>
          </w:p>
          <w:p w14:paraId="123E60EB" w14:textId="77777777" w:rsidR="00881C3C" w:rsidRDefault="00881C3C" w:rsidP="000C65BD">
            <w:pPr>
              <w:spacing w:before="0"/>
              <w:rPr>
                <w:rFonts w:asciiTheme="minorBidi" w:hAnsiTheme="minorBidi" w:cstheme="minorBidi"/>
                <w:sz w:val="24"/>
                <w:szCs w:val="24"/>
              </w:rPr>
            </w:pPr>
          </w:p>
          <w:p w14:paraId="7E18D15D" w14:textId="77777777" w:rsidR="00881C3C" w:rsidRDefault="00881C3C" w:rsidP="000C65BD">
            <w:pPr>
              <w:spacing w:before="0"/>
              <w:rPr>
                <w:rFonts w:asciiTheme="minorBidi" w:hAnsiTheme="minorBidi" w:cstheme="minorBidi"/>
                <w:sz w:val="24"/>
                <w:szCs w:val="24"/>
              </w:rPr>
            </w:pPr>
          </w:p>
          <w:p w14:paraId="1924CD41" w14:textId="77777777" w:rsidR="00881C3C" w:rsidRPr="001B0713" w:rsidRDefault="00881C3C" w:rsidP="000C65BD">
            <w:pPr>
              <w:spacing w:before="0"/>
              <w:rPr>
                <w:rFonts w:asciiTheme="minorBidi" w:hAnsiTheme="minorBidi" w:cstheme="minorBidi"/>
                <w:sz w:val="24"/>
                <w:szCs w:val="24"/>
              </w:rPr>
            </w:pPr>
          </w:p>
          <w:p w14:paraId="33E302D1" w14:textId="77777777" w:rsidR="00881C3C" w:rsidRDefault="00881C3C" w:rsidP="000C65BD">
            <w:pPr>
              <w:spacing w:before="0"/>
              <w:rPr>
                <w:rFonts w:asciiTheme="minorBidi" w:hAnsiTheme="minorBidi" w:cstheme="minorBidi"/>
                <w:sz w:val="24"/>
                <w:szCs w:val="24"/>
              </w:rPr>
            </w:pPr>
          </w:p>
          <w:p w14:paraId="26EFDB5A" w14:textId="77777777" w:rsidR="00881C3C" w:rsidRPr="001B0713" w:rsidRDefault="00881C3C" w:rsidP="000C65BD">
            <w:pPr>
              <w:spacing w:before="0"/>
              <w:rPr>
                <w:rFonts w:asciiTheme="minorBidi" w:hAnsiTheme="minorBidi" w:cstheme="minorBidi"/>
                <w:sz w:val="24"/>
                <w:szCs w:val="24"/>
              </w:rPr>
            </w:pPr>
          </w:p>
        </w:tc>
      </w:tr>
      <w:tr w:rsidR="00357AB5" w:rsidRPr="00FC68B0" w14:paraId="4BA04060" w14:textId="77777777" w:rsidTr="000C65BD">
        <w:tc>
          <w:tcPr>
            <w:tcW w:w="1526" w:type="dxa"/>
          </w:tcPr>
          <w:p w14:paraId="65D228F6" w14:textId="77777777" w:rsidR="00357AB5" w:rsidRDefault="00357AB5" w:rsidP="00357AB5">
            <w:pPr>
              <w:rPr>
                <w:rFonts w:asciiTheme="minorBidi" w:hAnsiTheme="minorBidi" w:cstheme="minorBidi"/>
                <w:b/>
                <w:bCs/>
                <w:sz w:val="24"/>
                <w:szCs w:val="24"/>
              </w:rPr>
            </w:pPr>
            <w:r>
              <w:rPr>
                <w:rFonts w:asciiTheme="minorBidi" w:hAnsiTheme="minorBidi" w:cstheme="minorBidi"/>
                <w:b/>
                <w:bCs/>
                <w:sz w:val="24"/>
                <w:szCs w:val="24"/>
              </w:rPr>
              <w:t>Summer modules</w:t>
            </w:r>
          </w:p>
          <w:p w14:paraId="4A7A4C3E" w14:textId="77777777" w:rsidR="00357AB5" w:rsidRPr="00357AB5" w:rsidRDefault="00357AB5" w:rsidP="00647F44">
            <w:pPr>
              <w:rPr>
                <w:rFonts w:asciiTheme="minorBidi" w:hAnsiTheme="minorBidi" w:cstheme="minorBidi"/>
                <w:b/>
                <w:bCs/>
                <w:sz w:val="24"/>
                <w:szCs w:val="24"/>
              </w:rPr>
            </w:pPr>
          </w:p>
        </w:tc>
        <w:tc>
          <w:tcPr>
            <w:tcW w:w="6946" w:type="dxa"/>
            <w:gridSpan w:val="2"/>
          </w:tcPr>
          <w:p w14:paraId="50CBCF6C" w14:textId="77777777" w:rsidR="00357AB5" w:rsidRDefault="00357AB5" w:rsidP="000A20FA">
            <w:pPr>
              <w:spacing w:before="0"/>
              <w:rPr>
                <w:rFonts w:asciiTheme="minorBidi" w:hAnsiTheme="minorBidi" w:cstheme="minorBidi"/>
                <w:sz w:val="24"/>
                <w:szCs w:val="24"/>
              </w:rPr>
            </w:pPr>
            <w:r w:rsidRPr="000A20FA">
              <w:rPr>
                <w:rFonts w:asciiTheme="minorBidi" w:hAnsiTheme="minorBidi" w:cstheme="minorBidi"/>
                <w:sz w:val="24"/>
                <w:szCs w:val="24"/>
              </w:rPr>
              <w:t>PGT Taught programmes (non-dissertation)</w:t>
            </w:r>
            <w:r w:rsidR="000A20FA" w:rsidRPr="000A20FA">
              <w:rPr>
                <w:rFonts w:asciiTheme="minorBidi" w:hAnsiTheme="minorBidi" w:cstheme="minorBidi"/>
                <w:sz w:val="24"/>
                <w:szCs w:val="24"/>
              </w:rPr>
              <w:t xml:space="preserve"> and 2 year </w:t>
            </w:r>
            <w:r w:rsidR="000A20FA">
              <w:rPr>
                <w:rFonts w:asciiTheme="minorBidi" w:hAnsiTheme="minorBidi" w:cstheme="minorBidi"/>
                <w:sz w:val="24"/>
                <w:szCs w:val="24"/>
              </w:rPr>
              <w:t>UG</w:t>
            </w:r>
          </w:p>
          <w:p w14:paraId="35E14777" w14:textId="77777777" w:rsidR="000A20FA" w:rsidRPr="000A20FA" w:rsidRDefault="000A20FA" w:rsidP="000A20FA">
            <w:pPr>
              <w:spacing w:before="0"/>
              <w:rPr>
                <w:rFonts w:asciiTheme="minorBidi" w:hAnsiTheme="minorBidi" w:cstheme="minorBidi"/>
                <w:sz w:val="24"/>
                <w:szCs w:val="24"/>
              </w:rPr>
            </w:pPr>
          </w:p>
          <w:p w14:paraId="1E7F62EB" w14:textId="77777777" w:rsidR="00357AB5" w:rsidRPr="00581CDF" w:rsidRDefault="00581CDF" w:rsidP="00BD00F3">
            <w:pPr>
              <w:spacing w:before="0"/>
              <w:rPr>
                <w:rFonts w:asciiTheme="minorBidi" w:hAnsiTheme="minorBidi" w:cstheme="minorBidi"/>
                <w:sz w:val="24"/>
                <w:szCs w:val="24"/>
              </w:rPr>
            </w:pPr>
            <w:r w:rsidRPr="00581CDF">
              <w:rPr>
                <w:rFonts w:asciiTheme="minorBidi" w:hAnsiTheme="minorBidi" w:cstheme="minorBidi"/>
                <w:sz w:val="24"/>
                <w:szCs w:val="24"/>
              </w:rPr>
              <w:t xml:space="preserve">Note: all requirements above must be applied to summer modules, including module evaluation; return of assessment grade and feedback within 20 working days; mark entry and preparation for SAPs, including documentation for Module Boxes  </w:t>
            </w:r>
          </w:p>
          <w:p w14:paraId="18029E2D" w14:textId="77777777" w:rsidR="00357AB5" w:rsidRPr="00357AB5" w:rsidRDefault="00357AB5" w:rsidP="00357AB5">
            <w:pPr>
              <w:spacing w:before="0"/>
              <w:rPr>
                <w:rFonts w:asciiTheme="minorBidi" w:hAnsiTheme="minorBidi" w:cstheme="minorBidi"/>
                <w:sz w:val="24"/>
                <w:szCs w:val="24"/>
              </w:rPr>
            </w:pPr>
          </w:p>
          <w:p w14:paraId="377ADECB" w14:textId="77777777" w:rsidR="00357AB5" w:rsidRPr="00357AB5" w:rsidRDefault="00357AB5" w:rsidP="00357AB5">
            <w:pPr>
              <w:spacing w:before="0"/>
              <w:rPr>
                <w:rFonts w:asciiTheme="minorBidi" w:hAnsiTheme="minorBidi" w:cstheme="minorBidi"/>
                <w:sz w:val="24"/>
                <w:szCs w:val="24"/>
              </w:rPr>
            </w:pPr>
          </w:p>
        </w:tc>
        <w:tc>
          <w:tcPr>
            <w:tcW w:w="2126" w:type="dxa"/>
          </w:tcPr>
          <w:p w14:paraId="7FC1DF4B" w14:textId="77777777" w:rsidR="00357AB5" w:rsidRPr="00357AB5" w:rsidRDefault="00357AB5" w:rsidP="00357AB5">
            <w:pPr>
              <w:spacing w:before="0"/>
              <w:rPr>
                <w:rFonts w:asciiTheme="minorBidi" w:hAnsiTheme="minorBidi" w:cstheme="minorBidi"/>
                <w:sz w:val="24"/>
                <w:szCs w:val="24"/>
              </w:rPr>
            </w:pPr>
            <w:r w:rsidRPr="00357AB5">
              <w:rPr>
                <w:rFonts w:asciiTheme="minorBidi" w:hAnsiTheme="minorBidi" w:cstheme="minorBidi"/>
                <w:sz w:val="24"/>
                <w:szCs w:val="24"/>
              </w:rPr>
              <w:t>Faculty Support Office/ School Office</w:t>
            </w:r>
          </w:p>
        </w:tc>
      </w:tr>
    </w:tbl>
    <w:p w14:paraId="5DD26DBA" w14:textId="77777777" w:rsidR="000C65BD" w:rsidRDefault="000C65BD" w:rsidP="000C65BD">
      <w:pPr>
        <w:spacing w:before="0"/>
        <w:rPr>
          <w:rFonts w:asciiTheme="minorBidi" w:hAnsiTheme="minorBidi" w:cstheme="minorBidi"/>
          <w:b/>
          <w:bCs/>
          <w:sz w:val="32"/>
          <w:szCs w:val="32"/>
        </w:rPr>
      </w:pPr>
    </w:p>
    <w:p w14:paraId="6CC86404" w14:textId="77777777" w:rsidR="00411C88" w:rsidRDefault="00411C88" w:rsidP="000C65BD">
      <w:pPr>
        <w:spacing w:before="0"/>
        <w:rPr>
          <w:rFonts w:asciiTheme="minorBidi" w:hAnsiTheme="minorBidi" w:cstheme="minorBidi"/>
          <w:b/>
          <w:bCs/>
          <w:sz w:val="32"/>
          <w:szCs w:val="32"/>
        </w:rPr>
      </w:pPr>
    </w:p>
    <w:p w14:paraId="5EB1D96C" w14:textId="77777777" w:rsidR="000C65BD" w:rsidRPr="003C18C7" w:rsidRDefault="000C65BD" w:rsidP="000C65BD">
      <w:pPr>
        <w:spacing w:before="0"/>
        <w:rPr>
          <w:rFonts w:asciiTheme="minorBidi" w:hAnsiTheme="minorBidi" w:cstheme="minorBidi"/>
          <w:b/>
          <w:bCs/>
          <w:sz w:val="32"/>
          <w:szCs w:val="32"/>
        </w:rPr>
      </w:pPr>
      <w:r>
        <w:rPr>
          <w:rFonts w:asciiTheme="minorBidi" w:hAnsiTheme="minorBidi" w:cstheme="minorBidi"/>
          <w:b/>
          <w:bCs/>
          <w:sz w:val="32"/>
          <w:szCs w:val="32"/>
        </w:rPr>
        <w:t xml:space="preserve">Part 2: </w:t>
      </w:r>
      <w:r w:rsidRPr="003C18C7">
        <w:rPr>
          <w:rFonts w:asciiTheme="minorBidi" w:hAnsiTheme="minorBidi" w:cstheme="minorBidi"/>
          <w:b/>
          <w:bCs/>
          <w:sz w:val="32"/>
          <w:szCs w:val="32"/>
        </w:rPr>
        <w:t>Providing Module Information for Students</w:t>
      </w:r>
    </w:p>
    <w:p w14:paraId="67EEFAB2" w14:textId="77777777" w:rsidR="00847395" w:rsidRPr="00420F44" w:rsidRDefault="000C65BD" w:rsidP="00F31FEC">
      <w:pPr>
        <w:spacing w:before="0"/>
        <w:rPr>
          <w:rFonts w:asciiTheme="minorBidi" w:hAnsiTheme="minorBidi" w:cstheme="minorBidi"/>
          <w:b/>
          <w:bCs/>
          <w:color w:val="FF0000"/>
          <w:sz w:val="24"/>
          <w:szCs w:val="24"/>
        </w:rPr>
      </w:pPr>
      <w:r w:rsidRPr="005569DF">
        <w:rPr>
          <w:rFonts w:asciiTheme="minorBidi" w:hAnsiTheme="minorBidi" w:cstheme="minorBidi"/>
          <w:sz w:val="24"/>
          <w:szCs w:val="24"/>
        </w:rPr>
        <w:t>Module Leader</w:t>
      </w:r>
      <w:r>
        <w:rPr>
          <w:rFonts w:asciiTheme="minorBidi" w:hAnsiTheme="minorBidi" w:cstheme="minorBidi"/>
          <w:sz w:val="24"/>
          <w:szCs w:val="24"/>
        </w:rPr>
        <w:t>s</w:t>
      </w:r>
      <w:r w:rsidRPr="005569DF">
        <w:rPr>
          <w:rFonts w:asciiTheme="minorBidi" w:hAnsiTheme="minorBidi" w:cstheme="minorBidi"/>
          <w:sz w:val="24"/>
          <w:szCs w:val="24"/>
        </w:rPr>
        <w:t xml:space="preserve"> </w:t>
      </w:r>
      <w:r>
        <w:rPr>
          <w:rFonts w:asciiTheme="minorBidi" w:hAnsiTheme="minorBidi" w:cstheme="minorBidi"/>
          <w:sz w:val="24"/>
          <w:szCs w:val="24"/>
        </w:rPr>
        <w:t>are</w:t>
      </w:r>
      <w:r w:rsidRPr="005569DF">
        <w:rPr>
          <w:rFonts w:asciiTheme="minorBidi" w:hAnsiTheme="minorBidi" w:cstheme="minorBidi"/>
          <w:sz w:val="24"/>
          <w:szCs w:val="24"/>
        </w:rPr>
        <w:t xml:space="preserve"> required to </w:t>
      </w:r>
      <w:r>
        <w:rPr>
          <w:rFonts w:asciiTheme="minorBidi" w:hAnsiTheme="minorBidi" w:cstheme="minorBidi"/>
          <w:sz w:val="24"/>
          <w:szCs w:val="24"/>
        </w:rPr>
        <w:t xml:space="preserve">ensure information is clearly and correctly communicated in a timely manner to </w:t>
      </w:r>
      <w:r w:rsidR="003E4946">
        <w:rPr>
          <w:rFonts w:asciiTheme="minorBidi" w:hAnsiTheme="minorBidi" w:cstheme="minorBidi"/>
          <w:sz w:val="24"/>
          <w:szCs w:val="24"/>
        </w:rPr>
        <w:t xml:space="preserve">all </w:t>
      </w:r>
      <w:r>
        <w:rPr>
          <w:rFonts w:asciiTheme="minorBidi" w:hAnsiTheme="minorBidi" w:cstheme="minorBidi"/>
          <w:sz w:val="24"/>
          <w:szCs w:val="24"/>
        </w:rPr>
        <w:t>students studying their modules. This Guide is intended to assist in identifying that information, and where, when and how it should be provided. It is worth noting that External Examiners have access to M</w:t>
      </w:r>
      <w:r w:rsidR="00F31FEC">
        <w:rPr>
          <w:rFonts w:asciiTheme="minorBidi" w:hAnsiTheme="minorBidi" w:cstheme="minorBidi"/>
          <w:sz w:val="24"/>
          <w:szCs w:val="24"/>
        </w:rPr>
        <w:t>oodle</w:t>
      </w:r>
      <w:r>
        <w:rPr>
          <w:rFonts w:asciiTheme="minorBidi" w:hAnsiTheme="minorBidi" w:cstheme="minorBidi"/>
          <w:sz w:val="24"/>
          <w:szCs w:val="24"/>
        </w:rPr>
        <w:t xml:space="preserve">. </w:t>
      </w:r>
      <w:r w:rsidR="00847395" w:rsidRPr="00420F44">
        <w:rPr>
          <w:rFonts w:asciiTheme="minorBidi" w:hAnsiTheme="minorBidi" w:cstheme="minorBidi"/>
          <w:b/>
          <w:bCs/>
          <w:color w:val="FF0000"/>
          <w:sz w:val="24"/>
          <w:szCs w:val="24"/>
        </w:rPr>
        <w:t>Please note in addition to the below that the Talis Aspire reading list must also be completed.</w:t>
      </w:r>
    </w:p>
    <w:p w14:paraId="56145F2C" w14:textId="77777777" w:rsidR="00143E35" w:rsidRDefault="00143E35" w:rsidP="00847395">
      <w:pPr>
        <w:spacing w:before="0"/>
        <w:rPr>
          <w:rFonts w:asciiTheme="minorBidi" w:hAnsiTheme="minorBidi" w:cstheme="minorBidi"/>
          <w:sz w:val="24"/>
          <w:szCs w:val="24"/>
        </w:rPr>
      </w:pPr>
    </w:p>
    <w:p w14:paraId="6693F306" w14:textId="77777777" w:rsidR="00143E35" w:rsidRPr="00297CC5" w:rsidRDefault="00143E35" w:rsidP="00143E35">
      <w:pPr>
        <w:shd w:val="clear" w:color="auto" w:fill="D9D9D9" w:themeFill="background1" w:themeFillShade="D9"/>
        <w:spacing w:before="0"/>
        <w:rPr>
          <w:rFonts w:asciiTheme="minorBidi" w:hAnsiTheme="minorBidi" w:cstheme="minorBidi"/>
          <w:b/>
          <w:bCs/>
          <w:sz w:val="28"/>
          <w:szCs w:val="28"/>
        </w:rPr>
      </w:pPr>
      <w:r w:rsidRPr="00297CC5">
        <w:rPr>
          <w:rFonts w:asciiTheme="minorBidi" w:hAnsiTheme="minorBidi" w:cstheme="minorBidi"/>
          <w:b/>
          <w:bCs/>
          <w:sz w:val="28"/>
          <w:szCs w:val="28"/>
        </w:rPr>
        <w:t>Moodle Course Page</w:t>
      </w:r>
      <w:r>
        <w:rPr>
          <w:rFonts w:asciiTheme="minorBidi" w:hAnsiTheme="minorBidi" w:cstheme="minorBidi"/>
          <w:b/>
          <w:bCs/>
          <w:sz w:val="28"/>
          <w:szCs w:val="28"/>
        </w:rPr>
        <w:t xml:space="preserve"> Format</w:t>
      </w:r>
    </w:p>
    <w:p w14:paraId="54DF176D" w14:textId="77777777" w:rsidR="006A53E3" w:rsidRDefault="006A53E3" w:rsidP="00F31FEC">
      <w:pPr>
        <w:spacing w:before="0"/>
        <w:jc w:val="both"/>
        <w:rPr>
          <w:rFonts w:asciiTheme="minorBidi" w:hAnsiTheme="minorBidi" w:cstheme="minorBidi"/>
          <w:sz w:val="24"/>
          <w:szCs w:val="24"/>
        </w:rPr>
      </w:pPr>
    </w:p>
    <w:p w14:paraId="0D92A02B" w14:textId="77777777" w:rsidR="00143E35" w:rsidRDefault="00143E35" w:rsidP="00F31FEC">
      <w:pPr>
        <w:spacing w:before="0"/>
        <w:jc w:val="both"/>
        <w:rPr>
          <w:rFonts w:asciiTheme="minorBidi" w:hAnsiTheme="minorBidi" w:cstheme="minorBidi"/>
          <w:sz w:val="24"/>
          <w:szCs w:val="24"/>
        </w:rPr>
      </w:pPr>
      <w:r>
        <w:rPr>
          <w:rFonts w:asciiTheme="minorBidi" w:hAnsiTheme="minorBidi" w:cstheme="minorBidi"/>
          <w:sz w:val="24"/>
          <w:szCs w:val="24"/>
        </w:rPr>
        <w:t>Please adopt the Faculty approach in the setting up of your M</w:t>
      </w:r>
      <w:r w:rsidR="00F31FEC">
        <w:rPr>
          <w:rFonts w:asciiTheme="minorBidi" w:hAnsiTheme="minorBidi" w:cstheme="minorBidi"/>
          <w:sz w:val="24"/>
          <w:szCs w:val="24"/>
        </w:rPr>
        <w:t>oodle</w:t>
      </w:r>
      <w:r>
        <w:rPr>
          <w:rFonts w:asciiTheme="minorBidi" w:hAnsiTheme="minorBidi" w:cstheme="minorBidi"/>
          <w:sz w:val="24"/>
          <w:szCs w:val="24"/>
        </w:rPr>
        <w:t xml:space="preserve"> course page, which is to use ‘</w:t>
      </w:r>
      <w:r w:rsidRPr="007B2B6B">
        <w:rPr>
          <w:rFonts w:asciiTheme="minorBidi" w:hAnsiTheme="minorBidi" w:cstheme="minorBidi"/>
          <w:b/>
          <w:bCs/>
          <w:sz w:val="24"/>
          <w:szCs w:val="24"/>
        </w:rPr>
        <w:t>collapsed topics</w:t>
      </w:r>
      <w:r>
        <w:rPr>
          <w:rFonts w:asciiTheme="minorBidi" w:hAnsiTheme="minorBidi" w:cstheme="minorBidi"/>
          <w:sz w:val="24"/>
          <w:szCs w:val="24"/>
        </w:rPr>
        <w:t xml:space="preserve">’. </w:t>
      </w:r>
    </w:p>
    <w:p w14:paraId="4D1756DB" w14:textId="77777777" w:rsidR="00143E35" w:rsidRDefault="00143E35" w:rsidP="00143E35">
      <w:pPr>
        <w:pStyle w:val="CommentText"/>
        <w:spacing w:after="0"/>
      </w:pPr>
    </w:p>
    <w:p w14:paraId="136BE31B" w14:textId="77777777" w:rsidR="00143E35" w:rsidRDefault="00143E35" w:rsidP="00143E35">
      <w:pPr>
        <w:pStyle w:val="CommentText"/>
        <w:spacing w:after="0"/>
        <w:rPr>
          <w:sz w:val="24"/>
          <w:szCs w:val="24"/>
        </w:rPr>
      </w:pPr>
      <w:r w:rsidRPr="000563AA">
        <w:rPr>
          <w:sz w:val="24"/>
          <w:szCs w:val="24"/>
        </w:rPr>
        <w:t xml:space="preserve">This page structure is recommended as good practice since it is the most flexible - for example, it allows you to either name the sections thematically or enter dates manually enabling holidays / non-teaching period etc. to be excluded. This may take a few minutes longer to set up than the weekly structure option, but it </w:t>
      </w:r>
      <w:r>
        <w:rPr>
          <w:sz w:val="24"/>
          <w:szCs w:val="24"/>
        </w:rPr>
        <w:t xml:space="preserve">does provide </w:t>
      </w:r>
      <w:r w:rsidRPr="000563AA">
        <w:rPr>
          <w:sz w:val="24"/>
          <w:szCs w:val="24"/>
        </w:rPr>
        <w:t xml:space="preserve">the ability to customise dates as needed. </w:t>
      </w:r>
    </w:p>
    <w:p w14:paraId="2CF44A97" w14:textId="77777777" w:rsidR="000C65BD" w:rsidRDefault="000C65BD" w:rsidP="000C65BD">
      <w:pPr>
        <w:spacing w:before="0"/>
        <w:rPr>
          <w:rFonts w:asciiTheme="minorBidi" w:hAnsiTheme="minorBidi" w:cstheme="minorBidi"/>
          <w:sz w:val="24"/>
          <w:szCs w:val="24"/>
        </w:rPr>
      </w:pPr>
    </w:p>
    <w:p w14:paraId="32DE5D25" w14:textId="77777777" w:rsidR="000C65BD" w:rsidRPr="00C14BEF" w:rsidRDefault="000C65BD" w:rsidP="000C65BD">
      <w:pPr>
        <w:shd w:val="clear" w:color="auto" w:fill="D9D9D9" w:themeFill="background1" w:themeFillShade="D9"/>
        <w:spacing w:before="0"/>
        <w:rPr>
          <w:rFonts w:asciiTheme="minorBidi" w:hAnsiTheme="minorBidi" w:cstheme="minorBidi"/>
          <w:b/>
          <w:bCs/>
          <w:sz w:val="28"/>
          <w:szCs w:val="28"/>
        </w:rPr>
      </w:pPr>
      <w:r w:rsidRPr="00C14BEF">
        <w:rPr>
          <w:rFonts w:asciiTheme="minorBidi" w:hAnsiTheme="minorBidi" w:cstheme="minorBidi"/>
          <w:b/>
          <w:bCs/>
          <w:sz w:val="28"/>
          <w:szCs w:val="28"/>
        </w:rPr>
        <w:t>Moodle Module Information Box</w:t>
      </w:r>
    </w:p>
    <w:p w14:paraId="17A82990" w14:textId="77777777" w:rsidR="00306D74" w:rsidRDefault="00306D74" w:rsidP="000C65BD">
      <w:pPr>
        <w:spacing w:before="0"/>
        <w:jc w:val="both"/>
        <w:rPr>
          <w:rFonts w:asciiTheme="minorBidi" w:hAnsiTheme="minorBidi" w:cstheme="minorBidi"/>
          <w:sz w:val="24"/>
          <w:szCs w:val="24"/>
        </w:rPr>
      </w:pPr>
    </w:p>
    <w:p w14:paraId="294F39FA" w14:textId="77777777" w:rsidR="000C65BD" w:rsidRDefault="000C65BD" w:rsidP="00F31FEC">
      <w:pPr>
        <w:spacing w:before="0"/>
        <w:rPr>
          <w:rFonts w:asciiTheme="minorBidi" w:hAnsiTheme="minorBidi" w:cstheme="minorBidi"/>
          <w:sz w:val="24"/>
          <w:szCs w:val="24"/>
        </w:rPr>
      </w:pPr>
      <w:r>
        <w:rPr>
          <w:rFonts w:asciiTheme="minorBidi" w:hAnsiTheme="minorBidi" w:cstheme="minorBidi"/>
          <w:sz w:val="24"/>
          <w:szCs w:val="24"/>
        </w:rPr>
        <w:t>Every module has a M</w:t>
      </w:r>
      <w:r w:rsidR="00F31FEC">
        <w:rPr>
          <w:rFonts w:asciiTheme="minorBidi" w:hAnsiTheme="minorBidi" w:cstheme="minorBidi"/>
          <w:sz w:val="24"/>
          <w:szCs w:val="24"/>
        </w:rPr>
        <w:t>oodle</w:t>
      </w:r>
      <w:r>
        <w:rPr>
          <w:rFonts w:asciiTheme="minorBidi" w:hAnsiTheme="minorBidi" w:cstheme="minorBidi"/>
          <w:sz w:val="24"/>
          <w:szCs w:val="24"/>
        </w:rPr>
        <w:t xml:space="preserve"> course, </w:t>
      </w:r>
      <w:r w:rsidR="004A0F23">
        <w:rPr>
          <w:rFonts w:asciiTheme="minorBidi" w:hAnsiTheme="minorBidi" w:cstheme="minorBidi"/>
          <w:sz w:val="24"/>
          <w:szCs w:val="24"/>
        </w:rPr>
        <w:t xml:space="preserve">which contains a </w:t>
      </w:r>
      <w:r w:rsidR="004A0F23" w:rsidRPr="00512DF6">
        <w:rPr>
          <w:rFonts w:asciiTheme="minorBidi" w:hAnsiTheme="minorBidi" w:cstheme="minorBidi"/>
          <w:b/>
          <w:bCs/>
          <w:sz w:val="24"/>
          <w:szCs w:val="24"/>
        </w:rPr>
        <w:t>Module Information Box</w:t>
      </w:r>
      <w:r w:rsidR="004A0F23">
        <w:rPr>
          <w:rFonts w:asciiTheme="minorBidi" w:hAnsiTheme="minorBidi" w:cstheme="minorBidi"/>
          <w:sz w:val="24"/>
          <w:szCs w:val="24"/>
        </w:rPr>
        <w:t xml:space="preserve"> (located </w:t>
      </w:r>
      <w:r>
        <w:rPr>
          <w:rFonts w:asciiTheme="minorBidi" w:hAnsiTheme="minorBidi" w:cstheme="minorBidi"/>
          <w:sz w:val="24"/>
          <w:szCs w:val="24"/>
        </w:rPr>
        <w:t>in the top right corner of the page</w:t>
      </w:r>
      <w:r w:rsidR="004A0F23">
        <w:rPr>
          <w:rFonts w:asciiTheme="minorBidi" w:hAnsiTheme="minorBidi" w:cstheme="minorBidi"/>
          <w:sz w:val="24"/>
          <w:szCs w:val="24"/>
        </w:rPr>
        <w:t>)</w:t>
      </w:r>
      <w:r>
        <w:rPr>
          <w:rFonts w:asciiTheme="minorBidi" w:hAnsiTheme="minorBidi" w:cstheme="minorBidi"/>
          <w:sz w:val="24"/>
          <w:szCs w:val="24"/>
        </w:rPr>
        <w:t>. Some information is provided automatically, such as:</w:t>
      </w:r>
    </w:p>
    <w:p w14:paraId="5F6FFC4B" w14:textId="77777777" w:rsidR="000C65BD" w:rsidRPr="00252F72" w:rsidRDefault="000C65BD" w:rsidP="004A0F23">
      <w:pPr>
        <w:pStyle w:val="ListParagraph"/>
        <w:numPr>
          <w:ilvl w:val="0"/>
          <w:numId w:val="3"/>
        </w:numPr>
        <w:spacing w:before="0"/>
        <w:rPr>
          <w:rFonts w:asciiTheme="minorBidi" w:hAnsiTheme="minorBidi" w:cstheme="minorBidi"/>
          <w:sz w:val="24"/>
          <w:szCs w:val="24"/>
        </w:rPr>
      </w:pPr>
      <w:r w:rsidRPr="00252F72">
        <w:rPr>
          <w:rFonts w:asciiTheme="minorBidi" w:hAnsiTheme="minorBidi" w:cstheme="minorBidi"/>
          <w:sz w:val="24"/>
          <w:szCs w:val="24"/>
        </w:rPr>
        <w:t xml:space="preserve">the </w:t>
      </w:r>
      <w:r w:rsidRPr="00C21152">
        <w:rPr>
          <w:rFonts w:asciiTheme="minorBidi" w:hAnsiTheme="minorBidi" w:cstheme="minorBidi"/>
          <w:b/>
          <w:bCs/>
          <w:sz w:val="24"/>
          <w:szCs w:val="24"/>
        </w:rPr>
        <w:t>module overview</w:t>
      </w:r>
      <w:r w:rsidRPr="00252F72">
        <w:rPr>
          <w:rFonts w:asciiTheme="minorBidi" w:hAnsiTheme="minorBidi" w:cstheme="minorBidi"/>
          <w:sz w:val="24"/>
          <w:szCs w:val="24"/>
        </w:rPr>
        <w:t>, providing the code, title, credit weighting and Module Leader details</w:t>
      </w:r>
    </w:p>
    <w:p w14:paraId="662EA63B" w14:textId="77777777" w:rsidR="000C65BD" w:rsidRPr="00252F72" w:rsidRDefault="000C65BD" w:rsidP="00A31BA1">
      <w:pPr>
        <w:pStyle w:val="ListParagraph"/>
        <w:numPr>
          <w:ilvl w:val="0"/>
          <w:numId w:val="3"/>
        </w:numPr>
        <w:spacing w:before="0"/>
        <w:rPr>
          <w:rFonts w:asciiTheme="minorBidi" w:hAnsiTheme="minorBidi" w:cstheme="minorBidi"/>
          <w:sz w:val="24"/>
          <w:szCs w:val="24"/>
        </w:rPr>
      </w:pPr>
      <w:r w:rsidRPr="00252F72">
        <w:rPr>
          <w:rFonts w:asciiTheme="minorBidi" w:hAnsiTheme="minorBidi" w:cstheme="minorBidi"/>
          <w:sz w:val="24"/>
          <w:szCs w:val="24"/>
        </w:rPr>
        <w:t xml:space="preserve">the </w:t>
      </w:r>
      <w:r w:rsidRPr="00C21152">
        <w:rPr>
          <w:rFonts w:asciiTheme="minorBidi" w:hAnsiTheme="minorBidi" w:cstheme="minorBidi"/>
          <w:b/>
          <w:bCs/>
          <w:sz w:val="24"/>
          <w:szCs w:val="24"/>
        </w:rPr>
        <w:t>schedule of summative assessment</w:t>
      </w:r>
      <w:r w:rsidRPr="00252F72">
        <w:rPr>
          <w:rFonts w:asciiTheme="minorBidi" w:hAnsiTheme="minorBidi" w:cstheme="minorBidi"/>
          <w:sz w:val="24"/>
          <w:szCs w:val="24"/>
        </w:rPr>
        <w:t xml:space="preserve"> (type and weighting of assessment elements) </w:t>
      </w:r>
    </w:p>
    <w:p w14:paraId="26AC0F3C" w14:textId="77777777" w:rsidR="00F84297" w:rsidRDefault="00F84297" w:rsidP="00A31BA1">
      <w:pPr>
        <w:spacing w:before="0"/>
        <w:rPr>
          <w:rFonts w:asciiTheme="minorBidi" w:hAnsiTheme="minorBidi" w:cstheme="minorBidi"/>
          <w:sz w:val="24"/>
          <w:szCs w:val="24"/>
        </w:rPr>
      </w:pPr>
      <w:r>
        <w:rPr>
          <w:rFonts w:asciiTheme="minorBidi" w:hAnsiTheme="minorBidi" w:cstheme="minorBidi"/>
          <w:sz w:val="24"/>
          <w:szCs w:val="24"/>
        </w:rPr>
        <w:t>This information should be checked. If it is incorrect please notify the Faculty Support Office (</w:t>
      </w:r>
      <w:hyperlink r:id="rId22" w:history="1">
        <w:r w:rsidRPr="009448D7">
          <w:rPr>
            <w:rStyle w:val="Hyperlink"/>
            <w:rFonts w:asciiTheme="minorBidi" w:hAnsiTheme="minorBidi" w:cstheme="minorBidi"/>
            <w:sz w:val="24"/>
            <w:szCs w:val="24"/>
          </w:rPr>
          <w:t>fobacademicsupport@plymouth.ac.uk</w:t>
        </w:r>
      </w:hyperlink>
      <w:r>
        <w:rPr>
          <w:rFonts w:asciiTheme="minorBidi" w:hAnsiTheme="minorBidi" w:cstheme="minorBidi"/>
          <w:sz w:val="24"/>
          <w:szCs w:val="24"/>
        </w:rPr>
        <w:t>).</w:t>
      </w:r>
    </w:p>
    <w:p w14:paraId="31D1368E" w14:textId="77777777" w:rsidR="000C65BD" w:rsidRDefault="00F84297" w:rsidP="00F84297">
      <w:pPr>
        <w:spacing w:before="0"/>
        <w:jc w:val="both"/>
        <w:rPr>
          <w:rFonts w:asciiTheme="minorBidi" w:hAnsiTheme="minorBidi" w:cstheme="minorBidi"/>
          <w:sz w:val="24"/>
          <w:szCs w:val="24"/>
        </w:rPr>
      </w:pPr>
      <w:r>
        <w:rPr>
          <w:rFonts w:asciiTheme="minorBidi" w:hAnsiTheme="minorBidi" w:cstheme="minorBidi"/>
          <w:sz w:val="24"/>
          <w:szCs w:val="24"/>
        </w:rPr>
        <w:t xml:space="preserve"> </w:t>
      </w:r>
    </w:p>
    <w:p w14:paraId="4226C38C" w14:textId="77777777" w:rsidR="000C65BD" w:rsidRDefault="003E4946" w:rsidP="00A31BA1">
      <w:pPr>
        <w:spacing w:before="0"/>
        <w:jc w:val="both"/>
        <w:rPr>
          <w:rFonts w:asciiTheme="minorBidi" w:hAnsiTheme="minorBidi" w:cstheme="minorBidi"/>
          <w:b/>
          <w:bCs/>
          <w:sz w:val="24"/>
          <w:szCs w:val="24"/>
        </w:rPr>
      </w:pPr>
      <w:r>
        <w:rPr>
          <w:rFonts w:asciiTheme="minorBidi" w:hAnsiTheme="minorBidi" w:cstheme="minorBidi"/>
          <w:sz w:val="24"/>
          <w:szCs w:val="24"/>
        </w:rPr>
        <w:t xml:space="preserve">You </w:t>
      </w:r>
      <w:r w:rsidR="000C65BD">
        <w:rPr>
          <w:rFonts w:asciiTheme="minorBidi" w:hAnsiTheme="minorBidi" w:cstheme="minorBidi"/>
          <w:sz w:val="24"/>
          <w:szCs w:val="24"/>
        </w:rPr>
        <w:t xml:space="preserve">should </w:t>
      </w:r>
      <w:r w:rsidR="00A31BA1">
        <w:rPr>
          <w:rFonts w:asciiTheme="minorBidi" w:hAnsiTheme="minorBidi" w:cstheme="minorBidi"/>
          <w:sz w:val="24"/>
          <w:szCs w:val="24"/>
        </w:rPr>
        <w:t xml:space="preserve">complete the remaining sections </w:t>
      </w:r>
      <w:r w:rsidR="000C65BD" w:rsidRPr="00420F44">
        <w:rPr>
          <w:rFonts w:asciiTheme="minorBidi" w:hAnsiTheme="minorBidi" w:cstheme="minorBidi"/>
          <w:b/>
          <w:bCs/>
          <w:color w:val="FF0000"/>
          <w:sz w:val="24"/>
          <w:szCs w:val="24"/>
        </w:rPr>
        <w:t>a minimum of one week prior to the first week of delivery of a module</w:t>
      </w:r>
      <w:r w:rsidR="000C65BD" w:rsidRPr="00C14BEF">
        <w:rPr>
          <w:rFonts w:asciiTheme="minorBidi" w:hAnsiTheme="minorBidi" w:cstheme="minorBidi"/>
          <w:b/>
          <w:bCs/>
          <w:sz w:val="24"/>
          <w:szCs w:val="24"/>
        </w:rPr>
        <w:t>:</w:t>
      </w:r>
    </w:p>
    <w:p w14:paraId="6428A328" w14:textId="77777777" w:rsidR="000C65BD" w:rsidRDefault="000C65BD" w:rsidP="000C65BD">
      <w:pPr>
        <w:pStyle w:val="ListParagraph"/>
        <w:numPr>
          <w:ilvl w:val="0"/>
          <w:numId w:val="4"/>
        </w:numPr>
        <w:spacing w:before="0"/>
        <w:jc w:val="both"/>
        <w:rPr>
          <w:rFonts w:asciiTheme="minorBidi" w:hAnsiTheme="minorBidi" w:cstheme="minorBidi"/>
          <w:sz w:val="24"/>
          <w:szCs w:val="24"/>
        </w:rPr>
      </w:pPr>
      <w:r w:rsidRPr="00C14BEF">
        <w:rPr>
          <w:rFonts w:asciiTheme="minorBidi" w:hAnsiTheme="minorBidi" w:cstheme="minorBidi"/>
          <w:b/>
          <w:bCs/>
          <w:sz w:val="24"/>
          <w:szCs w:val="24"/>
        </w:rPr>
        <w:t>Teaching staff</w:t>
      </w:r>
      <w:r w:rsidRPr="00252F72">
        <w:rPr>
          <w:rFonts w:asciiTheme="minorBidi" w:hAnsiTheme="minorBidi" w:cstheme="minorBidi"/>
          <w:sz w:val="24"/>
          <w:szCs w:val="24"/>
        </w:rPr>
        <w:t xml:space="preserve"> (in addition to the </w:t>
      </w:r>
      <w:r>
        <w:rPr>
          <w:rFonts w:asciiTheme="minorBidi" w:hAnsiTheme="minorBidi" w:cstheme="minorBidi"/>
          <w:sz w:val="24"/>
          <w:szCs w:val="24"/>
        </w:rPr>
        <w:t>M</w:t>
      </w:r>
      <w:r w:rsidRPr="00252F72">
        <w:rPr>
          <w:rFonts w:asciiTheme="minorBidi" w:hAnsiTheme="minorBidi" w:cstheme="minorBidi"/>
          <w:sz w:val="24"/>
          <w:szCs w:val="24"/>
        </w:rPr>
        <w:t xml:space="preserve">odule </w:t>
      </w:r>
      <w:r>
        <w:rPr>
          <w:rFonts w:asciiTheme="minorBidi" w:hAnsiTheme="minorBidi" w:cstheme="minorBidi"/>
          <w:sz w:val="24"/>
          <w:szCs w:val="24"/>
        </w:rPr>
        <w:t>L</w:t>
      </w:r>
      <w:r w:rsidRPr="00252F72">
        <w:rPr>
          <w:rFonts w:asciiTheme="minorBidi" w:hAnsiTheme="minorBidi" w:cstheme="minorBidi"/>
          <w:sz w:val="24"/>
          <w:szCs w:val="24"/>
        </w:rPr>
        <w:t>eader</w:t>
      </w:r>
      <w:r w:rsidR="00F84297">
        <w:rPr>
          <w:rFonts w:asciiTheme="minorBidi" w:hAnsiTheme="minorBidi" w:cstheme="minorBidi"/>
          <w:sz w:val="24"/>
          <w:szCs w:val="24"/>
        </w:rPr>
        <w:t>, if applicable</w:t>
      </w:r>
      <w:r w:rsidRPr="00252F72">
        <w:rPr>
          <w:rFonts w:asciiTheme="minorBidi" w:hAnsiTheme="minorBidi" w:cstheme="minorBidi"/>
          <w:sz w:val="24"/>
          <w:szCs w:val="24"/>
        </w:rPr>
        <w:t>)</w:t>
      </w:r>
    </w:p>
    <w:p w14:paraId="06081272" w14:textId="77777777" w:rsidR="000C65BD" w:rsidRDefault="000C65BD" w:rsidP="000C65BD">
      <w:pPr>
        <w:pStyle w:val="ListParagraph"/>
        <w:numPr>
          <w:ilvl w:val="0"/>
          <w:numId w:val="4"/>
        </w:numPr>
        <w:spacing w:before="0"/>
        <w:jc w:val="both"/>
        <w:rPr>
          <w:rFonts w:asciiTheme="minorBidi" w:hAnsiTheme="minorBidi" w:cstheme="minorBidi"/>
          <w:sz w:val="24"/>
          <w:szCs w:val="24"/>
        </w:rPr>
      </w:pPr>
      <w:r w:rsidRPr="00C14BEF">
        <w:rPr>
          <w:rFonts w:asciiTheme="minorBidi" w:hAnsiTheme="minorBidi" w:cstheme="minorBidi"/>
          <w:b/>
          <w:bCs/>
          <w:sz w:val="24"/>
          <w:szCs w:val="24"/>
        </w:rPr>
        <w:t>Module Aims and Learning Outcomes</w:t>
      </w:r>
      <w:r w:rsidRPr="00252F72">
        <w:rPr>
          <w:rFonts w:asciiTheme="minorBidi" w:hAnsiTheme="minorBidi" w:cstheme="minorBidi"/>
          <w:sz w:val="24"/>
          <w:szCs w:val="24"/>
        </w:rPr>
        <w:t xml:space="preserve"> (as provided on the Module Record)</w:t>
      </w:r>
    </w:p>
    <w:p w14:paraId="7EB85BE1" w14:textId="77777777" w:rsidR="000C65BD" w:rsidRPr="00A31BA1" w:rsidRDefault="000C65BD" w:rsidP="004A0F23">
      <w:pPr>
        <w:pStyle w:val="ListParagraph"/>
        <w:numPr>
          <w:ilvl w:val="0"/>
          <w:numId w:val="4"/>
        </w:numPr>
        <w:spacing w:before="0"/>
        <w:jc w:val="both"/>
        <w:rPr>
          <w:rFonts w:asciiTheme="minorBidi" w:hAnsiTheme="minorBidi" w:cstheme="minorBidi"/>
          <w:sz w:val="24"/>
          <w:szCs w:val="24"/>
        </w:rPr>
      </w:pPr>
      <w:r w:rsidRPr="00A31BA1">
        <w:rPr>
          <w:rFonts w:asciiTheme="minorBidi" w:hAnsiTheme="minorBidi" w:cstheme="minorBidi"/>
          <w:b/>
          <w:bCs/>
          <w:sz w:val="24"/>
          <w:szCs w:val="24"/>
        </w:rPr>
        <w:t xml:space="preserve">Schedule of Teaching Activities </w:t>
      </w:r>
      <w:r w:rsidR="00A31BA1" w:rsidRPr="00A31BA1">
        <w:rPr>
          <w:rFonts w:asciiTheme="minorBidi" w:hAnsiTheme="minorBidi" w:cstheme="minorBidi"/>
          <w:sz w:val="24"/>
          <w:szCs w:val="24"/>
        </w:rPr>
        <w:t>which</w:t>
      </w:r>
      <w:r w:rsidR="00A31BA1" w:rsidRPr="00A31BA1">
        <w:rPr>
          <w:rFonts w:asciiTheme="minorBidi" w:hAnsiTheme="minorBidi" w:cstheme="minorBidi"/>
          <w:b/>
          <w:bCs/>
          <w:sz w:val="24"/>
          <w:szCs w:val="24"/>
        </w:rPr>
        <w:t xml:space="preserve"> </w:t>
      </w:r>
      <w:r w:rsidRPr="00A31BA1">
        <w:rPr>
          <w:rFonts w:asciiTheme="minorBidi" w:hAnsiTheme="minorBidi" w:cstheme="minorBidi"/>
          <w:sz w:val="24"/>
          <w:szCs w:val="24"/>
        </w:rPr>
        <w:t xml:space="preserve">should </w:t>
      </w:r>
      <w:r w:rsidR="00A31BA1" w:rsidRPr="00A31BA1">
        <w:rPr>
          <w:rFonts w:asciiTheme="minorBidi" w:hAnsiTheme="minorBidi" w:cstheme="minorBidi"/>
          <w:sz w:val="24"/>
          <w:szCs w:val="24"/>
        </w:rPr>
        <w:t xml:space="preserve">include </w:t>
      </w:r>
      <w:r w:rsidRPr="00A31BA1">
        <w:rPr>
          <w:rFonts w:asciiTheme="minorBidi" w:hAnsiTheme="minorBidi" w:cstheme="minorBidi"/>
          <w:sz w:val="24"/>
          <w:szCs w:val="24"/>
        </w:rPr>
        <w:t>information on:</w:t>
      </w:r>
    </w:p>
    <w:p w14:paraId="01A9B6FC" w14:textId="77777777" w:rsidR="000C65BD" w:rsidRPr="005569DF" w:rsidRDefault="000C65BD" w:rsidP="004A0F23">
      <w:pPr>
        <w:pStyle w:val="ListParagraph"/>
        <w:framePr w:hSpace="180" w:wrap="around" w:vAnchor="text" w:hAnchor="text" w:y="1"/>
        <w:numPr>
          <w:ilvl w:val="0"/>
          <w:numId w:val="2"/>
        </w:numPr>
        <w:spacing w:before="0"/>
        <w:suppressOverlap/>
        <w:rPr>
          <w:rFonts w:asciiTheme="minorBidi" w:hAnsiTheme="minorBidi" w:cstheme="minorBidi"/>
          <w:sz w:val="24"/>
          <w:szCs w:val="24"/>
        </w:rPr>
      </w:pPr>
      <w:r>
        <w:rPr>
          <w:rFonts w:asciiTheme="minorBidi" w:hAnsiTheme="minorBidi" w:cstheme="minorBidi"/>
          <w:sz w:val="24"/>
          <w:szCs w:val="24"/>
        </w:rPr>
        <w:t xml:space="preserve">The </w:t>
      </w:r>
      <w:r w:rsidRPr="005569DF">
        <w:rPr>
          <w:rFonts w:asciiTheme="minorBidi" w:hAnsiTheme="minorBidi" w:cstheme="minorBidi"/>
          <w:sz w:val="24"/>
          <w:szCs w:val="24"/>
        </w:rPr>
        <w:t>dates, times and locations of all module sessions</w:t>
      </w:r>
    </w:p>
    <w:p w14:paraId="66DD98EB" w14:textId="77777777" w:rsidR="000C65BD" w:rsidRPr="005569DF" w:rsidRDefault="000C65BD" w:rsidP="00AC5A12">
      <w:pPr>
        <w:pStyle w:val="ListParagraph"/>
        <w:framePr w:hSpace="180" w:wrap="around" w:vAnchor="text" w:hAnchor="text" w:y="1"/>
        <w:numPr>
          <w:ilvl w:val="0"/>
          <w:numId w:val="2"/>
        </w:numPr>
        <w:spacing w:before="0"/>
        <w:suppressOverlap/>
        <w:rPr>
          <w:rFonts w:asciiTheme="minorBidi" w:hAnsiTheme="minorBidi" w:cstheme="minorBidi"/>
          <w:sz w:val="24"/>
          <w:szCs w:val="24"/>
        </w:rPr>
      </w:pPr>
      <w:r>
        <w:rPr>
          <w:rFonts w:asciiTheme="minorBidi" w:hAnsiTheme="minorBidi" w:cstheme="minorBidi"/>
          <w:sz w:val="24"/>
          <w:szCs w:val="24"/>
        </w:rPr>
        <w:t xml:space="preserve">The </w:t>
      </w:r>
      <w:r w:rsidRPr="005569DF">
        <w:rPr>
          <w:rFonts w:asciiTheme="minorBidi" w:hAnsiTheme="minorBidi" w:cstheme="minorBidi"/>
          <w:sz w:val="24"/>
          <w:szCs w:val="24"/>
        </w:rPr>
        <w:t>nature of module sessions (e.g. lecture, field trips, practical, seminar, tutorial etc.)</w:t>
      </w:r>
    </w:p>
    <w:p w14:paraId="5E405220" w14:textId="77777777" w:rsidR="000C65BD" w:rsidRPr="005569DF" w:rsidRDefault="000C65BD" w:rsidP="004A0F23">
      <w:pPr>
        <w:pStyle w:val="ListParagraph"/>
        <w:framePr w:hSpace="180" w:wrap="around" w:vAnchor="text" w:hAnchor="text" w:y="1"/>
        <w:numPr>
          <w:ilvl w:val="0"/>
          <w:numId w:val="2"/>
        </w:numPr>
        <w:spacing w:before="0"/>
        <w:suppressOverlap/>
        <w:rPr>
          <w:rFonts w:asciiTheme="minorBidi" w:hAnsiTheme="minorBidi" w:cstheme="minorBidi"/>
          <w:sz w:val="24"/>
          <w:szCs w:val="24"/>
        </w:rPr>
      </w:pPr>
      <w:r>
        <w:rPr>
          <w:rFonts w:asciiTheme="minorBidi" w:hAnsiTheme="minorBidi" w:cstheme="minorBidi"/>
          <w:sz w:val="24"/>
          <w:szCs w:val="24"/>
        </w:rPr>
        <w:t xml:space="preserve">The </w:t>
      </w:r>
      <w:r w:rsidRPr="005569DF">
        <w:rPr>
          <w:rFonts w:asciiTheme="minorBidi" w:hAnsiTheme="minorBidi" w:cstheme="minorBidi"/>
          <w:sz w:val="24"/>
          <w:szCs w:val="24"/>
        </w:rPr>
        <w:t>details of staff delivering module sessions</w:t>
      </w:r>
    </w:p>
    <w:p w14:paraId="649B8A5D" w14:textId="77777777" w:rsidR="000C65BD" w:rsidRDefault="000C65BD" w:rsidP="00A31BA1">
      <w:pPr>
        <w:pStyle w:val="ListParagraph"/>
        <w:framePr w:hSpace="180" w:wrap="around" w:vAnchor="text" w:hAnchor="text" w:y="1"/>
        <w:numPr>
          <w:ilvl w:val="0"/>
          <w:numId w:val="2"/>
        </w:numPr>
        <w:spacing w:before="0"/>
        <w:suppressOverlap/>
        <w:rPr>
          <w:rFonts w:asciiTheme="minorBidi" w:hAnsiTheme="minorBidi" w:cstheme="minorBidi"/>
          <w:sz w:val="24"/>
          <w:szCs w:val="24"/>
        </w:rPr>
      </w:pPr>
      <w:r>
        <w:rPr>
          <w:rFonts w:asciiTheme="minorBidi" w:hAnsiTheme="minorBidi" w:cstheme="minorBidi"/>
          <w:sz w:val="24"/>
          <w:szCs w:val="24"/>
        </w:rPr>
        <w:t xml:space="preserve">An </w:t>
      </w:r>
      <w:r w:rsidRPr="00AC5A12">
        <w:rPr>
          <w:rFonts w:asciiTheme="minorBidi" w:hAnsiTheme="minorBidi" w:cstheme="minorBidi"/>
          <w:b/>
          <w:bCs/>
          <w:sz w:val="24"/>
          <w:szCs w:val="24"/>
        </w:rPr>
        <w:t xml:space="preserve">indicative content of </w:t>
      </w:r>
      <w:r w:rsidR="004A0F23" w:rsidRPr="00AC5A12">
        <w:rPr>
          <w:rFonts w:asciiTheme="minorBidi" w:hAnsiTheme="minorBidi" w:cstheme="minorBidi"/>
          <w:b/>
          <w:bCs/>
          <w:sz w:val="24"/>
          <w:szCs w:val="24"/>
        </w:rPr>
        <w:t xml:space="preserve">each </w:t>
      </w:r>
      <w:r w:rsidRPr="00AC5A12">
        <w:rPr>
          <w:rFonts w:asciiTheme="minorBidi" w:hAnsiTheme="minorBidi" w:cstheme="minorBidi"/>
          <w:b/>
          <w:bCs/>
          <w:sz w:val="24"/>
          <w:szCs w:val="24"/>
        </w:rPr>
        <w:t>session</w:t>
      </w:r>
      <w:r w:rsidR="00AC5A12">
        <w:rPr>
          <w:rFonts w:asciiTheme="minorBidi" w:hAnsiTheme="minorBidi" w:cstheme="minorBidi"/>
          <w:b/>
          <w:bCs/>
          <w:sz w:val="24"/>
          <w:szCs w:val="24"/>
        </w:rPr>
        <w:t xml:space="preserve"> (align</w:t>
      </w:r>
      <w:r w:rsidR="00A31BA1">
        <w:rPr>
          <w:rFonts w:asciiTheme="minorBidi" w:hAnsiTheme="minorBidi" w:cstheme="minorBidi"/>
          <w:b/>
          <w:bCs/>
          <w:sz w:val="24"/>
          <w:szCs w:val="24"/>
        </w:rPr>
        <w:t>ing</w:t>
      </w:r>
      <w:r w:rsidR="00AC5A12">
        <w:rPr>
          <w:rFonts w:asciiTheme="minorBidi" w:hAnsiTheme="minorBidi" w:cstheme="minorBidi"/>
          <w:b/>
          <w:bCs/>
          <w:sz w:val="24"/>
          <w:szCs w:val="24"/>
        </w:rPr>
        <w:t xml:space="preserve"> with the syllabus as noted on the M</w:t>
      </w:r>
      <w:r w:rsidR="00A31BA1">
        <w:rPr>
          <w:rFonts w:asciiTheme="minorBidi" w:hAnsiTheme="minorBidi" w:cstheme="minorBidi"/>
          <w:b/>
          <w:bCs/>
          <w:sz w:val="24"/>
          <w:szCs w:val="24"/>
        </w:rPr>
        <w:t>R</w:t>
      </w:r>
      <w:r w:rsidR="00AC5A12">
        <w:rPr>
          <w:rFonts w:asciiTheme="minorBidi" w:hAnsiTheme="minorBidi" w:cstheme="minorBidi"/>
          <w:b/>
          <w:bCs/>
          <w:sz w:val="24"/>
          <w:szCs w:val="24"/>
        </w:rPr>
        <w:t>)</w:t>
      </w:r>
    </w:p>
    <w:p w14:paraId="3E17EB7A" w14:textId="77777777" w:rsidR="000C65BD" w:rsidRPr="005569DF" w:rsidRDefault="000C65BD" w:rsidP="004A0F23">
      <w:pPr>
        <w:pStyle w:val="ListParagraph"/>
        <w:framePr w:hSpace="180" w:wrap="around" w:vAnchor="text" w:hAnchor="text" w:y="1"/>
        <w:numPr>
          <w:ilvl w:val="0"/>
          <w:numId w:val="2"/>
        </w:numPr>
        <w:spacing w:before="0"/>
        <w:suppressOverlap/>
        <w:rPr>
          <w:rFonts w:asciiTheme="minorBidi" w:hAnsiTheme="minorBidi" w:cstheme="minorBidi"/>
          <w:sz w:val="24"/>
          <w:szCs w:val="24"/>
        </w:rPr>
      </w:pPr>
      <w:r>
        <w:rPr>
          <w:rFonts w:asciiTheme="minorBidi" w:hAnsiTheme="minorBidi" w:cstheme="minorBidi"/>
          <w:sz w:val="24"/>
          <w:szCs w:val="24"/>
        </w:rPr>
        <w:t>Any reading associated with th</w:t>
      </w:r>
      <w:r w:rsidR="004A0F23">
        <w:rPr>
          <w:rFonts w:asciiTheme="minorBidi" w:hAnsiTheme="minorBidi" w:cstheme="minorBidi"/>
          <w:sz w:val="24"/>
          <w:szCs w:val="24"/>
        </w:rPr>
        <w:t>e</w:t>
      </w:r>
      <w:r>
        <w:rPr>
          <w:rFonts w:asciiTheme="minorBidi" w:hAnsiTheme="minorBidi" w:cstheme="minorBidi"/>
          <w:sz w:val="24"/>
          <w:szCs w:val="24"/>
        </w:rPr>
        <w:t xml:space="preserve"> session (or information on where/ how this will be communicated) </w:t>
      </w:r>
    </w:p>
    <w:p w14:paraId="36B16B0E" w14:textId="77777777" w:rsidR="000C65BD" w:rsidRDefault="003E4946" w:rsidP="00A31BA1">
      <w:pPr>
        <w:spacing w:before="0"/>
        <w:rPr>
          <w:rFonts w:asciiTheme="minorBidi" w:hAnsiTheme="minorBidi" w:cstheme="minorBidi"/>
          <w:sz w:val="24"/>
          <w:szCs w:val="24"/>
        </w:rPr>
      </w:pPr>
      <w:r>
        <w:rPr>
          <w:rFonts w:asciiTheme="minorBidi" w:hAnsiTheme="minorBidi" w:cstheme="minorBidi"/>
          <w:sz w:val="24"/>
          <w:szCs w:val="24"/>
        </w:rPr>
        <w:t>I</w:t>
      </w:r>
      <w:r w:rsidR="000C65BD" w:rsidRPr="005569DF">
        <w:rPr>
          <w:rFonts w:asciiTheme="minorBidi" w:hAnsiTheme="minorBidi" w:cstheme="minorBidi"/>
          <w:sz w:val="24"/>
          <w:szCs w:val="24"/>
        </w:rPr>
        <w:t xml:space="preserve">t is sensible to include a statement that the schedule is </w:t>
      </w:r>
      <w:r w:rsidR="00822F1F">
        <w:rPr>
          <w:rFonts w:asciiTheme="minorBidi" w:hAnsiTheme="minorBidi" w:cstheme="minorBidi"/>
          <w:sz w:val="24"/>
          <w:szCs w:val="24"/>
        </w:rPr>
        <w:t xml:space="preserve">provisional/ </w:t>
      </w:r>
      <w:r w:rsidR="000C65BD" w:rsidRPr="005569DF">
        <w:rPr>
          <w:rFonts w:asciiTheme="minorBidi" w:hAnsiTheme="minorBidi" w:cstheme="minorBidi"/>
          <w:sz w:val="24"/>
          <w:szCs w:val="24"/>
        </w:rPr>
        <w:t>subject to alteration</w:t>
      </w:r>
      <w:r w:rsidR="000C65BD">
        <w:rPr>
          <w:rFonts w:asciiTheme="minorBidi" w:hAnsiTheme="minorBidi" w:cstheme="minorBidi"/>
          <w:sz w:val="24"/>
          <w:szCs w:val="24"/>
        </w:rPr>
        <w:t>. If amendment is required students should be contacted (e.g. by email</w:t>
      </w:r>
      <w:r w:rsidR="004A0F23">
        <w:rPr>
          <w:rFonts w:asciiTheme="minorBidi" w:hAnsiTheme="minorBidi" w:cstheme="minorBidi"/>
          <w:sz w:val="24"/>
          <w:szCs w:val="24"/>
        </w:rPr>
        <w:t>; announcement on M</w:t>
      </w:r>
      <w:r w:rsidR="00F31FEC">
        <w:rPr>
          <w:rFonts w:asciiTheme="minorBidi" w:hAnsiTheme="minorBidi" w:cstheme="minorBidi"/>
          <w:sz w:val="24"/>
          <w:szCs w:val="24"/>
        </w:rPr>
        <w:t>oodle</w:t>
      </w:r>
      <w:r w:rsidR="000C65BD">
        <w:rPr>
          <w:rFonts w:asciiTheme="minorBidi" w:hAnsiTheme="minorBidi" w:cstheme="minorBidi"/>
          <w:sz w:val="24"/>
          <w:szCs w:val="24"/>
        </w:rPr>
        <w:t xml:space="preserve">) </w:t>
      </w:r>
    </w:p>
    <w:p w14:paraId="4F64D9B8" w14:textId="77777777" w:rsidR="000C65BD" w:rsidRPr="00C14BEF" w:rsidRDefault="000C65BD" w:rsidP="000C65BD">
      <w:pPr>
        <w:pStyle w:val="ListParagraph"/>
        <w:numPr>
          <w:ilvl w:val="0"/>
          <w:numId w:val="5"/>
        </w:numPr>
        <w:spacing w:before="0"/>
        <w:jc w:val="both"/>
        <w:rPr>
          <w:rFonts w:asciiTheme="minorBidi" w:hAnsiTheme="minorBidi" w:cstheme="minorBidi"/>
          <w:b/>
          <w:bCs/>
          <w:sz w:val="24"/>
          <w:szCs w:val="24"/>
        </w:rPr>
      </w:pPr>
      <w:r w:rsidRPr="00C14BEF">
        <w:rPr>
          <w:rFonts w:asciiTheme="minorBidi" w:hAnsiTheme="minorBidi" w:cstheme="minorBidi"/>
          <w:b/>
          <w:bCs/>
          <w:sz w:val="24"/>
          <w:szCs w:val="24"/>
        </w:rPr>
        <w:t>Additional Information</w:t>
      </w:r>
    </w:p>
    <w:p w14:paraId="6B013551" w14:textId="77777777" w:rsidR="000C65BD" w:rsidRDefault="000563AA" w:rsidP="000C65BD">
      <w:pPr>
        <w:spacing w:before="0"/>
        <w:jc w:val="both"/>
        <w:rPr>
          <w:rFonts w:asciiTheme="minorBidi" w:hAnsiTheme="minorBidi" w:cstheme="minorBidi"/>
          <w:sz w:val="24"/>
          <w:szCs w:val="24"/>
        </w:rPr>
      </w:pPr>
      <w:r>
        <w:rPr>
          <w:rFonts w:asciiTheme="minorBidi" w:hAnsiTheme="minorBidi" w:cstheme="minorBidi"/>
          <w:sz w:val="24"/>
          <w:szCs w:val="24"/>
        </w:rPr>
        <w:t>This could include for example:</w:t>
      </w:r>
    </w:p>
    <w:p w14:paraId="28675D96" w14:textId="77777777" w:rsidR="000C65BD" w:rsidRDefault="000C65BD" w:rsidP="00A31BA1">
      <w:pPr>
        <w:pStyle w:val="ListParagraph"/>
        <w:numPr>
          <w:ilvl w:val="0"/>
          <w:numId w:val="6"/>
        </w:numPr>
        <w:spacing w:before="0"/>
        <w:rPr>
          <w:rFonts w:asciiTheme="minorBidi" w:hAnsiTheme="minorBidi" w:cstheme="minorBidi"/>
          <w:sz w:val="24"/>
          <w:szCs w:val="24"/>
        </w:rPr>
      </w:pPr>
      <w:r>
        <w:rPr>
          <w:rFonts w:asciiTheme="minorBidi" w:hAnsiTheme="minorBidi" w:cstheme="minorBidi"/>
          <w:sz w:val="24"/>
          <w:szCs w:val="24"/>
        </w:rPr>
        <w:t xml:space="preserve">Information on </w:t>
      </w:r>
      <w:r w:rsidRPr="009E3D8B">
        <w:rPr>
          <w:rFonts w:asciiTheme="minorBidi" w:hAnsiTheme="minorBidi" w:cstheme="minorBidi"/>
          <w:sz w:val="24"/>
          <w:szCs w:val="24"/>
        </w:rPr>
        <w:t>how groupings of students will be determined/ notified</w:t>
      </w:r>
      <w:r>
        <w:rPr>
          <w:rFonts w:asciiTheme="minorBidi" w:hAnsiTheme="minorBidi" w:cstheme="minorBidi"/>
          <w:sz w:val="24"/>
          <w:szCs w:val="24"/>
        </w:rPr>
        <w:t xml:space="preserve"> for any group work </w:t>
      </w:r>
    </w:p>
    <w:p w14:paraId="207E1265" w14:textId="77777777" w:rsidR="000C65BD" w:rsidRPr="00C14BEF" w:rsidRDefault="000C65BD" w:rsidP="006A0E49">
      <w:pPr>
        <w:pStyle w:val="ListParagraph"/>
        <w:numPr>
          <w:ilvl w:val="0"/>
          <w:numId w:val="6"/>
        </w:numPr>
        <w:spacing w:before="0"/>
        <w:rPr>
          <w:rFonts w:asciiTheme="minorBidi" w:hAnsiTheme="minorBidi" w:cstheme="minorBidi"/>
          <w:sz w:val="24"/>
          <w:szCs w:val="24"/>
        </w:rPr>
      </w:pPr>
      <w:r w:rsidRPr="00C14BEF">
        <w:rPr>
          <w:rFonts w:asciiTheme="minorBidi" w:hAnsiTheme="minorBidi" w:cstheme="minorBidi"/>
          <w:sz w:val="24"/>
          <w:szCs w:val="24"/>
        </w:rPr>
        <w:t>Details on field trips and any requirements associated with them (including any costs)</w:t>
      </w:r>
    </w:p>
    <w:p w14:paraId="1F946A6F" w14:textId="77777777" w:rsidR="000C65BD" w:rsidRPr="00C14BEF" w:rsidRDefault="000C65BD" w:rsidP="006A0E49">
      <w:pPr>
        <w:pStyle w:val="ListParagraph"/>
        <w:numPr>
          <w:ilvl w:val="0"/>
          <w:numId w:val="6"/>
        </w:numPr>
        <w:spacing w:before="0"/>
        <w:rPr>
          <w:rFonts w:asciiTheme="minorBidi" w:hAnsiTheme="minorBidi" w:cstheme="minorBidi"/>
          <w:sz w:val="24"/>
          <w:szCs w:val="24"/>
        </w:rPr>
      </w:pPr>
      <w:r w:rsidRPr="00C14BEF">
        <w:rPr>
          <w:rFonts w:asciiTheme="minorBidi" w:hAnsiTheme="minorBidi" w:cstheme="minorBidi"/>
          <w:sz w:val="24"/>
          <w:szCs w:val="24"/>
        </w:rPr>
        <w:t>Opportunities available to feedback on the module (e.g. module evaluation; Staff Student Liaison meetings; Programme Committees)</w:t>
      </w:r>
    </w:p>
    <w:p w14:paraId="1BC3F194" w14:textId="77777777" w:rsidR="000C65BD" w:rsidRPr="00C14BEF" w:rsidRDefault="00A31BA1" w:rsidP="006A0E49">
      <w:pPr>
        <w:pStyle w:val="ListParagraph"/>
        <w:numPr>
          <w:ilvl w:val="0"/>
          <w:numId w:val="6"/>
        </w:numPr>
        <w:spacing w:before="0"/>
        <w:rPr>
          <w:rFonts w:asciiTheme="minorBidi" w:hAnsiTheme="minorBidi" w:cstheme="minorBidi"/>
          <w:sz w:val="24"/>
          <w:szCs w:val="24"/>
        </w:rPr>
      </w:pPr>
      <w:r>
        <w:rPr>
          <w:rFonts w:asciiTheme="minorBidi" w:hAnsiTheme="minorBidi" w:cstheme="minorBidi"/>
          <w:sz w:val="24"/>
          <w:szCs w:val="24"/>
        </w:rPr>
        <w:t>R</w:t>
      </w:r>
      <w:r w:rsidR="000C65BD" w:rsidRPr="00C14BEF">
        <w:rPr>
          <w:rFonts w:asciiTheme="minorBidi" w:hAnsiTheme="minorBidi" w:cstheme="minorBidi"/>
          <w:sz w:val="24"/>
          <w:szCs w:val="24"/>
        </w:rPr>
        <w:t>esources</w:t>
      </w:r>
      <w:r w:rsidR="004A0F23">
        <w:rPr>
          <w:rFonts w:asciiTheme="minorBidi" w:hAnsiTheme="minorBidi" w:cstheme="minorBidi"/>
          <w:sz w:val="24"/>
          <w:szCs w:val="24"/>
        </w:rPr>
        <w:t>/ support</w:t>
      </w:r>
      <w:r w:rsidR="000C65BD" w:rsidRPr="00C14BEF">
        <w:rPr>
          <w:rFonts w:asciiTheme="minorBidi" w:hAnsiTheme="minorBidi" w:cstheme="minorBidi"/>
          <w:sz w:val="24"/>
          <w:szCs w:val="24"/>
        </w:rPr>
        <w:t xml:space="preserve"> available not covered by </w:t>
      </w:r>
      <w:r w:rsidR="000C65BD">
        <w:rPr>
          <w:rFonts w:asciiTheme="minorBidi" w:hAnsiTheme="minorBidi" w:cstheme="minorBidi"/>
          <w:sz w:val="24"/>
          <w:szCs w:val="24"/>
        </w:rPr>
        <w:t xml:space="preserve">electronic </w:t>
      </w:r>
      <w:r w:rsidR="000C65BD" w:rsidRPr="00C14BEF">
        <w:rPr>
          <w:rFonts w:asciiTheme="minorBidi" w:hAnsiTheme="minorBidi" w:cstheme="minorBidi"/>
          <w:sz w:val="24"/>
          <w:szCs w:val="24"/>
        </w:rPr>
        <w:t>reading list</w:t>
      </w:r>
      <w:r w:rsidR="004A0F23">
        <w:rPr>
          <w:rFonts w:asciiTheme="minorBidi" w:hAnsiTheme="minorBidi" w:cstheme="minorBidi"/>
          <w:sz w:val="24"/>
          <w:szCs w:val="24"/>
        </w:rPr>
        <w:t>s</w:t>
      </w:r>
      <w:r w:rsidR="000C65BD" w:rsidRPr="00C14BEF">
        <w:rPr>
          <w:rFonts w:asciiTheme="minorBidi" w:hAnsiTheme="minorBidi" w:cstheme="minorBidi"/>
          <w:sz w:val="24"/>
          <w:szCs w:val="24"/>
        </w:rPr>
        <w:t xml:space="preserve"> (e.g. PALs</w:t>
      </w:r>
      <w:r w:rsidR="004A0F23">
        <w:rPr>
          <w:rFonts w:asciiTheme="minorBidi" w:hAnsiTheme="minorBidi" w:cstheme="minorBidi"/>
          <w:sz w:val="24"/>
          <w:szCs w:val="24"/>
        </w:rPr>
        <w:t>, database training</w:t>
      </w:r>
      <w:r w:rsidR="000C65BD" w:rsidRPr="00C14BEF">
        <w:rPr>
          <w:rFonts w:asciiTheme="minorBidi" w:hAnsiTheme="minorBidi" w:cstheme="minorBidi"/>
          <w:sz w:val="24"/>
          <w:szCs w:val="24"/>
        </w:rPr>
        <w:t xml:space="preserve"> etc.) </w:t>
      </w:r>
    </w:p>
    <w:p w14:paraId="471778A8" w14:textId="77777777" w:rsidR="000C65BD" w:rsidRDefault="000563AA" w:rsidP="00581CDF">
      <w:pPr>
        <w:rPr>
          <w:rFonts w:asciiTheme="minorBidi" w:hAnsiTheme="minorBidi" w:cstheme="minorBidi"/>
          <w:sz w:val="24"/>
          <w:szCs w:val="24"/>
        </w:rPr>
      </w:pPr>
      <w:r>
        <w:rPr>
          <w:rFonts w:asciiTheme="minorBidi" w:hAnsiTheme="minorBidi" w:cstheme="minorBidi"/>
          <w:sz w:val="24"/>
          <w:szCs w:val="24"/>
        </w:rPr>
        <w:t>Please note that you cannot upload documents to the</w:t>
      </w:r>
      <w:r w:rsidR="00581CDF" w:rsidRPr="00581CDF">
        <w:rPr>
          <w:rFonts w:asciiTheme="minorBidi" w:hAnsiTheme="minorBidi" w:cstheme="minorBidi"/>
          <w:sz w:val="24"/>
          <w:szCs w:val="24"/>
        </w:rPr>
        <w:t xml:space="preserve"> </w:t>
      </w:r>
      <w:r w:rsidR="00581CDF">
        <w:rPr>
          <w:rFonts w:asciiTheme="minorBidi" w:hAnsiTheme="minorBidi" w:cstheme="minorBidi"/>
          <w:sz w:val="24"/>
          <w:szCs w:val="24"/>
        </w:rPr>
        <w:t>Module Information Box</w:t>
      </w:r>
      <w:r>
        <w:rPr>
          <w:rFonts w:asciiTheme="minorBidi" w:hAnsiTheme="minorBidi" w:cstheme="minorBidi"/>
          <w:sz w:val="24"/>
          <w:szCs w:val="24"/>
        </w:rPr>
        <w:t xml:space="preserve">. Hence if you prefer to upload a </w:t>
      </w:r>
      <w:r w:rsidR="00581CDF">
        <w:rPr>
          <w:rFonts w:asciiTheme="minorBidi" w:hAnsiTheme="minorBidi" w:cstheme="minorBidi"/>
          <w:sz w:val="24"/>
          <w:szCs w:val="24"/>
        </w:rPr>
        <w:t xml:space="preserve">related </w:t>
      </w:r>
      <w:r>
        <w:rPr>
          <w:rFonts w:asciiTheme="minorBidi" w:hAnsiTheme="minorBidi" w:cstheme="minorBidi"/>
          <w:sz w:val="24"/>
          <w:szCs w:val="24"/>
        </w:rPr>
        <w:t>document</w:t>
      </w:r>
      <w:r w:rsidR="00581CDF">
        <w:rPr>
          <w:rFonts w:asciiTheme="minorBidi" w:hAnsiTheme="minorBidi" w:cstheme="minorBidi"/>
          <w:sz w:val="24"/>
          <w:szCs w:val="24"/>
        </w:rPr>
        <w:t xml:space="preserve">, </w:t>
      </w:r>
      <w:r>
        <w:rPr>
          <w:rFonts w:asciiTheme="minorBidi" w:hAnsiTheme="minorBidi" w:cstheme="minorBidi"/>
          <w:sz w:val="24"/>
          <w:szCs w:val="24"/>
        </w:rPr>
        <w:t>please p</w:t>
      </w:r>
      <w:r w:rsidR="00581CDF">
        <w:rPr>
          <w:rFonts w:asciiTheme="minorBidi" w:hAnsiTheme="minorBidi" w:cstheme="minorBidi"/>
          <w:sz w:val="24"/>
          <w:szCs w:val="24"/>
        </w:rPr>
        <w:t xml:space="preserve">ost </w:t>
      </w:r>
      <w:r>
        <w:rPr>
          <w:rFonts w:asciiTheme="minorBidi" w:hAnsiTheme="minorBidi" w:cstheme="minorBidi"/>
          <w:sz w:val="24"/>
          <w:szCs w:val="24"/>
        </w:rPr>
        <w:t xml:space="preserve">it </w:t>
      </w:r>
      <w:r w:rsidR="00581CDF">
        <w:rPr>
          <w:rFonts w:asciiTheme="minorBidi" w:hAnsiTheme="minorBidi" w:cstheme="minorBidi"/>
          <w:sz w:val="24"/>
          <w:szCs w:val="24"/>
        </w:rPr>
        <w:t>at the top of the</w:t>
      </w:r>
      <w:r>
        <w:rPr>
          <w:rFonts w:asciiTheme="minorBidi" w:hAnsiTheme="minorBidi" w:cstheme="minorBidi"/>
          <w:sz w:val="24"/>
          <w:szCs w:val="24"/>
        </w:rPr>
        <w:t xml:space="preserve"> M</w:t>
      </w:r>
      <w:r w:rsidR="00F31FEC">
        <w:rPr>
          <w:rFonts w:asciiTheme="minorBidi" w:hAnsiTheme="minorBidi" w:cstheme="minorBidi"/>
          <w:sz w:val="24"/>
          <w:szCs w:val="24"/>
        </w:rPr>
        <w:t>oodle</w:t>
      </w:r>
      <w:r>
        <w:rPr>
          <w:rFonts w:asciiTheme="minorBidi" w:hAnsiTheme="minorBidi" w:cstheme="minorBidi"/>
          <w:sz w:val="24"/>
          <w:szCs w:val="24"/>
        </w:rPr>
        <w:t xml:space="preserve"> course page (where the news forum is located)</w:t>
      </w:r>
      <w:r w:rsidR="00581CDF">
        <w:rPr>
          <w:rFonts w:asciiTheme="minorBidi" w:hAnsiTheme="minorBidi" w:cstheme="minorBidi"/>
          <w:sz w:val="24"/>
          <w:szCs w:val="24"/>
        </w:rPr>
        <w:t xml:space="preserve"> for ease of access and cross-reference to it</w:t>
      </w:r>
      <w:r>
        <w:rPr>
          <w:rFonts w:asciiTheme="minorBidi" w:hAnsiTheme="minorBidi" w:cstheme="minorBidi"/>
          <w:sz w:val="24"/>
          <w:szCs w:val="24"/>
        </w:rPr>
        <w:t xml:space="preserve">. </w:t>
      </w:r>
    </w:p>
    <w:p w14:paraId="6A7CA037" w14:textId="77777777" w:rsidR="0042783C" w:rsidRDefault="0042783C" w:rsidP="00AE14D8">
      <w:pPr>
        <w:pStyle w:val="CommentText"/>
        <w:spacing w:after="0"/>
        <w:rPr>
          <w:sz w:val="24"/>
          <w:szCs w:val="24"/>
        </w:rPr>
      </w:pPr>
    </w:p>
    <w:p w14:paraId="4A1B605B" w14:textId="77777777" w:rsidR="00B73F5E" w:rsidRPr="0042783C" w:rsidRDefault="00B73F5E" w:rsidP="00851B7B">
      <w:pPr>
        <w:shd w:val="clear" w:color="auto" w:fill="D9D9D9" w:themeFill="background1" w:themeFillShade="D9"/>
        <w:jc w:val="both"/>
        <w:rPr>
          <w:rFonts w:asciiTheme="minorBidi" w:hAnsiTheme="minorBidi" w:cstheme="minorBidi"/>
          <w:b/>
          <w:bCs/>
          <w:sz w:val="28"/>
          <w:szCs w:val="28"/>
        </w:rPr>
      </w:pPr>
      <w:r w:rsidRPr="0042783C">
        <w:rPr>
          <w:rFonts w:asciiTheme="minorBidi" w:hAnsiTheme="minorBidi" w:cstheme="minorBidi"/>
          <w:b/>
          <w:bCs/>
          <w:sz w:val="28"/>
          <w:szCs w:val="28"/>
        </w:rPr>
        <w:t>e-Submission</w:t>
      </w:r>
    </w:p>
    <w:p w14:paraId="174C5F00" w14:textId="77777777" w:rsidR="00B73F5E" w:rsidRDefault="00B73F5E" w:rsidP="006A0E49">
      <w:pPr>
        <w:rPr>
          <w:rFonts w:asciiTheme="minorBidi" w:hAnsiTheme="minorBidi" w:cstheme="minorBidi"/>
          <w:sz w:val="24"/>
          <w:szCs w:val="24"/>
        </w:rPr>
      </w:pPr>
      <w:r>
        <w:rPr>
          <w:rFonts w:asciiTheme="minorBidi" w:hAnsiTheme="minorBidi" w:cstheme="minorBidi"/>
          <w:sz w:val="24"/>
          <w:szCs w:val="24"/>
        </w:rPr>
        <w:t>If you are using e-submission for summative assessment please set up a separate, individual topic/ section titled ‘</w:t>
      </w:r>
      <w:r w:rsidRPr="007B2B6B">
        <w:rPr>
          <w:rFonts w:asciiTheme="minorBidi" w:hAnsiTheme="minorBidi" w:cstheme="minorBidi"/>
          <w:b/>
          <w:bCs/>
          <w:sz w:val="24"/>
          <w:szCs w:val="24"/>
        </w:rPr>
        <w:t xml:space="preserve">Summative Assessment </w:t>
      </w:r>
      <w:r>
        <w:rPr>
          <w:rFonts w:asciiTheme="minorBidi" w:hAnsiTheme="minorBidi" w:cstheme="minorBidi"/>
          <w:b/>
          <w:bCs/>
          <w:sz w:val="24"/>
          <w:szCs w:val="24"/>
        </w:rPr>
        <w:t>e</w:t>
      </w:r>
      <w:r w:rsidRPr="007B2B6B">
        <w:rPr>
          <w:rFonts w:asciiTheme="minorBidi" w:hAnsiTheme="minorBidi" w:cstheme="minorBidi"/>
          <w:b/>
          <w:bCs/>
          <w:sz w:val="24"/>
          <w:szCs w:val="24"/>
        </w:rPr>
        <w:t>-</w:t>
      </w:r>
      <w:r>
        <w:rPr>
          <w:rFonts w:asciiTheme="minorBidi" w:hAnsiTheme="minorBidi" w:cstheme="minorBidi"/>
          <w:b/>
          <w:bCs/>
          <w:sz w:val="24"/>
          <w:szCs w:val="24"/>
        </w:rPr>
        <w:t>S</w:t>
      </w:r>
      <w:r w:rsidRPr="007B2B6B">
        <w:rPr>
          <w:rFonts w:asciiTheme="minorBidi" w:hAnsiTheme="minorBidi" w:cstheme="minorBidi"/>
          <w:b/>
          <w:bCs/>
          <w:sz w:val="24"/>
          <w:szCs w:val="24"/>
        </w:rPr>
        <w:t>ubmission</w:t>
      </w:r>
      <w:r>
        <w:rPr>
          <w:rFonts w:asciiTheme="minorBidi" w:hAnsiTheme="minorBidi" w:cstheme="minorBidi"/>
          <w:sz w:val="24"/>
          <w:szCs w:val="24"/>
        </w:rPr>
        <w:t>’ and put all information pertaining to this here. This will facilitate ease of access for both students and External Examiners.</w:t>
      </w:r>
    </w:p>
    <w:p w14:paraId="67E5319A" w14:textId="77777777" w:rsidR="00B73F5E" w:rsidRDefault="00B73F5E" w:rsidP="00F31FEC">
      <w:pPr>
        <w:rPr>
          <w:rFonts w:asciiTheme="minorBidi" w:hAnsiTheme="minorBidi" w:cstheme="minorBidi"/>
          <w:sz w:val="24"/>
          <w:szCs w:val="24"/>
        </w:rPr>
      </w:pPr>
      <w:r>
        <w:rPr>
          <w:rFonts w:asciiTheme="minorBidi" w:hAnsiTheme="minorBidi" w:cstheme="minorBidi"/>
          <w:sz w:val="24"/>
          <w:szCs w:val="24"/>
        </w:rPr>
        <w:t>Instructions on setting up and using e-Submission for both staff and students will be provided separately. Student instructions should be circulated (e.g. posted on the forum, sent by email) and posted on the M</w:t>
      </w:r>
      <w:r w:rsidR="00F31FEC">
        <w:rPr>
          <w:rFonts w:asciiTheme="minorBidi" w:hAnsiTheme="minorBidi" w:cstheme="minorBidi"/>
          <w:sz w:val="24"/>
          <w:szCs w:val="24"/>
        </w:rPr>
        <w:t>oodle</w:t>
      </w:r>
      <w:r>
        <w:rPr>
          <w:rFonts w:asciiTheme="minorBidi" w:hAnsiTheme="minorBidi" w:cstheme="minorBidi"/>
          <w:sz w:val="24"/>
          <w:szCs w:val="24"/>
        </w:rPr>
        <w:t xml:space="preserve"> course page under the Summative Assessment e-Submission section/ topic. </w:t>
      </w:r>
    </w:p>
    <w:p w14:paraId="5EACE066" w14:textId="77777777" w:rsidR="00B73F5E" w:rsidRDefault="00B73F5E" w:rsidP="00F31FEC">
      <w:pPr>
        <w:rPr>
          <w:rFonts w:asciiTheme="minorBidi" w:hAnsiTheme="minorBidi" w:cstheme="minorBidi"/>
          <w:sz w:val="24"/>
          <w:szCs w:val="24"/>
        </w:rPr>
      </w:pPr>
      <w:r>
        <w:rPr>
          <w:rFonts w:asciiTheme="minorBidi" w:hAnsiTheme="minorBidi" w:cstheme="minorBidi"/>
          <w:sz w:val="24"/>
          <w:szCs w:val="24"/>
        </w:rPr>
        <w:t>In addition, there will be separate staff guidance issued on anonymous marking and feedback in M</w:t>
      </w:r>
      <w:r w:rsidR="00F31FEC">
        <w:rPr>
          <w:rFonts w:asciiTheme="minorBidi" w:hAnsiTheme="minorBidi" w:cstheme="minorBidi"/>
          <w:sz w:val="24"/>
          <w:szCs w:val="24"/>
        </w:rPr>
        <w:t>oodle</w:t>
      </w:r>
      <w:r>
        <w:rPr>
          <w:rFonts w:asciiTheme="minorBidi" w:hAnsiTheme="minorBidi" w:cstheme="minorBidi"/>
          <w:sz w:val="24"/>
          <w:szCs w:val="24"/>
        </w:rPr>
        <w:t xml:space="preserve"> to assist you in using the easiest marking process. </w:t>
      </w:r>
    </w:p>
    <w:p w14:paraId="292981C6" w14:textId="77777777" w:rsidR="00647F44" w:rsidRDefault="00647F44" w:rsidP="003F26CE">
      <w:pPr>
        <w:jc w:val="both"/>
        <w:rPr>
          <w:rFonts w:asciiTheme="minorBidi" w:hAnsiTheme="minorBidi" w:cstheme="minorBidi"/>
          <w:sz w:val="24"/>
          <w:szCs w:val="24"/>
        </w:rPr>
      </w:pPr>
    </w:p>
    <w:p w14:paraId="38643ECE" w14:textId="77777777" w:rsidR="000563AA" w:rsidRPr="00C14BEF" w:rsidRDefault="000563AA" w:rsidP="000563AA">
      <w:pPr>
        <w:shd w:val="clear" w:color="auto" w:fill="D9D9D9" w:themeFill="background1" w:themeFillShade="D9"/>
        <w:spacing w:before="0"/>
        <w:rPr>
          <w:rFonts w:asciiTheme="minorBidi" w:hAnsiTheme="minorBidi" w:cstheme="minorBidi"/>
          <w:b/>
          <w:bCs/>
          <w:sz w:val="28"/>
          <w:szCs w:val="28"/>
        </w:rPr>
      </w:pPr>
      <w:r>
        <w:rPr>
          <w:rFonts w:asciiTheme="minorBidi" w:hAnsiTheme="minorBidi" w:cstheme="minorBidi"/>
          <w:b/>
          <w:bCs/>
          <w:sz w:val="28"/>
          <w:szCs w:val="28"/>
        </w:rPr>
        <w:t>General Module Information</w:t>
      </w:r>
    </w:p>
    <w:p w14:paraId="78CA2F50" w14:textId="77777777" w:rsidR="000563AA" w:rsidRDefault="000563AA" w:rsidP="000563AA">
      <w:pPr>
        <w:spacing w:before="0"/>
        <w:jc w:val="both"/>
      </w:pPr>
    </w:p>
    <w:p w14:paraId="7F85FF07" w14:textId="77777777" w:rsidR="000563AA" w:rsidRPr="00AE14D8" w:rsidRDefault="000563AA" w:rsidP="00F31FEC">
      <w:pPr>
        <w:spacing w:before="0"/>
        <w:jc w:val="both"/>
        <w:rPr>
          <w:rFonts w:asciiTheme="minorBidi" w:hAnsiTheme="minorBidi" w:cstheme="minorBidi"/>
          <w:sz w:val="24"/>
          <w:szCs w:val="24"/>
        </w:rPr>
      </w:pPr>
      <w:r w:rsidRPr="00AE14D8">
        <w:rPr>
          <w:rFonts w:asciiTheme="minorBidi" w:hAnsiTheme="minorBidi" w:cstheme="minorBidi"/>
          <w:sz w:val="24"/>
          <w:szCs w:val="24"/>
        </w:rPr>
        <w:t>For information that relates to the module as a whole (and</w:t>
      </w:r>
      <w:r w:rsidR="00890C56">
        <w:rPr>
          <w:rFonts w:asciiTheme="minorBidi" w:hAnsiTheme="minorBidi" w:cstheme="minorBidi"/>
          <w:sz w:val="24"/>
          <w:szCs w:val="24"/>
        </w:rPr>
        <w:t>/or</w:t>
      </w:r>
      <w:r w:rsidRPr="00AE14D8">
        <w:rPr>
          <w:rFonts w:asciiTheme="minorBidi" w:hAnsiTheme="minorBidi" w:cstheme="minorBidi"/>
          <w:sz w:val="24"/>
          <w:szCs w:val="24"/>
        </w:rPr>
        <w:t xml:space="preserve"> is not for example covered by the</w:t>
      </w:r>
      <w:r w:rsidR="00AE14D8" w:rsidRPr="00AE14D8">
        <w:rPr>
          <w:rFonts w:asciiTheme="minorBidi" w:hAnsiTheme="minorBidi" w:cstheme="minorBidi"/>
          <w:sz w:val="24"/>
          <w:szCs w:val="24"/>
        </w:rPr>
        <w:t xml:space="preserve"> module information box; is in a document that cannot be uploaded to the </w:t>
      </w:r>
      <w:r w:rsidR="00890C56">
        <w:rPr>
          <w:rFonts w:asciiTheme="minorBidi" w:hAnsiTheme="minorBidi" w:cstheme="minorBidi"/>
          <w:sz w:val="24"/>
          <w:szCs w:val="24"/>
        </w:rPr>
        <w:t xml:space="preserve">information </w:t>
      </w:r>
      <w:r w:rsidR="00AE14D8" w:rsidRPr="00AE14D8">
        <w:rPr>
          <w:rFonts w:asciiTheme="minorBidi" w:hAnsiTheme="minorBidi" w:cstheme="minorBidi"/>
          <w:sz w:val="24"/>
          <w:szCs w:val="24"/>
        </w:rPr>
        <w:t>box; is not something that relates to/ is linked to a theme and/or week) please use the main M</w:t>
      </w:r>
      <w:r w:rsidR="00F31FEC">
        <w:rPr>
          <w:rFonts w:asciiTheme="minorBidi" w:hAnsiTheme="minorBidi" w:cstheme="minorBidi"/>
          <w:sz w:val="24"/>
          <w:szCs w:val="24"/>
        </w:rPr>
        <w:t>oodle</w:t>
      </w:r>
      <w:r w:rsidR="00AE14D8" w:rsidRPr="00AE14D8">
        <w:rPr>
          <w:rFonts w:asciiTheme="minorBidi" w:hAnsiTheme="minorBidi" w:cstheme="minorBidi"/>
          <w:sz w:val="24"/>
          <w:szCs w:val="24"/>
        </w:rPr>
        <w:t xml:space="preserve"> course page in the very top section (where the news forum is located</w:t>
      </w:r>
      <w:r w:rsidR="00AE14D8">
        <w:rPr>
          <w:rFonts w:asciiTheme="minorBidi" w:hAnsiTheme="minorBidi" w:cstheme="minorBidi"/>
          <w:sz w:val="24"/>
          <w:szCs w:val="24"/>
        </w:rPr>
        <w:t>).</w:t>
      </w:r>
    </w:p>
    <w:p w14:paraId="5295B032" w14:textId="77777777" w:rsidR="00AE14D8" w:rsidRDefault="00AE14D8" w:rsidP="00AE14D8">
      <w:pPr>
        <w:spacing w:before="0"/>
        <w:jc w:val="both"/>
        <w:rPr>
          <w:rFonts w:asciiTheme="minorBidi" w:hAnsiTheme="minorBidi" w:cstheme="minorBidi"/>
          <w:sz w:val="24"/>
          <w:szCs w:val="24"/>
        </w:rPr>
      </w:pPr>
    </w:p>
    <w:p w14:paraId="5395435B" w14:textId="77777777" w:rsidR="00AE14D8" w:rsidRDefault="00AE14D8" w:rsidP="00AE14D8">
      <w:pPr>
        <w:spacing w:before="0"/>
        <w:jc w:val="both"/>
        <w:rPr>
          <w:rFonts w:asciiTheme="minorBidi" w:hAnsiTheme="minorBidi" w:cstheme="minorBidi"/>
          <w:sz w:val="24"/>
          <w:szCs w:val="24"/>
        </w:rPr>
      </w:pPr>
      <w:r>
        <w:rPr>
          <w:rFonts w:asciiTheme="minorBidi" w:hAnsiTheme="minorBidi" w:cstheme="minorBidi"/>
          <w:sz w:val="24"/>
          <w:szCs w:val="24"/>
        </w:rPr>
        <w:t>As a minimum t</w:t>
      </w:r>
      <w:r w:rsidR="000563AA">
        <w:rPr>
          <w:rFonts w:asciiTheme="minorBidi" w:hAnsiTheme="minorBidi" w:cstheme="minorBidi"/>
          <w:sz w:val="24"/>
          <w:szCs w:val="24"/>
        </w:rPr>
        <w:t>his should include</w:t>
      </w:r>
      <w:r>
        <w:rPr>
          <w:rFonts w:asciiTheme="minorBidi" w:hAnsiTheme="minorBidi" w:cstheme="minorBidi"/>
          <w:sz w:val="24"/>
          <w:szCs w:val="24"/>
        </w:rPr>
        <w:t>:</w:t>
      </w:r>
      <w:r w:rsidR="000563AA">
        <w:rPr>
          <w:rFonts w:asciiTheme="minorBidi" w:hAnsiTheme="minorBidi" w:cstheme="minorBidi"/>
          <w:sz w:val="24"/>
          <w:szCs w:val="24"/>
        </w:rPr>
        <w:t xml:space="preserve"> </w:t>
      </w:r>
    </w:p>
    <w:p w14:paraId="2045E80E" w14:textId="77777777" w:rsidR="00B64951" w:rsidRDefault="00B64951" w:rsidP="008278D3">
      <w:pPr>
        <w:pStyle w:val="ListParagraph"/>
        <w:numPr>
          <w:ilvl w:val="0"/>
          <w:numId w:val="19"/>
        </w:numPr>
        <w:spacing w:before="0"/>
        <w:jc w:val="both"/>
        <w:rPr>
          <w:rFonts w:asciiTheme="minorBidi" w:hAnsiTheme="minorBidi" w:cstheme="minorBidi"/>
          <w:sz w:val="24"/>
          <w:szCs w:val="24"/>
        </w:rPr>
      </w:pPr>
      <w:r>
        <w:rPr>
          <w:rFonts w:asciiTheme="minorBidi" w:hAnsiTheme="minorBidi" w:cstheme="minorBidi"/>
          <w:sz w:val="24"/>
          <w:szCs w:val="24"/>
        </w:rPr>
        <w:t xml:space="preserve">A </w:t>
      </w:r>
      <w:r w:rsidRPr="006A53E3">
        <w:rPr>
          <w:rFonts w:asciiTheme="minorBidi" w:hAnsiTheme="minorBidi" w:cstheme="minorBidi"/>
          <w:color w:val="0070C0"/>
          <w:sz w:val="24"/>
          <w:szCs w:val="24"/>
        </w:rPr>
        <w:t>‘</w:t>
      </w:r>
      <w:r w:rsidRPr="006A53E3">
        <w:rPr>
          <w:rFonts w:asciiTheme="minorBidi" w:hAnsiTheme="minorBidi" w:cstheme="minorBidi"/>
          <w:b/>
          <w:bCs/>
          <w:color w:val="0070C0"/>
          <w:sz w:val="24"/>
          <w:szCs w:val="24"/>
        </w:rPr>
        <w:t>welcome statement’</w:t>
      </w:r>
      <w:r>
        <w:rPr>
          <w:rFonts w:asciiTheme="minorBidi" w:hAnsiTheme="minorBidi" w:cstheme="minorBidi"/>
          <w:sz w:val="24"/>
          <w:szCs w:val="24"/>
        </w:rPr>
        <w:t>;</w:t>
      </w:r>
    </w:p>
    <w:p w14:paraId="34E42D70" w14:textId="77777777" w:rsidR="00B64951" w:rsidRDefault="00B64951" w:rsidP="008278D3">
      <w:pPr>
        <w:pStyle w:val="ListParagraph"/>
        <w:numPr>
          <w:ilvl w:val="0"/>
          <w:numId w:val="19"/>
        </w:numPr>
        <w:spacing w:before="0"/>
        <w:jc w:val="both"/>
        <w:rPr>
          <w:rFonts w:asciiTheme="minorBidi" w:hAnsiTheme="minorBidi" w:cstheme="minorBidi"/>
          <w:sz w:val="24"/>
          <w:szCs w:val="24"/>
        </w:rPr>
      </w:pPr>
      <w:r>
        <w:rPr>
          <w:rFonts w:asciiTheme="minorBidi" w:hAnsiTheme="minorBidi" w:cstheme="minorBidi"/>
          <w:sz w:val="24"/>
          <w:szCs w:val="24"/>
        </w:rPr>
        <w:t xml:space="preserve">Module Leader </w:t>
      </w:r>
      <w:r w:rsidRPr="006A53E3">
        <w:rPr>
          <w:rFonts w:asciiTheme="minorBidi" w:hAnsiTheme="minorBidi" w:cstheme="minorBidi"/>
          <w:b/>
          <w:bCs/>
          <w:color w:val="0070C0"/>
          <w:sz w:val="24"/>
          <w:szCs w:val="24"/>
        </w:rPr>
        <w:t>name, location and times of availability</w:t>
      </w:r>
      <w:r w:rsidRPr="006A53E3">
        <w:rPr>
          <w:rFonts w:asciiTheme="minorBidi" w:hAnsiTheme="minorBidi" w:cstheme="minorBidi"/>
          <w:color w:val="0070C0"/>
          <w:sz w:val="24"/>
          <w:szCs w:val="24"/>
        </w:rPr>
        <w:t xml:space="preserve"> </w:t>
      </w:r>
      <w:r>
        <w:rPr>
          <w:rFonts w:asciiTheme="minorBidi" w:hAnsiTheme="minorBidi" w:cstheme="minorBidi"/>
          <w:sz w:val="24"/>
          <w:szCs w:val="24"/>
        </w:rPr>
        <w:t>(e.g. office hours)</w:t>
      </w:r>
      <w:r w:rsidR="007B3500">
        <w:rPr>
          <w:rFonts w:asciiTheme="minorBidi" w:hAnsiTheme="minorBidi" w:cstheme="minorBidi"/>
          <w:sz w:val="24"/>
          <w:szCs w:val="24"/>
        </w:rPr>
        <w:t>;</w:t>
      </w:r>
    </w:p>
    <w:p w14:paraId="30AFFF0D" w14:textId="77777777" w:rsidR="00AE14D8" w:rsidRDefault="00AE14D8" w:rsidP="006A53E3">
      <w:pPr>
        <w:pStyle w:val="ListParagraph"/>
        <w:numPr>
          <w:ilvl w:val="0"/>
          <w:numId w:val="19"/>
        </w:numPr>
        <w:spacing w:before="0"/>
        <w:jc w:val="both"/>
        <w:rPr>
          <w:rFonts w:asciiTheme="minorBidi" w:hAnsiTheme="minorBidi" w:cstheme="minorBidi"/>
          <w:sz w:val="24"/>
          <w:szCs w:val="24"/>
        </w:rPr>
      </w:pPr>
      <w:r w:rsidRPr="00AE14D8">
        <w:rPr>
          <w:rFonts w:asciiTheme="minorBidi" w:hAnsiTheme="minorBidi" w:cstheme="minorBidi"/>
          <w:sz w:val="24"/>
          <w:szCs w:val="24"/>
        </w:rPr>
        <w:t xml:space="preserve">The </w:t>
      </w:r>
      <w:r w:rsidR="00AC5A12">
        <w:rPr>
          <w:rFonts w:asciiTheme="minorBidi" w:hAnsiTheme="minorBidi" w:cstheme="minorBidi"/>
          <w:sz w:val="24"/>
          <w:szCs w:val="24"/>
        </w:rPr>
        <w:t xml:space="preserve">relevant up to date </w:t>
      </w:r>
      <w:r w:rsidR="00AC5A12" w:rsidRPr="006A53E3">
        <w:rPr>
          <w:rFonts w:asciiTheme="minorBidi" w:hAnsiTheme="minorBidi" w:cstheme="minorBidi"/>
          <w:b/>
          <w:bCs/>
          <w:color w:val="0070C0"/>
          <w:sz w:val="24"/>
          <w:szCs w:val="24"/>
        </w:rPr>
        <w:t>Module Record</w:t>
      </w:r>
      <w:r w:rsidR="00AC5A12" w:rsidRPr="006A53E3">
        <w:rPr>
          <w:rFonts w:asciiTheme="minorBidi" w:hAnsiTheme="minorBidi" w:cstheme="minorBidi"/>
          <w:color w:val="0070C0"/>
          <w:sz w:val="24"/>
          <w:szCs w:val="24"/>
        </w:rPr>
        <w:t xml:space="preserve"> </w:t>
      </w:r>
      <w:r w:rsidR="00AC5A12">
        <w:rPr>
          <w:rFonts w:asciiTheme="minorBidi" w:hAnsiTheme="minorBidi" w:cstheme="minorBidi"/>
          <w:sz w:val="24"/>
          <w:szCs w:val="24"/>
        </w:rPr>
        <w:t xml:space="preserve">and </w:t>
      </w:r>
      <w:r w:rsidR="000563AA" w:rsidRPr="006A53E3">
        <w:rPr>
          <w:rFonts w:asciiTheme="minorBidi" w:hAnsiTheme="minorBidi" w:cstheme="minorBidi"/>
          <w:b/>
          <w:bCs/>
          <w:color w:val="0070C0"/>
          <w:sz w:val="24"/>
          <w:szCs w:val="24"/>
        </w:rPr>
        <w:t xml:space="preserve">Module </w:t>
      </w:r>
      <w:r w:rsidR="007B3500" w:rsidRPr="006A53E3">
        <w:rPr>
          <w:rFonts w:asciiTheme="minorBidi" w:hAnsiTheme="minorBidi" w:cstheme="minorBidi"/>
          <w:b/>
          <w:bCs/>
          <w:color w:val="0070C0"/>
          <w:sz w:val="24"/>
          <w:szCs w:val="24"/>
        </w:rPr>
        <w:t>Review</w:t>
      </w:r>
      <w:r w:rsidRPr="00AE14D8">
        <w:rPr>
          <w:rFonts w:asciiTheme="minorBidi" w:hAnsiTheme="minorBidi" w:cstheme="minorBidi"/>
          <w:sz w:val="24"/>
          <w:szCs w:val="24"/>
        </w:rPr>
        <w:t>; and</w:t>
      </w:r>
    </w:p>
    <w:p w14:paraId="6AD855A2" w14:textId="77777777" w:rsidR="000563AA" w:rsidRPr="00AE14D8" w:rsidRDefault="00AE14D8" w:rsidP="008278D3">
      <w:pPr>
        <w:pStyle w:val="ListParagraph"/>
        <w:numPr>
          <w:ilvl w:val="0"/>
          <w:numId w:val="19"/>
        </w:numPr>
        <w:spacing w:before="0"/>
        <w:jc w:val="both"/>
        <w:rPr>
          <w:rFonts w:asciiTheme="minorBidi" w:hAnsiTheme="minorBidi" w:cstheme="minorBidi"/>
          <w:sz w:val="24"/>
          <w:szCs w:val="24"/>
        </w:rPr>
      </w:pPr>
      <w:r w:rsidRPr="00AE14D8">
        <w:rPr>
          <w:rFonts w:asciiTheme="minorBidi" w:hAnsiTheme="minorBidi" w:cstheme="minorBidi"/>
          <w:sz w:val="24"/>
          <w:szCs w:val="24"/>
        </w:rPr>
        <w:t xml:space="preserve">The </w:t>
      </w:r>
      <w:r w:rsidRPr="006A53E3">
        <w:rPr>
          <w:rFonts w:asciiTheme="minorBidi" w:hAnsiTheme="minorBidi" w:cstheme="minorBidi"/>
          <w:b/>
          <w:bCs/>
          <w:color w:val="0070C0"/>
          <w:sz w:val="24"/>
          <w:szCs w:val="24"/>
        </w:rPr>
        <w:t>Module Handbook</w:t>
      </w:r>
      <w:r w:rsidRPr="00AE14D8">
        <w:rPr>
          <w:rFonts w:asciiTheme="minorBidi" w:hAnsiTheme="minorBidi" w:cstheme="minorBidi"/>
          <w:b/>
          <w:bCs/>
          <w:sz w:val="24"/>
          <w:szCs w:val="24"/>
        </w:rPr>
        <w:t>.</w:t>
      </w:r>
      <w:r w:rsidRPr="00AE14D8">
        <w:rPr>
          <w:rFonts w:asciiTheme="minorBidi" w:hAnsiTheme="minorBidi" w:cstheme="minorBidi"/>
          <w:sz w:val="24"/>
          <w:szCs w:val="24"/>
        </w:rPr>
        <w:t xml:space="preserve">  </w:t>
      </w:r>
      <w:r w:rsidR="000563AA" w:rsidRPr="00AE14D8">
        <w:rPr>
          <w:rFonts w:asciiTheme="minorBidi" w:hAnsiTheme="minorBidi" w:cstheme="minorBidi"/>
          <w:sz w:val="24"/>
          <w:szCs w:val="24"/>
        </w:rPr>
        <w:t xml:space="preserve"> </w:t>
      </w:r>
    </w:p>
    <w:p w14:paraId="085A25BC" w14:textId="77777777" w:rsidR="000C65BD" w:rsidRPr="00C14BEF" w:rsidRDefault="000C65BD" w:rsidP="000C65BD">
      <w:pPr>
        <w:shd w:val="clear" w:color="auto" w:fill="D9D9D9" w:themeFill="background1" w:themeFillShade="D9"/>
        <w:jc w:val="both"/>
        <w:rPr>
          <w:rFonts w:asciiTheme="minorBidi" w:hAnsiTheme="minorBidi" w:cstheme="minorBidi"/>
          <w:b/>
          <w:bCs/>
          <w:sz w:val="28"/>
          <w:szCs w:val="28"/>
        </w:rPr>
      </w:pPr>
      <w:r>
        <w:rPr>
          <w:rFonts w:asciiTheme="minorBidi" w:hAnsiTheme="minorBidi" w:cstheme="minorBidi"/>
          <w:b/>
          <w:bCs/>
          <w:sz w:val="28"/>
          <w:szCs w:val="28"/>
        </w:rPr>
        <w:t>Module Handbook</w:t>
      </w:r>
      <w:r w:rsidR="00822F1F">
        <w:rPr>
          <w:rFonts w:asciiTheme="minorBidi" w:hAnsiTheme="minorBidi" w:cstheme="minorBidi"/>
          <w:b/>
          <w:bCs/>
          <w:sz w:val="28"/>
          <w:szCs w:val="28"/>
        </w:rPr>
        <w:t xml:space="preserve"> (previously Module Outline)</w:t>
      </w:r>
    </w:p>
    <w:p w14:paraId="056656C5" w14:textId="77777777" w:rsidR="000C65BD" w:rsidRDefault="000C65BD" w:rsidP="000C65BD">
      <w:pPr>
        <w:spacing w:before="0"/>
        <w:jc w:val="both"/>
        <w:rPr>
          <w:rFonts w:asciiTheme="minorBidi" w:hAnsiTheme="minorBidi" w:cstheme="minorBidi"/>
          <w:sz w:val="24"/>
          <w:szCs w:val="24"/>
        </w:rPr>
      </w:pPr>
    </w:p>
    <w:p w14:paraId="421B8341" w14:textId="77777777" w:rsidR="00AE14D8" w:rsidRDefault="000C65BD" w:rsidP="00F31FEC">
      <w:pPr>
        <w:spacing w:before="0"/>
        <w:rPr>
          <w:rFonts w:asciiTheme="minorBidi" w:hAnsiTheme="minorBidi" w:cstheme="minorBidi"/>
          <w:sz w:val="24"/>
          <w:szCs w:val="24"/>
        </w:rPr>
      </w:pPr>
      <w:r>
        <w:rPr>
          <w:rFonts w:asciiTheme="minorBidi" w:hAnsiTheme="minorBidi" w:cstheme="minorBidi"/>
          <w:sz w:val="24"/>
          <w:szCs w:val="24"/>
        </w:rPr>
        <w:t>Every module should have a Module Handbook, and this should be available in electronic copy on a M</w:t>
      </w:r>
      <w:r w:rsidR="00F31FEC">
        <w:rPr>
          <w:rFonts w:asciiTheme="minorBidi" w:hAnsiTheme="minorBidi" w:cstheme="minorBidi"/>
          <w:sz w:val="24"/>
          <w:szCs w:val="24"/>
        </w:rPr>
        <w:t>oodle</w:t>
      </w:r>
      <w:r>
        <w:rPr>
          <w:rFonts w:asciiTheme="minorBidi" w:hAnsiTheme="minorBidi" w:cstheme="minorBidi"/>
          <w:sz w:val="24"/>
          <w:szCs w:val="24"/>
        </w:rPr>
        <w:t xml:space="preserve"> course</w:t>
      </w:r>
      <w:r w:rsidR="000563AA">
        <w:rPr>
          <w:rFonts w:asciiTheme="minorBidi" w:hAnsiTheme="minorBidi" w:cstheme="minorBidi"/>
          <w:sz w:val="24"/>
          <w:szCs w:val="24"/>
        </w:rPr>
        <w:t xml:space="preserve"> page</w:t>
      </w:r>
      <w:r>
        <w:rPr>
          <w:rFonts w:asciiTheme="minorBidi" w:hAnsiTheme="minorBidi" w:cstheme="minorBidi"/>
          <w:sz w:val="24"/>
          <w:szCs w:val="24"/>
        </w:rPr>
        <w:t xml:space="preserve">. </w:t>
      </w:r>
    </w:p>
    <w:p w14:paraId="34873D97" w14:textId="77777777" w:rsidR="00AE14D8" w:rsidRDefault="00AE14D8" w:rsidP="00AE14D8">
      <w:pPr>
        <w:spacing w:before="0"/>
        <w:rPr>
          <w:rFonts w:asciiTheme="minorBidi" w:hAnsiTheme="minorBidi" w:cstheme="minorBidi"/>
          <w:sz w:val="24"/>
          <w:szCs w:val="24"/>
        </w:rPr>
      </w:pPr>
    </w:p>
    <w:p w14:paraId="43528FB0" w14:textId="77777777" w:rsidR="000C65BD" w:rsidRPr="00420F44" w:rsidRDefault="006B3763" w:rsidP="007B3500">
      <w:pPr>
        <w:spacing w:before="0"/>
        <w:rPr>
          <w:rFonts w:asciiTheme="minorBidi" w:hAnsiTheme="minorBidi" w:cstheme="minorBidi"/>
          <w:b/>
          <w:bCs/>
          <w:sz w:val="24"/>
          <w:szCs w:val="24"/>
        </w:rPr>
      </w:pPr>
      <w:r>
        <w:rPr>
          <w:rFonts w:asciiTheme="minorBidi" w:hAnsiTheme="minorBidi" w:cstheme="minorBidi"/>
          <w:sz w:val="24"/>
          <w:szCs w:val="24"/>
        </w:rPr>
        <w:t xml:space="preserve">The Module Handbook should be available for students </w:t>
      </w:r>
      <w:r w:rsidRPr="00420F44">
        <w:rPr>
          <w:rFonts w:asciiTheme="minorBidi" w:hAnsiTheme="minorBidi" w:cstheme="minorBidi"/>
          <w:sz w:val="24"/>
          <w:szCs w:val="24"/>
        </w:rPr>
        <w:t>to access</w:t>
      </w:r>
      <w:r w:rsidRPr="00851B7B">
        <w:rPr>
          <w:rFonts w:asciiTheme="minorBidi" w:hAnsiTheme="minorBidi" w:cstheme="minorBidi"/>
          <w:b/>
          <w:bCs/>
          <w:sz w:val="24"/>
          <w:szCs w:val="24"/>
        </w:rPr>
        <w:t xml:space="preserve"> </w:t>
      </w:r>
      <w:r w:rsidR="00420F44" w:rsidRPr="00420F44">
        <w:rPr>
          <w:rFonts w:asciiTheme="minorBidi" w:hAnsiTheme="minorBidi" w:cstheme="minorBidi"/>
          <w:b/>
          <w:bCs/>
          <w:color w:val="FF0000"/>
          <w:sz w:val="24"/>
          <w:szCs w:val="24"/>
        </w:rPr>
        <w:t xml:space="preserve">a minimum of one week </w:t>
      </w:r>
      <w:r w:rsidRPr="00420F44">
        <w:rPr>
          <w:rFonts w:asciiTheme="minorBidi" w:hAnsiTheme="minorBidi" w:cstheme="minorBidi"/>
          <w:b/>
          <w:bCs/>
          <w:color w:val="FF0000"/>
          <w:sz w:val="24"/>
          <w:szCs w:val="24"/>
        </w:rPr>
        <w:t>before the first class session</w:t>
      </w:r>
      <w:r w:rsidR="007A2571" w:rsidRPr="00420F44">
        <w:rPr>
          <w:rFonts w:asciiTheme="minorBidi" w:hAnsiTheme="minorBidi" w:cstheme="minorBidi"/>
          <w:color w:val="FF0000"/>
          <w:sz w:val="24"/>
          <w:szCs w:val="24"/>
        </w:rPr>
        <w:t xml:space="preserve"> </w:t>
      </w:r>
      <w:r w:rsidR="007A2571">
        <w:rPr>
          <w:rFonts w:asciiTheme="minorBidi" w:hAnsiTheme="minorBidi" w:cstheme="minorBidi"/>
          <w:sz w:val="24"/>
          <w:szCs w:val="24"/>
        </w:rPr>
        <w:t xml:space="preserve">and </w:t>
      </w:r>
      <w:r w:rsidR="007A2571" w:rsidRPr="00420F44">
        <w:rPr>
          <w:rFonts w:asciiTheme="minorBidi" w:hAnsiTheme="minorBidi" w:cstheme="minorBidi"/>
          <w:b/>
          <w:bCs/>
          <w:sz w:val="24"/>
          <w:szCs w:val="24"/>
        </w:rPr>
        <w:t>should be discussed at the start of the module</w:t>
      </w:r>
      <w:r w:rsidRPr="00420F44">
        <w:rPr>
          <w:rFonts w:asciiTheme="minorBidi" w:hAnsiTheme="minorBidi" w:cstheme="minorBidi"/>
          <w:b/>
          <w:bCs/>
          <w:sz w:val="24"/>
          <w:szCs w:val="24"/>
        </w:rPr>
        <w:t xml:space="preserve">. </w:t>
      </w:r>
      <w:r w:rsidR="000C65BD" w:rsidRPr="00420F44">
        <w:rPr>
          <w:rFonts w:asciiTheme="minorBidi" w:hAnsiTheme="minorBidi" w:cstheme="minorBidi"/>
          <w:b/>
          <w:bCs/>
          <w:sz w:val="24"/>
          <w:szCs w:val="24"/>
        </w:rPr>
        <w:t xml:space="preserve"> </w:t>
      </w:r>
    </w:p>
    <w:p w14:paraId="515F37DD" w14:textId="77777777" w:rsidR="000C65BD" w:rsidRDefault="000C65BD" w:rsidP="00F603A0">
      <w:pPr>
        <w:spacing w:before="0"/>
        <w:rPr>
          <w:rFonts w:asciiTheme="minorBidi" w:hAnsiTheme="minorBidi" w:cstheme="minorBidi"/>
          <w:sz w:val="24"/>
          <w:szCs w:val="24"/>
        </w:rPr>
      </w:pPr>
    </w:p>
    <w:p w14:paraId="4CEF0CD3" w14:textId="77777777" w:rsidR="00AE14D8" w:rsidRDefault="000C65BD" w:rsidP="007B3500">
      <w:pPr>
        <w:spacing w:before="0"/>
        <w:rPr>
          <w:rFonts w:asciiTheme="minorBidi" w:hAnsiTheme="minorBidi" w:cstheme="minorBidi"/>
          <w:sz w:val="24"/>
          <w:szCs w:val="24"/>
        </w:rPr>
      </w:pPr>
      <w:r>
        <w:rPr>
          <w:rFonts w:asciiTheme="minorBidi" w:hAnsiTheme="minorBidi" w:cstheme="minorBidi"/>
          <w:sz w:val="24"/>
          <w:szCs w:val="24"/>
        </w:rPr>
        <w:t>B</w:t>
      </w:r>
      <w:r w:rsidRPr="005569DF">
        <w:rPr>
          <w:rFonts w:asciiTheme="minorBidi" w:hAnsiTheme="minorBidi" w:cstheme="minorBidi"/>
          <w:sz w:val="24"/>
          <w:szCs w:val="24"/>
        </w:rPr>
        <w:t xml:space="preserve">elow </w:t>
      </w:r>
      <w:r>
        <w:rPr>
          <w:rFonts w:asciiTheme="minorBidi" w:hAnsiTheme="minorBidi" w:cstheme="minorBidi"/>
          <w:sz w:val="24"/>
          <w:szCs w:val="24"/>
        </w:rPr>
        <w:t xml:space="preserve">is </w:t>
      </w:r>
      <w:r w:rsidR="00AC5A12">
        <w:rPr>
          <w:rFonts w:asciiTheme="minorBidi" w:hAnsiTheme="minorBidi" w:cstheme="minorBidi"/>
          <w:sz w:val="24"/>
          <w:szCs w:val="24"/>
        </w:rPr>
        <w:t>the</w:t>
      </w:r>
      <w:r>
        <w:rPr>
          <w:rFonts w:asciiTheme="minorBidi" w:hAnsiTheme="minorBidi" w:cstheme="minorBidi"/>
          <w:sz w:val="24"/>
          <w:szCs w:val="24"/>
        </w:rPr>
        <w:t xml:space="preserve"> </w:t>
      </w:r>
      <w:r w:rsidRPr="00AC5A12">
        <w:rPr>
          <w:rFonts w:asciiTheme="minorBidi" w:hAnsiTheme="minorBidi" w:cstheme="minorBidi"/>
          <w:b/>
          <w:bCs/>
          <w:sz w:val="24"/>
          <w:szCs w:val="24"/>
        </w:rPr>
        <w:t>indicative</w:t>
      </w:r>
      <w:r w:rsidRPr="005569DF">
        <w:rPr>
          <w:rFonts w:asciiTheme="minorBidi" w:hAnsiTheme="minorBidi" w:cstheme="minorBidi"/>
          <w:sz w:val="24"/>
          <w:szCs w:val="24"/>
        </w:rPr>
        <w:t xml:space="preserve"> content</w:t>
      </w:r>
      <w:r>
        <w:rPr>
          <w:rFonts w:asciiTheme="minorBidi" w:hAnsiTheme="minorBidi" w:cstheme="minorBidi"/>
          <w:sz w:val="24"/>
          <w:szCs w:val="24"/>
        </w:rPr>
        <w:t xml:space="preserve"> for a Module Handbook – it is not intended to be definitive and certain programmes/ Schools may require additional information and/or adopt a ‘house style’. It should however </w:t>
      </w:r>
      <w:r w:rsidRPr="005569DF">
        <w:rPr>
          <w:rFonts w:asciiTheme="minorBidi" w:hAnsiTheme="minorBidi" w:cstheme="minorBidi"/>
          <w:sz w:val="24"/>
          <w:szCs w:val="24"/>
        </w:rPr>
        <w:t xml:space="preserve">provide students with the information they need to plan their work and ensure they </w:t>
      </w:r>
      <w:r>
        <w:rPr>
          <w:rFonts w:asciiTheme="minorBidi" w:hAnsiTheme="minorBidi" w:cstheme="minorBidi"/>
          <w:sz w:val="24"/>
          <w:szCs w:val="24"/>
        </w:rPr>
        <w:t xml:space="preserve">understand and </w:t>
      </w:r>
      <w:r w:rsidRPr="005569DF">
        <w:rPr>
          <w:rFonts w:asciiTheme="minorBidi" w:hAnsiTheme="minorBidi" w:cstheme="minorBidi"/>
          <w:sz w:val="24"/>
          <w:szCs w:val="24"/>
        </w:rPr>
        <w:t xml:space="preserve">meet the </w:t>
      </w:r>
      <w:r w:rsidR="00A52168">
        <w:rPr>
          <w:rFonts w:asciiTheme="minorBidi" w:hAnsiTheme="minorBidi" w:cstheme="minorBidi"/>
          <w:sz w:val="24"/>
          <w:szCs w:val="24"/>
        </w:rPr>
        <w:t xml:space="preserve">module’s </w:t>
      </w:r>
      <w:r w:rsidRPr="00C14BEF">
        <w:rPr>
          <w:rFonts w:asciiTheme="minorBidi" w:hAnsiTheme="minorBidi" w:cstheme="minorBidi"/>
          <w:b/>
          <w:bCs/>
          <w:sz w:val="24"/>
          <w:szCs w:val="24"/>
        </w:rPr>
        <w:t>assessment requirements</w:t>
      </w:r>
      <w:r w:rsidRPr="005569DF">
        <w:rPr>
          <w:rFonts w:asciiTheme="minorBidi" w:hAnsiTheme="minorBidi" w:cstheme="minorBidi"/>
          <w:sz w:val="24"/>
          <w:szCs w:val="24"/>
        </w:rPr>
        <w:t xml:space="preserve">. </w:t>
      </w:r>
    </w:p>
    <w:p w14:paraId="09CBD7F1" w14:textId="77777777" w:rsidR="000C65BD" w:rsidRPr="00306D74" w:rsidRDefault="0046363D" w:rsidP="000C65BD">
      <w:pPr>
        <w:jc w:val="both"/>
        <w:rPr>
          <w:rFonts w:asciiTheme="minorBidi" w:hAnsiTheme="minorBidi" w:cstheme="minorBidi"/>
          <w:b/>
          <w:bCs/>
          <w:color w:val="0070C0"/>
          <w:sz w:val="24"/>
          <w:szCs w:val="24"/>
        </w:rPr>
      </w:pPr>
      <w:r>
        <w:rPr>
          <w:rFonts w:asciiTheme="minorBidi" w:hAnsiTheme="minorBidi" w:cstheme="minorBidi"/>
          <w:b/>
          <w:bCs/>
          <w:color w:val="0070C0"/>
          <w:sz w:val="24"/>
          <w:szCs w:val="24"/>
        </w:rPr>
        <w:t xml:space="preserve">1. </w:t>
      </w:r>
      <w:r w:rsidR="000C65BD" w:rsidRPr="00306D74">
        <w:rPr>
          <w:rFonts w:asciiTheme="minorBidi" w:hAnsiTheme="minorBidi" w:cstheme="minorBidi"/>
          <w:b/>
          <w:bCs/>
          <w:color w:val="0070C0"/>
          <w:sz w:val="24"/>
          <w:szCs w:val="24"/>
        </w:rPr>
        <w:t>Module Details</w:t>
      </w:r>
    </w:p>
    <w:p w14:paraId="6C27F17E" w14:textId="77777777" w:rsidR="000C65BD" w:rsidRPr="005569DF" w:rsidRDefault="000C65BD" w:rsidP="000C65BD">
      <w:pPr>
        <w:pStyle w:val="ListParagraph"/>
        <w:numPr>
          <w:ilvl w:val="0"/>
          <w:numId w:val="1"/>
        </w:numPr>
        <w:spacing w:before="0"/>
        <w:jc w:val="both"/>
        <w:rPr>
          <w:rFonts w:asciiTheme="minorBidi" w:hAnsiTheme="minorBidi" w:cstheme="minorBidi"/>
          <w:sz w:val="24"/>
          <w:szCs w:val="24"/>
        </w:rPr>
      </w:pPr>
      <w:r w:rsidRPr="005569DF">
        <w:rPr>
          <w:rFonts w:asciiTheme="minorBidi" w:hAnsiTheme="minorBidi" w:cstheme="minorBidi"/>
          <w:sz w:val="24"/>
          <w:szCs w:val="24"/>
        </w:rPr>
        <w:t>code</w:t>
      </w:r>
    </w:p>
    <w:p w14:paraId="536870C6" w14:textId="77777777" w:rsidR="000C65BD" w:rsidRDefault="000C65BD" w:rsidP="000C65BD">
      <w:pPr>
        <w:pStyle w:val="ListParagraph"/>
        <w:numPr>
          <w:ilvl w:val="0"/>
          <w:numId w:val="1"/>
        </w:numPr>
        <w:jc w:val="both"/>
        <w:rPr>
          <w:rFonts w:asciiTheme="minorBidi" w:hAnsiTheme="minorBidi" w:cstheme="minorBidi"/>
          <w:sz w:val="24"/>
          <w:szCs w:val="24"/>
        </w:rPr>
      </w:pPr>
      <w:r w:rsidRPr="005569DF">
        <w:rPr>
          <w:rFonts w:asciiTheme="minorBidi" w:hAnsiTheme="minorBidi" w:cstheme="minorBidi"/>
          <w:sz w:val="24"/>
          <w:szCs w:val="24"/>
        </w:rPr>
        <w:t>title</w:t>
      </w:r>
    </w:p>
    <w:p w14:paraId="68BB3B76" w14:textId="77777777" w:rsidR="000C65BD" w:rsidRDefault="000C65BD" w:rsidP="000C65BD">
      <w:pPr>
        <w:pStyle w:val="ListParagraph"/>
        <w:numPr>
          <w:ilvl w:val="0"/>
          <w:numId w:val="1"/>
        </w:numPr>
        <w:jc w:val="both"/>
        <w:rPr>
          <w:rFonts w:asciiTheme="minorBidi" w:hAnsiTheme="minorBidi" w:cstheme="minorBidi"/>
          <w:sz w:val="24"/>
          <w:szCs w:val="24"/>
        </w:rPr>
      </w:pPr>
      <w:r>
        <w:rPr>
          <w:rFonts w:asciiTheme="minorBidi" w:hAnsiTheme="minorBidi" w:cstheme="minorBidi"/>
          <w:sz w:val="24"/>
          <w:szCs w:val="24"/>
        </w:rPr>
        <w:t>credit value</w:t>
      </w:r>
    </w:p>
    <w:p w14:paraId="71E50E68" w14:textId="77777777" w:rsidR="000C65BD" w:rsidRPr="005569DF" w:rsidRDefault="000C65BD" w:rsidP="000C65BD">
      <w:pPr>
        <w:pStyle w:val="ListParagraph"/>
        <w:numPr>
          <w:ilvl w:val="0"/>
          <w:numId w:val="1"/>
        </w:numPr>
        <w:spacing w:before="0"/>
        <w:jc w:val="both"/>
        <w:rPr>
          <w:rFonts w:asciiTheme="minorBidi" w:hAnsiTheme="minorBidi" w:cstheme="minorBidi"/>
          <w:sz w:val="24"/>
          <w:szCs w:val="24"/>
        </w:rPr>
      </w:pPr>
      <w:r>
        <w:rPr>
          <w:rFonts w:asciiTheme="minorBidi" w:hAnsiTheme="minorBidi" w:cstheme="minorBidi"/>
          <w:sz w:val="24"/>
          <w:szCs w:val="24"/>
        </w:rPr>
        <w:t>year and semester of delivery</w:t>
      </w:r>
    </w:p>
    <w:p w14:paraId="7B66A53D" w14:textId="77777777" w:rsidR="000C65BD" w:rsidRDefault="000C65BD" w:rsidP="000C65BD">
      <w:pPr>
        <w:pStyle w:val="ListParagraph"/>
        <w:numPr>
          <w:ilvl w:val="0"/>
          <w:numId w:val="1"/>
        </w:numPr>
        <w:spacing w:before="0"/>
        <w:jc w:val="both"/>
        <w:rPr>
          <w:rFonts w:asciiTheme="minorBidi" w:hAnsiTheme="minorBidi" w:cstheme="minorBidi"/>
          <w:sz w:val="24"/>
          <w:szCs w:val="24"/>
        </w:rPr>
      </w:pPr>
      <w:r w:rsidRPr="005569DF">
        <w:rPr>
          <w:rFonts w:asciiTheme="minorBidi" w:hAnsiTheme="minorBidi" w:cstheme="minorBidi"/>
          <w:sz w:val="24"/>
          <w:szCs w:val="24"/>
        </w:rPr>
        <w:t>name</w:t>
      </w:r>
      <w:r>
        <w:rPr>
          <w:rFonts w:asciiTheme="minorBidi" w:hAnsiTheme="minorBidi" w:cstheme="minorBidi"/>
          <w:sz w:val="24"/>
          <w:szCs w:val="24"/>
        </w:rPr>
        <w:t xml:space="preserve"> and contact details (email and telephone)</w:t>
      </w:r>
      <w:r w:rsidRPr="005569DF">
        <w:rPr>
          <w:rFonts w:asciiTheme="minorBidi" w:hAnsiTheme="minorBidi" w:cstheme="minorBidi"/>
          <w:sz w:val="24"/>
          <w:szCs w:val="24"/>
        </w:rPr>
        <w:t xml:space="preserve"> of module leader and additional staff</w:t>
      </w:r>
    </w:p>
    <w:p w14:paraId="2BDDFFEF" w14:textId="77777777" w:rsidR="000C65BD" w:rsidRPr="00FD7D9F" w:rsidRDefault="000C65BD" w:rsidP="00A52168">
      <w:pPr>
        <w:pStyle w:val="ListParagraph"/>
        <w:numPr>
          <w:ilvl w:val="0"/>
          <w:numId w:val="1"/>
        </w:numPr>
        <w:spacing w:before="0"/>
        <w:jc w:val="both"/>
        <w:rPr>
          <w:rFonts w:asciiTheme="minorBidi" w:hAnsiTheme="minorBidi" w:cstheme="minorBidi"/>
          <w:sz w:val="24"/>
          <w:szCs w:val="24"/>
        </w:rPr>
      </w:pPr>
      <w:r>
        <w:rPr>
          <w:rFonts w:asciiTheme="minorBidi" w:hAnsiTheme="minorBidi" w:cstheme="minorBidi"/>
          <w:sz w:val="24"/>
          <w:szCs w:val="24"/>
        </w:rPr>
        <w:t>details of relevant Faculty Support Office (</w:t>
      </w:r>
      <w:r w:rsidR="00A52168">
        <w:rPr>
          <w:rFonts w:asciiTheme="minorBidi" w:hAnsiTheme="minorBidi" w:cstheme="minorBidi"/>
          <w:sz w:val="24"/>
          <w:szCs w:val="24"/>
        </w:rPr>
        <w:t xml:space="preserve">for </w:t>
      </w:r>
      <w:r>
        <w:rPr>
          <w:rFonts w:asciiTheme="minorBidi" w:hAnsiTheme="minorBidi" w:cstheme="minorBidi"/>
          <w:sz w:val="24"/>
          <w:szCs w:val="24"/>
        </w:rPr>
        <w:t xml:space="preserve">FoB: </w:t>
      </w:r>
      <w:r w:rsidRPr="00FD7D9F">
        <w:rPr>
          <w:rFonts w:ascii="Arial" w:hAnsi="Arial" w:cs="Arial"/>
          <w:sz w:val="24"/>
          <w:szCs w:val="24"/>
        </w:rPr>
        <w:t xml:space="preserve">Faculty Support Office, Level 3 Cookworthy Building, email </w:t>
      </w:r>
      <w:hyperlink r:id="rId23" w:history="1">
        <w:r w:rsidRPr="00FD7D9F">
          <w:rPr>
            <w:rStyle w:val="Hyperlink"/>
            <w:rFonts w:ascii="Arial" w:hAnsi="Arial" w:cs="Arial"/>
            <w:sz w:val="24"/>
            <w:szCs w:val="24"/>
          </w:rPr>
          <w:t>fobfacultysupport@plymouth.ac.uk</w:t>
        </w:r>
      </w:hyperlink>
      <w:r>
        <w:rPr>
          <w:rFonts w:ascii="Arial" w:hAnsi="Arial" w:cs="Arial"/>
          <w:sz w:val="24"/>
          <w:szCs w:val="24"/>
        </w:rPr>
        <w:t xml:space="preserve"> </w:t>
      </w:r>
      <w:r w:rsidRPr="00FD7D9F">
        <w:rPr>
          <w:rFonts w:ascii="Arial" w:hAnsi="Arial" w:cs="Arial"/>
          <w:color w:val="000000"/>
          <w:sz w:val="24"/>
          <w:szCs w:val="24"/>
        </w:rPr>
        <w:t>Telephone: +44 (0)1752 585650</w:t>
      </w:r>
      <w:r>
        <w:rPr>
          <w:rFonts w:ascii="Arial" w:hAnsi="Arial" w:cs="Arial"/>
          <w:color w:val="000000"/>
          <w:sz w:val="24"/>
          <w:szCs w:val="24"/>
        </w:rPr>
        <w:t>)</w:t>
      </w:r>
      <w:r w:rsidRPr="00FD7D9F">
        <w:rPr>
          <w:rFonts w:ascii="Arial" w:hAnsi="Arial" w:cs="Arial"/>
          <w:sz w:val="24"/>
          <w:szCs w:val="24"/>
        </w:rPr>
        <w:t xml:space="preserve">  </w:t>
      </w:r>
    </w:p>
    <w:p w14:paraId="7EB04784" w14:textId="77777777" w:rsidR="000C65BD" w:rsidRDefault="000C65BD" w:rsidP="000C65BD">
      <w:pPr>
        <w:spacing w:before="0"/>
        <w:jc w:val="both"/>
        <w:rPr>
          <w:rFonts w:asciiTheme="minorBidi" w:hAnsiTheme="minorBidi" w:cstheme="minorBidi"/>
          <w:sz w:val="24"/>
          <w:szCs w:val="24"/>
        </w:rPr>
      </w:pPr>
    </w:p>
    <w:p w14:paraId="4BB48F09" w14:textId="77777777" w:rsidR="000C65BD" w:rsidRPr="00306D74" w:rsidRDefault="0046363D" w:rsidP="000C65BD">
      <w:pPr>
        <w:spacing w:before="0"/>
        <w:jc w:val="both"/>
        <w:rPr>
          <w:rFonts w:asciiTheme="minorBidi" w:hAnsiTheme="minorBidi" w:cstheme="minorBidi"/>
          <w:b/>
          <w:bCs/>
          <w:color w:val="0070C0"/>
          <w:sz w:val="24"/>
          <w:szCs w:val="24"/>
        </w:rPr>
      </w:pPr>
      <w:r>
        <w:rPr>
          <w:rFonts w:asciiTheme="minorBidi" w:hAnsiTheme="minorBidi" w:cstheme="minorBidi"/>
          <w:b/>
          <w:bCs/>
          <w:color w:val="0070C0"/>
          <w:sz w:val="24"/>
          <w:szCs w:val="24"/>
        </w:rPr>
        <w:t xml:space="preserve">2. </w:t>
      </w:r>
      <w:r w:rsidR="000C65BD" w:rsidRPr="00306D74">
        <w:rPr>
          <w:rFonts w:asciiTheme="minorBidi" w:hAnsiTheme="minorBidi" w:cstheme="minorBidi"/>
          <w:b/>
          <w:bCs/>
          <w:color w:val="0070C0"/>
          <w:sz w:val="24"/>
          <w:szCs w:val="24"/>
        </w:rPr>
        <w:t>Recommended Textbook</w:t>
      </w:r>
    </w:p>
    <w:p w14:paraId="68E01E50" w14:textId="77777777" w:rsidR="000C65BD" w:rsidRPr="00DC0428" w:rsidRDefault="000C65BD" w:rsidP="00F603A0">
      <w:pPr>
        <w:pStyle w:val="ListParagraph"/>
        <w:numPr>
          <w:ilvl w:val="0"/>
          <w:numId w:val="7"/>
        </w:numPr>
        <w:spacing w:before="0"/>
        <w:rPr>
          <w:rFonts w:asciiTheme="minorBidi" w:hAnsiTheme="minorBidi" w:cstheme="minorBidi"/>
          <w:sz w:val="24"/>
          <w:szCs w:val="24"/>
        </w:rPr>
      </w:pPr>
      <w:r w:rsidRPr="00DC0428">
        <w:rPr>
          <w:rFonts w:asciiTheme="minorBidi" w:hAnsiTheme="minorBidi" w:cstheme="minorBidi"/>
          <w:sz w:val="24"/>
          <w:szCs w:val="24"/>
        </w:rPr>
        <w:t>Details of recommended textbook (or selection), including whether provided or not (e.g. free hard copy, e-book, requiring purchase)</w:t>
      </w:r>
    </w:p>
    <w:p w14:paraId="78F7DF4A" w14:textId="77777777" w:rsidR="000C65BD" w:rsidRDefault="000C65BD" w:rsidP="00A52168">
      <w:pPr>
        <w:pStyle w:val="ListParagraph"/>
        <w:numPr>
          <w:ilvl w:val="0"/>
          <w:numId w:val="7"/>
        </w:numPr>
        <w:spacing w:before="0"/>
        <w:rPr>
          <w:rFonts w:asciiTheme="minorBidi" w:hAnsiTheme="minorBidi" w:cstheme="minorBidi"/>
          <w:sz w:val="24"/>
          <w:szCs w:val="24"/>
        </w:rPr>
      </w:pPr>
      <w:r w:rsidRPr="00DC0428">
        <w:rPr>
          <w:rFonts w:asciiTheme="minorBidi" w:hAnsiTheme="minorBidi" w:cstheme="minorBidi"/>
          <w:sz w:val="24"/>
          <w:szCs w:val="24"/>
        </w:rPr>
        <w:t>Reference to further information on reading</w:t>
      </w:r>
      <w:r w:rsidR="00A52168">
        <w:rPr>
          <w:rFonts w:asciiTheme="minorBidi" w:hAnsiTheme="minorBidi" w:cstheme="minorBidi"/>
          <w:sz w:val="24"/>
          <w:szCs w:val="24"/>
        </w:rPr>
        <w:t>,</w:t>
      </w:r>
      <w:r w:rsidRPr="00DC0428">
        <w:rPr>
          <w:rFonts w:asciiTheme="minorBidi" w:hAnsiTheme="minorBidi" w:cstheme="minorBidi"/>
          <w:sz w:val="24"/>
          <w:szCs w:val="24"/>
        </w:rPr>
        <w:t xml:space="preserve"> </w:t>
      </w:r>
      <w:r w:rsidR="00A52168">
        <w:rPr>
          <w:rFonts w:asciiTheme="minorBidi" w:hAnsiTheme="minorBidi" w:cstheme="minorBidi"/>
          <w:sz w:val="24"/>
          <w:szCs w:val="24"/>
        </w:rPr>
        <w:t xml:space="preserve">e.g. </w:t>
      </w:r>
      <w:r w:rsidRPr="00DC0428">
        <w:rPr>
          <w:rFonts w:asciiTheme="minorBidi" w:hAnsiTheme="minorBidi" w:cstheme="minorBidi"/>
          <w:sz w:val="24"/>
          <w:szCs w:val="24"/>
        </w:rPr>
        <w:t>provided via reading lists</w:t>
      </w:r>
      <w:r w:rsidR="00A52168">
        <w:rPr>
          <w:rFonts w:asciiTheme="minorBidi" w:hAnsiTheme="minorBidi" w:cstheme="minorBidi"/>
          <w:sz w:val="24"/>
          <w:szCs w:val="24"/>
        </w:rPr>
        <w:t>/</w:t>
      </w:r>
      <w:r w:rsidRPr="00DC0428">
        <w:rPr>
          <w:rFonts w:asciiTheme="minorBidi" w:hAnsiTheme="minorBidi" w:cstheme="minorBidi"/>
          <w:sz w:val="24"/>
          <w:szCs w:val="24"/>
        </w:rPr>
        <w:t xml:space="preserve"> teaching materials</w:t>
      </w:r>
      <w:r w:rsidR="00A52168">
        <w:rPr>
          <w:rFonts w:asciiTheme="minorBidi" w:hAnsiTheme="minorBidi" w:cstheme="minorBidi"/>
          <w:sz w:val="24"/>
          <w:szCs w:val="24"/>
        </w:rPr>
        <w:t xml:space="preserve"> etc. and posted on Moodle</w:t>
      </w:r>
    </w:p>
    <w:p w14:paraId="583E203A" w14:textId="77777777" w:rsidR="000C65BD" w:rsidRDefault="000C65BD" w:rsidP="00F603A0">
      <w:pPr>
        <w:spacing w:before="0"/>
        <w:rPr>
          <w:rFonts w:asciiTheme="minorBidi" w:hAnsiTheme="minorBidi" w:cstheme="minorBidi"/>
          <w:sz w:val="24"/>
          <w:szCs w:val="24"/>
        </w:rPr>
      </w:pPr>
    </w:p>
    <w:p w14:paraId="62674522" w14:textId="77777777" w:rsidR="000C65BD" w:rsidRPr="00306D74" w:rsidRDefault="0046363D" w:rsidP="00B264C6">
      <w:pPr>
        <w:spacing w:before="0"/>
        <w:rPr>
          <w:rFonts w:asciiTheme="minorBidi" w:hAnsiTheme="minorBidi" w:cstheme="minorBidi"/>
          <w:b/>
          <w:bCs/>
          <w:color w:val="0070C0"/>
          <w:sz w:val="24"/>
          <w:szCs w:val="24"/>
        </w:rPr>
      </w:pPr>
      <w:r>
        <w:rPr>
          <w:rFonts w:asciiTheme="minorBidi" w:hAnsiTheme="minorBidi" w:cstheme="minorBidi"/>
          <w:b/>
          <w:bCs/>
          <w:color w:val="0070C0"/>
          <w:sz w:val="24"/>
          <w:szCs w:val="24"/>
        </w:rPr>
        <w:t xml:space="preserve">3. </w:t>
      </w:r>
      <w:r w:rsidR="000C65BD" w:rsidRPr="00306D74">
        <w:rPr>
          <w:rFonts w:asciiTheme="minorBidi" w:hAnsiTheme="minorBidi" w:cstheme="minorBidi"/>
          <w:b/>
          <w:bCs/>
          <w:color w:val="0070C0"/>
          <w:sz w:val="24"/>
          <w:szCs w:val="24"/>
        </w:rPr>
        <w:t>Summative Assessment Details</w:t>
      </w:r>
      <w:r w:rsidR="00B264C6">
        <w:rPr>
          <w:rFonts w:asciiTheme="minorBidi" w:hAnsiTheme="minorBidi" w:cstheme="minorBidi"/>
          <w:b/>
          <w:bCs/>
          <w:color w:val="0070C0"/>
          <w:sz w:val="24"/>
          <w:szCs w:val="24"/>
        </w:rPr>
        <w:t xml:space="preserve"> </w:t>
      </w:r>
    </w:p>
    <w:p w14:paraId="2ED4110E" w14:textId="77777777" w:rsidR="00A52168" w:rsidRDefault="000C65BD" w:rsidP="00A52168">
      <w:pPr>
        <w:spacing w:before="0"/>
        <w:rPr>
          <w:rFonts w:asciiTheme="minorBidi" w:hAnsiTheme="minorBidi" w:cstheme="minorBidi"/>
          <w:sz w:val="24"/>
          <w:szCs w:val="24"/>
        </w:rPr>
      </w:pPr>
      <w:r>
        <w:rPr>
          <w:rFonts w:asciiTheme="minorBidi" w:hAnsiTheme="minorBidi" w:cstheme="minorBidi"/>
          <w:sz w:val="24"/>
          <w:szCs w:val="24"/>
        </w:rPr>
        <w:t>Information on how to pass the module e.g. minimum pass mark (noting any professional body requirements);</w:t>
      </w:r>
      <w:r w:rsidR="007B3500">
        <w:rPr>
          <w:rFonts w:asciiTheme="minorBidi" w:hAnsiTheme="minorBidi" w:cstheme="minorBidi"/>
          <w:sz w:val="24"/>
          <w:szCs w:val="24"/>
        </w:rPr>
        <w:t xml:space="preserve"> </w:t>
      </w:r>
      <w:r w:rsidR="00A52168">
        <w:rPr>
          <w:rFonts w:asciiTheme="minorBidi" w:hAnsiTheme="minorBidi" w:cstheme="minorBidi"/>
          <w:sz w:val="24"/>
          <w:szCs w:val="24"/>
        </w:rPr>
        <w:t xml:space="preserve">and </w:t>
      </w:r>
      <w:r>
        <w:rPr>
          <w:rFonts w:asciiTheme="minorBidi" w:hAnsiTheme="minorBidi" w:cstheme="minorBidi"/>
          <w:sz w:val="24"/>
          <w:szCs w:val="24"/>
        </w:rPr>
        <w:t xml:space="preserve">whether the module is compensatable or not </w:t>
      </w:r>
    </w:p>
    <w:p w14:paraId="189F088D" w14:textId="77777777" w:rsidR="00A52168" w:rsidRDefault="00A52168" w:rsidP="00A52168">
      <w:pPr>
        <w:spacing w:before="0"/>
        <w:rPr>
          <w:rFonts w:asciiTheme="minorBidi" w:hAnsiTheme="minorBidi" w:cstheme="minorBidi"/>
          <w:sz w:val="24"/>
          <w:szCs w:val="24"/>
        </w:rPr>
      </w:pPr>
    </w:p>
    <w:p w14:paraId="2817C11F" w14:textId="77777777" w:rsidR="000C65BD" w:rsidRDefault="00A52168" w:rsidP="00A52168">
      <w:pPr>
        <w:spacing w:before="0"/>
        <w:rPr>
          <w:rFonts w:asciiTheme="minorBidi" w:hAnsiTheme="minorBidi" w:cstheme="minorBidi"/>
          <w:sz w:val="24"/>
          <w:szCs w:val="24"/>
        </w:rPr>
      </w:pPr>
      <w:r>
        <w:rPr>
          <w:rFonts w:asciiTheme="minorBidi" w:hAnsiTheme="minorBidi" w:cstheme="minorBidi"/>
          <w:sz w:val="24"/>
          <w:szCs w:val="24"/>
        </w:rPr>
        <w:t>Followed by,</w:t>
      </w:r>
      <w:r w:rsidR="000C65BD">
        <w:rPr>
          <w:rFonts w:asciiTheme="minorBidi" w:hAnsiTheme="minorBidi" w:cstheme="minorBidi"/>
          <w:sz w:val="24"/>
          <w:szCs w:val="24"/>
        </w:rPr>
        <w:t xml:space="preserve"> as applicable:</w:t>
      </w:r>
    </w:p>
    <w:p w14:paraId="32588912" w14:textId="77777777" w:rsidR="000C65BD" w:rsidRDefault="000C65BD" w:rsidP="00F603A0">
      <w:pPr>
        <w:spacing w:before="0"/>
        <w:rPr>
          <w:rFonts w:asciiTheme="minorBidi" w:hAnsiTheme="minorBidi" w:cstheme="minorBidi"/>
          <w:sz w:val="24"/>
          <w:szCs w:val="24"/>
        </w:rPr>
      </w:pPr>
    </w:p>
    <w:p w14:paraId="098F43F8" w14:textId="77777777" w:rsidR="000C65BD" w:rsidRDefault="000C65BD" w:rsidP="00F603A0">
      <w:pPr>
        <w:spacing w:before="0"/>
        <w:rPr>
          <w:rFonts w:asciiTheme="minorBidi" w:hAnsiTheme="minorBidi" w:cstheme="minorBidi"/>
          <w:sz w:val="24"/>
          <w:szCs w:val="24"/>
        </w:rPr>
      </w:pPr>
      <w:r w:rsidRPr="00AE14D8">
        <w:rPr>
          <w:rFonts w:asciiTheme="minorBidi" w:hAnsiTheme="minorBidi" w:cstheme="minorBidi"/>
          <w:sz w:val="28"/>
          <w:szCs w:val="28"/>
        </w:rPr>
        <w:t xml:space="preserve">For each </w:t>
      </w:r>
      <w:r w:rsidRPr="00AE14D8">
        <w:rPr>
          <w:rFonts w:asciiTheme="minorBidi" w:hAnsiTheme="minorBidi" w:cstheme="minorBidi"/>
          <w:b/>
          <w:bCs/>
          <w:color w:val="FF0000"/>
          <w:sz w:val="28"/>
          <w:szCs w:val="28"/>
        </w:rPr>
        <w:t>coursework assignment or task</w:t>
      </w:r>
      <w:r w:rsidRPr="006548D5">
        <w:rPr>
          <w:rFonts w:asciiTheme="minorBidi" w:hAnsiTheme="minorBidi" w:cstheme="minorBidi"/>
          <w:color w:val="FF0000"/>
          <w:sz w:val="24"/>
          <w:szCs w:val="24"/>
        </w:rPr>
        <w:t xml:space="preserve"> </w:t>
      </w:r>
      <w:r>
        <w:rPr>
          <w:rFonts w:asciiTheme="minorBidi" w:hAnsiTheme="minorBidi" w:cstheme="minorBidi"/>
          <w:sz w:val="24"/>
          <w:szCs w:val="24"/>
        </w:rPr>
        <w:t>(i.e. each component as provided in the Module Record)</w:t>
      </w:r>
      <w:r w:rsidRPr="007237E7">
        <w:rPr>
          <w:rFonts w:asciiTheme="minorBidi" w:hAnsiTheme="minorBidi" w:cstheme="minorBidi"/>
          <w:sz w:val="24"/>
          <w:szCs w:val="24"/>
        </w:rPr>
        <w:t xml:space="preserve"> the following information:</w:t>
      </w:r>
    </w:p>
    <w:p w14:paraId="582F3F0F" w14:textId="77777777" w:rsidR="000C65BD" w:rsidRPr="007237E7" w:rsidRDefault="000C65BD" w:rsidP="00F603A0">
      <w:pPr>
        <w:pStyle w:val="ListParagraph"/>
        <w:numPr>
          <w:ilvl w:val="0"/>
          <w:numId w:val="8"/>
        </w:numPr>
        <w:spacing w:before="0"/>
        <w:rPr>
          <w:rFonts w:asciiTheme="minorBidi" w:hAnsiTheme="minorBidi" w:cstheme="minorBidi"/>
          <w:sz w:val="24"/>
          <w:szCs w:val="24"/>
        </w:rPr>
      </w:pPr>
      <w:r w:rsidRPr="007237E7">
        <w:rPr>
          <w:rFonts w:asciiTheme="minorBidi" w:hAnsiTheme="minorBidi" w:cstheme="minorBidi"/>
          <w:sz w:val="24"/>
          <w:szCs w:val="24"/>
        </w:rPr>
        <w:t>brief description or title</w:t>
      </w:r>
    </w:p>
    <w:p w14:paraId="2793049B" w14:textId="77777777" w:rsidR="000C65BD" w:rsidRPr="007237E7" w:rsidRDefault="000C65BD" w:rsidP="00F603A0">
      <w:pPr>
        <w:pStyle w:val="ListParagraph"/>
        <w:numPr>
          <w:ilvl w:val="0"/>
          <w:numId w:val="8"/>
        </w:numPr>
        <w:spacing w:before="0"/>
        <w:rPr>
          <w:rFonts w:asciiTheme="minorBidi" w:hAnsiTheme="minorBidi" w:cstheme="minorBidi"/>
          <w:sz w:val="24"/>
          <w:szCs w:val="24"/>
        </w:rPr>
      </w:pPr>
      <w:r w:rsidRPr="007237E7">
        <w:rPr>
          <w:rFonts w:asciiTheme="minorBidi" w:hAnsiTheme="minorBidi" w:cstheme="minorBidi"/>
          <w:sz w:val="24"/>
          <w:szCs w:val="24"/>
        </w:rPr>
        <w:t>value (i.e. weighting)</w:t>
      </w:r>
    </w:p>
    <w:p w14:paraId="4E248633" w14:textId="77777777" w:rsidR="000C65BD" w:rsidRDefault="000C65BD" w:rsidP="00F603A0">
      <w:pPr>
        <w:pStyle w:val="ListParagraph"/>
        <w:numPr>
          <w:ilvl w:val="0"/>
          <w:numId w:val="8"/>
        </w:numPr>
        <w:spacing w:before="0"/>
        <w:rPr>
          <w:rFonts w:asciiTheme="minorBidi" w:hAnsiTheme="minorBidi" w:cstheme="minorBidi"/>
          <w:sz w:val="24"/>
          <w:szCs w:val="24"/>
        </w:rPr>
      </w:pPr>
      <w:r w:rsidRPr="007237E7">
        <w:rPr>
          <w:rFonts w:asciiTheme="minorBidi" w:hAnsiTheme="minorBidi" w:cstheme="minorBidi"/>
          <w:sz w:val="24"/>
          <w:szCs w:val="24"/>
        </w:rPr>
        <w:t>whether it is a group or individual assessment</w:t>
      </w:r>
    </w:p>
    <w:p w14:paraId="6A3D2ED6" w14:textId="77777777" w:rsidR="000C65BD" w:rsidRPr="00561CDE" w:rsidRDefault="000C65BD" w:rsidP="00890C56">
      <w:pPr>
        <w:pStyle w:val="ListParagraph"/>
        <w:numPr>
          <w:ilvl w:val="0"/>
          <w:numId w:val="8"/>
        </w:numPr>
        <w:shd w:val="clear" w:color="auto" w:fill="FFFFFF"/>
        <w:spacing w:before="0"/>
        <w:textAlignment w:val="top"/>
        <w:rPr>
          <w:rFonts w:asciiTheme="minorBidi" w:hAnsiTheme="minorBidi" w:cstheme="minorBidi"/>
          <w:sz w:val="24"/>
          <w:szCs w:val="24"/>
        </w:rPr>
      </w:pPr>
      <w:r w:rsidRPr="006B3729">
        <w:rPr>
          <w:rFonts w:asciiTheme="minorBidi" w:hAnsiTheme="minorBidi" w:cstheme="minorBidi"/>
          <w:sz w:val="24"/>
          <w:szCs w:val="24"/>
        </w:rPr>
        <w:t xml:space="preserve">if </w:t>
      </w:r>
      <w:r w:rsidRPr="00AE14D8">
        <w:rPr>
          <w:rFonts w:asciiTheme="minorBidi" w:hAnsiTheme="minorBidi" w:cstheme="minorBidi"/>
          <w:b/>
          <w:bCs/>
          <w:sz w:val="24"/>
          <w:szCs w:val="24"/>
        </w:rPr>
        <w:t>group based</w:t>
      </w:r>
      <w:r w:rsidRPr="006B3729">
        <w:rPr>
          <w:rFonts w:asciiTheme="minorBidi" w:hAnsiTheme="minorBidi" w:cstheme="minorBidi"/>
          <w:sz w:val="24"/>
          <w:szCs w:val="24"/>
        </w:rPr>
        <w:t xml:space="preserve">, </w:t>
      </w:r>
      <w:r>
        <w:rPr>
          <w:rFonts w:asciiTheme="minorBidi" w:hAnsiTheme="minorBidi" w:cstheme="minorBidi"/>
          <w:sz w:val="24"/>
          <w:szCs w:val="24"/>
        </w:rPr>
        <w:t>s</w:t>
      </w:r>
      <w:r w:rsidRPr="006B3729">
        <w:rPr>
          <w:rFonts w:ascii="Arial" w:hAnsi="Arial" w:cs="Arial"/>
          <w:color w:val="000000"/>
          <w:sz w:val="24"/>
          <w:szCs w:val="24"/>
          <w:lang w:eastAsia="zh-CN"/>
        </w:rPr>
        <w:t>tudents need clear guidance on expectations. The design of a group work assessment should take into consideration the size of the groups and ensure the task is complex enough to require a collaborative approach. Specify how the group’s progress will be determined, notified and monitored. Provide information on how problems can be reported. Identify whether there will be assessment of only the final product</w:t>
      </w:r>
      <w:r w:rsidR="00890C56">
        <w:rPr>
          <w:rFonts w:ascii="Arial" w:hAnsi="Arial" w:cs="Arial"/>
          <w:color w:val="000000"/>
          <w:sz w:val="24"/>
          <w:szCs w:val="24"/>
          <w:lang w:eastAsia="zh-CN"/>
        </w:rPr>
        <w:t>/ artefact</w:t>
      </w:r>
      <w:r w:rsidRPr="006B3729">
        <w:rPr>
          <w:rFonts w:ascii="Arial" w:hAnsi="Arial" w:cs="Arial"/>
          <w:color w:val="000000"/>
          <w:sz w:val="24"/>
          <w:szCs w:val="24"/>
          <w:lang w:eastAsia="zh-CN"/>
        </w:rPr>
        <w:t xml:space="preserve"> or whether it will include assessment of the group and/or individual contribution. </w:t>
      </w:r>
    </w:p>
    <w:p w14:paraId="483ABF8D" w14:textId="77777777" w:rsidR="000C65BD" w:rsidRDefault="000C65BD" w:rsidP="00F603A0">
      <w:pPr>
        <w:shd w:val="clear" w:color="auto" w:fill="FFFFFF"/>
        <w:spacing w:before="0"/>
        <w:ind w:left="360"/>
        <w:textAlignment w:val="top"/>
        <w:rPr>
          <w:rFonts w:ascii="Arial" w:hAnsi="Arial" w:cs="Arial"/>
          <w:color w:val="000000"/>
          <w:sz w:val="24"/>
          <w:szCs w:val="24"/>
          <w:lang w:eastAsia="zh-CN"/>
        </w:rPr>
      </w:pPr>
    </w:p>
    <w:p w14:paraId="10D36F13" w14:textId="77777777" w:rsidR="007B3500" w:rsidRDefault="0047126A" w:rsidP="007B350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ind w:left="360"/>
        <w:textAlignment w:val="top"/>
        <w:rPr>
          <w:rFonts w:asciiTheme="minorBidi" w:hAnsiTheme="minorBidi" w:cstheme="minorBidi"/>
          <w:b/>
          <w:bCs/>
          <w:sz w:val="24"/>
          <w:szCs w:val="24"/>
        </w:rPr>
      </w:pPr>
      <w:r w:rsidRPr="0047126A">
        <w:rPr>
          <w:rFonts w:asciiTheme="minorBidi" w:hAnsiTheme="minorBidi" w:cstheme="minorBidi"/>
          <w:b/>
          <w:bCs/>
          <w:sz w:val="24"/>
          <w:szCs w:val="24"/>
        </w:rPr>
        <w:t>Additional Staff Guidance:</w:t>
      </w:r>
    </w:p>
    <w:p w14:paraId="1A58E021" w14:textId="77777777" w:rsidR="000C65BD" w:rsidRDefault="007B3500" w:rsidP="007B350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ind w:left="360"/>
        <w:textAlignment w:val="top"/>
        <w:rPr>
          <w:rFonts w:asciiTheme="minorBidi" w:hAnsiTheme="minorBidi" w:cstheme="minorBidi"/>
          <w:sz w:val="24"/>
          <w:szCs w:val="24"/>
        </w:rPr>
      </w:pPr>
      <w:r w:rsidRPr="00561CDE">
        <w:rPr>
          <w:rFonts w:ascii="Arial" w:hAnsi="Arial" w:cs="Arial"/>
          <w:color w:val="000000"/>
          <w:sz w:val="24"/>
          <w:szCs w:val="24"/>
          <w:lang w:eastAsia="zh-CN"/>
        </w:rPr>
        <w:t xml:space="preserve">The </w:t>
      </w:r>
      <w:hyperlink r:id="rId24" w:tgtFrame="_blank" w:history="1">
        <w:r w:rsidRPr="00561CDE">
          <w:rPr>
            <w:rFonts w:ascii="Arial" w:hAnsi="Arial" w:cs="Arial"/>
            <w:b/>
            <w:bCs/>
            <w:color w:val="0072BC"/>
            <w:sz w:val="24"/>
            <w:szCs w:val="24"/>
            <w:lang w:eastAsia="zh-CN"/>
          </w:rPr>
          <w:t xml:space="preserve">Group Work </w:t>
        </w:r>
      </w:hyperlink>
      <w:r w:rsidRPr="00561CDE">
        <w:rPr>
          <w:rFonts w:ascii="Arial" w:hAnsi="Arial" w:cs="Arial"/>
          <w:color w:val="000000"/>
          <w:sz w:val="24"/>
          <w:szCs w:val="24"/>
          <w:lang w:eastAsia="zh-CN"/>
        </w:rPr>
        <w:t xml:space="preserve">webpages contain additional helpful resources. </w:t>
      </w:r>
      <w:r w:rsidR="000C65BD" w:rsidRPr="00561CDE">
        <w:rPr>
          <w:rFonts w:asciiTheme="minorBidi" w:hAnsiTheme="minorBidi" w:cstheme="minorBidi"/>
          <w:sz w:val="24"/>
          <w:szCs w:val="24"/>
        </w:rPr>
        <w:t xml:space="preserve">Please see the </w:t>
      </w:r>
      <w:r w:rsidR="000C65BD" w:rsidRPr="00EC6A1D">
        <w:rPr>
          <w:rFonts w:asciiTheme="minorBidi" w:hAnsiTheme="minorBidi" w:cstheme="minorBidi"/>
          <w:b/>
          <w:bCs/>
          <w:sz w:val="24"/>
          <w:szCs w:val="24"/>
        </w:rPr>
        <w:t>University Group Working Guidelines 2013</w:t>
      </w:r>
      <w:r w:rsidR="000C65BD" w:rsidRPr="00561CDE">
        <w:rPr>
          <w:rFonts w:asciiTheme="minorBidi" w:hAnsiTheme="minorBidi" w:cstheme="minorBidi"/>
          <w:sz w:val="24"/>
          <w:szCs w:val="24"/>
        </w:rPr>
        <w:t xml:space="preserve"> on the </w:t>
      </w:r>
      <w:r w:rsidR="0047126A">
        <w:rPr>
          <w:rFonts w:asciiTheme="minorBidi" w:hAnsiTheme="minorBidi" w:cstheme="minorBidi"/>
          <w:sz w:val="24"/>
          <w:szCs w:val="24"/>
        </w:rPr>
        <w:t>T&amp;L</w:t>
      </w:r>
      <w:r w:rsidR="000C65BD" w:rsidRPr="00561CDE">
        <w:rPr>
          <w:rFonts w:asciiTheme="minorBidi" w:hAnsiTheme="minorBidi" w:cstheme="minorBidi"/>
          <w:sz w:val="24"/>
          <w:szCs w:val="24"/>
        </w:rPr>
        <w:t xml:space="preserve"> Website</w:t>
      </w:r>
      <w:r w:rsidR="000C65BD">
        <w:rPr>
          <w:rFonts w:asciiTheme="minorBidi" w:hAnsiTheme="minorBidi" w:cstheme="minorBidi"/>
          <w:sz w:val="24"/>
          <w:szCs w:val="24"/>
        </w:rPr>
        <w:t>:</w:t>
      </w:r>
      <w:r w:rsidR="000C65BD" w:rsidRPr="00561CDE">
        <w:rPr>
          <w:rFonts w:asciiTheme="minorBidi" w:hAnsiTheme="minorBidi" w:cstheme="minorBidi"/>
          <w:sz w:val="24"/>
          <w:szCs w:val="24"/>
        </w:rPr>
        <w:t xml:space="preserve"> </w:t>
      </w:r>
    </w:p>
    <w:p w14:paraId="5E9B1C9E" w14:textId="77777777" w:rsidR="000C65BD" w:rsidRPr="00561CDE" w:rsidRDefault="00C50F0A" w:rsidP="0047126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ind w:left="360"/>
        <w:jc w:val="both"/>
        <w:textAlignment w:val="top"/>
        <w:rPr>
          <w:rFonts w:asciiTheme="minorBidi" w:hAnsiTheme="minorBidi" w:cstheme="minorBidi"/>
          <w:sz w:val="24"/>
          <w:szCs w:val="24"/>
        </w:rPr>
      </w:pPr>
      <w:hyperlink r:id="rId25" w:history="1">
        <w:r w:rsidR="000C65BD" w:rsidRPr="00561CDE">
          <w:rPr>
            <w:rStyle w:val="Hyperlink"/>
            <w:rFonts w:asciiTheme="minorBidi" w:hAnsiTheme="minorBidi" w:cstheme="minorBidi"/>
            <w:sz w:val="24"/>
            <w:szCs w:val="24"/>
          </w:rPr>
          <w:t>https://www1.plymouth.ac.uk/ouruniversity/teachlearn/Handbook/A-C/Documents/Guidelines%20for%20Assessing%20Group%20work%20Dec%202012.pdf</w:t>
        </w:r>
      </w:hyperlink>
    </w:p>
    <w:p w14:paraId="7FA5AFF0" w14:textId="77777777" w:rsidR="000C65BD" w:rsidRDefault="000C65BD" w:rsidP="000C65BD">
      <w:pPr>
        <w:shd w:val="clear" w:color="auto" w:fill="FFFFFF"/>
        <w:spacing w:before="0"/>
        <w:jc w:val="both"/>
        <w:textAlignment w:val="top"/>
        <w:rPr>
          <w:rFonts w:asciiTheme="minorBidi" w:hAnsiTheme="minorBidi" w:cstheme="minorBidi"/>
          <w:sz w:val="24"/>
          <w:szCs w:val="24"/>
        </w:rPr>
      </w:pPr>
      <w:r w:rsidRPr="006B3729">
        <w:rPr>
          <w:rFonts w:asciiTheme="minorBidi" w:hAnsiTheme="minorBidi" w:cstheme="minorBidi"/>
          <w:sz w:val="24"/>
          <w:szCs w:val="24"/>
        </w:rPr>
        <w:t xml:space="preserve">    </w:t>
      </w:r>
    </w:p>
    <w:p w14:paraId="125B8287" w14:textId="77777777" w:rsidR="000C65BD" w:rsidRPr="007237E7" w:rsidRDefault="000C65BD" w:rsidP="000C65BD">
      <w:pPr>
        <w:pStyle w:val="ListParagraph"/>
        <w:numPr>
          <w:ilvl w:val="0"/>
          <w:numId w:val="8"/>
        </w:numPr>
        <w:spacing w:before="0"/>
        <w:jc w:val="both"/>
        <w:rPr>
          <w:rFonts w:asciiTheme="minorBidi" w:hAnsiTheme="minorBidi" w:cstheme="minorBidi"/>
          <w:sz w:val="24"/>
          <w:szCs w:val="24"/>
        </w:rPr>
      </w:pPr>
      <w:r w:rsidRPr="007237E7">
        <w:rPr>
          <w:rFonts w:asciiTheme="minorBidi" w:hAnsiTheme="minorBidi" w:cstheme="minorBidi"/>
          <w:sz w:val="24"/>
          <w:szCs w:val="24"/>
        </w:rPr>
        <w:t xml:space="preserve">detailed information on assessment task (e.g. length, format etc.) </w:t>
      </w:r>
    </w:p>
    <w:p w14:paraId="5BAB1DBA" w14:textId="77777777" w:rsidR="000C65BD" w:rsidRPr="00B9699F" w:rsidRDefault="000C65BD" w:rsidP="00C607D4">
      <w:pPr>
        <w:pStyle w:val="ListParagraph"/>
        <w:numPr>
          <w:ilvl w:val="0"/>
          <w:numId w:val="8"/>
        </w:numPr>
        <w:spacing w:before="0"/>
        <w:jc w:val="both"/>
        <w:rPr>
          <w:rFonts w:asciiTheme="minorBidi" w:hAnsiTheme="minorBidi" w:cstheme="minorBidi"/>
          <w:b/>
          <w:bCs/>
          <w:sz w:val="24"/>
          <w:szCs w:val="24"/>
        </w:rPr>
      </w:pPr>
      <w:r w:rsidRPr="00B9699F">
        <w:rPr>
          <w:rFonts w:asciiTheme="minorBidi" w:hAnsiTheme="minorBidi" w:cstheme="minorBidi"/>
          <w:b/>
          <w:bCs/>
          <w:sz w:val="24"/>
          <w:szCs w:val="24"/>
        </w:rPr>
        <w:t>assessment marking and grading criteria</w:t>
      </w:r>
      <w:r w:rsidR="00C607D4" w:rsidRPr="00B9699F">
        <w:rPr>
          <w:rFonts w:asciiTheme="minorBidi" w:hAnsiTheme="minorBidi" w:cstheme="minorBidi"/>
          <w:b/>
          <w:bCs/>
          <w:sz w:val="24"/>
          <w:szCs w:val="24"/>
        </w:rPr>
        <w:t xml:space="preserve"> </w:t>
      </w:r>
    </w:p>
    <w:p w14:paraId="4EA05A9C" w14:textId="77777777" w:rsidR="00306D74" w:rsidRDefault="000C65BD" w:rsidP="00876D97">
      <w:pPr>
        <w:pStyle w:val="ListParagraph"/>
        <w:numPr>
          <w:ilvl w:val="0"/>
          <w:numId w:val="8"/>
        </w:numPr>
        <w:spacing w:before="0"/>
        <w:rPr>
          <w:rFonts w:asciiTheme="minorBidi" w:hAnsiTheme="minorBidi" w:cstheme="minorBidi"/>
          <w:sz w:val="24"/>
          <w:szCs w:val="24"/>
        </w:rPr>
      </w:pPr>
      <w:r w:rsidRPr="007237E7">
        <w:rPr>
          <w:rFonts w:asciiTheme="minorBidi" w:hAnsiTheme="minorBidi" w:cstheme="minorBidi"/>
          <w:sz w:val="24"/>
          <w:szCs w:val="24"/>
        </w:rPr>
        <w:t xml:space="preserve">detailed submission instructions </w:t>
      </w:r>
      <w:r>
        <w:rPr>
          <w:rFonts w:asciiTheme="minorBidi" w:hAnsiTheme="minorBidi" w:cstheme="minorBidi"/>
          <w:sz w:val="24"/>
          <w:szCs w:val="24"/>
        </w:rPr>
        <w:t>(</w:t>
      </w:r>
      <w:r w:rsidRPr="007237E7">
        <w:rPr>
          <w:rFonts w:asciiTheme="minorBidi" w:hAnsiTheme="minorBidi" w:cstheme="minorBidi"/>
          <w:sz w:val="24"/>
          <w:szCs w:val="24"/>
        </w:rPr>
        <w:t>e.g. e-submission</w:t>
      </w:r>
      <w:r>
        <w:rPr>
          <w:rFonts w:asciiTheme="minorBidi" w:hAnsiTheme="minorBidi" w:cstheme="minorBidi"/>
          <w:sz w:val="24"/>
          <w:szCs w:val="24"/>
        </w:rPr>
        <w:t>,</w:t>
      </w:r>
      <w:r w:rsidRPr="007237E7">
        <w:rPr>
          <w:rFonts w:asciiTheme="minorBidi" w:hAnsiTheme="minorBidi" w:cstheme="minorBidi"/>
          <w:sz w:val="24"/>
          <w:szCs w:val="24"/>
        </w:rPr>
        <w:t xml:space="preserve"> hard copy</w:t>
      </w:r>
      <w:r>
        <w:rPr>
          <w:rFonts w:asciiTheme="minorBidi" w:hAnsiTheme="minorBidi" w:cstheme="minorBidi"/>
          <w:sz w:val="24"/>
          <w:szCs w:val="24"/>
        </w:rPr>
        <w:t>) including</w:t>
      </w:r>
      <w:r w:rsidRPr="007237E7">
        <w:rPr>
          <w:rFonts w:asciiTheme="minorBidi" w:hAnsiTheme="minorBidi" w:cstheme="minorBidi"/>
          <w:sz w:val="24"/>
          <w:szCs w:val="24"/>
        </w:rPr>
        <w:t xml:space="preserve"> date, time and </w:t>
      </w:r>
      <w:r>
        <w:rPr>
          <w:rFonts w:asciiTheme="minorBidi" w:hAnsiTheme="minorBidi" w:cstheme="minorBidi"/>
          <w:sz w:val="24"/>
          <w:szCs w:val="24"/>
        </w:rPr>
        <w:t xml:space="preserve">if relevant </w:t>
      </w:r>
      <w:r w:rsidRPr="007237E7">
        <w:rPr>
          <w:rFonts w:asciiTheme="minorBidi" w:hAnsiTheme="minorBidi" w:cstheme="minorBidi"/>
          <w:sz w:val="24"/>
          <w:szCs w:val="24"/>
        </w:rPr>
        <w:t xml:space="preserve">location for submission </w:t>
      </w:r>
      <w:r w:rsidR="00DC2DA4">
        <w:rPr>
          <w:rFonts w:asciiTheme="minorBidi" w:hAnsiTheme="minorBidi" w:cstheme="minorBidi"/>
          <w:sz w:val="24"/>
          <w:szCs w:val="24"/>
        </w:rPr>
        <w:t>along with</w:t>
      </w:r>
      <w:r w:rsidRPr="007237E7">
        <w:rPr>
          <w:rFonts w:asciiTheme="minorBidi" w:hAnsiTheme="minorBidi" w:cstheme="minorBidi"/>
          <w:sz w:val="24"/>
          <w:szCs w:val="24"/>
        </w:rPr>
        <w:t xml:space="preserve"> any other requirements e.g. to complete anonymous hand-in/ feedback sheet</w:t>
      </w:r>
      <w:r w:rsidR="00DC2DA4">
        <w:rPr>
          <w:rFonts w:asciiTheme="minorBidi" w:hAnsiTheme="minorBidi" w:cstheme="minorBidi"/>
          <w:sz w:val="24"/>
          <w:szCs w:val="24"/>
        </w:rPr>
        <w:t xml:space="preserve"> (For Immersive Modules with CW please provide the dates of the first and in-year resit opportunities.)</w:t>
      </w:r>
    </w:p>
    <w:p w14:paraId="78C0FE0A" w14:textId="77777777" w:rsidR="00847395" w:rsidRPr="00847395" w:rsidRDefault="00847395" w:rsidP="00847395">
      <w:pPr>
        <w:spacing w:before="0"/>
        <w:rPr>
          <w:rFonts w:asciiTheme="minorBidi" w:hAnsiTheme="minorBidi" w:cstheme="minorBidi"/>
          <w:sz w:val="24"/>
          <w:szCs w:val="24"/>
        </w:rPr>
      </w:pPr>
    </w:p>
    <w:p w14:paraId="1EDED100" w14:textId="77777777" w:rsidR="00306D74" w:rsidRDefault="00306D74" w:rsidP="007B3500">
      <w:pPr>
        <w:pBdr>
          <w:top w:val="single" w:sz="4" w:space="1" w:color="auto"/>
          <w:left w:val="single" w:sz="4" w:space="4" w:color="auto"/>
          <w:bottom w:val="single" w:sz="4" w:space="1" w:color="auto"/>
          <w:right w:val="single" w:sz="4" w:space="4" w:color="auto"/>
        </w:pBdr>
        <w:spacing w:before="0"/>
        <w:rPr>
          <w:rFonts w:asciiTheme="minorBidi" w:hAnsiTheme="minorBidi" w:cstheme="minorBidi"/>
          <w:sz w:val="24"/>
          <w:szCs w:val="24"/>
        </w:rPr>
      </w:pPr>
      <w:r w:rsidRPr="007B3500">
        <w:rPr>
          <w:rFonts w:asciiTheme="minorBidi" w:hAnsiTheme="minorBidi" w:cstheme="minorBidi"/>
          <w:b/>
          <w:bCs/>
          <w:color w:val="FF0000"/>
          <w:sz w:val="24"/>
          <w:szCs w:val="24"/>
        </w:rPr>
        <w:t>NOTE</w:t>
      </w:r>
      <w:r>
        <w:rPr>
          <w:rFonts w:asciiTheme="minorBidi" w:hAnsiTheme="minorBidi" w:cstheme="minorBidi"/>
          <w:sz w:val="24"/>
          <w:szCs w:val="24"/>
        </w:rPr>
        <w:t xml:space="preserve">: </w:t>
      </w:r>
      <w:r w:rsidR="00AE14D8">
        <w:rPr>
          <w:rFonts w:asciiTheme="minorBidi" w:hAnsiTheme="minorBidi" w:cstheme="minorBidi"/>
          <w:sz w:val="24"/>
          <w:szCs w:val="24"/>
        </w:rPr>
        <w:t>I</w:t>
      </w:r>
      <w:r>
        <w:rPr>
          <w:rFonts w:asciiTheme="minorBidi" w:hAnsiTheme="minorBidi" w:cstheme="minorBidi"/>
          <w:sz w:val="24"/>
          <w:szCs w:val="24"/>
        </w:rPr>
        <w:t>f for unforeseen</w:t>
      </w:r>
      <w:r w:rsidR="007B3500">
        <w:rPr>
          <w:rFonts w:asciiTheme="minorBidi" w:hAnsiTheme="minorBidi" w:cstheme="minorBidi"/>
          <w:sz w:val="24"/>
          <w:szCs w:val="24"/>
        </w:rPr>
        <w:t xml:space="preserve">, exceptional </w:t>
      </w:r>
      <w:r>
        <w:rPr>
          <w:rFonts w:asciiTheme="minorBidi" w:hAnsiTheme="minorBidi" w:cstheme="minorBidi"/>
          <w:sz w:val="24"/>
          <w:szCs w:val="24"/>
        </w:rPr>
        <w:t>reasons the assessment deadline has to change, the new date must be communicated to all students via email and Moodle; the Module Handbook must be amended; and the Programme Leader and Programme Administrator informed</w:t>
      </w:r>
      <w:r w:rsidR="00EC0C17">
        <w:rPr>
          <w:rFonts w:asciiTheme="minorBidi" w:hAnsiTheme="minorBidi" w:cstheme="minorBidi"/>
          <w:sz w:val="24"/>
          <w:szCs w:val="24"/>
        </w:rPr>
        <w:t>.</w:t>
      </w:r>
      <w:r>
        <w:rPr>
          <w:rFonts w:asciiTheme="minorBidi" w:hAnsiTheme="minorBidi" w:cstheme="minorBidi"/>
          <w:sz w:val="24"/>
          <w:szCs w:val="24"/>
        </w:rPr>
        <w:t xml:space="preserve"> </w:t>
      </w:r>
    </w:p>
    <w:p w14:paraId="6504C124" w14:textId="77777777" w:rsidR="00306D74" w:rsidRDefault="00306D74" w:rsidP="00306D74">
      <w:pPr>
        <w:spacing w:before="0"/>
        <w:jc w:val="both"/>
        <w:rPr>
          <w:rFonts w:asciiTheme="minorBidi" w:hAnsiTheme="minorBidi" w:cstheme="minorBidi"/>
          <w:sz w:val="24"/>
          <w:szCs w:val="24"/>
        </w:rPr>
      </w:pPr>
    </w:p>
    <w:p w14:paraId="0272819C" w14:textId="77777777" w:rsidR="000C65BD" w:rsidRPr="00306D74" w:rsidRDefault="000C65BD" w:rsidP="008278D3">
      <w:pPr>
        <w:pStyle w:val="ListParagraph"/>
        <w:numPr>
          <w:ilvl w:val="0"/>
          <w:numId w:val="13"/>
        </w:numPr>
        <w:spacing w:before="0"/>
        <w:ind w:left="357"/>
        <w:jc w:val="both"/>
        <w:rPr>
          <w:rFonts w:asciiTheme="minorBidi" w:hAnsiTheme="minorBidi" w:cstheme="minorBidi"/>
          <w:sz w:val="24"/>
          <w:szCs w:val="24"/>
        </w:rPr>
      </w:pPr>
      <w:r w:rsidRPr="00306D74">
        <w:rPr>
          <w:rFonts w:asciiTheme="minorBidi" w:hAnsiTheme="minorBidi" w:cstheme="minorBidi"/>
          <w:sz w:val="24"/>
          <w:szCs w:val="24"/>
        </w:rPr>
        <w:t>information on penalties for late submission as follows for example:</w:t>
      </w:r>
    </w:p>
    <w:p w14:paraId="7DE2F6FD" w14:textId="77777777" w:rsidR="000C65BD" w:rsidRPr="00AE5890" w:rsidRDefault="000C65BD" w:rsidP="007B3500">
      <w:pPr>
        <w:spacing w:before="0"/>
        <w:ind w:left="357"/>
        <w:rPr>
          <w:rFonts w:asciiTheme="minorBidi" w:hAnsiTheme="minorBidi" w:cstheme="minorBidi"/>
          <w:sz w:val="24"/>
          <w:szCs w:val="24"/>
        </w:rPr>
      </w:pPr>
      <w:r w:rsidRPr="007A2571">
        <w:rPr>
          <w:rFonts w:ascii="Arial" w:hAnsi="Arial" w:cs="Arial"/>
          <w:i/>
          <w:iCs/>
          <w:sz w:val="24"/>
          <w:szCs w:val="24"/>
        </w:rPr>
        <w:t xml:space="preserve">Submission of coursework beyond 24 hours from the original deadline will result in a 0 (zero) mark. Work submitted within 24 hours may receive a maximum grade of 40%. These rules apply unless you have valid extenuating circumstances </w:t>
      </w:r>
      <w:r w:rsidRPr="00AE5890">
        <w:rPr>
          <w:rFonts w:asciiTheme="minorBidi" w:hAnsiTheme="minorBidi" w:cstheme="minorBidi"/>
          <w:sz w:val="24"/>
          <w:szCs w:val="24"/>
        </w:rPr>
        <w:t xml:space="preserve"> </w:t>
      </w:r>
    </w:p>
    <w:p w14:paraId="072A4665" w14:textId="77777777" w:rsidR="000C65BD" w:rsidRPr="00F46D8E" w:rsidRDefault="000C65BD" w:rsidP="00890C56">
      <w:pPr>
        <w:pStyle w:val="ListParagraph"/>
        <w:numPr>
          <w:ilvl w:val="0"/>
          <w:numId w:val="8"/>
        </w:numPr>
        <w:spacing w:before="0"/>
        <w:jc w:val="both"/>
        <w:rPr>
          <w:rFonts w:asciiTheme="minorBidi" w:hAnsiTheme="minorBidi" w:cstheme="minorBidi"/>
          <w:b/>
          <w:bCs/>
          <w:sz w:val="24"/>
          <w:szCs w:val="24"/>
        </w:rPr>
      </w:pPr>
      <w:r w:rsidRPr="00F46D8E">
        <w:rPr>
          <w:rFonts w:asciiTheme="minorBidi" w:hAnsiTheme="minorBidi" w:cstheme="minorBidi"/>
          <w:sz w:val="24"/>
          <w:szCs w:val="24"/>
        </w:rPr>
        <w:t>planned dates for the release of marks and feedback (noting that this should be at most 20 working days from the submission deadline)</w:t>
      </w:r>
      <w:r w:rsidR="00512DF6" w:rsidRPr="00F46D8E">
        <w:rPr>
          <w:rFonts w:asciiTheme="minorBidi" w:hAnsiTheme="minorBidi" w:cstheme="minorBidi"/>
          <w:sz w:val="24"/>
          <w:szCs w:val="24"/>
        </w:rPr>
        <w:t xml:space="preserve"> </w:t>
      </w:r>
    </w:p>
    <w:p w14:paraId="7BDB4C42" w14:textId="77777777" w:rsidR="000C65BD" w:rsidRPr="007237E7" w:rsidRDefault="000C65BD" w:rsidP="00822F1F">
      <w:pPr>
        <w:pStyle w:val="ListParagraph"/>
        <w:numPr>
          <w:ilvl w:val="0"/>
          <w:numId w:val="8"/>
        </w:numPr>
        <w:spacing w:before="0"/>
        <w:jc w:val="both"/>
        <w:rPr>
          <w:rFonts w:asciiTheme="minorBidi" w:hAnsiTheme="minorBidi" w:cstheme="minorBidi"/>
          <w:sz w:val="24"/>
          <w:szCs w:val="24"/>
        </w:rPr>
      </w:pPr>
      <w:r w:rsidRPr="007237E7">
        <w:rPr>
          <w:rFonts w:asciiTheme="minorBidi" w:hAnsiTheme="minorBidi" w:cstheme="minorBidi"/>
          <w:sz w:val="24"/>
          <w:szCs w:val="24"/>
        </w:rPr>
        <w:t xml:space="preserve">sources of guidance and support available (e.g. planned dates for group discussion </w:t>
      </w:r>
      <w:r>
        <w:rPr>
          <w:rFonts w:asciiTheme="minorBidi" w:hAnsiTheme="minorBidi" w:cstheme="minorBidi"/>
          <w:sz w:val="24"/>
          <w:szCs w:val="24"/>
        </w:rPr>
        <w:t>on</w:t>
      </w:r>
      <w:r w:rsidRPr="007237E7">
        <w:rPr>
          <w:rFonts w:asciiTheme="minorBidi" w:hAnsiTheme="minorBidi" w:cstheme="minorBidi"/>
          <w:sz w:val="24"/>
          <w:szCs w:val="24"/>
        </w:rPr>
        <w:t xml:space="preserve"> the assessment; personal tutorial</w:t>
      </w:r>
      <w:r>
        <w:rPr>
          <w:rFonts w:asciiTheme="minorBidi" w:hAnsiTheme="minorBidi" w:cstheme="minorBidi"/>
          <w:sz w:val="24"/>
          <w:szCs w:val="24"/>
        </w:rPr>
        <w:t>s</w:t>
      </w:r>
      <w:r w:rsidRPr="007237E7">
        <w:rPr>
          <w:rFonts w:asciiTheme="minorBidi" w:hAnsiTheme="minorBidi" w:cstheme="minorBidi"/>
          <w:sz w:val="24"/>
          <w:szCs w:val="24"/>
        </w:rPr>
        <w:t>; DAS; Learning Development; PALS/ peer support</w:t>
      </w:r>
      <w:r w:rsidR="00EC0C17">
        <w:rPr>
          <w:rFonts w:asciiTheme="minorBidi" w:hAnsiTheme="minorBidi" w:cstheme="minorBidi"/>
          <w:sz w:val="24"/>
          <w:szCs w:val="24"/>
        </w:rPr>
        <w:t xml:space="preserve"> etc.</w:t>
      </w:r>
      <w:r w:rsidRPr="007237E7">
        <w:rPr>
          <w:rFonts w:asciiTheme="minorBidi" w:hAnsiTheme="minorBidi" w:cstheme="minorBidi"/>
          <w:sz w:val="24"/>
          <w:szCs w:val="24"/>
        </w:rPr>
        <w:t xml:space="preserve">) </w:t>
      </w:r>
    </w:p>
    <w:p w14:paraId="27096954" w14:textId="77777777" w:rsidR="000C65BD" w:rsidRPr="003C18C7" w:rsidRDefault="000C65BD" w:rsidP="000C65BD">
      <w:pPr>
        <w:pStyle w:val="ListParagraph"/>
        <w:numPr>
          <w:ilvl w:val="0"/>
          <w:numId w:val="8"/>
        </w:numPr>
        <w:spacing w:before="0"/>
        <w:jc w:val="both"/>
        <w:rPr>
          <w:rFonts w:asciiTheme="minorBidi" w:hAnsiTheme="minorBidi" w:cstheme="minorBidi"/>
          <w:sz w:val="24"/>
          <w:szCs w:val="24"/>
        </w:rPr>
      </w:pPr>
      <w:r w:rsidRPr="007237E7">
        <w:rPr>
          <w:rFonts w:asciiTheme="minorBidi" w:hAnsiTheme="minorBidi" w:cstheme="minorBidi"/>
          <w:sz w:val="24"/>
          <w:szCs w:val="24"/>
        </w:rPr>
        <w:t>clear guidance on referencing protocols (or link to where this is provided)</w:t>
      </w:r>
      <w:r>
        <w:rPr>
          <w:rFonts w:asciiTheme="minorBidi" w:hAnsiTheme="minorBidi" w:cstheme="minorBidi"/>
          <w:sz w:val="24"/>
          <w:szCs w:val="24"/>
        </w:rPr>
        <w:t xml:space="preserve"> </w:t>
      </w:r>
    </w:p>
    <w:p w14:paraId="2F1A7DFA" w14:textId="77777777" w:rsidR="000C65BD" w:rsidRDefault="000C65BD" w:rsidP="000C65BD">
      <w:pPr>
        <w:spacing w:before="0"/>
        <w:ind w:left="360"/>
        <w:jc w:val="both"/>
        <w:rPr>
          <w:rFonts w:asciiTheme="minorBidi" w:hAnsiTheme="minorBidi" w:cstheme="minorBidi"/>
          <w:sz w:val="24"/>
          <w:szCs w:val="24"/>
        </w:rPr>
      </w:pPr>
    </w:p>
    <w:p w14:paraId="265FBE15" w14:textId="77777777" w:rsidR="000C65BD" w:rsidRDefault="000C65BD" w:rsidP="000C65BD">
      <w:pPr>
        <w:spacing w:before="0"/>
        <w:jc w:val="both"/>
        <w:rPr>
          <w:rFonts w:asciiTheme="minorBidi" w:hAnsiTheme="minorBidi" w:cstheme="minorBidi"/>
          <w:sz w:val="24"/>
          <w:szCs w:val="24"/>
        </w:rPr>
      </w:pPr>
      <w:r w:rsidRPr="00AE14D8">
        <w:rPr>
          <w:rFonts w:asciiTheme="minorBidi" w:hAnsiTheme="minorBidi" w:cstheme="minorBidi"/>
          <w:sz w:val="28"/>
          <w:szCs w:val="28"/>
        </w:rPr>
        <w:t xml:space="preserve">For each </w:t>
      </w:r>
      <w:r w:rsidRPr="00AE14D8">
        <w:rPr>
          <w:rFonts w:asciiTheme="minorBidi" w:hAnsiTheme="minorBidi" w:cstheme="minorBidi"/>
          <w:b/>
          <w:bCs/>
          <w:color w:val="FF0000"/>
          <w:sz w:val="28"/>
          <w:szCs w:val="28"/>
        </w:rPr>
        <w:t>practical assessment</w:t>
      </w:r>
      <w:r w:rsidRPr="006548D5">
        <w:rPr>
          <w:rFonts w:asciiTheme="minorBidi" w:hAnsiTheme="minorBidi" w:cstheme="minorBidi"/>
          <w:color w:val="FF0000"/>
          <w:sz w:val="24"/>
          <w:szCs w:val="24"/>
        </w:rPr>
        <w:t xml:space="preserve"> </w:t>
      </w:r>
      <w:r>
        <w:rPr>
          <w:rFonts w:asciiTheme="minorBidi" w:hAnsiTheme="minorBidi" w:cstheme="minorBidi"/>
          <w:sz w:val="24"/>
          <w:szCs w:val="24"/>
        </w:rPr>
        <w:t>(e.g. presentation)</w:t>
      </w:r>
      <w:r w:rsidRPr="007237E7">
        <w:rPr>
          <w:rFonts w:asciiTheme="minorBidi" w:hAnsiTheme="minorBidi" w:cstheme="minorBidi"/>
          <w:sz w:val="24"/>
          <w:szCs w:val="24"/>
        </w:rPr>
        <w:t>:</w:t>
      </w:r>
    </w:p>
    <w:p w14:paraId="420BF270" w14:textId="77777777" w:rsidR="000C65BD" w:rsidRPr="007237E7" w:rsidRDefault="000C65BD" w:rsidP="00F603A0">
      <w:pPr>
        <w:pStyle w:val="ListParagraph"/>
        <w:numPr>
          <w:ilvl w:val="0"/>
          <w:numId w:val="9"/>
        </w:numPr>
        <w:spacing w:before="0"/>
        <w:rPr>
          <w:rFonts w:asciiTheme="minorBidi" w:hAnsiTheme="minorBidi" w:cstheme="minorBidi"/>
          <w:sz w:val="24"/>
          <w:szCs w:val="24"/>
        </w:rPr>
      </w:pPr>
      <w:r w:rsidRPr="007237E7">
        <w:rPr>
          <w:rFonts w:asciiTheme="minorBidi" w:hAnsiTheme="minorBidi" w:cstheme="minorBidi"/>
          <w:sz w:val="24"/>
          <w:szCs w:val="24"/>
        </w:rPr>
        <w:t>brief description or title</w:t>
      </w:r>
    </w:p>
    <w:p w14:paraId="5F607F1D" w14:textId="77777777" w:rsidR="000C65BD" w:rsidRPr="007237E7" w:rsidRDefault="000C65BD" w:rsidP="00F603A0">
      <w:pPr>
        <w:pStyle w:val="ListParagraph"/>
        <w:numPr>
          <w:ilvl w:val="0"/>
          <w:numId w:val="9"/>
        </w:numPr>
        <w:spacing w:before="0"/>
        <w:rPr>
          <w:rFonts w:asciiTheme="minorBidi" w:hAnsiTheme="minorBidi" w:cstheme="minorBidi"/>
          <w:sz w:val="24"/>
          <w:szCs w:val="24"/>
        </w:rPr>
      </w:pPr>
      <w:r w:rsidRPr="007237E7">
        <w:rPr>
          <w:rFonts w:asciiTheme="minorBidi" w:hAnsiTheme="minorBidi" w:cstheme="minorBidi"/>
          <w:sz w:val="24"/>
          <w:szCs w:val="24"/>
        </w:rPr>
        <w:t>value (i.e. weighting)</w:t>
      </w:r>
    </w:p>
    <w:p w14:paraId="13F95FDE" w14:textId="77777777" w:rsidR="000C65BD" w:rsidRPr="007237E7" w:rsidRDefault="000C65BD" w:rsidP="00F603A0">
      <w:pPr>
        <w:pStyle w:val="ListParagraph"/>
        <w:numPr>
          <w:ilvl w:val="0"/>
          <w:numId w:val="9"/>
        </w:numPr>
        <w:spacing w:before="0"/>
        <w:rPr>
          <w:rFonts w:asciiTheme="minorBidi" w:hAnsiTheme="minorBidi" w:cstheme="minorBidi"/>
          <w:sz w:val="24"/>
          <w:szCs w:val="24"/>
        </w:rPr>
      </w:pPr>
      <w:r w:rsidRPr="007237E7">
        <w:rPr>
          <w:rFonts w:asciiTheme="minorBidi" w:hAnsiTheme="minorBidi" w:cstheme="minorBidi"/>
          <w:sz w:val="24"/>
          <w:szCs w:val="24"/>
        </w:rPr>
        <w:t>whether it is a group or individual assessment</w:t>
      </w:r>
      <w:r>
        <w:rPr>
          <w:rFonts w:asciiTheme="minorBidi" w:hAnsiTheme="minorBidi" w:cstheme="minorBidi"/>
          <w:sz w:val="24"/>
          <w:szCs w:val="24"/>
        </w:rPr>
        <w:t xml:space="preserve"> (see above for additional guidance on what should be provided if the practical is a group based assessment)</w:t>
      </w:r>
    </w:p>
    <w:p w14:paraId="60DF8371" w14:textId="77777777" w:rsidR="000C65BD" w:rsidRPr="007237E7" w:rsidRDefault="000C65BD" w:rsidP="00F603A0">
      <w:pPr>
        <w:pStyle w:val="ListParagraph"/>
        <w:numPr>
          <w:ilvl w:val="0"/>
          <w:numId w:val="9"/>
        </w:numPr>
        <w:spacing w:before="0"/>
        <w:rPr>
          <w:rFonts w:asciiTheme="minorBidi" w:hAnsiTheme="minorBidi" w:cstheme="minorBidi"/>
          <w:sz w:val="24"/>
          <w:szCs w:val="24"/>
        </w:rPr>
      </w:pPr>
      <w:r w:rsidRPr="007237E7">
        <w:rPr>
          <w:rFonts w:asciiTheme="minorBidi" w:hAnsiTheme="minorBidi" w:cstheme="minorBidi"/>
          <w:sz w:val="24"/>
          <w:szCs w:val="24"/>
        </w:rPr>
        <w:t xml:space="preserve">detailed information on assessment task (e.g. length, format, whether visual aids </w:t>
      </w:r>
      <w:r>
        <w:rPr>
          <w:rFonts w:asciiTheme="minorBidi" w:hAnsiTheme="minorBidi" w:cstheme="minorBidi"/>
          <w:sz w:val="24"/>
          <w:szCs w:val="24"/>
        </w:rPr>
        <w:t xml:space="preserve">are </w:t>
      </w:r>
      <w:r w:rsidRPr="007237E7">
        <w:rPr>
          <w:rFonts w:asciiTheme="minorBidi" w:hAnsiTheme="minorBidi" w:cstheme="minorBidi"/>
          <w:sz w:val="24"/>
          <w:szCs w:val="24"/>
        </w:rPr>
        <w:t>required, whether th</w:t>
      </w:r>
      <w:r>
        <w:rPr>
          <w:rFonts w:asciiTheme="minorBidi" w:hAnsiTheme="minorBidi" w:cstheme="minorBidi"/>
          <w:sz w:val="24"/>
          <w:szCs w:val="24"/>
        </w:rPr>
        <w:t>ese</w:t>
      </w:r>
      <w:r w:rsidRPr="007237E7">
        <w:rPr>
          <w:rFonts w:asciiTheme="minorBidi" w:hAnsiTheme="minorBidi" w:cstheme="minorBidi"/>
          <w:sz w:val="24"/>
          <w:szCs w:val="24"/>
        </w:rPr>
        <w:t xml:space="preserve"> must be </w:t>
      </w:r>
      <w:r>
        <w:rPr>
          <w:rFonts w:asciiTheme="minorBidi" w:hAnsiTheme="minorBidi" w:cstheme="minorBidi"/>
          <w:sz w:val="24"/>
          <w:szCs w:val="24"/>
        </w:rPr>
        <w:t xml:space="preserve">submitted </w:t>
      </w:r>
      <w:r w:rsidRPr="007237E7">
        <w:rPr>
          <w:rFonts w:asciiTheme="minorBidi" w:hAnsiTheme="minorBidi" w:cstheme="minorBidi"/>
          <w:sz w:val="24"/>
          <w:szCs w:val="24"/>
        </w:rPr>
        <w:t xml:space="preserve">to the examiner etc.) </w:t>
      </w:r>
    </w:p>
    <w:p w14:paraId="79C25DF0" w14:textId="77777777" w:rsidR="000C65BD" w:rsidRPr="00B9699F" w:rsidRDefault="000C65BD" w:rsidP="00F603A0">
      <w:pPr>
        <w:pStyle w:val="ListParagraph"/>
        <w:numPr>
          <w:ilvl w:val="0"/>
          <w:numId w:val="9"/>
        </w:numPr>
        <w:spacing w:before="0"/>
        <w:rPr>
          <w:rFonts w:asciiTheme="minorBidi" w:hAnsiTheme="minorBidi" w:cstheme="minorBidi"/>
          <w:b/>
          <w:bCs/>
          <w:sz w:val="24"/>
          <w:szCs w:val="24"/>
        </w:rPr>
      </w:pPr>
      <w:r w:rsidRPr="00B9699F">
        <w:rPr>
          <w:rFonts w:asciiTheme="minorBidi" w:hAnsiTheme="minorBidi" w:cstheme="minorBidi"/>
          <w:b/>
          <w:bCs/>
          <w:sz w:val="24"/>
          <w:szCs w:val="24"/>
        </w:rPr>
        <w:t xml:space="preserve">assessment marking and grading criteria </w:t>
      </w:r>
    </w:p>
    <w:p w14:paraId="309AC2DD" w14:textId="77777777" w:rsidR="000C65BD" w:rsidRPr="007237E7" w:rsidRDefault="000C65BD" w:rsidP="00DC2DA4">
      <w:pPr>
        <w:pStyle w:val="ListParagraph"/>
        <w:numPr>
          <w:ilvl w:val="0"/>
          <w:numId w:val="9"/>
        </w:numPr>
        <w:spacing w:before="0"/>
        <w:rPr>
          <w:rFonts w:asciiTheme="minorBidi" w:hAnsiTheme="minorBidi" w:cstheme="minorBidi"/>
          <w:sz w:val="24"/>
          <w:szCs w:val="24"/>
        </w:rPr>
      </w:pPr>
      <w:r w:rsidRPr="007237E7">
        <w:rPr>
          <w:rFonts w:asciiTheme="minorBidi" w:hAnsiTheme="minorBidi" w:cstheme="minorBidi"/>
          <w:sz w:val="24"/>
          <w:szCs w:val="24"/>
        </w:rPr>
        <w:t>detailed instructions on date, time, location of assessment or how and when these will be provided</w:t>
      </w:r>
      <w:r w:rsidR="00DC2DA4">
        <w:rPr>
          <w:rFonts w:asciiTheme="minorBidi" w:hAnsiTheme="minorBidi" w:cstheme="minorBidi"/>
          <w:sz w:val="24"/>
          <w:szCs w:val="24"/>
        </w:rPr>
        <w:t>.</w:t>
      </w:r>
      <w:r w:rsidRPr="007237E7">
        <w:rPr>
          <w:rFonts w:asciiTheme="minorBidi" w:hAnsiTheme="minorBidi" w:cstheme="minorBidi"/>
          <w:sz w:val="24"/>
          <w:szCs w:val="24"/>
        </w:rPr>
        <w:t xml:space="preserve"> </w:t>
      </w:r>
      <w:r w:rsidR="00DC2DA4">
        <w:rPr>
          <w:rFonts w:asciiTheme="minorBidi" w:hAnsiTheme="minorBidi" w:cstheme="minorBidi"/>
          <w:sz w:val="24"/>
          <w:szCs w:val="24"/>
        </w:rPr>
        <w:t>(For Immersive Modules with practical assessment please provide the dates of the first and in-year resit opportunities)</w:t>
      </w:r>
    </w:p>
    <w:p w14:paraId="3C3269BC" w14:textId="77777777" w:rsidR="000C65BD" w:rsidRPr="00F46D8E" w:rsidRDefault="000C65BD" w:rsidP="00890C56">
      <w:pPr>
        <w:pStyle w:val="ListParagraph"/>
        <w:numPr>
          <w:ilvl w:val="0"/>
          <w:numId w:val="9"/>
        </w:numPr>
        <w:spacing w:before="0"/>
        <w:rPr>
          <w:rFonts w:asciiTheme="minorBidi" w:hAnsiTheme="minorBidi" w:cstheme="minorBidi"/>
          <w:sz w:val="24"/>
          <w:szCs w:val="24"/>
        </w:rPr>
      </w:pPr>
      <w:r w:rsidRPr="007237E7">
        <w:rPr>
          <w:rFonts w:asciiTheme="minorBidi" w:hAnsiTheme="minorBidi" w:cstheme="minorBidi"/>
          <w:sz w:val="24"/>
          <w:szCs w:val="24"/>
        </w:rPr>
        <w:t xml:space="preserve">planned dates for the release of marks and feedback </w:t>
      </w:r>
      <w:r>
        <w:rPr>
          <w:rFonts w:asciiTheme="minorBidi" w:hAnsiTheme="minorBidi" w:cstheme="minorBidi"/>
          <w:sz w:val="24"/>
          <w:szCs w:val="24"/>
        </w:rPr>
        <w:t xml:space="preserve">(noting that this should be at most 20 </w:t>
      </w:r>
      <w:r w:rsidRPr="00F46D8E">
        <w:rPr>
          <w:rFonts w:asciiTheme="minorBidi" w:hAnsiTheme="minorBidi" w:cstheme="minorBidi"/>
          <w:sz w:val="24"/>
          <w:szCs w:val="24"/>
        </w:rPr>
        <w:t>working days from the date of the practical assessment)</w:t>
      </w:r>
    </w:p>
    <w:p w14:paraId="750F15C7" w14:textId="77777777" w:rsidR="000C65BD" w:rsidRPr="007237E7" w:rsidRDefault="000C65BD" w:rsidP="00822F1F">
      <w:pPr>
        <w:pStyle w:val="ListParagraph"/>
        <w:numPr>
          <w:ilvl w:val="0"/>
          <w:numId w:val="9"/>
        </w:numPr>
        <w:spacing w:before="0"/>
        <w:rPr>
          <w:rFonts w:asciiTheme="minorBidi" w:hAnsiTheme="minorBidi" w:cstheme="minorBidi"/>
          <w:sz w:val="24"/>
          <w:szCs w:val="24"/>
        </w:rPr>
      </w:pPr>
      <w:r w:rsidRPr="007237E7">
        <w:rPr>
          <w:rFonts w:asciiTheme="minorBidi" w:hAnsiTheme="minorBidi" w:cstheme="minorBidi"/>
          <w:sz w:val="24"/>
          <w:szCs w:val="24"/>
        </w:rPr>
        <w:t xml:space="preserve">sources of guidance and support available (e.g. planned dates for group discussion about the assessment </w:t>
      </w:r>
      <w:r>
        <w:rPr>
          <w:rFonts w:asciiTheme="minorBidi" w:hAnsiTheme="minorBidi" w:cstheme="minorBidi"/>
          <w:sz w:val="24"/>
          <w:szCs w:val="24"/>
        </w:rPr>
        <w:t>such as a tutorial/</w:t>
      </w:r>
      <w:r w:rsidRPr="007237E7">
        <w:rPr>
          <w:rFonts w:asciiTheme="minorBidi" w:hAnsiTheme="minorBidi" w:cstheme="minorBidi"/>
          <w:sz w:val="24"/>
          <w:szCs w:val="24"/>
        </w:rPr>
        <w:t xml:space="preserve"> seminar; personal tutorial; DAS; Learning Development; PALS/ peer support</w:t>
      </w:r>
      <w:r>
        <w:rPr>
          <w:rFonts w:asciiTheme="minorBidi" w:hAnsiTheme="minorBidi" w:cstheme="minorBidi"/>
          <w:sz w:val="24"/>
          <w:szCs w:val="24"/>
        </w:rPr>
        <w:t xml:space="preserve"> etc.</w:t>
      </w:r>
      <w:r w:rsidRPr="007237E7">
        <w:rPr>
          <w:rFonts w:asciiTheme="minorBidi" w:hAnsiTheme="minorBidi" w:cstheme="minorBidi"/>
          <w:sz w:val="24"/>
          <w:szCs w:val="24"/>
        </w:rPr>
        <w:t xml:space="preserve">) </w:t>
      </w:r>
    </w:p>
    <w:p w14:paraId="5EC3743E" w14:textId="77777777" w:rsidR="000C65BD" w:rsidRPr="007237E7" w:rsidRDefault="000C65BD" w:rsidP="000C65BD">
      <w:pPr>
        <w:spacing w:before="0"/>
        <w:jc w:val="both"/>
        <w:rPr>
          <w:rFonts w:asciiTheme="minorBidi" w:hAnsiTheme="minorBidi" w:cstheme="minorBidi"/>
          <w:sz w:val="24"/>
          <w:szCs w:val="24"/>
        </w:rPr>
      </w:pPr>
    </w:p>
    <w:p w14:paraId="0B4F5F98" w14:textId="77777777" w:rsidR="000C65BD" w:rsidRDefault="000C65BD" w:rsidP="000C65BD">
      <w:pPr>
        <w:spacing w:before="0"/>
        <w:jc w:val="both"/>
        <w:rPr>
          <w:rFonts w:asciiTheme="minorBidi" w:hAnsiTheme="minorBidi" w:cstheme="minorBidi"/>
          <w:sz w:val="24"/>
          <w:szCs w:val="24"/>
        </w:rPr>
      </w:pPr>
      <w:r w:rsidRPr="00AE14D8">
        <w:rPr>
          <w:rFonts w:asciiTheme="minorBidi" w:hAnsiTheme="minorBidi" w:cstheme="minorBidi"/>
          <w:sz w:val="28"/>
          <w:szCs w:val="28"/>
        </w:rPr>
        <w:t xml:space="preserve">For each </w:t>
      </w:r>
      <w:r w:rsidRPr="00AE14D8">
        <w:rPr>
          <w:rFonts w:asciiTheme="minorBidi" w:hAnsiTheme="minorBidi" w:cstheme="minorBidi"/>
          <w:b/>
          <w:bCs/>
          <w:color w:val="FF0000"/>
          <w:sz w:val="28"/>
          <w:szCs w:val="28"/>
        </w:rPr>
        <w:t>examination and in-class test</w:t>
      </w:r>
      <w:r w:rsidRPr="007237E7">
        <w:rPr>
          <w:rFonts w:asciiTheme="minorBidi" w:hAnsiTheme="minorBidi" w:cstheme="minorBidi"/>
          <w:sz w:val="24"/>
          <w:szCs w:val="24"/>
        </w:rPr>
        <w:t>:</w:t>
      </w:r>
    </w:p>
    <w:p w14:paraId="7F13015D" w14:textId="77777777" w:rsidR="000C65BD" w:rsidRPr="007237E7" w:rsidRDefault="000C65BD" w:rsidP="00F603A0">
      <w:pPr>
        <w:pStyle w:val="ListParagraph"/>
        <w:numPr>
          <w:ilvl w:val="0"/>
          <w:numId w:val="10"/>
        </w:numPr>
        <w:spacing w:before="0"/>
        <w:ind w:left="360"/>
        <w:rPr>
          <w:rFonts w:asciiTheme="minorBidi" w:hAnsiTheme="minorBidi" w:cstheme="minorBidi"/>
          <w:sz w:val="24"/>
          <w:szCs w:val="24"/>
        </w:rPr>
      </w:pPr>
      <w:r w:rsidRPr="007237E7">
        <w:rPr>
          <w:rFonts w:asciiTheme="minorBidi" w:hAnsiTheme="minorBidi" w:cstheme="minorBidi"/>
          <w:sz w:val="24"/>
          <w:szCs w:val="24"/>
        </w:rPr>
        <w:t xml:space="preserve">format of examination/ in-class test (e.g. seen, unseen, open book, CAA etc.) </w:t>
      </w:r>
    </w:p>
    <w:p w14:paraId="17284100" w14:textId="77777777" w:rsidR="000C65BD" w:rsidRPr="007237E7" w:rsidRDefault="000C65BD" w:rsidP="00F603A0">
      <w:pPr>
        <w:pStyle w:val="ListParagraph"/>
        <w:numPr>
          <w:ilvl w:val="0"/>
          <w:numId w:val="10"/>
        </w:numPr>
        <w:spacing w:before="0"/>
        <w:ind w:left="360"/>
        <w:rPr>
          <w:rFonts w:asciiTheme="minorBidi" w:hAnsiTheme="minorBidi" w:cstheme="minorBidi"/>
          <w:sz w:val="24"/>
          <w:szCs w:val="24"/>
        </w:rPr>
      </w:pPr>
      <w:r w:rsidRPr="007237E7">
        <w:rPr>
          <w:rFonts w:asciiTheme="minorBidi" w:hAnsiTheme="minorBidi" w:cstheme="minorBidi"/>
          <w:sz w:val="24"/>
          <w:szCs w:val="24"/>
        </w:rPr>
        <w:t>value (i.e. weighting)</w:t>
      </w:r>
    </w:p>
    <w:p w14:paraId="7E526C58" w14:textId="77777777" w:rsidR="000C65BD" w:rsidRPr="00822F1F" w:rsidRDefault="000C65BD" w:rsidP="001C284D">
      <w:pPr>
        <w:pStyle w:val="ListParagraph"/>
        <w:numPr>
          <w:ilvl w:val="0"/>
          <w:numId w:val="10"/>
        </w:numPr>
        <w:spacing w:before="0"/>
        <w:ind w:left="360"/>
        <w:rPr>
          <w:rFonts w:asciiTheme="minorBidi" w:hAnsiTheme="minorBidi" w:cstheme="minorBidi"/>
          <w:sz w:val="24"/>
          <w:szCs w:val="24"/>
        </w:rPr>
      </w:pPr>
      <w:r w:rsidRPr="007237E7">
        <w:rPr>
          <w:rFonts w:asciiTheme="minorBidi" w:hAnsiTheme="minorBidi" w:cstheme="minorBidi"/>
          <w:sz w:val="24"/>
          <w:szCs w:val="24"/>
        </w:rPr>
        <w:t>dates and times</w:t>
      </w:r>
      <w:r w:rsidR="001C284D">
        <w:rPr>
          <w:rFonts w:asciiTheme="minorBidi" w:hAnsiTheme="minorBidi" w:cstheme="minorBidi"/>
          <w:sz w:val="24"/>
          <w:szCs w:val="24"/>
        </w:rPr>
        <w:t xml:space="preserve"> -</w:t>
      </w:r>
      <w:r w:rsidRPr="007237E7">
        <w:rPr>
          <w:rFonts w:asciiTheme="minorBidi" w:hAnsiTheme="minorBidi" w:cstheme="minorBidi"/>
          <w:sz w:val="24"/>
          <w:szCs w:val="24"/>
        </w:rPr>
        <w:t xml:space="preserve"> </w:t>
      </w:r>
      <w:r w:rsidR="00822F1F">
        <w:rPr>
          <w:rFonts w:asciiTheme="minorBidi" w:hAnsiTheme="minorBidi" w:cstheme="minorBidi"/>
          <w:sz w:val="24"/>
          <w:szCs w:val="24"/>
        </w:rPr>
        <w:t xml:space="preserve">generally </w:t>
      </w:r>
      <w:r w:rsidR="00EC0C17">
        <w:rPr>
          <w:rFonts w:asciiTheme="minorBidi" w:hAnsiTheme="minorBidi" w:cstheme="minorBidi"/>
          <w:sz w:val="24"/>
          <w:szCs w:val="24"/>
        </w:rPr>
        <w:t xml:space="preserve">this need only take the form of the </w:t>
      </w:r>
      <w:r w:rsidR="00822F1F">
        <w:rPr>
          <w:rFonts w:asciiTheme="minorBidi" w:hAnsiTheme="minorBidi" w:cstheme="minorBidi"/>
          <w:sz w:val="24"/>
          <w:szCs w:val="24"/>
        </w:rPr>
        <w:t xml:space="preserve">relevant </w:t>
      </w:r>
      <w:r w:rsidR="00EC0C17">
        <w:rPr>
          <w:rFonts w:asciiTheme="minorBidi" w:hAnsiTheme="minorBidi" w:cstheme="minorBidi"/>
          <w:sz w:val="24"/>
          <w:szCs w:val="24"/>
        </w:rPr>
        <w:t>standard examination period</w:t>
      </w:r>
      <w:r w:rsidR="00EC0C17" w:rsidRPr="00822F1F">
        <w:rPr>
          <w:rFonts w:asciiTheme="minorBidi" w:hAnsiTheme="minorBidi" w:cstheme="minorBidi"/>
          <w:sz w:val="24"/>
          <w:szCs w:val="24"/>
        </w:rPr>
        <w:t>, which</w:t>
      </w:r>
      <w:r w:rsidR="00822F1F" w:rsidRPr="00822F1F">
        <w:rPr>
          <w:rFonts w:asciiTheme="minorBidi" w:hAnsiTheme="minorBidi" w:cstheme="minorBidi"/>
          <w:sz w:val="24"/>
          <w:szCs w:val="24"/>
        </w:rPr>
        <w:t xml:space="preserve"> are </w:t>
      </w:r>
      <w:r w:rsidR="001C284D">
        <w:rPr>
          <w:rFonts w:asciiTheme="minorBidi" w:hAnsiTheme="minorBidi" w:cstheme="minorBidi"/>
          <w:sz w:val="24"/>
          <w:szCs w:val="24"/>
        </w:rPr>
        <w:t xml:space="preserve">Teaching </w:t>
      </w:r>
      <w:r w:rsidR="00822F1F" w:rsidRPr="00822F1F">
        <w:rPr>
          <w:rFonts w:asciiTheme="minorBidi" w:hAnsiTheme="minorBidi" w:cstheme="minorBidi"/>
          <w:sz w:val="24"/>
          <w:szCs w:val="24"/>
        </w:rPr>
        <w:t>Weeks 14-15</w:t>
      </w:r>
      <w:r w:rsidR="001C284D">
        <w:rPr>
          <w:rFonts w:asciiTheme="minorBidi" w:hAnsiTheme="minorBidi" w:cstheme="minorBidi"/>
          <w:sz w:val="24"/>
          <w:szCs w:val="24"/>
        </w:rPr>
        <w:t xml:space="preserve"> (University Weeks 26-27)</w:t>
      </w:r>
      <w:r w:rsidR="00822F1F" w:rsidRPr="00822F1F">
        <w:rPr>
          <w:rFonts w:asciiTheme="minorBidi" w:hAnsiTheme="minorBidi" w:cstheme="minorBidi"/>
          <w:sz w:val="24"/>
          <w:szCs w:val="24"/>
        </w:rPr>
        <w:t xml:space="preserve"> for Semester 1</w:t>
      </w:r>
      <w:r w:rsidR="00822F1F">
        <w:rPr>
          <w:rFonts w:asciiTheme="minorBidi" w:hAnsiTheme="minorBidi" w:cstheme="minorBidi"/>
          <w:sz w:val="24"/>
          <w:szCs w:val="24"/>
        </w:rPr>
        <w:t xml:space="preserve"> or</w:t>
      </w:r>
      <w:r w:rsidR="00822F1F" w:rsidRPr="00822F1F">
        <w:rPr>
          <w:rFonts w:asciiTheme="minorBidi" w:hAnsiTheme="minorBidi" w:cstheme="minorBidi"/>
          <w:sz w:val="24"/>
          <w:szCs w:val="24"/>
        </w:rPr>
        <w:t xml:space="preserve"> </w:t>
      </w:r>
      <w:r w:rsidR="001C284D">
        <w:rPr>
          <w:rFonts w:asciiTheme="minorBidi" w:hAnsiTheme="minorBidi" w:cstheme="minorBidi"/>
          <w:sz w:val="24"/>
          <w:szCs w:val="24"/>
        </w:rPr>
        <w:t xml:space="preserve">Teaching Weeks </w:t>
      </w:r>
      <w:r w:rsidR="00822F1F" w:rsidRPr="00822F1F">
        <w:rPr>
          <w:rFonts w:asciiTheme="minorBidi" w:hAnsiTheme="minorBidi" w:cstheme="minorBidi"/>
          <w:sz w:val="24"/>
          <w:szCs w:val="24"/>
        </w:rPr>
        <w:t>29-30</w:t>
      </w:r>
      <w:r w:rsidR="001C284D">
        <w:rPr>
          <w:rFonts w:asciiTheme="minorBidi" w:hAnsiTheme="minorBidi" w:cstheme="minorBidi"/>
          <w:sz w:val="24"/>
          <w:szCs w:val="24"/>
        </w:rPr>
        <w:t xml:space="preserve"> (University Weeks 44-45)</w:t>
      </w:r>
      <w:r w:rsidR="00822F1F" w:rsidRPr="00822F1F">
        <w:rPr>
          <w:rFonts w:asciiTheme="minorBidi" w:hAnsiTheme="minorBidi" w:cstheme="minorBidi"/>
          <w:sz w:val="24"/>
          <w:szCs w:val="24"/>
        </w:rPr>
        <w:t xml:space="preserve"> for Semester 2</w:t>
      </w:r>
      <w:r w:rsidR="00EC0C17" w:rsidRPr="00822F1F">
        <w:rPr>
          <w:rFonts w:asciiTheme="minorBidi" w:hAnsiTheme="minorBidi" w:cstheme="minorBidi"/>
          <w:sz w:val="24"/>
          <w:szCs w:val="24"/>
        </w:rPr>
        <w:t>, along with the resit period</w:t>
      </w:r>
      <w:r w:rsidRPr="00822F1F">
        <w:rPr>
          <w:rFonts w:asciiTheme="minorBidi" w:hAnsiTheme="minorBidi" w:cstheme="minorBidi"/>
          <w:sz w:val="24"/>
          <w:szCs w:val="24"/>
        </w:rPr>
        <w:t xml:space="preserve"> </w:t>
      </w:r>
      <w:r w:rsidR="00822F1F" w:rsidRPr="00822F1F">
        <w:rPr>
          <w:rFonts w:asciiTheme="minorBidi" w:hAnsiTheme="minorBidi" w:cstheme="minorBidi"/>
          <w:sz w:val="24"/>
          <w:szCs w:val="24"/>
        </w:rPr>
        <w:t>as</w:t>
      </w:r>
      <w:r w:rsidRPr="00822F1F">
        <w:rPr>
          <w:rFonts w:asciiTheme="minorBidi" w:hAnsiTheme="minorBidi" w:cstheme="minorBidi"/>
          <w:sz w:val="24"/>
          <w:szCs w:val="24"/>
        </w:rPr>
        <w:t xml:space="preserve"> </w:t>
      </w:r>
      <w:r w:rsidR="00822F1F" w:rsidRPr="00822F1F">
        <w:rPr>
          <w:rFonts w:asciiTheme="minorBidi" w:hAnsiTheme="minorBidi" w:cstheme="minorBidi"/>
          <w:sz w:val="24"/>
          <w:szCs w:val="24"/>
        </w:rPr>
        <w:t xml:space="preserve">confirmed </w:t>
      </w:r>
      <w:r w:rsidRPr="00822F1F">
        <w:rPr>
          <w:rFonts w:asciiTheme="minorBidi" w:hAnsiTheme="minorBidi" w:cstheme="minorBidi"/>
          <w:sz w:val="24"/>
          <w:szCs w:val="24"/>
        </w:rPr>
        <w:t>by the Faculty Support Office</w:t>
      </w:r>
      <w:r w:rsidR="00822F1F">
        <w:rPr>
          <w:rFonts w:asciiTheme="minorBidi" w:hAnsiTheme="minorBidi" w:cstheme="minorBidi"/>
          <w:sz w:val="24"/>
          <w:szCs w:val="24"/>
        </w:rPr>
        <w:t xml:space="preserve">. </w:t>
      </w:r>
      <w:r w:rsidR="001C284D">
        <w:rPr>
          <w:rFonts w:asciiTheme="minorBidi" w:hAnsiTheme="minorBidi" w:cstheme="minorBidi"/>
          <w:sz w:val="24"/>
          <w:szCs w:val="24"/>
        </w:rPr>
        <w:t>(</w:t>
      </w:r>
      <w:r w:rsidR="00822F1F">
        <w:rPr>
          <w:rFonts w:asciiTheme="minorBidi" w:hAnsiTheme="minorBidi" w:cstheme="minorBidi"/>
          <w:sz w:val="24"/>
          <w:szCs w:val="24"/>
        </w:rPr>
        <w:t xml:space="preserve">For </w:t>
      </w:r>
      <w:r w:rsidR="00DC2DA4">
        <w:rPr>
          <w:rFonts w:asciiTheme="minorBidi" w:hAnsiTheme="minorBidi" w:cstheme="minorBidi"/>
          <w:sz w:val="24"/>
          <w:szCs w:val="24"/>
        </w:rPr>
        <w:t xml:space="preserve">Immersive modules with in-class tests please provide the dates of the first and in-year resit opportunities) </w:t>
      </w:r>
    </w:p>
    <w:p w14:paraId="3B1379E2" w14:textId="77777777" w:rsidR="000C65BD" w:rsidRPr="00B9699F" w:rsidRDefault="000C65BD" w:rsidP="00F603A0">
      <w:pPr>
        <w:pStyle w:val="ListParagraph"/>
        <w:numPr>
          <w:ilvl w:val="0"/>
          <w:numId w:val="10"/>
        </w:numPr>
        <w:spacing w:before="0"/>
        <w:ind w:left="360"/>
        <w:rPr>
          <w:rFonts w:asciiTheme="minorBidi" w:hAnsiTheme="minorBidi" w:cstheme="minorBidi"/>
          <w:b/>
          <w:bCs/>
          <w:sz w:val="24"/>
          <w:szCs w:val="24"/>
        </w:rPr>
      </w:pPr>
      <w:r w:rsidRPr="00B9699F">
        <w:rPr>
          <w:rFonts w:asciiTheme="minorBidi" w:hAnsiTheme="minorBidi" w:cstheme="minorBidi"/>
          <w:b/>
          <w:bCs/>
          <w:sz w:val="24"/>
          <w:szCs w:val="24"/>
        </w:rPr>
        <w:t xml:space="preserve">assessment marking and grading criteria </w:t>
      </w:r>
    </w:p>
    <w:p w14:paraId="7537AE23" w14:textId="77777777" w:rsidR="00F00C0C" w:rsidRPr="00F00C0C" w:rsidRDefault="000C65BD" w:rsidP="00F603A0">
      <w:pPr>
        <w:pStyle w:val="FootnoteText"/>
        <w:numPr>
          <w:ilvl w:val="0"/>
          <w:numId w:val="10"/>
        </w:numPr>
        <w:ind w:left="360"/>
        <w:rPr>
          <w:rFonts w:asciiTheme="minorBidi" w:hAnsiTheme="minorBidi" w:cstheme="minorBidi"/>
          <w:sz w:val="24"/>
          <w:szCs w:val="24"/>
        </w:rPr>
      </w:pPr>
      <w:r w:rsidRPr="00F00C0C">
        <w:rPr>
          <w:rFonts w:asciiTheme="minorBidi" w:hAnsiTheme="minorBidi" w:cstheme="minorBidi"/>
          <w:sz w:val="24"/>
          <w:szCs w:val="24"/>
        </w:rPr>
        <w:t>links to past examination papers</w:t>
      </w:r>
      <w:r w:rsidR="00F00C0C">
        <w:rPr>
          <w:rFonts w:asciiTheme="minorBidi" w:hAnsiTheme="minorBidi" w:cstheme="minorBidi"/>
          <w:sz w:val="24"/>
          <w:szCs w:val="24"/>
        </w:rPr>
        <w:t xml:space="preserve"> -</w:t>
      </w:r>
      <w:r w:rsidRPr="00F00C0C">
        <w:rPr>
          <w:rFonts w:asciiTheme="minorBidi" w:hAnsiTheme="minorBidi" w:cstheme="minorBidi"/>
          <w:sz w:val="24"/>
          <w:szCs w:val="24"/>
        </w:rPr>
        <w:t xml:space="preserve"> </w:t>
      </w:r>
      <w:r w:rsidRPr="00F00C0C">
        <w:rPr>
          <w:rFonts w:ascii="Arial" w:hAnsi="Arial" w:cs="Arial"/>
          <w:sz w:val="24"/>
          <w:szCs w:val="24"/>
        </w:rPr>
        <w:t xml:space="preserve">previous exam papers can be located via </w:t>
      </w:r>
      <w:r w:rsidR="00F00C0C" w:rsidRPr="00F00C0C">
        <w:rPr>
          <w:rFonts w:ascii="Arial" w:hAnsi="Arial" w:cs="Arial"/>
          <w:sz w:val="24"/>
          <w:szCs w:val="24"/>
        </w:rPr>
        <w:t xml:space="preserve">Resource Store on the left-hand side of Moodle course pages or via </w:t>
      </w:r>
      <w:hyperlink r:id="rId26" w:history="1">
        <w:r w:rsidR="00F00C0C" w:rsidRPr="00F00C0C">
          <w:rPr>
            <w:rStyle w:val="Hyperlink"/>
            <w:rFonts w:asciiTheme="minorBidi" w:hAnsiTheme="minorBidi" w:cstheme="minorBidi"/>
            <w:color w:val="005580"/>
            <w:sz w:val="24"/>
            <w:szCs w:val="24"/>
            <w:shd w:val="clear" w:color="auto" w:fill="FFFFFF"/>
          </w:rPr>
          <w:t>https://intranet.plymouth.ac.uk/ils/examppr/</w:t>
        </w:r>
      </w:hyperlink>
      <w:r w:rsidR="00F00C0C" w:rsidRPr="00F00C0C">
        <w:rPr>
          <w:rFonts w:asciiTheme="minorBidi" w:hAnsiTheme="minorBidi" w:cstheme="minorBidi"/>
          <w:sz w:val="24"/>
          <w:szCs w:val="24"/>
        </w:rPr>
        <w:t xml:space="preserve"> </w:t>
      </w:r>
    </w:p>
    <w:p w14:paraId="74206927" w14:textId="77777777" w:rsidR="00C21152" w:rsidRDefault="00822F1F" w:rsidP="00F603A0">
      <w:pPr>
        <w:pStyle w:val="FootnoteText"/>
        <w:numPr>
          <w:ilvl w:val="0"/>
          <w:numId w:val="10"/>
        </w:numPr>
        <w:ind w:left="360"/>
        <w:rPr>
          <w:rFonts w:asciiTheme="minorBidi" w:hAnsiTheme="minorBidi" w:cstheme="minorBidi"/>
          <w:sz w:val="24"/>
          <w:szCs w:val="24"/>
        </w:rPr>
      </w:pPr>
      <w:r w:rsidRPr="00C21152">
        <w:rPr>
          <w:rFonts w:asciiTheme="minorBidi" w:hAnsiTheme="minorBidi" w:cstheme="minorBidi"/>
          <w:sz w:val="24"/>
          <w:szCs w:val="24"/>
        </w:rPr>
        <w:t xml:space="preserve">sources of guidance and support available (e.g. planned dates for group discussion about the assessment such as a tutorial/ seminar/ revision session; personal tutorial; DAS; Learning Development; PALS/ peer support etc.) </w:t>
      </w:r>
    </w:p>
    <w:p w14:paraId="1A6EE180" w14:textId="77777777" w:rsidR="000C65BD" w:rsidRPr="00C21152" w:rsidRDefault="000C65BD" w:rsidP="00F603A0">
      <w:pPr>
        <w:pStyle w:val="FootnoteText"/>
        <w:numPr>
          <w:ilvl w:val="0"/>
          <w:numId w:val="10"/>
        </w:numPr>
        <w:ind w:left="360"/>
        <w:rPr>
          <w:rFonts w:asciiTheme="minorBidi" w:hAnsiTheme="minorBidi" w:cstheme="minorBidi"/>
          <w:sz w:val="24"/>
          <w:szCs w:val="24"/>
        </w:rPr>
      </w:pPr>
      <w:r w:rsidRPr="00593A28">
        <w:rPr>
          <w:rFonts w:asciiTheme="minorBidi" w:hAnsiTheme="minorBidi" w:cstheme="minorBidi"/>
          <w:b/>
          <w:bCs/>
          <w:sz w:val="24"/>
          <w:szCs w:val="24"/>
        </w:rPr>
        <w:t>how and when feedback will be provided</w:t>
      </w:r>
      <w:r w:rsidRPr="00593A28">
        <w:rPr>
          <w:rFonts w:asciiTheme="minorBidi" w:hAnsiTheme="minorBidi" w:cstheme="minorBidi"/>
          <w:sz w:val="24"/>
          <w:szCs w:val="24"/>
        </w:rPr>
        <w:t xml:space="preserve"> (e.g. generic feedback via Moodle/ email;</w:t>
      </w:r>
      <w:r w:rsidRPr="00C21152">
        <w:rPr>
          <w:rFonts w:asciiTheme="minorBidi" w:hAnsiTheme="minorBidi" w:cstheme="minorBidi"/>
          <w:sz w:val="24"/>
          <w:szCs w:val="24"/>
        </w:rPr>
        <w:t xml:space="preserve"> opportunity for 1:1 discussion with marker etc.)</w:t>
      </w:r>
    </w:p>
    <w:p w14:paraId="2ACDA75F" w14:textId="77777777" w:rsidR="00411C88" w:rsidRDefault="00411C88" w:rsidP="00EC0C17">
      <w:pPr>
        <w:spacing w:before="0"/>
        <w:jc w:val="both"/>
        <w:rPr>
          <w:rFonts w:asciiTheme="minorBidi" w:hAnsiTheme="minorBidi" w:cstheme="minorBidi"/>
          <w:b/>
          <w:bCs/>
          <w:color w:val="0070C0"/>
          <w:sz w:val="28"/>
          <w:szCs w:val="28"/>
        </w:rPr>
      </w:pPr>
    </w:p>
    <w:p w14:paraId="2E9AA002" w14:textId="77777777" w:rsidR="000C65BD" w:rsidRPr="00890C56" w:rsidRDefault="000C65BD" w:rsidP="007B3500">
      <w:pPr>
        <w:spacing w:before="0"/>
        <w:jc w:val="both"/>
        <w:rPr>
          <w:rFonts w:asciiTheme="minorBidi" w:hAnsiTheme="minorBidi" w:cstheme="minorBidi"/>
          <w:b/>
          <w:bCs/>
          <w:color w:val="0070C0"/>
          <w:sz w:val="28"/>
          <w:szCs w:val="28"/>
        </w:rPr>
      </w:pPr>
      <w:r w:rsidRPr="00890C56">
        <w:rPr>
          <w:rFonts w:asciiTheme="minorBidi" w:hAnsiTheme="minorBidi" w:cstheme="minorBidi"/>
          <w:b/>
          <w:bCs/>
          <w:color w:val="0070C0"/>
          <w:sz w:val="28"/>
          <w:szCs w:val="28"/>
        </w:rPr>
        <w:t xml:space="preserve">In </w:t>
      </w:r>
      <w:r w:rsidRPr="00890C56">
        <w:rPr>
          <w:rFonts w:asciiTheme="minorBidi" w:hAnsiTheme="minorBidi" w:cstheme="minorBidi"/>
          <w:b/>
          <w:bCs/>
          <w:color w:val="0070C0"/>
          <w:sz w:val="28"/>
          <w:szCs w:val="28"/>
          <w:u w:val="single"/>
        </w:rPr>
        <w:t>all</w:t>
      </w:r>
      <w:r w:rsidR="00EC0C17">
        <w:rPr>
          <w:rFonts w:asciiTheme="minorBidi" w:hAnsiTheme="minorBidi" w:cstheme="minorBidi"/>
          <w:b/>
          <w:bCs/>
          <w:color w:val="0070C0"/>
          <w:sz w:val="28"/>
          <w:szCs w:val="28"/>
          <w:u w:val="single"/>
        </w:rPr>
        <w:t xml:space="preserve"> </w:t>
      </w:r>
      <w:r w:rsidRPr="00890C56">
        <w:rPr>
          <w:rFonts w:asciiTheme="minorBidi" w:hAnsiTheme="minorBidi" w:cstheme="minorBidi"/>
          <w:b/>
          <w:bCs/>
          <w:color w:val="0070C0"/>
          <w:sz w:val="28"/>
          <w:szCs w:val="28"/>
          <w:u w:val="single"/>
        </w:rPr>
        <w:t>cases</w:t>
      </w:r>
      <w:r w:rsidRPr="00890C56">
        <w:rPr>
          <w:rFonts w:asciiTheme="minorBidi" w:hAnsiTheme="minorBidi" w:cstheme="minorBidi"/>
          <w:b/>
          <w:bCs/>
          <w:color w:val="0070C0"/>
          <w:sz w:val="28"/>
          <w:szCs w:val="28"/>
        </w:rPr>
        <w:t xml:space="preserve"> the following </w:t>
      </w:r>
      <w:r w:rsidR="007B3500">
        <w:rPr>
          <w:rFonts w:asciiTheme="minorBidi" w:hAnsiTheme="minorBidi" w:cstheme="minorBidi"/>
          <w:b/>
          <w:bCs/>
          <w:color w:val="0070C0"/>
          <w:sz w:val="28"/>
          <w:szCs w:val="28"/>
        </w:rPr>
        <w:t xml:space="preserve">must </w:t>
      </w:r>
      <w:r w:rsidRPr="00890C56">
        <w:rPr>
          <w:rFonts w:asciiTheme="minorBidi" w:hAnsiTheme="minorBidi" w:cstheme="minorBidi"/>
          <w:b/>
          <w:bCs/>
          <w:color w:val="0070C0"/>
          <w:sz w:val="28"/>
          <w:szCs w:val="28"/>
        </w:rPr>
        <w:t>also be provided:</w:t>
      </w:r>
    </w:p>
    <w:p w14:paraId="7CF944EA" w14:textId="77777777" w:rsidR="000C65BD" w:rsidRPr="009E3D8B" w:rsidRDefault="000C65BD" w:rsidP="000C65BD">
      <w:pPr>
        <w:spacing w:before="0"/>
        <w:jc w:val="both"/>
        <w:rPr>
          <w:rFonts w:asciiTheme="minorBidi" w:hAnsiTheme="minorBidi" w:cstheme="minorBidi"/>
          <w:b/>
          <w:bCs/>
          <w:sz w:val="24"/>
          <w:szCs w:val="24"/>
        </w:rPr>
      </w:pPr>
    </w:p>
    <w:p w14:paraId="01D5BD32" w14:textId="77777777" w:rsidR="000C65BD" w:rsidRDefault="000C65BD" w:rsidP="000C65BD">
      <w:pPr>
        <w:pStyle w:val="ListParagraph"/>
        <w:numPr>
          <w:ilvl w:val="0"/>
          <w:numId w:val="8"/>
        </w:numPr>
        <w:spacing w:before="0"/>
        <w:jc w:val="both"/>
        <w:rPr>
          <w:rFonts w:asciiTheme="minorBidi" w:hAnsiTheme="minorBidi" w:cstheme="minorBidi"/>
          <w:sz w:val="24"/>
          <w:szCs w:val="24"/>
        </w:rPr>
      </w:pPr>
      <w:r>
        <w:rPr>
          <w:rFonts w:asciiTheme="minorBidi" w:hAnsiTheme="minorBidi" w:cstheme="minorBidi"/>
          <w:sz w:val="24"/>
          <w:szCs w:val="24"/>
        </w:rPr>
        <w:t xml:space="preserve">a </w:t>
      </w:r>
      <w:r w:rsidRPr="007B3500">
        <w:rPr>
          <w:rFonts w:asciiTheme="minorBidi" w:hAnsiTheme="minorBidi" w:cstheme="minorBidi"/>
          <w:b/>
          <w:bCs/>
          <w:sz w:val="24"/>
          <w:szCs w:val="24"/>
        </w:rPr>
        <w:t>statement on academic misconduct/ plagiarism</w:t>
      </w:r>
      <w:r>
        <w:rPr>
          <w:rFonts w:asciiTheme="minorBidi" w:hAnsiTheme="minorBidi" w:cstheme="minorBidi"/>
          <w:sz w:val="24"/>
          <w:szCs w:val="24"/>
        </w:rPr>
        <w:t>. For example:</w:t>
      </w:r>
    </w:p>
    <w:p w14:paraId="7FC7E820" w14:textId="77777777" w:rsidR="000C65BD" w:rsidRPr="003C18C7" w:rsidRDefault="000C65BD" w:rsidP="00AE14D8">
      <w:pPr>
        <w:spacing w:before="0"/>
        <w:ind w:left="360"/>
        <w:rPr>
          <w:rFonts w:ascii="Arial" w:hAnsi="Arial" w:cs="Arial"/>
          <w:sz w:val="24"/>
          <w:szCs w:val="24"/>
        </w:rPr>
      </w:pPr>
      <w:r w:rsidRPr="003C18C7">
        <w:rPr>
          <w:rFonts w:ascii="Arial" w:hAnsi="Arial" w:cs="Arial"/>
          <w:sz w:val="24"/>
          <w:szCs w:val="24"/>
        </w:rPr>
        <w:t>Academic offences, including plagiarism</w:t>
      </w:r>
      <w:r>
        <w:rPr>
          <w:rFonts w:ascii="Arial" w:hAnsi="Arial" w:cs="Arial"/>
          <w:sz w:val="24"/>
          <w:szCs w:val="24"/>
        </w:rPr>
        <w:t xml:space="preserve"> and cheating in examinations and in-class tests</w:t>
      </w:r>
      <w:r w:rsidRPr="003C18C7">
        <w:rPr>
          <w:rFonts w:ascii="Arial" w:hAnsi="Arial" w:cs="Arial"/>
          <w:sz w:val="24"/>
          <w:szCs w:val="24"/>
        </w:rPr>
        <w:t>, are treated very seriously in the Faculty. You may place your degree</w:t>
      </w:r>
      <w:r>
        <w:rPr>
          <w:rFonts w:ascii="Arial" w:hAnsi="Arial" w:cs="Arial"/>
          <w:sz w:val="24"/>
          <w:szCs w:val="24"/>
        </w:rPr>
        <w:t xml:space="preserve"> or even career</w:t>
      </w:r>
      <w:r w:rsidRPr="003C18C7">
        <w:rPr>
          <w:rFonts w:ascii="Arial" w:hAnsi="Arial" w:cs="Arial"/>
          <w:sz w:val="24"/>
          <w:szCs w:val="24"/>
        </w:rPr>
        <w:t xml:space="preserve"> in jeopardy if proven to have committed an academic offence. It is your responsibility as a student to make sure that you understand what constitutes an academic offence. Please ensure you read</w:t>
      </w:r>
      <w:r>
        <w:rPr>
          <w:rFonts w:ascii="Arial" w:hAnsi="Arial" w:cs="Arial"/>
          <w:sz w:val="24"/>
          <w:szCs w:val="24"/>
        </w:rPr>
        <w:t>/ follow the guidance provided by………</w:t>
      </w:r>
      <w:r w:rsidRPr="003C18C7">
        <w:rPr>
          <w:rFonts w:ascii="Arial" w:hAnsi="Arial" w:cs="Arial"/>
          <w:sz w:val="24"/>
          <w:szCs w:val="24"/>
        </w:rPr>
        <w:t>. If you are not sure what constitutes an academic offence</w:t>
      </w:r>
      <w:r>
        <w:rPr>
          <w:rFonts w:ascii="Arial" w:hAnsi="Arial" w:cs="Arial"/>
          <w:sz w:val="24"/>
          <w:szCs w:val="24"/>
        </w:rPr>
        <w:t>,</w:t>
      </w:r>
      <w:r w:rsidRPr="003C18C7">
        <w:rPr>
          <w:rFonts w:ascii="Arial" w:hAnsi="Arial" w:cs="Arial"/>
          <w:sz w:val="24"/>
          <w:szCs w:val="24"/>
        </w:rPr>
        <w:t xml:space="preserve"> contact your Personal Tutor or Programme</w:t>
      </w:r>
      <w:r>
        <w:rPr>
          <w:rFonts w:ascii="Arial" w:hAnsi="Arial" w:cs="Arial"/>
          <w:sz w:val="24"/>
          <w:szCs w:val="24"/>
        </w:rPr>
        <w:t xml:space="preserve"> Leader</w:t>
      </w:r>
      <w:r w:rsidRPr="003C18C7">
        <w:rPr>
          <w:rFonts w:ascii="Arial" w:hAnsi="Arial" w:cs="Arial"/>
          <w:sz w:val="24"/>
          <w:szCs w:val="24"/>
        </w:rPr>
        <w:t xml:space="preserve">. </w:t>
      </w:r>
    </w:p>
    <w:p w14:paraId="3320FFFA" w14:textId="77777777" w:rsidR="000C65BD" w:rsidRDefault="000C65BD" w:rsidP="00AE14D8">
      <w:pPr>
        <w:spacing w:before="0"/>
        <w:ind w:left="720"/>
        <w:jc w:val="both"/>
        <w:rPr>
          <w:rFonts w:asciiTheme="minorBidi" w:hAnsiTheme="minorBidi" w:cstheme="minorBidi"/>
          <w:sz w:val="24"/>
          <w:szCs w:val="24"/>
        </w:rPr>
      </w:pPr>
    </w:p>
    <w:p w14:paraId="1408D70A" w14:textId="77777777" w:rsidR="00143E35" w:rsidRDefault="0047126A" w:rsidP="00143E3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ind w:left="360"/>
        <w:rPr>
          <w:rFonts w:asciiTheme="minorBidi" w:hAnsiTheme="minorBidi" w:cstheme="minorBidi"/>
          <w:b/>
          <w:bCs/>
          <w:sz w:val="24"/>
          <w:szCs w:val="24"/>
        </w:rPr>
      </w:pPr>
      <w:r w:rsidRPr="0047126A">
        <w:rPr>
          <w:rFonts w:asciiTheme="minorBidi" w:hAnsiTheme="minorBidi" w:cstheme="minorBidi"/>
          <w:b/>
          <w:bCs/>
          <w:sz w:val="24"/>
          <w:szCs w:val="24"/>
        </w:rPr>
        <w:t>Additional Staff Guidance:</w:t>
      </w:r>
    </w:p>
    <w:p w14:paraId="322E5D78" w14:textId="77777777" w:rsidR="000C65BD" w:rsidRDefault="00143E35" w:rsidP="00143E3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ind w:left="360"/>
        <w:rPr>
          <w:rFonts w:asciiTheme="minorBidi" w:hAnsiTheme="minorBidi" w:cstheme="minorBidi"/>
          <w:b/>
          <w:bCs/>
          <w:sz w:val="24"/>
          <w:szCs w:val="24"/>
        </w:rPr>
      </w:pPr>
      <w:r>
        <w:rPr>
          <w:rFonts w:asciiTheme="minorBidi" w:hAnsiTheme="minorBidi" w:cstheme="minorBidi"/>
          <w:sz w:val="24"/>
          <w:szCs w:val="24"/>
        </w:rPr>
        <w:t>S</w:t>
      </w:r>
      <w:r w:rsidR="000C65BD" w:rsidRPr="00FC07D5">
        <w:rPr>
          <w:rFonts w:asciiTheme="minorBidi" w:hAnsiTheme="minorBidi" w:cstheme="minorBidi"/>
          <w:sz w:val="24"/>
          <w:szCs w:val="24"/>
        </w:rPr>
        <w:t>ee the T&amp;L Handbook for the</w:t>
      </w:r>
      <w:r w:rsidR="000C65BD">
        <w:rPr>
          <w:rFonts w:asciiTheme="minorBidi" w:hAnsiTheme="minorBidi" w:cstheme="minorBidi"/>
          <w:b/>
          <w:bCs/>
          <w:sz w:val="24"/>
          <w:szCs w:val="24"/>
        </w:rPr>
        <w:t xml:space="preserve"> Staff Guide on </w:t>
      </w:r>
      <w:r w:rsidR="000C65BD" w:rsidRPr="00EC6A1D">
        <w:rPr>
          <w:rFonts w:asciiTheme="minorBidi" w:hAnsiTheme="minorBidi" w:cstheme="minorBidi"/>
          <w:b/>
          <w:bCs/>
          <w:sz w:val="24"/>
          <w:szCs w:val="24"/>
        </w:rPr>
        <w:t>preventing academic misconduct including plagiarism</w:t>
      </w:r>
      <w:r w:rsidR="000C65BD">
        <w:rPr>
          <w:rFonts w:asciiTheme="minorBidi" w:hAnsiTheme="minorBidi" w:cstheme="minorBidi"/>
          <w:b/>
          <w:bCs/>
          <w:sz w:val="24"/>
          <w:szCs w:val="24"/>
        </w:rPr>
        <w:t>:</w:t>
      </w:r>
      <w:r>
        <w:rPr>
          <w:rFonts w:asciiTheme="minorBidi" w:hAnsiTheme="minorBidi" w:cstheme="minorBidi"/>
          <w:b/>
          <w:bCs/>
          <w:sz w:val="24"/>
          <w:szCs w:val="24"/>
        </w:rPr>
        <w:t xml:space="preserve"> </w:t>
      </w:r>
      <w:hyperlink r:id="rId27" w:history="1">
        <w:r w:rsidRPr="00930A30">
          <w:rPr>
            <w:rStyle w:val="Hyperlink"/>
            <w:rFonts w:asciiTheme="minorBidi" w:hAnsiTheme="minorBidi" w:cstheme="minorBidi"/>
            <w:b/>
            <w:bCs/>
            <w:sz w:val="24"/>
            <w:szCs w:val="24"/>
          </w:rPr>
          <w:t>https://www1.plymouth.ac.uk/ouruniversity/teachlearn/Pages/default.aspx</w:t>
        </w:r>
      </w:hyperlink>
    </w:p>
    <w:p w14:paraId="37C49F55" w14:textId="77777777" w:rsidR="000C65BD" w:rsidRDefault="000C65BD" w:rsidP="000C65BD">
      <w:pPr>
        <w:spacing w:before="0"/>
        <w:jc w:val="both"/>
        <w:rPr>
          <w:rFonts w:asciiTheme="minorBidi" w:hAnsiTheme="minorBidi" w:cstheme="minorBidi"/>
          <w:sz w:val="24"/>
          <w:szCs w:val="24"/>
        </w:rPr>
      </w:pPr>
      <w:r>
        <w:rPr>
          <w:rFonts w:asciiTheme="minorBidi" w:hAnsiTheme="minorBidi" w:cstheme="minorBidi"/>
          <w:b/>
          <w:bCs/>
          <w:sz w:val="24"/>
          <w:szCs w:val="24"/>
        </w:rPr>
        <w:t xml:space="preserve">  </w:t>
      </w:r>
    </w:p>
    <w:p w14:paraId="0D215873" w14:textId="77777777" w:rsidR="000C65BD" w:rsidRPr="007237E7" w:rsidRDefault="000C65BD" w:rsidP="00AE14D8">
      <w:pPr>
        <w:pStyle w:val="ListParagraph"/>
        <w:numPr>
          <w:ilvl w:val="0"/>
          <w:numId w:val="11"/>
        </w:numPr>
        <w:spacing w:before="0"/>
        <w:rPr>
          <w:rFonts w:asciiTheme="minorBidi" w:hAnsiTheme="minorBidi" w:cstheme="minorBidi"/>
          <w:sz w:val="24"/>
          <w:szCs w:val="24"/>
        </w:rPr>
      </w:pPr>
      <w:r w:rsidRPr="007237E7">
        <w:rPr>
          <w:rFonts w:asciiTheme="minorBidi" w:hAnsiTheme="minorBidi" w:cstheme="minorBidi"/>
          <w:sz w:val="24"/>
          <w:szCs w:val="24"/>
        </w:rPr>
        <w:t>information asking students to notify the programme &amp; module leader of any modified assessment provision</w:t>
      </w:r>
      <w:r w:rsidR="00F603A0">
        <w:rPr>
          <w:rFonts w:asciiTheme="minorBidi" w:hAnsiTheme="minorBidi" w:cstheme="minorBidi"/>
          <w:sz w:val="24"/>
          <w:szCs w:val="24"/>
        </w:rPr>
        <w:t xml:space="preserve"> (MAPs)</w:t>
      </w:r>
      <w:r w:rsidRPr="007237E7">
        <w:rPr>
          <w:rFonts w:asciiTheme="minorBidi" w:hAnsiTheme="minorBidi" w:cstheme="minorBidi"/>
          <w:sz w:val="24"/>
          <w:szCs w:val="24"/>
        </w:rPr>
        <w:t xml:space="preserve"> </w:t>
      </w:r>
      <w:r w:rsidR="001B6C64">
        <w:rPr>
          <w:rFonts w:asciiTheme="minorBidi" w:hAnsiTheme="minorBidi" w:cstheme="minorBidi"/>
          <w:sz w:val="24"/>
          <w:szCs w:val="24"/>
        </w:rPr>
        <w:t xml:space="preserve">and/or extenuating circumstances </w:t>
      </w:r>
      <w:r w:rsidRPr="007237E7">
        <w:rPr>
          <w:rFonts w:asciiTheme="minorBidi" w:hAnsiTheme="minorBidi" w:cstheme="minorBidi"/>
          <w:sz w:val="24"/>
          <w:szCs w:val="24"/>
        </w:rPr>
        <w:t>as soon as possible</w:t>
      </w:r>
    </w:p>
    <w:p w14:paraId="534ADBB7" w14:textId="77777777" w:rsidR="007B3500" w:rsidRDefault="007B3500" w:rsidP="000C65BD">
      <w:pPr>
        <w:spacing w:before="0"/>
        <w:jc w:val="both"/>
        <w:rPr>
          <w:rFonts w:asciiTheme="minorBidi" w:hAnsiTheme="minorBidi" w:cstheme="minorBidi"/>
          <w:sz w:val="24"/>
          <w:szCs w:val="24"/>
        </w:rPr>
      </w:pPr>
    </w:p>
    <w:p w14:paraId="79DBCE33" w14:textId="77777777" w:rsidR="000C65BD" w:rsidRPr="00306D74" w:rsidRDefault="0046363D" w:rsidP="000C65BD">
      <w:pPr>
        <w:spacing w:before="0"/>
        <w:jc w:val="both"/>
        <w:rPr>
          <w:rFonts w:asciiTheme="minorBidi" w:hAnsiTheme="minorBidi" w:cstheme="minorBidi"/>
          <w:b/>
          <w:bCs/>
          <w:color w:val="0070C0"/>
          <w:sz w:val="24"/>
          <w:szCs w:val="24"/>
        </w:rPr>
      </w:pPr>
      <w:r>
        <w:rPr>
          <w:rFonts w:asciiTheme="minorBidi" w:hAnsiTheme="minorBidi" w:cstheme="minorBidi"/>
          <w:b/>
          <w:bCs/>
          <w:color w:val="0070C0"/>
          <w:sz w:val="24"/>
          <w:szCs w:val="24"/>
        </w:rPr>
        <w:t xml:space="preserve">4. </w:t>
      </w:r>
      <w:r w:rsidR="000C65BD" w:rsidRPr="00306D74">
        <w:rPr>
          <w:rFonts w:asciiTheme="minorBidi" w:hAnsiTheme="minorBidi" w:cstheme="minorBidi"/>
          <w:b/>
          <w:bCs/>
          <w:color w:val="0070C0"/>
          <w:sz w:val="24"/>
          <w:szCs w:val="24"/>
        </w:rPr>
        <w:t>Formative Assessment Details</w:t>
      </w:r>
    </w:p>
    <w:p w14:paraId="008268C0" w14:textId="77777777" w:rsidR="000C65BD" w:rsidRPr="00E75849" w:rsidRDefault="007B2B6B" w:rsidP="001B6C64">
      <w:pPr>
        <w:rPr>
          <w:rFonts w:asciiTheme="minorBidi" w:hAnsiTheme="minorBidi" w:cstheme="minorBidi"/>
          <w:sz w:val="24"/>
          <w:szCs w:val="24"/>
        </w:rPr>
      </w:pPr>
      <w:r>
        <w:rPr>
          <w:rFonts w:asciiTheme="minorBidi" w:hAnsiTheme="minorBidi" w:cstheme="minorBidi"/>
          <w:sz w:val="24"/>
          <w:szCs w:val="24"/>
        </w:rPr>
        <w:t xml:space="preserve">Please provide </w:t>
      </w:r>
      <w:r w:rsidR="000C65BD">
        <w:rPr>
          <w:rFonts w:asciiTheme="minorBidi" w:hAnsiTheme="minorBidi" w:cstheme="minorBidi"/>
          <w:sz w:val="24"/>
          <w:szCs w:val="24"/>
        </w:rPr>
        <w:t xml:space="preserve">explanation of opportunities available </w:t>
      </w:r>
      <w:r w:rsidR="001B6C64">
        <w:rPr>
          <w:rFonts w:asciiTheme="minorBidi" w:hAnsiTheme="minorBidi" w:cstheme="minorBidi"/>
          <w:sz w:val="24"/>
          <w:szCs w:val="24"/>
        </w:rPr>
        <w:t>for</w:t>
      </w:r>
      <w:r w:rsidR="000C65BD">
        <w:rPr>
          <w:rFonts w:asciiTheme="minorBidi" w:hAnsiTheme="minorBidi" w:cstheme="minorBidi"/>
          <w:sz w:val="24"/>
          <w:szCs w:val="24"/>
        </w:rPr>
        <w:t xml:space="preserve"> students to receive feed-forward advice, such as for example, practice of summative assessment tasks; opportunities to submit plans of work; advice offered to workshop/ tutorial/ seminar tasks; quizzes/ CAA; discussion of exemplars; Q&amp;A sessions etc. </w:t>
      </w:r>
    </w:p>
    <w:p w14:paraId="25F948B8" w14:textId="77777777" w:rsidR="0047126A" w:rsidRDefault="0047126A" w:rsidP="001B6C64">
      <w:pPr>
        <w:spacing w:before="0"/>
        <w:rPr>
          <w:rFonts w:asciiTheme="minorBidi" w:hAnsiTheme="minorBidi" w:cstheme="minorBidi"/>
          <w:b/>
          <w:bCs/>
          <w:color w:val="0070C0"/>
          <w:sz w:val="24"/>
          <w:szCs w:val="24"/>
        </w:rPr>
      </w:pPr>
    </w:p>
    <w:p w14:paraId="676792CF" w14:textId="77777777" w:rsidR="000C65BD" w:rsidRPr="00306D74" w:rsidRDefault="0046363D" w:rsidP="00F00C0C">
      <w:pPr>
        <w:rPr>
          <w:rFonts w:asciiTheme="minorBidi" w:hAnsiTheme="minorBidi" w:cstheme="minorBidi"/>
          <w:b/>
          <w:bCs/>
          <w:color w:val="0070C0"/>
          <w:sz w:val="24"/>
          <w:szCs w:val="24"/>
        </w:rPr>
      </w:pPr>
      <w:r>
        <w:rPr>
          <w:rFonts w:asciiTheme="minorBidi" w:hAnsiTheme="minorBidi" w:cstheme="minorBidi"/>
          <w:b/>
          <w:bCs/>
          <w:color w:val="0070C0"/>
          <w:sz w:val="24"/>
          <w:szCs w:val="24"/>
        </w:rPr>
        <w:t xml:space="preserve">5. </w:t>
      </w:r>
      <w:r w:rsidR="000C65BD" w:rsidRPr="00306D74">
        <w:rPr>
          <w:rFonts w:asciiTheme="minorBidi" w:hAnsiTheme="minorBidi" w:cstheme="minorBidi"/>
          <w:b/>
          <w:bCs/>
          <w:color w:val="0070C0"/>
          <w:sz w:val="24"/>
          <w:szCs w:val="24"/>
        </w:rPr>
        <w:t>Resit Assessment Details</w:t>
      </w:r>
    </w:p>
    <w:p w14:paraId="0B77FDFC" w14:textId="77777777" w:rsidR="000C65BD" w:rsidRDefault="007B2B6B" w:rsidP="00420F44">
      <w:pPr>
        <w:rPr>
          <w:rFonts w:asciiTheme="minorBidi" w:hAnsiTheme="minorBidi" w:cstheme="minorBidi"/>
          <w:sz w:val="24"/>
          <w:szCs w:val="24"/>
        </w:rPr>
      </w:pPr>
      <w:r>
        <w:rPr>
          <w:rFonts w:asciiTheme="minorBidi" w:hAnsiTheme="minorBidi" w:cstheme="minorBidi"/>
          <w:sz w:val="24"/>
          <w:szCs w:val="24"/>
        </w:rPr>
        <w:t>Please provide a</w:t>
      </w:r>
      <w:r w:rsidR="00420F44">
        <w:rPr>
          <w:rFonts w:asciiTheme="minorBidi" w:hAnsiTheme="minorBidi" w:cstheme="minorBidi"/>
          <w:sz w:val="24"/>
          <w:szCs w:val="24"/>
        </w:rPr>
        <w:t>n</w:t>
      </w:r>
      <w:r w:rsidR="000C65BD">
        <w:rPr>
          <w:rFonts w:asciiTheme="minorBidi" w:hAnsiTheme="minorBidi" w:cstheme="minorBidi"/>
          <w:sz w:val="24"/>
          <w:szCs w:val="24"/>
        </w:rPr>
        <w:t xml:space="preserve"> explanation of how this will operate, </w:t>
      </w:r>
      <w:r w:rsidR="001B6C64">
        <w:rPr>
          <w:rFonts w:asciiTheme="minorBidi" w:hAnsiTheme="minorBidi" w:cstheme="minorBidi"/>
          <w:sz w:val="24"/>
          <w:szCs w:val="24"/>
        </w:rPr>
        <w:t xml:space="preserve">as relevant, </w:t>
      </w:r>
      <w:r w:rsidR="000C65BD">
        <w:rPr>
          <w:rFonts w:asciiTheme="minorBidi" w:hAnsiTheme="minorBidi" w:cstheme="minorBidi"/>
          <w:sz w:val="24"/>
          <w:szCs w:val="24"/>
        </w:rPr>
        <w:t xml:space="preserve">for coursework </w:t>
      </w:r>
      <w:r w:rsidR="00C607D4">
        <w:rPr>
          <w:rFonts w:asciiTheme="minorBidi" w:hAnsiTheme="minorBidi" w:cstheme="minorBidi"/>
          <w:sz w:val="24"/>
          <w:szCs w:val="24"/>
        </w:rPr>
        <w:t>and/</w:t>
      </w:r>
      <w:r w:rsidR="000C65BD">
        <w:rPr>
          <w:rFonts w:asciiTheme="minorBidi" w:hAnsiTheme="minorBidi" w:cstheme="minorBidi"/>
          <w:sz w:val="24"/>
          <w:szCs w:val="24"/>
        </w:rPr>
        <w:t>or examination</w:t>
      </w:r>
      <w:r w:rsidR="00C607D4">
        <w:rPr>
          <w:rFonts w:asciiTheme="minorBidi" w:hAnsiTheme="minorBidi" w:cstheme="minorBidi"/>
          <w:sz w:val="24"/>
          <w:szCs w:val="24"/>
        </w:rPr>
        <w:t xml:space="preserve"> (or coursework in lieu of examination)</w:t>
      </w:r>
      <w:r w:rsidR="000C65BD">
        <w:rPr>
          <w:rFonts w:asciiTheme="minorBidi" w:hAnsiTheme="minorBidi" w:cstheme="minorBidi"/>
          <w:sz w:val="24"/>
          <w:szCs w:val="24"/>
        </w:rPr>
        <w:t xml:space="preserve"> during the resit</w:t>
      </w:r>
      <w:r w:rsidR="00C607D4">
        <w:rPr>
          <w:rFonts w:asciiTheme="minorBidi" w:hAnsiTheme="minorBidi" w:cstheme="minorBidi"/>
          <w:sz w:val="24"/>
          <w:szCs w:val="24"/>
        </w:rPr>
        <w:t>/referral</w:t>
      </w:r>
      <w:r w:rsidR="000C65BD">
        <w:rPr>
          <w:rFonts w:asciiTheme="minorBidi" w:hAnsiTheme="minorBidi" w:cstheme="minorBidi"/>
          <w:sz w:val="24"/>
          <w:szCs w:val="24"/>
        </w:rPr>
        <w:t xml:space="preserve"> period; arrangements for the resitting of practical assessments; </w:t>
      </w:r>
      <w:r w:rsidR="001B6C64">
        <w:rPr>
          <w:rFonts w:asciiTheme="minorBidi" w:hAnsiTheme="minorBidi" w:cstheme="minorBidi"/>
          <w:sz w:val="24"/>
          <w:szCs w:val="24"/>
        </w:rPr>
        <w:t xml:space="preserve">and </w:t>
      </w:r>
      <w:r w:rsidR="000C65BD">
        <w:rPr>
          <w:rFonts w:asciiTheme="minorBidi" w:hAnsiTheme="minorBidi" w:cstheme="minorBidi"/>
          <w:sz w:val="24"/>
          <w:szCs w:val="24"/>
        </w:rPr>
        <w:t xml:space="preserve">for immersive modules, reference to early resit opportunities and their timings etc. </w:t>
      </w:r>
    </w:p>
    <w:p w14:paraId="15576233" w14:textId="77777777" w:rsidR="0047126A" w:rsidRDefault="0047126A" w:rsidP="001B6C64">
      <w:pPr>
        <w:spacing w:before="0"/>
        <w:rPr>
          <w:rFonts w:asciiTheme="minorBidi" w:hAnsiTheme="minorBidi" w:cstheme="minorBidi"/>
          <w:b/>
          <w:bCs/>
          <w:color w:val="0070C0"/>
          <w:sz w:val="24"/>
          <w:szCs w:val="24"/>
        </w:rPr>
      </w:pPr>
    </w:p>
    <w:p w14:paraId="545EF41A" w14:textId="77777777" w:rsidR="007B2B6B" w:rsidRPr="00306D74" w:rsidRDefault="0046363D" w:rsidP="007B2B6B">
      <w:pPr>
        <w:rPr>
          <w:rFonts w:asciiTheme="minorBidi" w:hAnsiTheme="minorBidi" w:cstheme="minorBidi"/>
          <w:b/>
          <w:bCs/>
          <w:color w:val="0070C0"/>
          <w:sz w:val="24"/>
          <w:szCs w:val="24"/>
        </w:rPr>
      </w:pPr>
      <w:r>
        <w:rPr>
          <w:rFonts w:asciiTheme="minorBidi" w:hAnsiTheme="minorBidi" w:cstheme="minorBidi"/>
          <w:b/>
          <w:bCs/>
          <w:color w:val="0070C0"/>
          <w:sz w:val="24"/>
          <w:szCs w:val="24"/>
        </w:rPr>
        <w:t xml:space="preserve">6. </w:t>
      </w:r>
      <w:r w:rsidR="007B2B6B">
        <w:rPr>
          <w:rFonts w:asciiTheme="minorBidi" w:hAnsiTheme="minorBidi" w:cstheme="minorBidi"/>
          <w:b/>
          <w:bCs/>
          <w:color w:val="0070C0"/>
          <w:sz w:val="24"/>
          <w:szCs w:val="24"/>
        </w:rPr>
        <w:t>Extenuating circumstances</w:t>
      </w:r>
    </w:p>
    <w:p w14:paraId="59C75E6A" w14:textId="77777777" w:rsidR="007B3500" w:rsidRDefault="007B3500" w:rsidP="001B6C64">
      <w:pPr>
        <w:rPr>
          <w:rFonts w:asciiTheme="minorBidi" w:hAnsiTheme="minorBidi" w:cstheme="minorBidi"/>
          <w:sz w:val="24"/>
          <w:szCs w:val="24"/>
        </w:rPr>
      </w:pPr>
      <w:r>
        <w:rPr>
          <w:rFonts w:asciiTheme="minorBidi" w:hAnsiTheme="minorBidi" w:cstheme="minorBidi"/>
          <w:sz w:val="24"/>
          <w:szCs w:val="24"/>
        </w:rPr>
        <w:t>A statement must be provided in each Module Handbook, for example as follows:</w:t>
      </w:r>
    </w:p>
    <w:p w14:paraId="507DE199" w14:textId="77777777" w:rsidR="0047126A" w:rsidRPr="00581CDF" w:rsidRDefault="007B2B6B" w:rsidP="001B6C64">
      <w:pPr>
        <w:rPr>
          <w:rFonts w:ascii="Arial" w:hAnsi="Arial" w:cs="Arial"/>
          <w:i/>
          <w:iCs/>
          <w:sz w:val="24"/>
          <w:szCs w:val="24"/>
        </w:rPr>
      </w:pPr>
      <w:r w:rsidRPr="00581CDF">
        <w:rPr>
          <w:rFonts w:asciiTheme="minorBidi" w:hAnsiTheme="minorBidi" w:cstheme="minorBidi"/>
          <w:i/>
          <w:iCs/>
          <w:sz w:val="24"/>
          <w:szCs w:val="24"/>
        </w:rPr>
        <w:t>A student unable to meet an assessment deadline or to attend an assessment (e.g. examination, practical, in-class test) because of exceptional circumstances, outside of the student’s control, that can be corroborated by independent evidence and which occurred during or shortly before the assessment should be advised to apply for extenuating circumstances.</w:t>
      </w:r>
      <w:r w:rsidR="001B6C64" w:rsidRPr="00581CDF">
        <w:rPr>
          <w:rFonts w:asciiTheme="minorBidi" w:hAnsiTheme="minorBidi" w:cstheme="minorBidi"/>
          <w:i/>
          <w:iCs/>
          <w:sz w:val="24"/>
          <w:szCs w:val="24"/>
        </w:rPr>
        <w:t xml:space="preserve"> </w:t>
      </w:r>
      <w:r w:rsidR="0047126A" w:rsidRPr="00581CDF">
        <w:rPr>
          <w:rFonts w:ascii="Arial" w:hAnsi="Arial" w:cs="Arial"/>
          <w:b/>
          <w:bCs/>
          <w:i/>
          <w:iCs/>
          <w:sz w:val="24"/>
          <w:szCs w:val="24"/>
        </w:rPr>
        <w:t>Please note that computer, printer and IT problems are generally not considered valid extenuating circumstances</w:t>
      </w:r>
      <w:r w:rsidR="0047126A" w:rsidRPr="00581CDF">
        <w:rPr>
          <w:rFonts w:ascii="Arial" w:hAnsi="Arial" w:cs="Arial"/>
          <w:i/>
          <w:iCs/>
          <w:sz w:val="24"/>
          <w:szCs w:val="24"/>
        </w:rPr>
        <w:t>.</w:t>
      </w:r>
    </w:p>
    <w:p w14:paraId="0844834D" w14:textId="77777777" w:rsidR="007B2B6B" w:rsidRPr="00581CDF" w:rsidRDefault="007B2B6B" w:rsidP="0047126A">
      <w:pPr>
        <w:rPr>
          <w:rFonts w:ascii="Arial" w:hAnsi="Arial" w:cs="Arial"/>
          <w:b/>
          <w:bCs/>
          <w:i/>
          <w:iCs/>
          <w:sz w:val="24"/>
          <w:szCs w:val="24"/>
        </w:rPr>
      </w:pPr>
      <w:r w:rsidRPr="00581CDF">
        <w:rPr>
          <w:rFonts w:ascii="Arial" w:hAnsi="Arial" w:cs="Arial"/>
          <w:i/>
          <w:iCs/>
          <w:sz w:val="24"/>
          <w:szCs w:val="24"/>
        </w:rPr>
        <w:t xml:space="preserve">If </w:t>
      </w:r>
      <w:r w:rsidR="007B3500" w:rsidRPr="00581CDF">
        <w:rPr>
          <w:rFonts w:ascii="Arial" w:hAnsi="Arial" w:cs="Arial"/>
          <w:i/>
          <w:iCs/>
          <w:sz w:val="24"/>
          <w:szCs w:val="24"/>
        </w:rPr>
        <w:t xml:space="preserve">you </w:t>
      </w:r>
      <w:r w:rsidRPr="00581CDF">
        <w:rPr>
          <w:rFonts w:ascii="Arial" w:hAnsi="Arial" w:cs="Arial"/>
          <w:i/>
          <w:iCs/>
          <w:sz w:val="24"/>
          <w:szCs w:val="24"/>
        </w:rPr>
        <w:t xml:space="preserve">feel your work has been adversely affected by circumstances beyond your control, you should consult your Personal Tutor or the Faculty Support Office for advice. </w:t>
      </w:r>
      <w:r w:rsidR="0047126A" w:rsidRPr="00581CDF">
        <w:rPr>
          <w:rFonts w:ascii="Arial" w:hAnsi="Arial" w:cs="Arial"/>
          <w:b/>
          <w:bCs/>
          <w:i/>
          <w:iCs/>
          <w:sz w:val="24"/>
          <w:szCs w:val="24"/>
        </w:rPr>
        <w:t xml:space="preserve">Please note that a Module Leader cannot grant an extension to an assessment deadline. </w:t>
      </w:r>
    </w:p>
    <w:p w14:paraId="476DD6D9" w14:textId="77777777" w:rsidR="00EC0C17" w:rsidRPr="00581CDF" w:rsidRDefault="007B2B6B" w:rsidP="007B2B6B">
      <w:pPr>
        <w:rPr>
          <w:rFonts w:asciiTheme="minorBidi" w:hAnsiTheme="minorBidi" w:cstheme="minorBidi"/>
          <w:i/>
          <w:iCs/>
          <w:sz w:val="24"/>
          <w:szCs w:val="24"/>
        </w:rPr>
      </w:pPr>
      <w:r w:rsidRPr="00581CDF">
        <w:rPr>
          <w:rFonts w:asciiTheme="minorBidi" w:hAnsiTheme="minorBidi" w:cstheme="minorBidi"/>
          <w:i/>
          <w:iCs/>
          <w:sz w:val="24"/>
          <w:szCs w:val="24"/>
        </w:rPr>
        <w:t xml:space="preserve">Application forms </w:t>
      </w:r>
      <w:r w:rsidR="00F46D8E" w:rsidRPr="00581CDF">
        <w:rPr>
          <w:rFonts w:asciiTheme="minorBidi" w:hAnsiTheme="minorBidi" w:cstheme="minorBidi"/>
          <w:i/>
          <w:iCs/>
          <w:sz w:val="24"/>
          <w:szCs w:val="24"/>
        </w:rPr>
        <w:t xml:space="preserve">to claim for extenuating circumstances </w:t>
      </w:r>
      <w:r w:rsidRPr="00581CDF">
        <w:rPr>
          <w:rFonts w:asciiTheme="minorBidi" w:hAnsiTheme="minorBidi" w:cstheme="minorBidi"/>
          <w:i/>
          <w:iCs/>
          <w:sz w:val="24"/>
          <w:szCs w:val="24"/>
        </w:rPr>
        <w:t xml:space="preserve">can be obtained from the Faculty Support Office or UPSU Student Advice Centre and should be submitted to the Faculty Support Office accompanied by independent corroborating evidence. </w:t>
      </w:r>
    </w:p>
    <w:p w14:paraId="5BD80D4F" w14:textId="77777777" w:rsidR="007B2B6B" w:rsidRPr="00581CDF" w:rsidRDefault="007B2B6B" w:rsidP="007B2B6B">
      <w:pPr>
        <w:rPr>
          <w:rFonts w:asciiTheme="minorBidi" w:hAnsiTheme="minorBidi" w:cstheme="minorBidi"/>
          <w:i/>
          <w:iCs/>
          <w:sz w:val="24"/>
          <w:szCs w:val="24"/>
        </w:rPr>
      </w:pPr>
      <w:r w:rsidRPr="00581CDF">
        <w:rPr>
          <w:rFonts w:asciiTheme="minorBidi" w:hAnsiTheme="minorBidi" w:cstheme="minorBidi"/>
          <w:i/>
          <w:iCs/>
          <w:sz w:val="24"/>
          <w:szCs w:val="24"/>
        </w:rPr>
        <w:t xml:space="preserve">Further guidance can be found at </w:t>
      </w:r>
      <w:hyperlink r:id="rId28" w:history="1">
        <w:r w:rsidRPr="00581CDF">
          <w:rPr>
            <w:rStyle w:val="Hyperlink"/>
            <w:rFonts w:asciiTheme="minorBidi" w:hAnsiTheme="minorBidi" w:cstheme="minorBidi"/>
            <w:i/>
            <w:iCs/>
            <w:sz w:val="24"/>
            <w:szCs w:val="24"/>
          </w:rPr>
          <w:t>https://www1.plymouth.ac.uk/essentialinfo/exams/Pages/Extenuating-circumstances.aspx</w:t>
        </w:r>
      </w:hyperlink>
    </w:p>
    <w:p w14:paraId="0A837EAC" w14:textId="77777777" w:rsidR="001B6C64" w:rsidRDefault="001B6C64" w:rsidP="001B6C64">
      <w:pPr>
        <w:spacing w:before="0" w:after="200" w:line="276" w:lineRule="auto"/>
        <w:rPr>
          <w:rFonts w:asciiTheme="minorBidi" w:hAnsiTheme="minorBidi" w:cstheme="minorBidi"/>
          <w:b/>
          <w:bCs/>
          <w:color w:val="0070C0"/>
          <w:sz w:val="24"/>
          <w:szCs w:val="24"/>
        </w:rPr>
      </w:pPr>
    </w:p>
    <w:p w14:paraId="719F4055" w14:textId="77777777" w:rsidR="00420F44" w:rsidRPr="00297CC5" w:rsidRDefault="00420F44" w:rsidP="00420F44">
      <w:pPr>
        <w:shd w:val="clear" w:color="auto" w:fill="D9D9D9" w:themeFill="background1" w:themeFillShade="D9"/>
        <w:spacing w:before="0"/>
        <w:rPr>
          <w:rFonts w:asciiTheme="minorBidi" w:hAnsiTheme="minorBidi" w:cstheme="minorBidi"/>
          <w:b/>
          <w:bCs/>
          <w:sz w:val="28"/>
          <w:szCs w:val="28"/>
        </w:rPr>
      </w:pPr>
      <w:r>
        <w:rPr>
          <w:rFonts w:asciiTheme="minorBidi" w:hAnsiTheme="minorBidi" w:cstheme="minorBidi"/>
          <w:b/>
          <w:bCs/>
          <w:sz w:val="28"/>
          <w:szCs w:val="28"/>
        </w:rPr>
        <w:t>Teaching materials - inclusivity</w:t>
      </w:r>
    </w:p>
    <w:p w14:paraId="0573F165" w14:textId="77777777" w:rsidR="006A53E3" w:rsidRDefault="006A53E3" w:rsidP="00FB21E0">
      <w:pPr>
        <w:spacing w:before="0"/>
        <w:rPr>
          <w:rFonts w:asciiTheme="minorBidi" w:hAnsiTheme="minorBidi" w:cstheme="minorBidi"/>
          <w:sz w:val="24"/>
          <w:szCs w:val="24"/>
        </w:rPr>
      </w:pPr>
    </w:p>
    <w:p w14:paraId="4C00748D" w14:textId="77777777" w:rsidR="00420F44" w:rsidRPr="00593A28" w:rsidRDefault="00420F44" w:rsidP="00581CDF">
      <w:pPr>
        <w:spacing w:before="0"/>
        <w:rPr>
          <w:rFonts w:asciiTheme="minorBidi" w:hAnsiTheme="minorBidi" w:cstheme="minorBidi"/>
          <w:sz w:val="24"/>
          <w:szCs w:val="24"/>
        </w:rPr>
      </w:pPr>
      <w:r w:rsidRPr="00593A28">
        <w:rPr>
          <w:rFonts w:asciiTheme="minorBidi" w:hAnsiTheme="minorBidi" w:cstheme="minorBidi"/>
          <w:sz w:val="24"/>
          <w:szCs w:val="24"/>
        </w:rPr>
        <w:t xml:space="preserve">As per the </w:t>
      </w:r>
      <w:r w:rsidR="003F0862" w:rsidRPr="00593A28">
        <w:rPr>
          <w:rFonts w:asciiTheme="minorBidi" w:hAnsiTheme="minorBidi" w:cstheme="minorBidi"/>
          <w:sz w:val="24"/>
          <w:szCs w:val="24"/>
        </w:rPr>
        <w:t xml:space="preserve">University </w:t>
      </w:r>
      <w:r w:rsidRPr="00593A28">
        <w:rPr>
          <w:rFonts w:asciiTheme="minorBidi" w:hAnsiTheme="minorBidi" w:cstheme="minorBidi"/>
          <w:sz w:val="24"/>
          <w:szCs w:val="24"/>
        </w:rPr>
        <w:t xml:space="preserve">T&amp;L Handbook, teaching materials should be made available a </w:t>
      </w:r>
      <w:r w:rsidRPr="00593A28">
        <w:rPr>
          <w:rFonts w:asciiTheme="minorBidi" w:hAnsiTheme="minorBidi" w:cstheme="minorBidi"/>
          <w:b/>
          <w:bCs/>
          <w:color w:val="FF0000"/>
          <w:sz w:val="24"/>
          <w:szCs w:val="24"/>
        </w:rPr>
        <w:t xml:space="preserve">minimum of 48 hours </w:t>
      </w:r>
      <w:r w:rsidRPr="00593A28">
        <w:rPr>
          <w:rFonts w:asciiTheme="minorBidi" w:hAnsiTheme="minorBidi" w:cstheme="minorBidi"/>
          <w:sz w:val="24"/>
          <w:szCs w:val="24"/>
        </w:rPr>
        <w:t xml:space="preserve">in advance of a session (although a period of 7 days </w:t>
      </w:r>
      <w:r w:rsidR="007B3500">
        <w:rPr>
          <w:rFonts w:asciiTheme="minorBidi" w:hAnsiTheme="minorBidi" w:cstheme="minorBidi"/>
          <w:sz w:val="24"/>
          <w:szCs w:val="24"/>
        </w:rPr>
        <w:t xml:space="preserve">in advance </w:t>
      </w:r>
      <w:r w:rsidRPr="00593A28">
        <w:rPr>
          <w:rFonts w:asciiTheme="minorBidi" w:hAnsiTheme="minorBidi" w:cstheme="minorBidi"/>
          <w:sz w:val="24"/>
          <w:szCs w:val="24"/>
        </w:rPr>
        <w:t>i</w:t>
      </w:r>
      <w:r w:rsidR="003F0862" w:rsidRPr="00593A28">
        <w:rPr>
          <w:rFonts w:asciiTheme="minorBidi" w:hAnsiTheme="minorBidi" w:cstheme="minorBidi"/>
          <w:sz w:val="24"/>
          <w:szCs w:val="24"/>
        </w:rPr>
        <w:t>s</w:t>
      </w:r>
      <w:r w:rsidRPr="00593A28">
        <w:rPr>
          <w:rFonts w:asciiTheme="minorBidi" w:hAnsiTheme="minorBidi" w:cstheme="minorBidi"/>
          <w:sz w:val="24"/>
          <w:szCs w:val="24"/>
        </w:rPr>
        <w:t xml:space="preserve"> recommended). The minimum as to what should be available in this timeframe includes the following:</w:t>
      </w:r>
    </w:p>
    <w:p w14:paraId="48841C4A" w14:textId="77777777" w:rsidR="00420F44" w:rsidRPr="006A53E3" w:rsidRDefault="00420F44" w:rsidP="00FB21E0">
      <w:pPr>
        <w:numPr>
          <w:ilvl w:val="0"/>
          <w:numId w:val="42"/>
        </w:numPr>
        <w:shd w:val="clear" w:color="auto" w:fill="FFFFFF"/>
        <w:spacing w:before="0"/>
        <w:rPr>
          <w:rFonts w:ascii="Helvetica" w:hAnsi="Helvetica" w:cs="Helvetica"/>
          <w:b/>
          <w:bCs/>
          <w:color w:val="0070C0"/>
          <w:sz w:val="24"/>
          <w:szCs w:val="24"/>
          <w:lang w:eastAsia="zh-CN"/>
        </w:rPr>
      </w:pPr>
      <w:r w:rsidRPr="006A53E3">
        <w:rPr>
          <w:rFonts w:ascii="Helvetica" w:hAnsi="Helvetica" w:cs="Helvetica"/>
          <w:b/>
          <w:bCs/>
          <w:color w:val="0070C0"/>
          <w:sz w:val="24"/>
          <w:szCs w:val="24"/>
          <w:lang w:eastAsia="zh-CN"/>
        </w:rPr>
        <w:t>The outline and scope of a session</w:t>
      </w:r>
    </w:p>
    <w:p w14:paraId="0F3E1F46" w14:textId="77777777" w:rsidR="00420F44" w:rsidRPr="006A53E3" w:rsidRDefault="00420F44" w:rsidP="00FB21E0">
      <w:pPr>
        <w:numPr>
          <w:ilvl w:val="0"/>
          <w:numId w:val="42"/>
        </w:numPr>
        <w:shd w:val="clear" w:color="auto" w:fill="FFFFFF"/>
        <w:spacing w:before="0"/>
        <w:rPr>
          <w:rFonts w:ascii="Helvetica" w:hAnsi="Helvetica" w:cs="Helvetica"/>
          <w:b/>
          <w:bCs/>
          <w:color w:val="0070C0"/>
          <w:sz w:val="24"/>
          <w:szCs w:val="24"/>
          <w:lang w:eastAsia="zh-CN"/>
        </w:rPr>
      </w:pPr>
      <w:r w:rsidRPr="006A53E3">
        <w:rPr>
          <w:rFonts w:ascii="Helvetica" w:hAnsi="Helvetica" w:cs="Helvetica"/>
          <w:b/>
          <w:bCs/>
          <w:color w:val="0070C0"/>
          <w:sz w:val="24"/>
          <w:szCs w:val="24"/>
          <w:lang w:eastAsia="zh-CN"/>
        </w:rPr>
        <w:t>Preparatory reading</w:t>
      </w:r>
    </w:p>
    <w:p w14:paraId="5D42727B" w14:textId="77777777" w:rsidR="00420F44" w:rsidRPr="006A53E3" w:rsidRDefault="00420F44" w:rsidP="00FB21E0">
      <w:pPr>
        <w:numPr>
          <w:ilvl w:val="0"/>
          <w:numId w:val="42"/>
        </w:numPr>
        <w:shd w:val="clear" w:color="auto" w:fill="FFFFFF"/>
        <w:spacing w:before="0"/>
        <w:rPr>
          <w:rFonts w:ascii="Helvetica" w:hAnsi="Helvetica" w:cs="Helvetica"/>
          <w:b/>
          <w:bCs/>
          <w:color w:val="0070C0"/>
          <w:sz w:val="24"/>
          <w:szCs w:val="24"/>
          <w:lang w:eastAsia="zh-CN"/>
        </w:rPr>
      </w:pPr>
      <w:r w:rsidRPr="006A53E3">
        <w:rPr>
          <w:rFonts w:ascii="Helvetica" w:hAnsi="Helvetica" w:cs="Helvetica"/>
          <w:b/>
          <w:bCs/>
          <w:color w:val="0070C0"/>
          <w:sz w:val="24"/>
          <w:szCs w:val="24"/>
          <w:lang w:eastAsia="zh-CN"/>
        </w:rPr>
        <w:t xml:space="preserve">Key teaching materials e.g. PowerPoint presentations, support documentation, podcasts etc. </w:t>
      </w:r>
    </w:p>
    <w:p w14:paraId="592EBF69" w14:textId="77777777" w:rsidR="00420F44" w:rsidRPr="00593A28" w:rsidRDefault="00420F44" w:rsidP="00FB21E0">
      <w:pPr>
        <w:shd w:val="clear" w:color="auto" w:fill="FFFFFF"/>
        <w:spacing w:before="0"/>
        <w:rPr>
          <w:rFonts w:ascii="Helvetica" w:hAnsi="Helvetica" w:cs="Helvetica"/>
          <w:color w:val="333333"/>
          <w:sz w:val="24"/>
          <w:szCs w:val="24"/>
          <w:lang w:eastAsia="zh-CN"/>
        </w:rPr>
      </w:pPr>
    </w:p>
    <w:p w14:paraId="7171FA1B" w14:textId="77777777" w:rsidR="00420F44" w:rsidRPr="00593A28" w:rsidRDefault="00420F44" w:rsidP="00FB21E0">
      <w:pPr>
        <w:shd w:val="clear" w:color="auto" w:fill="FFFFFF"/>
        <w:spacing w:before="0"/>
        <w:rPr>
          <w:rFonts w:asciiTheme="minorBidi" w:hAnsiTheme="minorBidi" w:cstheme="minorBidi"/>
          <w:sz w:val="24"/>
          <w:szCs w:val="24"/>
        </w:rPr>
      </w:pPr>
      <w:r w:rsidRPr="00593A28">
        <w:rPr>
          <w:rFonts w:ascii="Helvetica" w:hAnsi="Helvetica" w:cs="Helvetica"/>
          <w:color w:val="333333"/>
          <w:sz w:val="24"/>
          <w:szCs w:val="24"/>
          <w:lang w:eastAsia="zh-CN"/>
        </w:rPr>
        <w:t xml:space="preserve">All teaching materials must conform to the University’s guidance on copyright and intellectual property rights and should be </w:t>
      </w:r>
      <w:r w:rsidRPr="00593A28">
        <w:rPr>
          <w:rFonts w:asciiTheme="minorBidi" w:hAnsiTheme="minorBidi" w:cstheme="minorBidi"/>
          <w:b/>
          <w:bCs/>
          <w:color w:val="FF0000"/>
          <w:sz w:val="24"/>
          <w:szCs w:val="24"/>
        </w:rPr>
        <w:t>accessible</w:t>
      </w:r>
      <w:r w:rsidRPr="00593A28">
        <w:rPr>
          <w:rFonts w:asciiTheme="minorBidi" w:hAnsiTheme="minorBidi" w:cstheme="minorBidi"/>
          <w:sz w:val="24"/>
          <w:szCs w:val="24"/>
        </w:rPr>
        <w:t>, so visually clear, with appropriate font use and size, and with minimal jargon – where technical language is necessary i</w:t>
      </w:r>
      <w:r w:rsidR="003F0862" w:rsidRPr="00593A28">
        <w:rPr>
          <w:rFonts w:asciiTheme="minorBidi" w:hAnsiTheme="minorBidi" w:cstheme="minorBidi"/>
          <w:sz w:val="24"/>
          <w:szCs w:val="24"/>
        </w:rPr>
        <w:t xml:space="preserve">t </w:t>
      </w:r>
      <w:r w:rsidRPr="00593A28">
        <w:rPr>
          <w:rFonts w:asciiTheme="minorBidi" w:hAnsiTheme="minorBidi" w:cstheme="minorBidi"/>
          <w:sz w:val="24"/>
          <w:szCs w:val="24"/>
        </w:rPr>
        <w:t>is good practice to provide a glossary of terms.</w:t>
      </w:r>
    </w:p>
    <w:p w14:paraId="3C94CB48" w14:textId="77777777" w:rsidR="00420F44" w:rsidRPr="00593A28" w:rsidRDefault="00420F44" w:rsidP="00581CDF">
      <w:pPr>
        <w:spacing w:before="0"/>
        <w:rPr>
          <w:rFonts w:asciiTheme="minorBidi" w:hAnsiTheme="minorBidi" w:cstheme="minorBidi"/>
          <w:sz w:val="24"/>
          <w:szCs w:val="24"/>
        </w:rPr>
      </w:pPr>
      <w:r w:rsidRPr="00593A28">
        <w:rPr>
          <w:rFonts w:asciiTheme="minorBidi" w:hAnsiTheme="minorBidi" w:cstheme="minorBidi"/>
          <w:sz w:val="24"/>
          <w:szCs w:val="24"/>
        </w:rPr>
        <w:t xml:space="preserve">Support on creating accessible materials </w:t>
      </w:r>
      <w:r w:rsidR="00581CDF">
        <w:rPr>
          <w:rFonts w:asciiTheme="minorBidi" w:hAnsiTheme="minorBidi" w:cstheme="minorBidi"/>
          <w:sz w:val="24"/>
          <w:szCs w:val="24"/>
        </w:rPr>
        <w:t xml:space="preserve">includes </w:t>
      </w:r>
      <w:r w:rsidRPr="00593A28">
        <w:rPr>
          <w:rFonts w:asciiTheme="minorBidi" w:hAnsiTheme="minorBidi" w:cstheme="minorBidi"/>
          <w:sz w:val="24"/>
          <w:szCs w:val="24"/>
        </w:rPr>
        <w:t>the following:</w:t>
      </w:r>
    </w:p>
    <w:p w14:paraId="33474B2B" w14:textId="77777777" w:rsidR="00420F44" w:rsidRPr="00593A28" w:rsidRDefault="00420F44" w:rsidP="00FB21E0">
      <w:pPr>
        <w:pStyle w:val="ListParagraph"/>
        <w:numPr>
          <w:ilvl w:val="0"/>
          <w:numId w:val="37"/>
        </w:numPr>
        <w:spacing w:before="0"/>
        <w:jc w:val="both"/>
        <w:rPr>
          <w:rFonts w:asciiTheme="minorBidi" w:hAnsiTheme="minorBidi" w:cstheme="minorBidi"/>
        </w:rPr>
      </w:pPr>
      <w:r w:rsidRPr="00593A28">
        <w:rPr>
          <w:rFonts w:asciiTheme="minorBidi" w:hAnsiTheme="minorBidi" w:cstheme="minorBidi"/>
          <w:sz w:val="24"/>
          <w:szCs w:val="24"/>
        </w:rPr>
        <w:t xml:space="preserve">click on ‘Help’ </w:t>
      </w:r>
      <w:r w:rsidR="003F0862" w:rsidRPr="00593A28">
        <w:rPr>
          <w:rFonts w:asciiTheme="minorBidi" w:hAnsiTheme="minorBidi" w:cstheme="minorBidi"/>
          <w:sz w:val="24"/>
          <w:szCs w:val="24"/>
        </w:rPr>
        <w:t xml:space="preserve">located </w:t>
      </w:r>
      <w:r w:rsidRPr="00593A28">
        <w:rPr>
          <w:rFonts w:asciiTheme="minorBidi" w:hAnsiTheme="minorBidi" w:cstheme="minorBidi"/>
          <w:sz w:val="24"/>
          <w:szCs w:val="24"/>
        </w:rPr>
        <w:t>at the top of every Moodle page</w:t>
      </w:r>
      <w:r w:rsidR="003F0862" w:rsidRPr="00593A28">
        <w:rPr>
          <w:rFonts w:asciiTheme="minorBidi" w:hAnsiTheme="minorBidi" w:cstheme="minorBidi"/>
          <w:sz w:val="24"/>
          <w:szCs w:val="24"/>
        </w:rPr>
        <w:t xml:space="preserve"> for a range of courses</w:t>
      </w:r>
      <w:r w:rsidRPr="00593A28">
        <w:rPr>
          <w:rFonts w:asciiTheme="minorBidi" w:hAnsiTheme="minorBidi" w:cstheme="minorBidi"/>
          <w:sz w:val="24"/>
          <w:szCs w:val="24"/>
        </w:rPr>
        <w:t>, including one on ‘Creating Accessible Content’</w:t>
      </w:r>
    </w:p>
    <w:p w14:paraId="511B8B6F" w14:textId="77777777" w:rsidR="00420F44" w:rsidRPr="00593A28" w:rsidRDefault="00420F44" w:rsidP="00581CDF">
      <w:pPr>
        <w:pStyle w:val="ListParagraph"/>
        <w:numPr>
          <w:ilvl w:val="0"/>
          <w:numId w:val="37"/>
        </w:numPr>
        <w:spacing w:before="0"/>
        <w:jc w:val="both"/>
        <w:rPr>
          <w:rFonts w:asciiTheme="minorBidi" w:hAnsiTheme="minorBidi" w:cstheme="minorBidi"/>
          <w:sz w:val="24"/>
          <w:szCs w:val="24"/>
        </w:rPr>
      </w:pPr>
      <w:r w:rsidRPr="00593A28">
        <w:rPr>
          <w:rFonts w:asciiTheme="minorBidi" w:hAnsiTheme="minorBidi" w:cstheme="minorBidi"/>
          <w:sz w:val="24"/>
          <w:szCs w:val="24"/>
        </w:rPr>
        <w:t>In Word, PPT etc</w:t>
      </w:r>
      <w:r w:rsidR="00581CDF">
        <w:rPr>
          <w:rFonts w:asciiTheme="minorBidi" w:hAnsiTheme="minorBidi" w:cstheme="minorBidi"/>
          <w:sz w:val="24"/>
          <w:szCs w:val="24"/>
        </w:rPr>
        <w:t>.</w:t>
      </w:r>
      <w:r w:rsidRPr="00593A28">
        <w:rPr>
          <w:rFonts w:asciiTheme="minorBidi" w:hAnsiTheme="minorBidi" w:cstheme="minorBidi"/>
          <w:sz w:val="24"/>
          <w:szCs w:val="24"/>
        </w:rPr>
        <w:t xml:space="preserve"> click on 1] </w:t>
      </w:r>
      <w:r w:rsidRPr="00593A28">
        <w:rPr>
          <w:rFonts w:asciiTheme="minorBidi" w:hAnsiTheme="minorBidi" w:cstheme="minorBidi"/>
          <w:b/>
          <w:bCs/>
          <w:sz w:val="24"/>
          <w:szCs w:val="24"/>
        </w:rPr>
        <w:t>file</w:t>
      </w:r>
      <w:r w:rsidRPr="00593A28">
        <w:rPr>
          <w:rFonts w:asciiTheme="minorBidi" w:hAnsiTheme="minorBidi" w:cstheme="minorBidi"/>
          <w:sz w:val="24"/>
          <w:szCs w:val="24"/>
        </w:rPr>
        <w:t xml:space="preserve">, then 2] </w:t>
      </w:r>
      <w:r w:rsidRPr="00593A28">
        <w:rPr>
          <w:rFonts w:asciiTheme="minorBidi" w:hAnsiTheme="minorBidi" w:cstheme="minorBidi"/>
          <w:b/>
          <w:bCs/>
          <w:sz w:val="24"/>
          <w:szCs w:val="24"/>
        </w:rPr>
        <w:t xml:space="preserve">check for issues </w:t>
      </w:r>
      <w:r w:rsidRPr="00593A28">
        <w:rPr>
          <w:rFonts w:asciiTheme="minorBidi" w:hAnsiTheme="minorBidi" w:cstheme="minorBidi"/>
          <w:sz w:val="24"/>
          <w:szCs w:val="24"/>
        </w:rPr>
        <w:t xml:space="preserve">and 3] </w:t>
      </w:r>
      <w:r w:rsidRPr="00593A28">
        <w:rPr>
          <w:rFonts w:asciiTheme="minorBidi" w:hAnsiTheme="minorBidi" w:cstheme="minorBidi"/>
          <w:b/>
          <w:bCs/>
          <w:sz w:val="24"/>
          <w:szCs w:val="24"/>
        </w:rPr>
        <w:t>check accessibility</w:t>
      </w:r>
    </w:p>
    <w:p w14:paraId="28C100DC" w14:textId="77777777" w:rsidR="00420F44" w:rsidRPr="00593A28" w:rsidRDefault="00420F44" w:rsidP="00FB21E0">
      <w:pPr>
        <w:numPr>
          <w:ilvl w:val="0"/>
          <w:numId w:val="37"/>
        </w:numPr>
        <w:spacing w:before="0"/>
        <w:rPr>
          <w:rFonts w:asciiTheme="minorBidi" w:hAnsiTheme="minorBidi" w:cstheme="minorBidi"/>
          <w:sz w:val="24"/>
          <w:szCs w:val="24"/>
        </w:rPr>
      </w:pPr>
      <w:r w:rsidRPr="00593A28">
        <w:rPr>
          <w:rFonts w:asciiTheme="minorBidi" w:hAnsiTheme="minorBidi" w:cstheme="minorBidi"/>
          <w:sz w:val="24"/>
          <w:szCs w:val="24"/>
        </w:rPr>
        <w:t xml:space="preserve">JISC TechDis – </w:t>
      </w:r>
      <w:hyperlink r:id="rId29" w:history="1">
        <w:r w:rsidRPr="00593A28">
          <w:rPr>
            <w:rStyle w:val="Hyperlink"/>
            <w:rFonts w:asciiTheme="minorBidi" w:hAnsiTheme="minorBidi" w:cstheme="minorBidi"/>
            <w:sz w:val="24"/>
            <w:szCs w:val="24"/>
          </w:rPr>
          <w:t>document accessibility</w:t>
        </w:r>
      </w:hyperlink>
    </w:p>
    <w:p w14:paraId="0F4AC21B" w14:textId="77777777" w:rsidR="00420F44" w:rsidRPr="00593A28" w:rsidRDefault="00C50F0A" w:rsidP="00FB21E0">
      <w:pPr>
        <w:numPr>
          <w:ilvl w:val="0"/>
          <w:numId w:val="37"/>
        </w:numPr>
        <w:spacing w:before="0"/>
        <w:rPr>
          <w:rFonts w:asciiTheme="minorBidi" w:hAnsiTheme="minorBidi" w:cstheme="minorBidi"/>
          <w:sz w:val="24"/>
          <w:szCs w:val="24"/>
        </w:rPr>
      </w:pPr>
      <w:hyperlink r:id="rId30" w:history="1">
        <w:r w:rsidR="00420F44" w:rsidRPr="00593A28">
          <w:rPr>
            <w:rStyle w:val="Hyperlink"/>
            <w:rFonts w:asciiTheme="minorBidi" w:hAnsiTheme="minorBidi" w:cstheme="minorBidi"/>
            <w:sz w:val="24"/>
            <w:szCs w:val="24"/>
          </w:rPr>
          <w:t>PDFs</w:t>
        </w:r>
      </w:hyperlink>
      <w:r w:rsidR="00420F44" w:rsidRPr="00593A28">
        <w:rPr>
          <w:rFonts w:asciiTheme="minorBidi" w:hAnsiTheme="minorBidi" w:cstheme="minorBidi"/>
          <w:sz w:val="24"/>
          <w:szCs w:val="24"/>
        </w:rPr>
        <w:t xml:space="preserve"> adobe</w:t>
      </w:r>
    </w:p>
    <w:p w14:paraId="4205328A" w14:textId="77777777" w:rsidR="00420F44" w:rsidRPr="00593A28" w:rsidRDefault="00420F44" w:rsidP="00FB21E0">
      <w:pPr>
        <w:numPr>
          <w:ilvl w:val="0"/>
          <w:numId w:val="37"/>
        </w:numPr>
        <w:spacing w:before="0"/>
        <w:rPr>
          <w:rFonts w:asciiTheme="minorBidi" w:hAnsiTheme="minorBidi" w:cstheme="minorBidi"/>
          <w:sz w:val="24"/>
          <w:szCs w:val="24"/>
        </w:rPr>
      </w:pPr>
      <w:r w:rsidRPr="00593A28">
        <w:rPr>
          <w:rFonts w:asciiTheme="minorBidi" w:hAnsiTheme="minorBidi" w:cstheme="minorBidi"/>
          <w:sz w:val="24"/>
          <w:szCs w:val="24"/>
        </w:rPr>
        <w:t>PPT – consider using notes and/or narration</w:t>
      </w:r>
    </w:p>
    <w:p w14:paraId="5C70C2D4" w14:textId="77777777" w:rsidR="00420F44" w:rsidRPr="00593A28" w:rsidRDefault="006A53E3" w:rsidP="006A53E3">
      <w:pPr>
        <w:spacing w:before="0"/>
        <w:rPr>
          <w:rFonts w:asciiTheme="minorBidi" w:hAnsiTheme="minorBidi" w:cstheme="minorBidi"/>
          <w:sz w:val="24"/>
          <w:szCs w:val="24"/>
        </w:rPr>
      </w:pPr>
      <w:r>
        <w:rPr>
          <w:rFonts w:asciiTheme="minorBidi" w:hAnsiTheme="minorBidi" w:cstheme="minorBidi"/>
          <w:sz w:val="24"/>
          <w:szCs w:val="24"/>
        </w:rPr>
        <w:t>Please c</w:t>
      </w:r>
      <w:r w:rsidR="00420F44" w:rsidRPr="00593A28">
        <w:rPr>
          <w:rFonts w:asciiTheme="minorBidi" w:hAnsiTheme="minorBidi" w:cstheme="minorBidi"/>
          <w:sz w:val="24"/>
          <w:szCs w:val="24"/>
        </w:rPr>
        <w:t xml:space="preserve">onsider </w:t>
      </w:r>
      <w:r w:rsidR="003F0862" w:rsidRPr="00593A28">
        <w:rPr>
          <w:rFonts w:asciiTheme="minorBidi" w:hAnsiTheme="minorBidi" w:cstheme="minorBidi"/>
          <w:sz w:val="24"/>
          <w:szCs w:val="24"/>
        </w:rPr>
        <w:t xml:space="preserve">providing a range of </w:t>
      </w:r>
      <w:r w:rsidR="00420F44" w:rsidRPr="00593A28">
        <w:rPr>
          <w:rFonts w:asciiTheme="minorBidi" w:hAnsiTheme="minorBidi" w:cstheme="minorBidi"/>
          <w:sz w:val="24"/>
          <w:szCs w:val="24"/>
        </w:rPr>
        <w:t>different types of materials</w:t>
      </w:r>
      <w:r w:rsidR="00A52168" w:rsidRPr="00593A28">
        <w:rPr>
          <w:rFonts w:asciiTheme="minorBidi" w:hAnsiTheme="minorBidi" w:cstheme="minorBidi"/>
          <w:sz w:val="24"/>
          <w:szCs w:val="24"/>
        </w:rPr>
        <w:t xml:space="preserve"> on Moodle</w:t>
      </w:r>
      <w:r w:rsidR="00420F44" w:rsidRPr="00593A28">
        <w:rPr>
          <w:rFonts w:asciiTheme="minorBidi" w:hAnsiTheme="minorBidi" w:cstheme="minorBidi"/>
          <w:sz w:val="24"/>
          <w:szCs w:val="24"/>
        </w:rPr>
        <w:t xml:space="preserve"> e.g. </w:t>
      </w:r>
      <w:hyperlink r:id="rId31" w:history="1">
        <w:r w:rsidR="00420F44" w:rsidRPr="00593A28">
          <w:rPr>
            <w:rStyle w:val="Hyperlink"/>
            <w:rFonts w:asciiTheme="minorBidi" w:hAnsiTheme="minorBidi" w:cstheme="minorBidi"/>
            <w:sz w:val="24"/>
            <w:szCs w:val="24"/>
          </w:rPr>
          <w:t>mindmaps</w:t>
        </w:r>
      </w:hyperlink>
    </w:p>
    <w:p w14:paraId="6CEF3207" w14:textId="77777777" w:rsidR="00FB21E0" w:rsidRPr="00593A28" w:rsidRDefault="00FB21E0" w:rsidP="00FB21E0">
      <w:pPr>
        <w:spacing w:before="0"/>
        <w:rPr>
          <w:rFonts w:asciiTheme="minorBidi" w:hAnsiTheme="minorBidi" w:cstheme="minorBidi"/>
          <w:sz w:val="24"/>
          <w:szCs w:val="24"/>
        </w:rPr>
      </w:pPr>
    </w:p>
    <w:p w14:paraId="2F5F2FC7" w14:textId="77777777" w:rsidR="00420F44" w:rsidRPr="00593A28" w:rsidRDefault="00420F44" w:rsidP="00FB21E0">
      <w:pPr>
        <w:spacing w:before="0"/>
        <w:rPr>
          <w:rFonts w:asciiTheme="minorBidi" w:hAnsiTheme="minorBidi" w:cstheme="minorBidi"/>
          <w:sz w:val="24"/>
          <w:szCs w:val="24"/>
        </w:rPr>
      </w:pPr>
      <w:r w:rsidRPr="00593A28">
        <w:rPr>
          <w:rFonts w:asciiTheme="minorBidi" w:hAnsiTheme="minorBidi" w:cstheme="minorBidi"/>
          <w:sz w:val="24"/>
          <w:szCs w:val="24"/>
        </w:rPr>
        <w:t xml:space="preserve">For additional guidance on inclusivity in respect of teaching, materials, assessment etc. please see the Teaching and Learning webpage at: </w:t>
      </w:r>
      <w:hyperlink r:id="rId32" w:history="1">
        <w:r w:rsidRPr="00593A28">
          <w:rPr>
            <w:rStyle w:val="Hyperlink"/>
            <w:rFonts w:asciiTheme="minorBidi" w:hAnsiTheme="minorBidi" w:cstheme="minorBidi"/>
            <w:sz w:val="24"/>
            <w:szCs w:val="24"/>
          </w:rPr>
          <w:t>https://www.plymouth.ac.uk/your-university/teaching-and-learning/inclusivity</w:t>
        </w:r>
      </w:hyperlink>
    </w:p>
    <w:p w14:paraId="71B8BB3C" w14:textId="77777777" w:rsidR="00420F44" w:rsidRPr="00593A28" w:rsidRDefault="00420F44" w:rsidP="00FB21E0">
      <w:pPr>
        <w:spacing w:before="0"/>
        <w:rPr>
          <w:rFonts w:asciiTheme="minorBidi" w:hAnsiTheme="minorBidi" w:cstheme="minorBidi"/>
          <w:b/>
          <w:bCs/>
          <w:color w:val="0070C0"/>
          <w:sz w:val="24"/>
          <w:szCs w:val="24"/>
        </w:rPr>
      </w:pPr>
    </w:p>
    <w:p w14:paraId="56F3D3BF" w14:textId="77777777" w:rsidR="00647F44" w:rsidRPr="00593A28" w:rsidRDefault="00647F44" w:rsidP="00647F44">
      <w:pPr>
        <w:shd w:val="clear" w:color="auto" w:fill="D9D9D9" w:themeFill="background1" w:themeFillShade="D9"/>
        <w:spacing w:before="0"/>
        <w:rPr>
          <w:rFonts w:asciiTheme="minorBidi" w:hAnsiTheme="minorBidi" w:cstheme="minorBidi"/>
          <w:b/>
          <w:bCs/>
          <w:sz w:val="28"/>
          <w:szCs w:val="28"/>
        </w:rPr>
      </w:pPr>
      <w:r w:rsidRPr="00593A28">
        <w:rPr>
          <w:rFonts w:asciiTheme="minorBidi" w:hAnsiTheme="minorBidi" w:cstheme="minorBidi"/>
          <w:b/>
          <w:bCs/>
          <w:sz w:val="28"/>
          <w:szCs w:val="28"/>
        </w:rPr>
        <w:t>Information on availability</w:t>
      </w:r>
      <w:r w:rsidR="00B73F5E" w:rsidRPr="00593A28">
        <w:rPr>
          <w:rFonts w:asciiTheme="minorBidi" w:hAnsiTheme="minorBidi" w:cstheme="minorBidi"/>
          <w:b/>
          <w:bCs/>
          <w:sz w:val="28"/>
          <w:szCs w:val="28"/>
        </w:rPr>
        <w:t xml:space="preserve"> and for periods of absence</w:t>
      </w:r>
    </w:p>
    <w:p w14:paraId="630F3667" w14:textId="77777777" w:rsidR="006A53E3" w:rsidRDefault="006A53E3" w:rsidP="007B3500">
      <w:pPr>
        <w:spacing w:before="0"/>
        <w:rPr>
          <w:rFonts w:asciiTheme="minorBidi" w:hAnsiTheme="minorBidi" w:cstheme="minorBidi"/>
          <w:sz w:val="24"/>
          <w:szCs w:val="24"/>
        </w:rPr>
      </w:pPr>
    </w:p>
    <w:p w14:paraId="59A6FC76" w14:textId="77777777" w:rsidR="00647F44" w:rsidRPr="00593A28" w:rsidRDefault="00647F44" w:rsidP="007B3500">
      <w:pPr>
        <w:spacing w:before="0"/>
        <w:rPr>
          <w:rFonts w:asciiTheme="minorBidi" w:hAnsiTheme="minorBidi" w:cstheme="minorBidi"/>
          <w:sz w:val="24"/>
          <w:szCs w:val="24"/>
        </w:rPr>
      </w:pPr>
      <w:r w:rsidRPr="00593A28">
        <w:rPr>
          <w:rFonts w:asciiTheme="minorBidi" w:hAnsiTheme="minorBidi" w:cstheme="minorBidi"/>
          <w:sz w:val="24"/>
          <w:szCs w:val="24"/>
        </w:rPr>
        <w:t xml:space="preserve">In addition to providing general information on how to contact/ meet with </w:t>
      </w:r>
      <w:r w:rsidR="007B3500">
        <w:rPr>
          <w:rFonts w:asciiTheme="minorBidi" w:hAnsiTheme="minorBidi" w:cstheme="minorBidi"/>
          <w:sz w:val="24"/>
          <w:szCs w:val="24"/>
        </w:rPr>
        <w:t xml:space="preserve">you </w:t>
      </w:r>
      <w:r w:rsidRPr="00593A28">
        <w:rPr>
          <w:rFonts w:asciiTheme="minorBidi" w:hAnsiTheme="minorBidi" w:cstheme="minorBidi"/>
          <w:sz w:val="24"/>
          <w:szCs w:val="24"/>
        </w:rPr>
        <w:t xml:space="preserve">(see above e.g. office hours), </w:t>
      </w:r>
      <w:r w:rsidR="007B3500">
        <w:rPr>
          <w:rFonts w:asciiTheme="minorBidi" w:hAnsiTheme="minorBidi" w:cstheme="minorBidi"/>
          <w:sz w:val="24"/>
          <w:szCs w:val="24"/>
        </w:rPr>
        <w:t xml:space="preserve">you </w:t>
      </w:r>
      <w:r w:rsidRPr="00593A28">
        <w:rPr>
          <w:rFonts w:asciiTheme="minorBidi" w:hAnsiTheme="minorBidi" w:cstheme="minorBidi"/>
          <w:sz w:val="24"/>
          <w:szCs w:val="24"/>
        </w:rPr>
        <w:t xml:space="preserve">should also ensure that when </w:t>
      </w:r>
      <w:r w:rsidR="007B3500">
        <w:rPr>
          <w:rFonts w:asciiTheme="minorBidi" w:hAnsiTheme="minorBidi" w:cstheme="minorBidi"/>
          <w:sz w:val="24"/>
          <w:szCs w:val="24"/>
        </w:rPr>
        <w:t xml:space="preserve">you </w:t>
      </w:r>
      <w:r w:rsidRPr="00593A28">
        <w:rPr>
          <w:rFonts w:asciiTheme="minorBidi" w:hAnsiTheme="minorBidi" w:cstheme="minorBidi"/>
          <w:sz w:val="24"/>
          <w:szCs w:val="24"/>
        </w:rPr>
        <w:t xml:space="preserve">are unavailable, because of for example leave, or away from the University on business, e.g. conference attendance, </w:t>
      </w:r>
      <w:r w:rsidR="007B3500">
        <w:rPr>
          <w:rFonts w:asciiTheme="minorBidi" w:hAnsiTheme="minorBidi" w:cstheme="minorBidi"/>
          <w:sz w:val="24"/>
          <w:szCs w:val="24"/>
        </w:rPr>
        <w:t xml:space="preserve">you </w:t>
      </w:r>
      <w:r w:rsidRPr="00593A28">
        <w:rPr>
          <w:rFonts w:asciiTheme="minorBidi" w:hAnsiTheme="minorBidi" w:cstheme="minorBidi"/>
          <w:sz w:val="24"/>
          <w:szCs w:val="24"/>
        </w:rPr>
        <w:t xml:space="preserve">have </w:t>
      </w:r>
      <w:r w:rsidRPr="00581CDF">
        <w:rPr>
          <w:rFonts w:asciiTheme="minorBidi" w:hAnsiTheme="minorBidi" w:cstheme="minorBidi"/>
          <w:b/>
          <w:bCs/>
          <w:color w:val="0070C0"/>
          <w:sz w:val="24"/>
          <w:szCs w:val="24"/>
        </w:rPr>
        <w:t>an out of office email,</w:t>
      </w:r>
      <w:r w:rsidRPr="00593A28">
        <w:rPr>
          <w:rFonts w:asciiTheme="minorBidi" w:hAnsiTheme="minorBidi" w:cstheme="minorBidi"/>
          <w:sz w:val="24"/>
          <w:szCs w:val="24"/>
        </w:rPr>
        <w:t xml:space="preserve"> which should as a minimum include the following:</w:t>
      </w:r>
    </w:p>
    <w:p w14:paraId="76301C0C" w14:textId="77777777" w:rsidR="00647F44" w:rsidRPr="00593A28" w:rsidRDefault="00647F44" w:rsidP="007B3500">
      <w:pPr>
        <w:pStyle w:val="ListParagraph"/>
        <w:numPr>
          <w:ilvl w:val="0"/>
          <w:numId w:val="11"/>
        </w:numPr>
        <w:spacing w:before="0"/>
        <w:rPr>
          <w:rFonts w:asciiTheme="minorBidi" w:hAnsiTheme="minorBidi" w:cstheme="minorBidi"/>
          <w:sz w:val="24"/>
          <w:szCs w:val="24"/>
        </w:rPr>
      </w:pPr>
      <w:r w:rsidRPr="00593A28">
        <w:rPr>
          <w:rFonts w:asciiTheme="minorBidi" w:hAnsiTheme="minorBidi" w:cstheme="minorBidi"/>
          <w:sz w:val="24"/>
          <w:szCs w:val="24"/>
        </w:rPr>
        <w:t xml:space="preserve">The period </w:t>
      </w:r>
      <w:r w:rsidR="007B3500">
        <w:rPr>
          <w:rFonts w:asciiTheme="minorBidi" w:hAnsiTheme="minorBidi" w:cstheme="minorBidi"/>
          <w:sz w:val="24"/>
          <w:szCs w:val="24"/>
        </w:rPr>
        <w:t xml:space="preserve">you </w:t>
      </w:r>
      <w:r w:rsidRPr="00593A28">
        <w:rPr>
          <w:rFonts w:asciiTheme="minorBidi" w:hAnsiTheme="minorBidi" w:cstheme="minorBidi"/>
          <w:sz w:val="24"/>
          <w:szCs w:val="24"/>
        </w:rPr>
        <w:t xml:space="preserve">will be away with a </w:t>
      </w:r>
      <w:r w:rsidRPr="00593A28">
        <w:rPr>
          <w:rFonts w:asciiTheme="minorBidi" w:hAnsiTheme="minorBidi" w:cstheme="minorBidi"/>
          <w:b/>
          <w:bCs/>
          <w:sz w:val="24"/>
          <w:szCs w:val="24"/>
        </w:rPr>
        <w:t>return date</w:t>
      </w:r>
      <w:r w:rsidRPr="00593A28">
        <w:rPr>
          <w:rFonts w:asciiTheme="minorBidi" w:hAnsiTheme="minorBidi" w:cstheme="minorBidi"/>
          <w:sz w:val="24"/>
          <w:szCs w:val="24"/>
        </w:rPr>
        <w:t>;</w:t>
      </w:r>
    </w:p>
    <w:p w14:paraId="2EB0E8C1" w14:textId="77777777" w:rsidR="00647F44" w:rsidRPr="00593A28" w:rsidRDefault="00647F44" w:rsidP="00B73F5E">
      <w:pPr>
        <w:pStyle w:val="ListParagraph"/>
        <w:numPr>
          <w:ilvl w:val="0"/>
          <w:numId w:val="11"/>
        </w:numPr>
        <w:spacing w:before="0"/>
        <w:rPr>
          <w:rFonts w:asciiTheme="minorBidi" w:hAnsiTheme="minorBidi" w:cstheme="minorBidi"/>
          <w:sz w:val="24"/>
          <w:szCs w:val="24"/>
        </w:rPr>
      </w:pPr>
      <w:r w:rsidRPr="00593A28">
        <w:rPr>
          <w:rFonts w:asciiTheme="minorBidi" w:hAnsiTheme="minorBidi" w:cstheme="minorBidi"/>
          <w:b/>
          <w:bCs/>
          <w:sz w:val="24"/>
          <w:szCs w:val="24"/>
        </w:rPr>
        <w:t>Contact details</w:t>
      </w:r>
      <w:r w:rsidRPr="00593A28">
        <w:rPr>
          <w:rFonts w:asciiTheme="minorBidi" w:hAnsiTheme="minorBidi" w:cstheme="minorBidi"/>
          <w:sz w:val="24"/>
          <w:szCs w:val="24"/>
        </w:rPr>
        <w:t xml:space="preserve"> of who a student may contact should they have a query – this may include:</w:t>
      </w:r>
    </w:p>
    <w:p w14:paraId="53DDF945" w14:textId="77777777" w:rsidR="00647F44" w:rsidRPr="00593A28" w:rsidRDefault="00647F44" w:rsidP="00B73F5E">
      <w:pPr>
        <w:pStyle w:val="ListParagraph"/>
        <w:numPr>
          <w:ilvl w:val="0"/>
          <w:numId w:val="38"/>
        </w:numPr>
        <w:spacing w:before="0"/>
        <w:rPr>
          <w:rFonts w:asciiTheme="minorBidi" w:hAnsiTheme="minorBidi" w:cstheme="minorBidi"/>
          <w:sz w:val="24"/>
          <w:szCs w:val="24"/>
        </w:rPr>
      </w:pPr>
      <w:r w:rsidRPr="00593A28">
        <w:rPr>
          <w:rFonts w:asciiTheme="minorBidi" w:hAnsiTheme="minorBidi" w:cstheme="minorBidi"/>
          <w:sz w:val="24"/>
          <w:szCs w:val="24"/>
        </w:rPr>
        <w:t>Where applicable, other available members of the module teaching team;</w:t>
      </w:r>
    </w:p>
    <w:p w14:paraId="05B0BF03" w14:textId="77777777" w:rsidR="00647F44" w:rsidRPr="00593A28" w:rsidRDefault="00647F44" w:rsidP="007B3500">
      <w:pPr>
        <w:pStyle w:val="ListParagraph"/>
        <w:numPr>
          <w:ilvl w:val="0"/>
          <w:numId w:val="38"/>
        </w:numPr>
        <w:spacing w:before="0"/>
        <w:rPr>
          <w:rFonts w:asciiTheme="minorBidi" w:hAnsiTheme="minorBidi" w:cstheme="minorBidi"/>
          <w:sz w:val="24"/>
          <w:szCs w:val="24"/>
        </w:rPr>
      </w:pPr>
      <w:r w:rsidRPr="00593A28">
        <w:rPr>
          <w:rFonts w:asciiTheme="minorBidi" w:hAnsiTheme="minorBidi" w:cstheme="minorBidi"/>
          <w:sz w:val="24"/>
          <w:szCs w:val="24"/>
        </w:rPr>
        <w:t>Programme Leader;</w:t>
      </w:r>
      <w:r w:rsidR="00B73F5E" w:rsidRPr="00593A28">
        <w:rPr>
          <w:rFonts w:asciiTheme="minorBidi" w:hAnsiTheme="minorBidi" w:cstheme="minorBidi"/>
          <w:sz w:val="24"/>
          <w:szCs w:val="24"/>
        </w:rPr>
        <w:t xml:space="preserve"> </w:t>
      </w:r>
    </w:p>
    <w:p w14:paraId="689C7BA0" w14:textId="77777777" w:rsidR="00647F44" w:rsidRPr="00593A28" w:rsidRDefault="00647F44" w:rsidP="00B73F5E">
      <w:pPr>
        <w:pStyle w:val="ListParagraph"/>
        <w:numPr>
          <w:ilvl w:val="0"/>
          <w:numId w:val="38"/>
        </w:numPr>
        <w:spacing w:before="0"/>
        <w:rPr>
          <w:rFonts w:asciiTheme="minorBidi" w:hAnsiTheme="minorBidi" w:cstheme="minorBidi"/>
          <w:sz w:val="24"/>
          <w:szCs w:val="24"/>
        </w:rPr>
      </w:pPr>
      <w:r w:rsidRPr="00593A28">
        <w:rPr>
          <w:rFonts w:asciiTheme="minorBidi" w:hAnsiTheme="minorBidi" w:cstheme="minorBidi"/>
          <w:sz w:val="24"/>
          <w:szCs w:val="24"/>
        </w:rPr>
        <w:t xml:space="preserve">FoB Student Support Office (email: </w:t>
      </w:r>
      <w:hyperlink r:id="rId33" w:history="1">
        <w:r w:rsidR="00B73F5E" w:rsidRPr="00593A28">
          <w:rPr>
            <w:rStyle w:val="Hyperlink"/>
            <w:rFonts w:asciiTheme="minorBidi" w:hAnsiTheme="minorBidi" w:cstheme="minorBidi"/>
            <w:sz w:val="24"/>
            <w:szCs w:val="24"/>
          </w:rPr>
          <w:t>fobfacultysupport@plymouth.ac.uk</w:t>
        </w:r>
      </w:hyperlink>
      <w:r w:rsidR="00B73F5E" w:rsidRPr="00593A28">
        <w:rPr>
          <w:rFonts w:asciiTheme="minorBidi" w:hAnsiTheme="minorBidi" w:cstheme="minorBidi"/>
          <w:sz w:val="24"/>
          <w:szCs w:val="24"/>
        </w:rPr>
        <w:t xml:space="preserve">) </w:t>
      </w:r>
    </w:p>
    <w:p w14:paraId="563FA967" w14:textId="77777777" w:rsidR="00647F44" w:rsidRDefault="00D77E2E" w:rsidP="00D77E2E">
      <w:pPr>
        <w:spacing w:before="0"/>
        <w:rPr>
          <w:rFonts w:asciiTheme="minorBidi" w:hAnsiTheme="minorBidi" w:cstheme="minorBidi"/>
          <w:sz w:val="24"/>
          <w:szCs w:val="24"/>
        </w:rPr>
      </w:pPr>
      <w:r w:rsidRPr="00593A28">
        <w:rPr>
          <w:rFonts w:asciiTheme="minorBidi" w:hAnsiTheme="minorBidi" w:cstheme="minorBidi"/>
          <w:sz w:val="24"/>
          <w:szCs w:val="24"/>
        </w:rPr>
        <w:t>This information can also be posted on Moodle sites in the news forum.</w:t>
      </w:r>
    </w:p>
    <w:p w14:paraId="6352AD0E" w14:textId="77777777" w:rsidR="007B3500" w:rsidRPr="00D77E2E" w:rsidRDefault="007B3500" w:rsidP="00D77E2E">
      <w:pPr>
        <w:spacing w:before="0"/>
        <w:rPr>
          <w:rFonts w:asciiTheme="minorBidi" w:hAnsiTheme="minorBidi" w:cstheme="minorBidi"/>
          <w:sz w:val="24"/>
          <w:szCs w:val="24"/>
        </w:rPr>
      </w:pPr>
    </w:p>
    <w:p w14:paraId="75C5EDB7" w14:textId="77777777" w:rsidR="00B73F5E" w:rsidRPr="00C14BEF" w:rsidRDefault="00B73F5E" w:rsidP="00B73F5E">
      <w:pPr>
        <w:shd w:val="clear" w:color="auto" w:fill="D9D9D9" w:themeFill="background1" w:themeFillShade="D9"/>
        <w:spacing w:before="0"/>
        <w:rPr>
          <w:rFonts w:asciiTheme="minorBidi" w:hAnsiTheme="minorBidi" w:cstheme="minorBidi"/>
          <w:b/>
          <w:bCs/>
          <w:sz w:val="28"/>
          <w:szCs w:val="28"/>
        </w:rPr>
      </w:pPr>
      <w:r>
        <w:rPr>
          <w:rFonts w:asciiTheme="minorBidi" w:hAnsiTheme="minorBidi" w:cstheme="minorBidi"/>
          <w:b/>
          <w:bCs/>
          <w:sz w:val="28"/>
          <w:szCs w:val="28"/>
        </w:rPr>
        <w:t xml:space="preserve">Information on retrieval/ resit of assessment </w:t>
      </w:r>
    </w:p>
    <w:p w14:paraId="453D7A72" w14:textId="77777777" w:rsidR="006A53E3" w:rsidRDefault="006A53E3" w:rsidP="00A52168">
      <w:pPr>
        <w:spacing w:before="0"/>
        <w:rPr>
          <w:rFonts w:asciiTheme="minorBidi" w:hAnsiTheme="minorBidi" w:cstheme="minorBidi"/>
          <w:sz w:val="24"/>
          <w:szCs w:val="24"/>
        </w:rPr>
      </w:pPr>
    </w:p>
    <w:p w14:paraId="628F2FB8" w14:textId="77777777" w:rsidR="00B73F5E" w:rsidRPr="00593A28" w:rsidRDefault="00851B7B" w:rsidP="00A52168">
      <w:pPr>
        <w:spacing w:before="0"/>
        <w:rPr>
          <w:rFonts w:asciiTheme="minorBidi" w:hAnsiTheme="minorBidi" w:cstheme="minorBidi"/>
          <w:sz w:val="24"/>
          <w:szCs w:val="24"/>
        </w:rPr>
      </w:pPr>
      <w:r w:rsidRPr="00593A28">
        <w:rPr>
          <w:rFonts w:asciiTheme="minorBidi" w:hAnsiTheme="minorBidi" w:cstheme="minorBidi"/>
          <w:sz w:val="24"/>
          <w:szCs w:val="24"/>
        </w:rPr>
        <w:t>In addition to information in the Module Handbook</w:t>
      </w:r>
      <w:r w:rsidR="00A52168" w:rsidRPr="00593A28">
        <w:rPr>
          <w:rFonts w:asciiTheme="minorBidi" w:hAnsiTheme="minorBidi" w:cstheme="minorBidi"/>
          <w:sz w:val="24"/>
          <w:szCs w:val="24"/>
        </w:rPr>
        <w:t>,</w:t>
      </w:r>
      <w:r w:rsidRPr="00593A28">
        <w:rPr>
          <w:rFonts w:asciiTheme="minorBidi" w:hAnsiTheme="minorBidi" w:cstheme="minorBidi"/>
          <w:sz w:val="24"/>
          <w:szCs w:val="24"/>
        </w:rPr>
        <w:t xml:space="preserve"> a</w:t>
      </w:r>
      <w:r w:rsidR="00B73F5E" w:rsidRPr="00593A28">
        <w:rPr>
          <w:rFonts w:asciiTheme="minorBidi" w:hAnsiTheme="minorBidi" w:cstheme="minorBidi"/>
          <w:sz w:val="24"/>
          <w:szCs w:val="24"/>
        </w:rPr>
        <w:t xml:space="preserve">ll Moodle sites should </w:t>
      </w:r>
      <w:r w:rsidRPr="00593A28">
        <w:rPr>
          <w:rFonts w:asciiTheme="minorBidi" w:hAnsiTheme="minorBidi" w:cstheme="minorBidi"/>
          <w:sz w:val="24"/>
          <w:szCs w:val="24"/>
        </w:rPr>
        <w:t xml:space="preserve">post timely </w:t>
      </w:r>
      <w:r w:rsidR="00B73F5E" w:rsidRPr="00593A28">
        <w:rPr>
          <w:rFonts w:asciiTheme="minorBidi" w:hAnsiTheme="minorBidi" w:cstheme="minorBidi"/>
          <w:sz w:val="24"/>
          <w:szCs w:val="24"/>
        </w:rPr>
        <w:t>information</w:t>
      </w:r>
      <w:r w:rsidRPr="00593A28">
        <w:rPr>
          <w:rFonts w:asciiTheme="minorBidi" w:hAnsiTheme="minorBidi" w:cstheme="minorBidi"/>
          <w:sz w:val="24"/>
          <w:szCs w:val="24"/>
        </w:rPr>
        <w:t xml:space="preserve"> post the release of results</w:t>
      </w:r>
      <w:r w:rsidR="00B73F5E" w:rsidRPr="00593A28">
        <w:rPr>
          <w:rFonts w:asciiTheme="minorBidi" w:hAnsiTheme="minorBidi" w:cstheme="minorBidi"/>
          <w:sz w:val="24"/>
          <w:szCs w:val="24"/>
        </w:rPr>
        <w:t xml:space="preserve"> for those students undertaking assessment during the retrieval/ resit period. This should include as a minimum:</w:t>
      </w:r>
    </w:p>
    <w:p w14:paraId="2A268A8D" w14:textId="77777777" w:rsidR="00B73F5E" w:rsidRPr="00593A28" w:rsidRDefault="00B73F5E" w:rsidP="00A52168">
      <w:pPr>
        <w:pStyle w:val="ListParagraph"/>
        <w:numPr>
          <w:ilvl w:val="0"/>
          <w:numId w:val="40"/>
        </w:numPr>
        <w:spacing w:before="0"/>
        <w:rPr>
          <w:rFonts w:asciiTheme="minorBidi" w:hAnsiTheme="minorBidi" w:cstheme="minorBidi"/>
          <w:sz w:val="24"/>
          <w:szCs w:val="24"/>
        </w:rPr>
      </w:pPr>
      <w:r w:rsidRPr="00593A28">
        <w:rPr>
          <w:rFonts w:asciiTheme="minorBidi" w:hAnsiTheme="minorBidi" w:cstheme="minorBidi"/>
          <w:b/>
          <w:bCs/>
          <w:sz w:val="24"/>
          <w:szCs w:val="24"/>
        </w:rPr>
        <w:t>Support available</w:t>
      </w:r>
      <w:r w:rsidR="00851B7B" w:rsidRPr="00593A28">
        <w:rPr>
          <w:rFonts w:asciiTheme="minorBidi" w:hAnsiTheme="minorBidi" w:cstheme="minorBidi"/>
          <w:b/>
          <w:bCs/>
          <w:sz w:val="24"/>
          <w:szCs w:val="24"/>
        </w:rPr>
        <w:t xml:space="preserve"> during the summer period</w:t>
      </w:r>
      <w:r w:rsidRPr="00593A28">
        <w:rPr>
          <w:rFonts w:asciiTheme="minorBidi" w:hAnsiTheme="minorBidi" w:cstheme="minorBidi"/>
          <w:sz w:val="24"/>
          <w:szCs w:val="24"/>
        </w:rPr>
        <w:t>, for example, contact details for queries; formative assessment opportunities; feedback available for any earlier assessment undertaken</w:t>
      </w:r>
    </w:p>
    <w:p w14:paraId="239DFB7F" w14:textId="77777777" w:rsidR="00B73F5E" w:rsidRPr="00593A28" w:rsidRDefault="00B73F5E" w:rsidP="00B73F5E">
      <w:pPr>
        <w:pStyle w:val="ListParagraph"/>
        <w:numPr>
          <w:ilvl w:val="0"/>
          <w:numId w:val="40"/>
        </w:numPr>
        <w:spacing w:before="0"/>
        <w:rPr>
          <w:rFonts w:asciiTheme="minorBidi" w:hAnsiTheme="minorBidi" w:cstheme="minorBidi"/>
          <w:sz w:val="24"/>
          <w:szCs w:val="24"/>
        </w:rPr>
      </w:pPr>
      <w:r w:rsidRPr="00593A28">
        <w:rPr>
          <w:rFonts w:asciiTheme="minorBidi" w:hAnsiTheme="minorBidi" w:cstheme="minorBidi"/>
          <w:b/>
          <w:bCs/>
          <w:sz w:val="24"/>
          <w:szCs w:val="24"/>
        </w:rPr>
        <w:t>Contact details for the FoB Student Support Office</w:t>
      </w:r>
      <w:r w:rsidRPr="00593A28">
        <w:rPr>
          <w:rFonts w:asciiTheme="minorBidi" w:hAnsiTheme="minorBidi" w:cstheme="minorBidi"/>
          <w:sz w:val="24"/>
          <w:szCs w:val="24"/>
        </w:rPr>
        <w:t xml:space="preserve"> should a student have a query in respect of their results/ status/ appeals/ extenuating circumstances etc. (email: </w:t>
      </w:r>
      <w:hyperlink r:id="rId34" w:history="1">
        <w:r w:rsidRPr="00593A28">
          <w:rPr>
            <w:rStyle w:val="Hyperlink"/>
            <w:rFonts w:asciiTheme="minorBidi" w:hAnsiTheme="minorBidi" w:cstheme="minorBidi"/>
            <w:sz w:val="24"/>
            <w:szCs w:val="24"/>
          </w:rPr>
          <w:t>fobfacultysupport@plymouth.ac.uk</w:t>
        </w:r>
      </w:hyperlink>
      <w:r w:rsidRPr="00593A28">
        <w:rPr>
          <w:rFonts w:asciiTheme="minorBidi" w:hAnsiTheme="minorBidi" w:cstheme="minorBidi"/>
          <w:sz w:val="24"/>
          <w:szCs w:val="24"/>
        </w:rPr>
        <w:t>)</w:t>
      </w:r>
    </w:p>
    <w:p w14:paraId="7EC5FA6B" w14:textId="77777777" w:rsidR="00A52168" w:rsidRDefault="00A52168" w:rsidP="00B2251A">
      <w:pPr>
        <w:spacing w:before="0"/>
        <w:rPr>
          <w:rFonts w:asciiTheme="minorBidi" w:hAnsiTheme="minorBidi" w:cstheme="minorBidi"/>
          <w:b/>
          <w:bCs/>
          <w:sz w:val="32"/>
          <w:szCs w:val="32"/>
        </w:rPr>
      </w:pPr>
    </w:p>
    <w:p w14:paraId="0C24DF6C" w14:textId="77777777" w:rsidR="00B2251A" w:rsidRDefault="00B2251A" w:rsidP="00B2251A">
      <w:pPr>
        <w:spacing w:before="0"/>
        <w:rPr>
          <w:rFonts w:asciiTheme="minorBidi" w:hAnsiTheme="minorBidi" w:cstheme="minorBidi"/>
          <w:b/>
          <w:bCs/>
          <w:sz w:val="32"/>
          <w:szCs w:val="32"/>
        </w:rPr>
      </w:pPr>
      <w:r>
        <w:rPr>
          <w:rFonts w:asciiTheme="minorBidi" w:hAnsiTheme="minorBidi" w:cstheme="minorBidi"/>
          <w:b/>
          <w:bCs/>
          <w:sz w:val="32"/>
          <w:szCs w:val="32"/>
        </w:rPr>
        <w:t>Part 3: Support for Module Leaders</w:t>
      </w:r>
    </w:p>
    <w:p w14:paraId="7D9BF225" w14:textId="77777777" w:rsidR="00936BED" w:rsidRPr="005B3434" w:rsidRDefault="00936BED" w:rsidP="00B2251A">
      <w:pPr>
        <w:spacing w:before="0"/>
        <w:rPr>
          <w:rFonts w:asciiTheme="minorBidi" w:hAnsiTheme="minorBidi" w:cstheme="minorBidi"/>
          <w:b/>
          <w:bCs/>
          <w:sz w:val="24"/>
          <w:szCs w:val="24"/>
        </w:rPr>
      </w:pPr>
    </w:p>
    <w:p w14:paraId="62A57352" w14:textId="77777777" w:rsidR="00936BED" w:rsidRDefault="00936BED" w:rsidP="009B64BC">
      <w:pPr>
        <w:spacing w:before="0"/>
        <w:rPr>
          <w:rFonts w:asciiTheme="minorBidi" w:hAnsiTheme="minorBidi" w:cstheme="minorBidi"/>
          <w:sz w:val="24"/>
          <w:szCs w:val="24"/>
        </w:rPr>
      </w:pPr>
      <w:r w:rsidRPr="00936BED">
        <w:rPr>
          <w:rFonts w:asciiTheme="minorBidi" w:hAnsiTheme="minorBidi" w:cstheme="minorBidi"/>
          <w:sz w:val="24"/>
          <w:szCs w:val="24"/>
        </w:rPr>
        <w:t>A first point of contact in terms of advice and support is the relevant Programme Leader. Additional support can come from the Senior Personal Tutor, AHTL, programme administrator/ Faculty Support Office and Faculty Registrar.</w:t>
      </w:r>
    </w:p>
    <w:p w14:paraId="0045F0A0" w14:textId="77777777" w:rsidR="00936BED" w:rsidRDefault="00936BED" w:rsidP="00936BED">
      <w:pPr>
        <w:spacing w:before="0"/>
        <w:rPr>
          <w:rFonts w:asciiTheme="minorBidi" w:hAnsiTheme="minorBidi" w:cstheme="minorBidi"/>
          <w:sz w:val="24"/>
          <w:szCs w:val="24"/>
        </w:rPr>
      </w:pPr>
    </w:p>
    <w:p w14:paraId="162CE9D1" w14:textId="77777777" w:rsidR="006825F2" w:rsidRDefault="009B64BC" w:rsidP="00581CDF">
      <w:pPr>
        <w:shd w:val="clear" w:color="auto" w:fill="D9D9D9" w:themeFill="background1" w:themeFillShade="D9"/>
        <w:spacing w:before="0"/>
        <w:rPr>
          <w:rFonts w:asciiTheme="minorBidi" w:hAnsiTheme="minorBidi" w:cstheme="minorBidi"/>
          <w:sz w:val="24"/>
          <w:szCs w:val="24"/>
        </w:rPr>
      </w:pPr>
      <w:r>
        <w:rPr>
          <w:rFonts w:asciiTheme="minorBidi" w:hAnsiTheme="minorBidi" w:cstheme="minorBidi"/>
          <w:sz w:val="24"/>
          <w:szCs w:val="24"/>
        </w:rPr>
        <w:t xml:space="preserve">You </w:t>
      </w:r>
      <w:r w:rsidR="00B264C6">
        <w:rPr>
          <w:rFonts w:asciiTheme="minorBidi" w:hAnsiTheme="minorBidi" w:cstheme="minorBidi"/>
          <w:sz w:val="24"/>
          <w:szCs w:val="24"/>
        </w:rPr>
        <w:t xml:space="preserve">should </w:t>
      </w:r>
      <w:r w:rsidR="00581CDF">
        <w:rPr>
          <w:rFonts w:asciiTheme="minorBidi" w:hAnsiTheme="minorBidi" w:cstheme="minorBidi"/>
          <w:sz w:val="24"/>
          <w:szCs w:val="24"/>
        </w:rPr>
        <w:t xml:space="preserve">regularly </w:t>
      </w:r>
      <w:r w:rsidR="00B264C6">
        <w:rPr>
          <w:rFonts w:asciiTheme="minorBidi" w:hAnsiTheme="minorBidi" w:cstheme="minorBidi"/>
          <w:sz w:val="24"/>
          <w:szCs w:val="24"/>
        </w:rPr>
        <w:t>access</w:t>
      </w:r>
      <w:r w:rsidR="006825F2">
        <w:rPr>
          <w:rFonts w:asciiTheme="minorBidi" w:hAnsiTheme="minorBidi" w:cstheme="minorBidi"/>
          <w:sz w:val="24"/>
          <w:szCs w:val="24"/>
        </w:rPr>
        <w:t>:</w:t>
      </w:r>
    </w:p>
    <w:p w14:paraId="5412B98A" w14:textId="77777777" w:rsidR="00581CDF" w:rsidRDefault="00B264C6" w:rsidP="00581CDF">
      <w:pPr>
        <w:shd w:val="clear" w:color="auto" w:fill="D9D9D9" w:themeFill="background1" w:themeFillShade="D9"/>
        <w:spacing w:before="0"/>
        <w:rPr>
          <w:rFonts w:asciiTheme="minorBidi" w:hAnsiTheme="minorBidi" w:cstheme="minorBidi"/>
          <w:sz w:val="24"/>
          <w:szCs w:val="24"/>
        </w:rPr>
      </w:pPr>
      <w:r>
        <w:rPr>
          <w:rFonts w:asciiTheme="minorBidi" w:hAnsiTheme="minorBidi" w:cstheme="minorBidi"/>
          <w:sz w:val="24"/>
          <w:szCs w:val="24"/>
        </w:rPr>
        <w:t xml:space="preserve"> </w:t>
      </w:r>
    </w:p>
    <w:p w14:paraId="6D64B755" w14:textId="77777777" w:rsidR="00581CDF" w:rsidRDefault="00B264C6" w:rsidP="00581CDF">
      <w:pPr>
        <w:pStyle w:val="ListParagraph"/>
        <w:numPr>
          <w:ilvl w:val="0"/>
          <w:numId w:val="48"/>
        </w:numPr>
        <w:shd w:val="clear" w:color="auto" w:fill="D9D9D9" w:themeFill="background1" w:themeFillShade="D9"/>
        <w:spacing w:before="0"/>
        <w:rPr>
          <w:rStyle w:val="Hyperlink"/>
          <w:rFonts w:asciiTheme="minorBidi" w:hAnsiTheme="minorBidi" w:cstheme="minorBidi"/>
          <w:sz w:val="24"/>
          <w:szCs w:val="24"/>
        </w:rPr>
      </w:pPr>
      <w:r w:rsidRPr="00581CDF">
        <w:rPr>
          <w:rFonts w:asciiTheme="minorBidi" w:hAnsiTheme="minorBidi" w:cstheme="minorBidi"/>
          <w:sz w:val="24"/>
          <w:szCs w:val="24"/>
        </w:rPr>
        <w:t xml:space="preserve">the </w:t>
      </w:r>
      <w:r w:rsidR="00412FF1" w:rsidRPr="00581CDF">
        <w:rPr>
          <w:rFonts w:asciiTheme="minorBidi" w:hAnsiTheme="minorBidi" w:cstheme="minorBidi"/>
          <w:b/>
          <w:bCs/>
          <w:sz w:val="24"/>
          <w:szCs w:val="24"/>
        </w:rPr>
        <w:t>University</w:t>
      </w:r>
      <w:r w:rsidR="00412FF1" w:rsidRPr="00581CDF">
        <w:rPr>
          <w:rFonts w:asciiTheme="minorBidi" w:hAnsiTheme="minorBidi" w:cstheme="minorBidi"/>
          <w:sz w:val="24"/>
          <w:szCs w:val="24"/>
        </w:rPr>
        <w:t xml:space="preserve"> </w:t>
      </w:r>
      <w:r w:rsidRPr="00581CDF">
        <w:rPr>
          <w:rFonts w:asciiTheme="minorBidi" w:hAnsiTheme="minorBidi" w:cstheme="minorBidi"/>
          <w:b/>
          <w:bCs/>
          <w:sz w:val="24"/>
          <w:szCs w:val="24"/>
        </w:rPr>
        <w:t>T&amp;L Handbook</w:t>
      </w:r>
      <w:r w:rsidRPr="00581CDF">
        <w:rPr>
          <w:rFonts w:asciiTheme="minorBidi" w:hAnsiTheme="minorBidi" w:cstheme="minorBidi"/>
          <w:sz w:val="24"/>
          <w:szCs w:val="24"/>
        </w:rPr>
        <w:t xml:space="preserve">, which is a </w:t>
      </w:r>
      <w:r w:rsidR="00412FF1" w:rsidRPr="00581CDF">
        <w:rPr>
          <w:rFonts w:asciiTheme="minorBidi" w:hAnsiTheme="minorBidi" w:cstheme="minorBidi"/>
          <w:sz w:val="24"/>
          <w:szCs w:val="24"/>
        </w:rPr>
        <w:t xml:space="preserve">valuable source of information and links relating to teaching, learning, assessment and student support: </w:t>
      </w:r>
      <w:hyperlink r:id="rId35" w:history="1">
        <w:r w:rsidR="00412FF1" w:rsidRPr="00581CDF">
          <w:rPr>
            <w:rStyle w:val="Hyperlink"/>
            <w:rFonts w:asciiTheme="minorBidi" w:hAnsiTheme="minorBidi" w:cstheme="minorBidi"/>
            <w:sz w:val="24"/>
            <w:szCs w:val="24"/>
          </w:rPr>
          <w:t>https://www.plymouth.ac.uk/your-university/teaching-and-learning/handbook</w:t>
        </w:r>
      </w:hyperlink>
      <w:r w:rsidR="00A52168" w:rsidRPr="00581CDF">
        <w:rPr>
          <w:rStyle w:val="Hyperlink"/>
          <w:rFonts w:asciiTheme="minorBidi" w:hAnsiTheme="minorBidi" w:cstheme="minorBidi"/>
          <w:sz w:val="24"/>
          <w:szCs w:val="24"/>
        </w:rPr>
        <w:t xml:space="preserve"> </w:t>
      </w:r>
    </w:p>
    <w:p w14:paraId="4BDA1FE1" w14:textId="77777777" w:rsidR="00581CDF" w:rsidRPr="00581CDF" w:rsidRDefault="00581CDF" w:rsidP="00581CDF">
      <w:pPr>
        <w:shd w:val="clear" w:color="auto" w:fill="D9D9D9" w:themeFill="background1" w:themeFillShade="D9"/>
        <w:spacing w:before="0"/>
        <w:rPr>
          <w:rStyle w:val="Hyperlink"/>
          <w:rFonts w:asciiTheme="minorBidi" w:hAnsiTheme="minorBidi" w:cstheme="minorBidi"/>
          <w:sz w:val="24"/>
          <w:szCs w:val="24"/>
        </w:rPr>
      </w:pPr>
    </w:p>
    <w:p w14:paraId="0A05D914" w14:textId="77777777" w:rsidR="00581CDF" w:rsidRPr="00581CDF" w:rsidRDefault="00143E35" w:rsidP="00581CDF">
      <w:pPr>
        <w:pStyle w:val="ListParagraph"/>
        <w:numPr>
          <w:ilvl w:val="0"/>
          <w:numId w:val="48"/>
        </w:numPr>
        <w:shd w:val="clear" w:color="auto" w:fill="D9D9D9" w:themeFill="background1" w:themeFillShade="D9"/>
        <w:spacing w:before="0"/>
        <w:rPr>
          <w:rStyle w:val="Hyperlink"/>
          <w:rFonts w:asciiTheme="minorBidi" w:hAnsiTheme="minorBidi" w:cstheme="minorBidi"/>
          <w:sz w:val="24"/>
          <w:szCs w:val="24"/>
        </w:rPr>
      </w:pPr>
      <w:r w:rsidRPr="00581CDF">
        <w:rPr>
          <w:rFonts w:asciiTheme="minorBidi" w:hAnsiTheme="minorBidi" w:cstheme="minorBidi"/>
          <w:sz w:val="24"/>
          <w:szCs w:val="24"/>
        </w:rPr>
        <w:t xml:space="preserve">the </w:t>
      </w:r>
      <w:r w:rsidRPr="00581CDF">
        <w:rPr>
          <w:rFonts w:asciiTheme="minorBidi" w:hAnsiTheme="minorBidi" w:cstheme="minorBidi"/>
          <w:b/>
          <w:bCs/>
          <w:sz w:val="24"/>
          <w:szCs w:val="24"/>
        </w:rPr>
        <w:t>‘one stop shop’ signposting</w:t>
      </w:r>
      <w:r w:rsidRPr="00581CDF">
        <w:rPr>
          <w:rFonts w:asciiTheme="minorBidi" w:hAnsiTheme="minorBidi" w:cstheme="minorBidi"/>
          <w:sz w:val="24"/>
          <w:szCs w:val="24"/>
        </w:rPr>
        <w:t xml:space="preserve"> to resources and support available for students</w:t>
      </w:r>
      <w:r w:rsidR="00A52168" w:rsidRPr="00581CDF">
        <w:rPr>
          <w:rFonts w:asciiTheme="minorBidi" w:hAnsiTheme="minorBidi" w:cstheme="minorBidi"/>
          <w:sz w:val="24"/>
          <w:szCs w:val="24"/>
        </w:rPr>
        <w:t xml:space="preserve"> available at</w:t>
      </w:r>
      <w:r w:rsidRPr="00581CDF">
        <w:rPr>
          <w:rFonts w:asciiTheme="minorBidi" w:hAnsiTheme="minorBidi" w:cstheme="minorBidi"/>
          <w:sz w:val="24"/>
          <w:szCs w:val="24"/>
        </w:rPr>
        <w:t xml:space="preserve">: </w:t>
      </w:r>
      <w:hyperlink r:id="rId36" w:history="1">
        <w:r w:rsidRPr="00581CDF">
          <w:rPr>
            <w:rStyle w:val="Hyperlink"/>
            <w:rFonts w:asciiTheme="minorBidi" w:hAnsiTheme="minorBidi" w:cstheme="minorBidi"/>
            <w:sz w:val="24"/>
            <w:szCs w:val="24"/>
          </w:rPr>
          <w:t>https://www.plymouth.ac.uk/your-university/teaching-and-learning/guidance-and-resources/student-support-services</w:t>
        </w:r>
      </w:hyperlink>
    </w:p>
    <w:p w14:paraId="1D657BAE" w14:textId="77777777" w:rsidR="00581CDF" w:rsidRPr="00581CDF" w:rsidRDefault="00581CDF" w:rsidP="00581CDF">
      <w:pPr>
        <w:shd w:val="clear" w:color="auto" w:fill="D9D9D9" w:themeFill="background1" w:themeFillShade="D9"/>
        <w:spacing w:before="0"/>
        <w:rPr>
          <w:rStyle w:val="Hyperlink"/>
          <w:rFonts w:asciiTheme="minorBidi" w:hAnsiTheme="minorBidi" w:cstheme="minorBidi"/>
          <w:sz w:val="24"/>
          <w:szCs w:val="24"/>
        </w:rPr>
      </w:pPr>
    </w:p>
    <w:p w14:paraId="59468A84" w14:textId="77777777" w:rsidR="00941F44" w:rsidRPr="00581CDF" w:rsidRDefault="00581CDF" w:rsidP="005B3434">
      <w:pPr>
        <w:pStyle w:val="ListParagraph"/>
        <w:numPr>
          <w:ilvl w:val="0"/>
          <w:numId w:val="48"/>
        </w:numPr>
        <w:shd w:val="clear" w:color="auto" w:fill="D9D9D9" w:themeFill="background1" w:themeFillShade="D9"/>
        <w:spacing w:before="0"/>
        <w:rPr>
          <w:rFonts w:asciiTheme="minorBidi" w:hAnsiTheme="minorBidi" w:cstheme="minorBidi"/>
          <w:sz w:val="24"/>
          <w:szCs w:val="24"/>
        </w:rPr>
      </w:pPr>
      <w:r w:rsidRPr="00581CDF">
        <w:rPr>
          <w:rFonts w:asciiTheme="minorBidi" w:hAnsiTheme="minorBidi" w:cstheme="minorBidi"/>
          <w:sz w:val="24"/>
          <w:szCs w:val="24"/>
        </w:rPr>
        <w:t>t</w:t>
      </w:r>
      <w:r w:rsidR="009B64BC" w:rsidRPr="00581CDF">
        <w:rPr>
          <w:rFonts w:asciiTheme="minorBidi" w:hAnsiTheme="minorBidi" w:cstheme="minorBidi"/>
          <w:sz w:val="24"/>
          <w:szCs w:val="24"/>
        </w:rPr>
        <w:t>he</w:t>
      </w:r>
      <w:r w:rsidR="009B64BC" w:rsidRPr="00581CDF">
        <w:rPr>
          <w:rFonts w:asciiTheme="minorBidi" w:hAnsiTheme="minorBidi" w:cstheme="minorBidi"/>
          <w:b/>
          <w:bCs/>
          <w:sz w:val="24"/>
          <w:szCs w:val="24"/>
        </w:rPr>
        <w:t xml:space="preserve"> </w:t>
      </w:r>
      <w:hyperlink r:id="rId37" w:history="1">
        <w:r w:rsidR="00941F44" w:rsidRPr="00581CDF">
          <w:rPr>
            <w:rStyle w:val="Hyperlink"/>
            <w:rFonts w:asciiTheme="minorBidi" w:hAnsiTheme="minorBidi" w:cstheme="minorBidi"/>
            <w:b/>
            <w:bCs/>
            <w:sz w:val="24"/>
            <w:szCs w:val="24"/>
          </w:rPr>
          <w:t>FoB Teaching and Learning Moodle site</w:t>
        </w:r>
      </w:hyperlink>
      <w:r w:rsidR="00941F44" w:rsidRPr="00581CDF">
        <w:rPr>
          <w:rFonts w:asciiTheme="minorBidi" w:hAnsiTheme="minorBidi" w:cstheme="minorBidi"/>
          <w:b/>
          <w:bCs/>
          <w:sz w:val="24"/>
          <w:szCs w:val="24"/>
        </w:rPr>
        <w:t xml:space="preserve"> </w:t>
      </w:r>
      <w:r w:rsidRPr="00581CDF">
        <w:rPr>
          <w:rFonts w:asciiTheme="minorBidi" w:hAnsiTheme="minorBidi" w:cstheme="minorBidi"/>
          <w:sz w:val="24"/>
          <w:szCs w:val="24"/>
        </w:rPr>
        <w:t>which</w:t>
      </w:r>
      <w:r w:rsidRPr="00581CDF">
        <w:rPr>
          <w:rFonts w:asciiTheme="minorBidi" w:hAnsiTheme="minorBidi" w:cstheme="minorBidi"/>
          <w:b/>
          <w:bCs/>
          <w:sz w:val="24"/>
          <w:szCs w:val="24"/>
        </w:rPr>
        <w:t xml:space="preserve"> </w:t>
      </w:r>
      <w:r w:rsidR="00941F44" w:rsidRPr="00581CDF">
        <w:rPr>
          <w:rFonts w:asciiTheme="minorBidi" w:hAnsiTheme="minorBidi" w:cstheme="minorBidi"/>
          <w:sz w:val="24"/>
          <w:szCs w:val="24"/>
        </w:rPr>
        <w:t xml:space="preserve">provides information on a wide range of matters important for T&amp;L and quality assurance and will be regularly updated with resources and news announcements and further expanded over time. </w:t>
      </w:r>
    </w:p>
    <w:p w14:paraId="023CCEA9" w14:textId="77777777" w:rsidR="00936BED" w:rsidRDefault="00936BED" w:rsidP="00581CDF">
      <w:pPr>
        <w:spacing w:before="0"/>
        <w:rPr>
          <w:rFonts w:asciiTheme="minorBidi" w:hAnsiTheme="minorBidi" w:cstheme="minorBidi"/>
          <w:sz w:val="24"/>
          <w:szCs w:val="24"/>
        </w:rPr>
      </w:pPr>
    </w:p>
    <w:p w14:paraId="71D0E1AA" w14:textId="77777777" w:rsidR="00581CDF" w:rsidRDefault="00581CDF" w:rsidP="00581CDF">
      <w:pPr>
        <w:spacing w:before="0"/>
        <w:rPr>
          <w:rFonts w:asciiTheme="minorBidi" w:hAnsiTheme="minorBidi" w:cstheme="minorBidi"/>
          <w:sz w:val="24"/>
          <w:szCs w:val="24"/>
        </w:rPr>
      </w:pPr>
    </w:p>
    <w:p w14:paraId="756E2068" w14:textId="77777777" w:rsidR="006A53E3" w:rsidRDefault="001257EF" w:rsidP="006A53E3">
      <w:pPr>
        <w:shd w:val="clear" w:color="auto" w:fill="D9D9D9" w:themeFill="background1" w:themeFillShade="D9"/>
        <w:jc w:val="center"/>
        <w:rPr>
          <w:rFonts w:asciiTheme="minorBidi" w:hAnsiTheme="minorBidi" w:cstheme="minorBidi"/>
          <w:b/>
          <w:bCs/>
          <w:sz w:val="28"/>
          <w:szCs w:val="28"/>
        </w:rPr>
      </w:pPr>
      <w:r>
        <w:rPr>
          <w:rFonts w:asciiTheme="minorBidi" w:hAnsiTheme="minorBidi" w:cstheme="minorBidi"/>
          <w:b/>
          <w:bCs/>
          <w:sz w:val="28"/>
          <w:szCs w:val="28"/>
        </w:rPr>
        <w:t>Teaching and Learning Support (TLS)</w:t>
      </w:r>
    </w:p>
    <w:p w14:paraId="1CDE2B0C" w14:textId="77777777" w:rsidR="006A53E3" w:rsidRPr="006A53E3" w:rsidRDefault="00C50F0A" w:rsidP="006A53E3">
      <w:pPr>
        <w:shd w:val="clear" w:color="auto" w:fill="D9D9D9" w:themeFill="background1" w:themeFillShade="D9"/>
        <w:jc w:val="center"/>
        <w:rPr>
          <w:rFonts w:asciiTheme="minorBidi" w:hAnsiTheme="minorBidi" w:cstheme="minorBidi"/>
          <w:b/>
          <w:bCs/>
          <w:sz w:val="32"/>
          <w:szCs w:val="32"/>
          <w:lang w:val="en-US"/>
        </w:rPr>
      </w:pPr>
      <w:hyperlink r:id="rId38" w:history="1">
        <w:r w:rsidR="006A53E3" w:rsidRPr="00AC00CE">
          <w:rPr>
            <w:rStyle w:val="Hyperlink"/>
            <w:rFonts w:asciiTheme="minorBidi" w:hAnsiTheme="minorBidi" w:cstheme="minorBidi"/>
            <w:b/>
            <w:bCs/>
            <w:sz w:val="24"/>
            <w:szCs w:val="24"/>
          </w:rPr>
          <w:t>https://www.plymouth.ac.uk/your-university/teaching-and-learning</w:t>
        </w:r>
      </w:hyperlink>
    </w:p>
    <w:p w14:paraId="1226292E" w14:textId="77777777" w:rsidR="00936BED" w:rsidRDefault="00936BED" w:rsidP="00936BED">
      <w:pPr>
        <w:spacing w:before="0"/>
        <w:jc w:val="both"/>
        <w:rPr>
          <w:rFonts w:asciiTheme="minorBidi" w:hAnsiTheme="minorBidi" w:cstheme="minorBidi"/>
          <w:sz w:val="24"/>
          <w:szCs w:val="24"/>
        </w:rPr>
      </w:pPr>
    </w:p>
    <w:p w14:paraId="5D067791" w14:textId="77777777" w:rsidR="00936BED" w:rsidRPr="00FE36EF" w:rsidRDefault="00936BED" w:rsidP="009B64BC">
      <w:pPr>
        <w:spacing w:before="0"/>
        <w:rPr>
          <w:rFonts w:asciiTheme="minorBidi" w:hAnsiTheme="minorBidi" w:cstheme="minorBidi"/>
          <w:sz w:val="24"/>
          <w:szCs w:val="24"/>
        </w:rPr>
      </w:pPr>
      <w:r w:rsidRPr="00FE36EF">
        <w:rPr>
          <w:rFonts w:asciiTheme="minorBidi" w:hAnsiTheme="minorBidi" w:cstheme="minorBidi"/>
          <w:sz w:val="24"/>
          <w:szCs w:val="24"/>
        </w:rPr>
        <w:t>Th</w:t>
      </w:r>
      <w:r w:rsidR="001257EF">
        <w:rPr>
          <w:rFonts w:asciiTheme="minorBidi" w:hAnsiTheme="minorBidi" w:cstheme="minorBidi"/>
          <w:sz w:val="24"/>
          <w:szCs w:val="24"/>
        </w:rPr>
        <w:t xml:space="preserve">e above </w:t>
      </w:r>
      <w:r w:rsidRPr="00FE36EF">
        <w:rPr>
          <w:rFonts w:asciiTheme="minorBidi" w:hAnsiTheme="minorBidi" w:cstheme="minorBidi"/>
          <w:sz w:val="24"/>
          <w:szCs w:val="24"/>
        </w:rPr>
        <w:t>provides access to a wide range of resources including for example:</w:t>
      </w:r>
    </w:p>
    <w:p w14:paraId="5C25D5CF" w14:textId="77777777" w:rsidR="00936BED" w:rsidRPr="00FE36EF" w:rsidRDefault="00936BED" w:rsidP="008278D3">
      <w:pPr>
        <w:pStyle w:val="ListParagraph"/>
        <w:numPr>
          <w:ilvl w:val="0"/>
          <w:numId w:val="25"/>
        </w:numPr>
        <w:spacing w:before="0"/>
        <w:jc w:val="both"/>
        <w:rPr>
          <w:rFonts w:asciiTheme="minorBidi" w:hAnsiTheme="minorBidi" w:cstheme="minorBidi"/>
          <w:sz w:val="24"/>
          <w:szCs w:val="24"/>
          <w:shd w:val="clear" w:color="auto" w:fill="FFFFFF"/>
        </w:rPr>
      </w:pPr>
      <w:r w:rsidRPr="00FE36EF">
        <w:rPr>
          <w:rFonts w:asciiTheme="minorBidi" w:hAnsiTheme="minorBidi" w:cstheme="minorBidi"/>
          <w:sz w:val="24"/>
          <w:szCs w:val="24"/>
          <w:shd w:val="clear" w:color="auto" w:fill="FFFFFF"/>
        </w:rPr>
        <w:t xml:space="preserve">designing programmes and modules </w:t>
      </w:r>
    </w:p>
    <w:p w14:paraId="328841C3" w14:textId="77777777" w:rsidR="00936BED" w:rsidRPr="00FE36EF" w:rsidRDefault="00936BED" w:rsidP="008278D3">
      <w:pPr>
        <w:pStyle w:val="ListParagraph"/>
        <w:numPr>
          <w:ilvl w:val="0"/>
          <w:numId w:val="25"/>
        </w:numPr>
        <w:spacing w:before="0"/>
        <w:jc w:val="both"/>
        <w:rPr>
          <w:rFonts w:asciiTheme="minorBidi" w:hAnsiTheme="minorBidi" w:cstheme="minorBidi"/>
          <w:sz w:val="24"/>
          <w:szCs w:val="24"/>
          <w:shd w:val="clear" w:color="auto" w:fill="FFFFFF"/>
        </w:rPr>
      </w:pPr>
      <w:r w:rsidRPr="00FE36EF">
        <w:rPr>
          <w:rFonts w:asciiTheme="minorBidi" w:hAnsiTheme="minorBidi" w:cstheme="minorBidi"/>
          <w:sz w:val="24"/>
          <w:szCs w:val="24"/>
          <w:shd w:val="clear" w:color="auto" w:fill="FFFFFF"/>
        </w:rPr>
        <w:t>improving  group work</w:t>
      </w:r>
    </w:p>
    <w:p w14:paraId="304FAE55" w14:textId="77777777" w:rsidR="00936BED" w:rsidRPr="00FE36EF" w:rsidRDefault="00936BED" w:rsidP="008278D3">
      <w:pPr>
        <w:pStyle w:val="ListParagraph"/>
        <w:numPr>
          <w:ilvl w:val="0"/>
          <w:numId w:val="25"/>
        </w:numPr>
        <w:spacing w:before="0"/>
        <w:jc w:val="both"/>
        <w:rPr>
          <w:rFonts w:asciiTheme="minorBidi" w:hAnsiTheme="minorBidi" w:cstheme="minorBidi"/>
          <w:sz w:val="24"/>
          <w:szCs w:val="24"/>
          <w:shd w:val="clear" w:color="auto" w:fill="FFFFFF"/>
        </w:rPr>
      </w:pPr>
      <w:r w:rsidRPr="00FE36EF">
        <w:rPr>
          <w:rFonts w:asciiTheme="minorBidi" w:hAnsiTheme="minorBidi" w:cstheme="minorBidi"/>
          <w:sz w:val="24"/>
          <w:szCs w:val="24"/>
          <w:shd w:val="clear" w:color="auto" w:fill="FFFFFF"/>
        </w:rPr>
        <w:t xml:space="preserve">enhancing learning through assessment </w:t>
      </w:r>
    </w:p>
    <w:p w14:paraId="7BDFBA35" w14:textId="77777777" w:rsidR="00936BED" w:rsidRPr="00FE36EF" w:rsidRDefault="00936BED" w:rsidP="008278D3">
      <w:pPr>
        <w:pStyle w:val="ListParagraph"/>
        <w:numPr>
          <w:ilvl w:val="0"/>
          <w:numId w:val="25"/>
        </w:numPr>
        <w:spacing w:before="0"/>
        <w:jc w:val="both"/>
        <w:rPr>
          <w:rFonts w:asciiTheme="minorBidi" w:hAnsiTheme="minorBidi" w:cstheme="minorBidi"/>
          <w:sz w:val="24"/>
          <w:szCs w:val="24"/>
          <w:shd w:val="clear" w:color="auto" w:fill="FFFFFF"/>
        </w:rPr>
      </w:pPr>
      <w:r w:rsidRPr="00FE36EF">
        <w:rPr>
          <w:rFonts w:asciiTheme="minorBidi" w:hAnsiTheme="minorBidi" w:cstheme="minorBidi"/>
          <w:sz w:val="24"/>
          <w:szCs w:val="24"/>
          <w:shd w:val="clear" w:color="auto" w:fill="FFFFFF"/>
        </w:rPr>
        <w:t xml:space="preserve">avoiding or identifying plagiarism </w:t>
      </w:r>
    </w:p>
    <w:p w14:paraId="50F78075" w14:textId="77777777" w:rsidR="00936BED" w:rsidRPr="00FE36EF" w:rsidRDefault="00936BED" w:rsidP="008278D3">
      <w:pPr>
        <w:pStyle w:val="ListParagraph"/>
        <w:numPr>
          <w:ilvl w:val="0"/>
          <w:numId w:val="25"/>
        </w:numPr>
        <w:spacing w:before="0"/>
        <w:jc w:val="both"/>
        <w:rPr>
          <w:rFonts w:asciiTheme="minorBidi" w:hAnsiTheme="minorBidi" w:cstheme="minorBidi"/>
          <w:sz w:val="24"/>
          <w:szCs w:val="24"/>
          <w:shd w:val="clear" w:color="auto" w:fill="FFFFFF"/>
        </w:rPr>
      </w:pPr>
      <w:r w:rsidRPr="00FE36EF">
        <w:rPr>
          <w:rFonts w:asciiTheme="minorBidi" w:hAnsiTheme="minorBidi" w:cstheme="minorBidi"/>
          <w:sz w:val="24"/>
          <w:szCs w:val="24"/>
          <w:shd w:val="clear" w:color="auto" w:fill="FFFFFF"/>
        </w:rPr>
        <w:t xml:space="preserve">Personal Development Planning </w:t>
      </w:r>
    </w:p>
    <w:p w14:paraId="4207F66D" w14:textId="77777777" w:rsidR="00936BED" w:rsidRDefault="00936BED" w:rsidP="00936BED">
      <w:pPr>
        <w:spacing w:before="0"/>
        <w:jc w:val="both"/>
        <w:rPr>
          <w:rFonts w:asciiTheme="minorBidi" w:hAnsiTheme="minorBidi" w:cstheme="minorBidi"/>
          <w:color w:val="333333"/>
          <w:sz w:val="24"/>
          <w:szCs w:val="24"/>
          <w:shd w:val="clear" w:color="auto" w:fill="FFFFFF"/>
        </w:rPr>
      </w:pPr>
    </w:p>
    <w:p w14:paraId="468578FB" w14:textId="77777777" w:rsidR="00A52168" w:rsidRPr="00593A28" w:rsidRDefault="00766867" w:rsidP="009B64BC">
      <w:pPr>
        <w:spacing w:before="0"/>
        <w:rPr>
          <w:rFonts w:asciiTheme="minorBidi" w:hAnsiTheme="minorBidi" w:cstheme="minorBidi"/>
          <w:color w:val="333333"/>
          <w:sz w:val="24"/>
          <w:szCs w:val="24"/>
          <w:shd w:val="clear" w:color="auto" w:fill="FFFFFF"/>
        </w:rPr>
      </w:pPr>
      <w:r w:rsidRPr="00593A28">
        <w:rPr>
          <w:rFonts w:asciiTheme="minorBidi" w:hAnsiTheme="minorBidi" w:cstheme="minorBidi"/>
          <w:sz w:val="24"/>
          <w:szCs w:val="24"/>
          <w:shd w:val="clear" w:color="auto" w:fill="FFFFFF"/>
        </w:rPr>
        <w:t>T</w:t>
      </w:r>
      <w:r w:rsidR="00936BED" w:rsidRPr="00593A28">
        <w:rPr>
          <w:rFonts w:asciiTheme="minorBidi" w:hAnsiTheme="minorBidi" w:cstheme="minorBidi"/>
          <w:sz w:val="24"/>
          <w:szCs w:val="24"/>
          <w:shd w:val="clear" w:color="auto" w:fill="FFFFFF"/>
        </w:rPr>
        <w:t xml:space="preserve">he </w:t>
      </w:r>
      <w:hyperlink r:id="rId39" w:history="1">
        <w:r w:rsidR="00936BED" w:rsidRPr="00593A28">
          <w:rPr>
            <w:rStyle w:val="Hyperlink"/>
            <w:rFonts w:asciiTheme="minorBidi" w:hAnsiTheme="minorBidi" w:cstheme="minorBidi"/>
            <w:color w:val="0088CC"/>
            <w:sz w:val="24"/>
            <w:szCs w:val="24"/>
          </w:rPr>
          <w:t>7 Steps series</w:t>
        </w:r>
      </w:hyperlink>
      <w:r w:rsidR="00936BED" w:rsidRPr="00593A28">
        <w:rPr>
          <w:rFonts w:asciiTheme="minorBidi" w:hAnsiTheme="minorBidi" w:cstheme="minorBidi"/>
          <w:color w:val="333333"/>
          <w:sz w:val="24"/>
          <w:szCs w:val="24"/>
          <w:shd w:val="clear" w:color="auto" w:fill="FFFFFF"/>
        </w:rPr>
        <w:t xml:space="preserve"> </w:t>
      </w:r>
      <w:r w:rsidR="00A52168" w:rsidRPr="00593A28">
        <w:rPr>
          <w:rFonts w:asciiTheme="minorBidi" w:hAnsiTheme="minorBidi" w:cstheme="minorBidi"/>
          <w:color w:val="333333"/>
          <w:sz w:val="24"/>
          <w:szCs w:val="24"/>
          <w:shd w:val="clear" w:color="auto" w:fill="FFFFFF"/>
        </w:rPr>
        <w:t>offers concise guidance</w:t>
      </w:r>
      <w:r w:rsidRPr="00593A28">
        <w:rPr>
          <w:rFonts w:asciiTheme="minorBidi" w:hAnsiTheme="minorBidi" w:cstheme="minorBidi"/>
          <w:color w:val="333333"/>
          <w:sz w:val="24"/>
          <w:szCs w:val="24"/>
          <w:shd w:val="clear" w:color="auto" w:fill="FFFFFF"/>
        </w:rPr>
        <w:t xml:space="preserve"> on a range of T&amp;L matters, including the</w:t>
      </w:r>
      <w:r w:rsidR="00A52168" w:rsidRPr="00593A28">
        <w:rPr>
          <w:rFonts w:asciiTheme="minorBidi" w:hAnsiTheme="minorBidi" w:cstheme="minorBidi"/>
          <w:color w:val="333333"/>
          <w:sz w:val="24"/>
          <w:szCs w:val="24"/>
          <w:shd w:val="clear" w:color="auto" w:fill="FFFFFF"/>
        </w:rPr>
        <w:t xml:space="preserve"> following:</w:t>
      </w:r>
    </w:p>
    <w:p w14:paraId="097F16AB"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Culturally inclusive teaching practices</w:t>
      </w:r>
    </w:p>
    <w:p w14:paraId="6B955DA8"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Personal tutoring</w:t>
      </w:r>
    </w:p>
    <w:p w14:paraId="5C36F76E"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Peer and self-assessment</w:t>
      </w:r>
    </w:p>
    <w:p w14:paraId="43BF2B79"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Pedagogic research</w:t>
      </w:r>
    </w:p>
    <w:p w14:paraId="17F3AC1B"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Research informed teaching</w:t>
      </w:r>
    </w:p>
    <w:p w14:paraId="7A1E57E7"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Effective feedback</w:t>
      </w:r>
    </w:p>
    <w:p w14:paraId="791F3FC9"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Internationalising teaching and learning</w:t>
      </w:r>
    </w:p>
    <w:p w14:paraId="3EDF006D"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Enhancing large group teaching</w:t>
      </w:r>
    </w:p>
    <w:p w14:paraId="0C201990"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Using group work</w:t>
      </w:r>
    </w:p>
    <w:p w14:paraId="4681531F"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The flipped classroom</w:t>
      </w:r>
    </w:p>
    <w:p w14:paraId="6A5EB3BC"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Fostering critical thinking</w:t>
      </w:r>
    </w:p>
    <w:p w14:paraId="4E222D94" w14:textId="77777777" w:rsidR="00766867" w:rsidRPr="00593A28" w:rsidRDefault="00766867"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Inclusive teaching and learning</w:t>
      </w:r>
    </w:p>
    <w:p w14:paraId="103B7164"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Inclusive assessment</w:t>
      </w:r>
    </w:p>
    <w:p w14:paraId="5379CF03"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Mitigating unconscious bias</w:t>
      </w:r>
    </w:p>
    <w:p w14:paraId="03077D16"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Embedding sustainability</w:t>
      </w:r>
    </w:p>
    <w:p w14:paraId="5156640C" w14:textId="77777777" w:rsidR="00A52168" w:rsidRPr="00593A28" w:rsidRDefault="00A52168" w:rsidP="00766867">
      <w:pPr>
        <w:pStyle w:val="ListParagraph"/>
        <w:numPr>
          <w:ilvl w:val="0"/>
          <w:numId w:val="43"/>
        </w:numPr>
        <w:spacing w:before="0"/>
        <w:rPr>
          <w:rFonts w:asciiTheme="minorBidi" w:hAnsiTheme="minorBidi" w:cstheme="minorBidi"/>
          <w:color w:val="333333"/>
          <w:sz w:val="24"/>
          <w:szCs w:val="24"/>
          <w:shd w:val="clear" w:color="auto" w:fill="FFFFFF"/>
        </w:rPr>
      </w:pPr>
      <w:r w:rsidRPr="00593A28">
        <w:rPr>
          <w:rFonts w:asciiTheme="minorBidi" w:hAnsiTheme="minorBidi" w:cstheme="minorBidi"/>
          <w:color w:val="333333"/>
          <w:sz w:val="24"/>
          <w:szCs w:val="24"/>
          <w:shd w:val="clear" w:color="auto" w:fill="FFFFFF"/>
        </w:rPr>
        <w:t>Delivering an effective immersive module</w:t>
      </w:r>
    </w:p>
    <w:p w14:paraId="7A48FCE5" w14:textId="77777777" w:rsidR="006825F2" w:rsidRDefault="006825F2" w:rsidP="006825F2">
      <w:pPr>
        <w:pStyle w:val="NormalWeb"/>
        <w:shd w:val="clear" w:color="auto" w:fill="FFFFFF"/>
        <w:spacing w:before="0" w:beforeAutospacing="0" w:after="0" w:afterAutospacing="0"/>
        <w:rPr>
          <w:rFonts w:asciiTheme="minorBidi" w:hAnsiTheme="minorBidi" w:cstheme="minorBidi"/>
        </w:rPr>
      </w:pPr>
    </w:p>
    <w:p w14:paraId="5D1ADA8C" w14:textId="77777777" w:rsidR="00936BED" w:rsidRDefault="006825F2" w:rsidP="006825F2">
      <w:pPr>
        <w:pStyle w:val="NormalWeb"/>
        <w:shd w:val="clear" w:color="auto" w:fill="FFFFFF"/>
        <w:spacing w:before="0" w:beforeAutospacing="0" w:after="0" w:afterAutospacing="0"/>
        <w:rPr>
          <w:rStyle w:val="Hyperlink"/>
          <w:rFonts w:asciiTheme="minorBidi" w:hAnsiTheme="minorBidi" w:cstheme="minorBidi"/>
          <w:color w:val="0088CC"/>
          <w:shd w:val="clear" w:color="auto" w:fill="FFFFFF"/>
        </w:rPr>
      </w:pPr>
      <w:r>
        <w:rPr>
          <w:rFonts w:asciiTheme="minorBidi" w:hAnsiTheme="minorBidi" w:cstheme="minorBidi"/>
        </w:rPr>
        <w:t xml:space="preserve">For the annual </w:t>
      </w:r>
      <w:r w:rsidR="00936BED" w:rsidRPr="00FE36EF">
        <w:rPr>
          <w:rFonts w:asciiTheme="minorBidi" w:hAnsiTheme="minorBidi" w:cstheme="minorBidi"/>
        </w:rPr>
        <w:t xml:space="preserve">series of </w:t>
      </w:r>
      <w:r>
        <w:rPr>
          <w:rFonts w:asciiTheme="minorBidi" w:hAnsiTheme="minorBidi" w:cstheme="minorBidi"/>
        </w:rPr>
        <w:t xml:space="preserve">TLS-led </w:t>
      </w:r>
      <w:r w:rsidR="00936BED" w:rsidRPr="00FE36EF">
        <w:rPr>
          <w:rFonts w:asciiTheme="minorBidi" w:hAnsiTheme="minorBidi" w:cstheme="minorBidi"/>
        </w:rPr>
        <w:t xml:space="preserve">events and workshops </w:t>
      </w:r>
      <w:r>
        <w:rPr>
          <w:rFonts w:asciiTheme="minorBidi" w:hAnsiTheme="minorBidi" w:cstheme="minorBidi"/>
        </w:rPr>
        <w:t xml:space="preserve">see </w:t>
      </w:r>
      <w:hyperlink r:id="rId40" w:history="1">
        <w:r w:rsidR="00936BED" w:rsidRPr="00AC00CE">
          <w:rPr>
            <w:rStyle w:val="Hyperlink"/>
            <w:rFonts w:asciiTheme="minorBidi" w:hAnsiTheme="minorBidi" w:cstheme="minorBidi"/>
          </w:rPr>
          <w:t>https://www.plymouth.ac.uk/your-university/teaching-and-learning/our-events</w:t>
        </w:r>
      </w:hyperlink>
      <w:r>
        <w:rPr>
          <w:rStyle w:val="Hyperlink"/>
          <w:rFonts w:asciiTheme="minorBidi" w:hAnsiTheme="minorBidi" w:cstheme="minorBidi"/>
        </w:rPr>
        <w:t xml:space="preserve"> </w:t>
      </w:r>
    </w:p>
    <w:p w14:paraId="6A3F025A" w14:textId="77777777" w:rsidR="00C357D2" w:rsidRDefault="00C357D2" w:rsidP="005B3434">
      <w:pPr>
        <w:pStyle w:val="NormalWeb"/>
        <w:shd w:val="clear" w:color="auto" w:fill="FFFFFF"/>
        <w:spacing w:before="0" w:beforeAutospacing="0" w:after="0" w:afterAutospacing="0"/>
        <w:rPr>
          <w:rFonts w:ascii="Helvetica" w:hAnsi="Helvetica" w:cs="Helvetica"/>
          <w:color w:val="333333"/>
          <w:lang w:val="en-US"/>
        </w:rPr>
      </w:pPr>
    </w:p>
    <w:p w14:paraId="0E4A1A34" w14:textId="77777777" w:rsidR="00B53FCD" w:rsidRPr="00FE36EF" w:rsidRDefault="00936BED" w:rsidP="009B64BC">
      <w:pPr>
        <w:shd w:val="clear" w:color="auto" w:fill="D9D9D9" w:themeFill="background1" w:themeFillShade="D9"/>
        <w:jc w:val="center"/>
        <w:rPr>
          <w:rFonts w:asciiTheme="minorBidi" w:hAnsiTheme="minorBidi" w:cstheme="minorBidi"/>
          <w:b/>
          <w:bCs/>
          <w:color w:val="1F497D"/>
          <w:sz w:val="24"/>
          <w:szCs w:val="24"/>
        </w:rPr>
      </w:pPr>
      <w:r w:rsidRPr="00936BED">
        <w:rPr>
          <w:rFonts w:asciiTheme="minorBidi" w:hAnsiTheme="minorBidi" w:cstheme="minorBidi"/>
          <w:b/>
          <w:bCs/>
          <w:sz w:val="28"/>
          <w:szCs w:val="28"/>
        </w:rPr>
        <w:t>Online Class-lists</w:t>
      </w:r>
    </w:p>
    <w:p w14:paraId="4BDBF8C2" w14:textId="77777777" w:rsidR="006C3F61" w:rsidRDefault="00A73075" w:rsidP="006C3F61">
      <w:pPr>
        <w:rPr>
          <w:rFonts w:ascii="Arial" w:hAnsi="Arial" w:cs="Arial"/>
          <w:sz w:val="24"/>
          <w:szCs w:val="24"/>
        </w:rPr>
      </w:pPr>
      <w:r w:rsidRPr="00666027">
        <w:rPr>
          <w:rFonts w:ascii="Arial" w:hAnsi="Arial" w:cs="Arial"/>
          <w:sz w:val="24"/>
          <w:szCs w:val="24"/>
        </w:rPr>
        <w:t xml:space="preserve">For the most accurate/ complete class lists please use </w:t>
      </w:r>
      <w:r w:rsidRPr="006C3F61">
        <w:rPr>
          <w:rFonts w:ascii="Arial" w:hAnsi="Arial" w:cs="Arial"/>
          <w:b/>
          <w:bCs/>
          <w:sz w:val="24"/>
          <w:szCs w:val="24"/>
        </w:rPr>
        <w:t>s3</w:t>
      </w:r>
      <w:r w:rsidR="006C3F61">
        <w:rPr>
          <w:rFonts w:ascii="Arial" w:hAnsi="Arial" w:cs="Arial"/>
          <w:sz w:val="24"/>
          <w:szCs w:val="24"/>
        </w:rPr>
        <w:t xml:space="preserve"> (see below)</w:t>
      </w:r>
      <w:r w:rsidR="009C731C" w:rsidRPr="00666027">
        <w:rPr>
          <w:rFonts w:ascii="Arial" w:hAnsi="Arial" w:cs="Arial"/>
          <w:sz w:val="24"/>
          <w:szCs w:val="24"/>
        </w:rPr>
        <w:t>;</w:t>
      </w:r>
      <w:r w:rsidRPr="00666027">
        <w:rPr>
          <w:rFonts w:ascii="Arial" w:hAnsi="Arial" w:cs="Arial"/>
          <w:sz w:val="24"/>
          <w:szCs w:val="24"/>
        </w:rPr>
        <w:t xml:space="preserve"> or the </w:t>
      </w:r>
      <w:r w:rsidRPr="006C3F61">
        <w:rPr>
          <w:rFonts w:ascii="Arial" w:hAnsi="Arial" w:cs="Arial"/>
          <w:b/>
          <w:bCs/>
          <w:sz w:val="24"/>
          <w:szCs w:val="24"/>
        </w:rPr>
        <w:t>Corporate Information System</w:t>
      </w:r>
      <w:r w:rsidR="006C3F61">
        <w:rPr>
          <w:rFonts w:ascii="Arial" w:hAnsi="Arial" w:cs="Arial"/>
          <w:sz w:val="24"/>
          <w:szCs w:val="24"/>
        </w:rPr>
        <w:t>. You can access them via CIS</w:t>
      </w:r>
      <w:r w:rsidR="004D71D8" w:rsidRPr="00666027">
        <w:rPr>
          <w:rFonts w:ascii="Arial" w:hAnsi="Arial" w:cs="Arial"/>
          <w:sz w:val="24"/>
          <w:szCs w:val="24"/>
        </w:rPr>
        <w:t xml:space="preserve"> </w:t>
      </w:r>
      <w:r w:rsidR="009C731C" w:rsidRPr="00666027">
        <w:rPr>
          <w:rFonts w:ascii="Arial" w:hAnsi="Arial" w:cs="Arial"/>
          <w:sz w:val="24"/>
          <w:szCs w:val="24"/>
        </w:rPr>
        <w:t>by</w:t>
      </w:r>
      <w:r w:rsidR="006C3F61">
        <w:rPr>
          <w:rFonts w:ascii="Arial" w:hAnsi="Arial" w:cs="Arial"/>
          <w:sz w:val="24"/>
          <w:szCs w:val="24"/>
        </w:rPr>
        <w:t>:</w:t>
      </w:r>
    </w:p>
    <w:p w14:paraId="50E30956" w14:textId="77777777" w:rsidR="00C357D2" w:rsidRPr="00666027" w:rsidRDefault="009C731C" w:rsidP="00C357D2">
      <w:pPr>
        <w:rPr>
          <w:rFonts w:ascii="Arial" w:hAnsi="Arial" w:cs="Arial"/>
          <w:sz w:val="24"/>
          <w:szCs w:val="24"/>
        </w:rPr>
      </w:pPr>
      <w:r w:rsidRPr="00666027">
        <w:rPr>
          <w:rFonts w:ascii="Arial" w:hAnsi="Arial" w:cs="Arial"/>
          <w:sz w:val="24"/>
          <w:szCs w:val="24"/>
        </w:rPr>
        <w:t>logging into the intranet; click on My Edesk; click on Corporate Information System; click on Documents</w:t>
      </w:r>
      <w:r w:rsidR="00666027" w:rsidRPr="00666027">
        <w:rPr>
          <w:rFonts w:ascii="Arial" w:hAnsi="Arial" w:cs="Arial"/>
          <w:sz w:val="24"/>
          <w:szCs w:val="24"/>
        </w:rPr>
        <w:t xml:space="preserve"> tab (at the top of the page on left hand side); then click on Folders (at the bottom on left hand side); then either open public folders (left hand side) and click on operational reports or click directly on operational reports (main page); click on web class</w:t>
      </w:r>
      <w:r w:rsidR="006825F2">
        <w:rPr>
          <w:rFonts w:ascii="Arial" w:hAnsi="Arial" w:cs="Arial"/>
          <w:sz w:val="24"/>
          <w:szCs w:val="24"/>
        </w:rPr>
        <w:t xml:space="preserve"> </w:t>
      </w:r>
      <w:r w:rsidR="00666027" w:rsidRPr="00666027">
        <w:rPr>
          <w:rFonts w:ascii="Arial" w:hAnsi="Arial" w:cs="Arial"/>
          <w:sz w:val="24"/>
          <w:szCs w:val="24"/>
        </w:rPr>
        <w:t>lists and you will have a choice of different type</w:t>
      </w:r>
      <w:r w:rsidR="00C357D2">
        <w:rPr>
          <w:rFonts w:ascii="Arial" w:hAnsi="Arial" w:cs="Arial"/>
          <w:sz w:val="24"/>
          <w:szCs w:val="24"/>
        </w:rPr>
        <w:t>s</w:t>
      </w:r>
      <w:r w:rsidR="00666027" w:rsidRPr="00666027">
        <w:rPr>
          <w:rFonts w:ascii="Arial" w:hAnsi="Arial" w:cs="Arial"/>
          <w:sz w:val="24"/>
          <w:szCs w:val="24"/>
        </w:rPr>
        <w:t xml:space="preserve"> of report</w:t>
      </w:r>
      <w:r w:rsidR="00C357D2">
        <w:rPr>
          <w:rFonts w:ascii="Arial" w:hAnsi="Arial" w:cs="Arial"/>
          <w:sz w:val="24"/>
          <w:szCs w:val="24"/>
        </w:rPr>
        <w:t>.</w:t>
      </w:r>
      <w:r w:rsidR="00666027" w:rsidRPr="00666027">
        <w:rPr>
          <w:rFonts w:ascii="Arial" w:hAnsi="Arial" w:cs="Arial"/>
          <w:sz w:val="24"/>
          <w:szCs w:val="24"/>
        </w:rPr>
        <w:t xml:space="preserve"> </w:t>
      </w:r>
    </w:p>
    <w:p w14:paraId="30EA006F" w14:textId="77777777" w:rsidR="007B4619" w:rsidRDefault="00C50F0A" w:rsidP="00A73075">
      <w:pPr>
        <w:rPr>
          <w:rFonts w:ascii="Arial" w:hAnsi="Arial" w:cs="Arial"/>
          <w:b/>
          <w:bCs/>
          <w:sz w:val="24"/>
          <w:szCs w:val="24"/>
        </w:rPr>
      </w:pPr>
      <w:hyperlink r:id="rId41" w:history="1">
        <w:r w:rsidR="00A73075" w:rsidRPr="00FE36EF">
          <w:rPr>
            <w:rStyle w:val="Hyperlink"/>
            <w:rFonts w:asciiTheme="minorBidi" w:hAnsiTheme="minorBidi" w:cstheme="minorBidi"/>
            <w:b/>
            <w:bCs/>
            <w:sz w:val="24"/>
            <w:szCs w:val="24"/>
          </w:rPr>
          <w:t>http://classlists.plymouth.ac.uk</w:t>
        </w:r>
      </w:hyperlink>
      <w:r w:rsidR="00A73075">
        <w:rPr>
          <w:rStyle w:val="Hyperlink"/>
          <w:rFonts w:asciiTheme="minorBidi" w:hAnsiTheme="minorBidi" w:cstheme="minorBidi"/>
          <w:b/>
          <w:bCs/>
          <w:sz w:val="24"/>
          <w:szCs w:val="24"/>
        </w:rPr>
        <w:t xml:space="preserve">  </w:t>
      </w:r>
      <w:r w:rsidR="00B53FCD">
        <w:rPr>
          <w:rFonts w:ascii="Arial" w:hAnsi="Arial" w:cs="Arial"/>
          <w:sz w:val="24"/>
          <w:szCs w:val="24"/>
        </w:rPr>
        <w:t xml:space="preserve">is designed to show which </w:t>
      </w:r>
      <w:r w:rsidR="00936BED">
        <w:rPr>
          <w:rFonts w:ascii="Arial" w:hAnsi="Arial" w:cs="Arial"/>
          <w:sz w:val="24"/>
          <w:szCs w:val="24"/>
        </w:rPr>
        <w:t>s</w:t>
      </w:r>
      <w:r w:rsidR="00B53FCD">
        <w:rPr>
          <w:rFonts w:ascii="Arial" w:hAnsi="Arial" w:cs="Arial"/>
          <w:sz w:val="24"/>
          <w:szCs w:val="24"/>
        </w:rPr>
        <w:t xml:space="preserve">tudents have been allocated to which </w:t>
      </w:r>
      <w:r w:rsidR="00B53FCD">
        <w:rPr>
          <w:rFonts w:ascii="Arial" w:hAnsi="Arial" w:cs="Arial"/>
          <w:b/>
          <w:bCs/>
          <w:sz w:val="24"/>
          <w:szCs w:val="24"/>
        </w:rPr>
        <w:t>Timetabled Activities</w:t>
      </w:r>
      <w:r w:rsidR="00B53FCD">
        <w:rPr>
          <w:rFonts w:ascii="Arial" w:hAnsi="Arial" w:cs="Arial"/>
          <w:sz w:val="24"/>
          <w:szCs w:val="24"/>
        </w:rPr>
        <w:t>.</w:t>
      </w:r>
      <w:r w:rsidR="00A73075">
        <w:rPr>
          <w:rFonts w:ascii="Arial" w:hAnsi="Arial" w:cs="Arial"/>
          <w:sz w:val="24"/>
          <w:szCs w:val="24"/>
        </w:rPr>
        <w:t xml:space="preserve"> </w:t>
      </w:r>
      <w:r w:rsidR="00936BED">
        <w:rPr>
          <w:rFonts w:ascii="Arial" w:hAnsi="Arial" w:cs="Arial"/>
          <w:sz w:val="24"/>
          <w:szCs w:val="24"/>
        </w:rPr>
        <w:t>A Help document can be accessed by clicking on the blue question mark just above the search button.</w:t>
      </w:r>
      <w:r w:rsidR="00A73075">
        <w:rPr>
          <w:rFonts w:ascii="Arial" w:hAnsi="Arial" w:cs="Arial"/>
          <w:sz w:val="24"/>
          <w:szCs w:val="24"/>
        </w:rPr>
        <w:t xml:space="preserve"> </w:t>
      </w:r>
      <w:r w:rsidR="00B53FCD" w:rsidRPr="00936BED">
        <w:rPr>
          <w:rFonts w:ascii="Arial" w:hAnsi="Arial" w:cs="Arial"/>
          <w:sz w:val="24"/>
          <w:szCs w:val="24"/>
        </w:rPr>
        <w:t>Please note; the site is linked to the timetable system which receives regular information from UNITe. Therefore, class lists will continue to change as students enrol</w:t>
      </w:r>
      <w:r w:rsidR="00936BED">
        <w:rPr>
          <w:rFonts w:ascii="Arial" w:hAnsi="Arial" w:cs="Arial"/>
          <w:sz w:val="24"/>
          <w:szCs w:val="24"/>
        </w:rPr>
        <w:t>l</w:t>
      </w:r>
      <w:r w:rsidR="00B53FCD" w:rsidRPr="00936BED">
        <w:rPr>
          <w:rFonts w:ascii="Arial" w:hAnsi="Arial" w:cs="Arial"/>
          <w:sz w:val="24"/>
          <w:szCs w:val="24"/>
        </w:rPr>
        <w:t xml:space="preserve"> or change programmes or modules thr</w:t>
      </w:r>
      <w:r w:rsidR="00936BED">
        <w:rPr>
          <w:rFonts w:ascii="Arial" w:hAnsi="Arial" w:cs="Arial"/>
          <w:sz w:val="24"/>
          <w:szCs w:val="24"/>
        </w:rPr>
        <w:t>o</w:t>
      </w:r>
      <w:r w:rsidR="00B53FCD" w:rsidRPr="00936BED">
        <w:rPr>
          <w:rFonts w:ascii="Arial" w:hAnsi="Arial" w:cs="Arial"/>
          <w:sz w:val="24"/>
          <w:szCs w:val="24"/>
        </w:rPr>
        <w:t>ughout the</w:t>
      </w:r>
      <w:r w:rsidR="00936BED">
        <w:rPr>
          <w:rFonts w:ascii="Arial" w:hAnsi="Arial" w:cs="Arial"/>
          <w:sz w:val="24"/>
          <w:szCs w:val="24"/>
        </w:rPr>
        <w:t xml:space="preserve"> year</w:t>
      </w:r>
      <w:r w:rsidR="00B53FCD" w:rsidRPr="00936BED">
        <w:rPr>
          <w:rFonts w:ascii="Arial" w:hAnsi="Arial" w:cs="Arial"/>
        </w:rPr>
        <w:t>.</w:t>
      </w:r>
      <w:r w:rsidR="00B53FCD" w:rsidRPr="00936BED">
        <w:t xml:space="preserve"> </w:t>
      </w:r>
      <w:r w:rsidR="00B53FCD">
        <w:rPr>
          <w:rFonts w:ascii="Arial" w:hAnsi="Arial" w:cs="Arial"/>
          <w:sz w:val="24"/>
          <w:szCs w:val="24"/>
        </w:rPr>
        <w:t>If you are unable to access the site</w:t>
      </w:r>
      <w:r w:rsidR="00936BED">
        <w:rPr>
          <w:rFonts w:ascii="Arial" w:hAnsi="Arial" w:cs="Arial"/>
          <w:sz w:val="24"/>
          <w:szCs w:val="24"/>
        </w:rPr>
        <w:t>,</w:t>
      </w:r>
      <w:r w:rsidR="00B53FCD">
        <w:rPr>
          <w:rFonts w:ascii="Arial" w:hAnsi="Arial" w:cs="Arial"/>
          <w:sz w:val="24"/>
          <w:szCs w:val="24"/>
        </w:rPr>
        <w:t xml:space="preserve"> please contact </w:t>
      </w:r>
      <w:r w:rsidR="00936BED">
        <w:rPr>
          <w:rFonts w:ascii="Arial" w:hAnsi="Arial" w:cs="Arial"/>
          <w:sz w:val="24"/>
          <w:szCs w:val="24"/>
        </w:rPr>
        <w:t xml:space="preserve">the </w:t>
      </w:r>
      <w:r w:rsidR="00B53FCD">
        <w:rPr>
          <w:rFonts w:ascii="Arial" w:hAnsi="Arial" w:cs="Arial"/>
          <w:b/>
          <w:bCs/>
          <w:sz w:val="24"/>
          <w:szCs w:val="24"/>
        </w:rPr>
        <w:t>Support Desk.</w:t>
      </w:r>
    </w:p>
    <w:p w14:paraId="1C1F7426" w14:textId="77777777" w:rsidR="006A53E3" w:rsidRDefault="006A53E3" w:rsidP="00A73075">
      <w:pPr>
        <w:rPr>
          <w:rFonts w:ascii="Arial" w:hAnsi="Arial" w:cs="Arial"/>
          <w:b/>
          <w:bCs/>
          <w:sz w:val="24"/>
          <w:szCs w:val="24"/>
        </w:rPr>
      </w:pPr>
    </w:p>
    <w:p w14:paraId="7DB796C4" w14:textId="77777777" w:rsidR="006A53E3" w:rsidRDefault="006A53E3" w:rsidP="00A73075">
      <w:pPr>
        <w:rPr>
          <w:rFonts w:ascii="Arial" w:hAnsi="Arial" w:cs="Arial"/>
          <w:b/>
          <w:bCs/>
          <w:sz w:val="24"/>
          <w:szCs w:val="24"/>
        </w:rPr>
      </w:pPr>
    </w:p>
    <w:p w14:paraId="071FC98E" w14:textId="77777777" w:rsidR="00143E35" w:rsidRPr="00FE36EF" w:rsidRDefault="00143E35" w:rsidP="00143E35">
      <w:pPr>
        <w:shd w:val="clear" w:color="auto" w:fill="D9D9D9" w:themeFill="background1" w:themeFillShade="D9"/>
        <w:jc w:val="both"/>
        <w:rPr>
          <w:rFonts w:asciiTheme="minorBidi" w:hAnsiTheme="minorBidi" w:cstheme="minorBidi"/>
          <w:b/>
          <w:bCs/>
          <w:color w:val="1F497D"/>
          <w:sz w:val="24"/>
          <w:szCs w:val="24"/>
        </w:rPr>
      </w:pPr>
      <w:r>
        <w:rPr>
          <w:rFonts w:asciiTheme="minorBidi" w:hAnsiTheme="minorBidi" w:cstheme="minorBidi"/>
          <w:b/>
          <w:bCs/>
          <w:sz w:val="28"/>
          <w:szCs w:val="28"/>
        </w:rPr>
        <w:t>References for students</w:t>
      </w:r>
      <w:r w:rsidR="00766867">
        <w:rPr>
          <w:rFonts w:asciiTheme="minorBidi" w:hAnsiTheme="minorBidi" w:cstheme="minorBidi"/>
          <w:b/>
          <w:bCs/>
          <w:sz w:val="28"/>
          <w:szCs w:val="28"/>
        </w:rPr>
        <w:t xml:space="preserve"> – statement of results</w:t>
      </w:r>
      <w:r>
        <w:rPr>
          <w:rFonts w:asciiTheme="minorBidi" w:hAnsiTheme="minorBidi" w:cstheme="minorBidi"/>
          <w:b/>
          <w:bCs/>
          <w:sz w:val="32"/>
          <w:szCs w:val="32"/>
        </w:rPr>
        <w:t xml:space="preserve"> </w:t>
      </w:r>
    </w:p>
    <w:p w14:paraId="6983F2DF" w14:textId="77777777" w:rsidR="00143E35" w:rsidRDefault="00143E35" w:rsidP="00143E35">
      <w:pPr>
        <w:spacing w:before="0"/>
        <w:rPr>
          <w:rFonts w:asciiTheme="minorBidi" w:hAnsiTheme="minorBidi" w:cstheme="minorBidi"/>
          <w:sz w:val="24"/>
          <w:szCs w:val="24"/>
          <w:highlight w:val="yellow"/>
        </w:rPr>
      </w:pPr>
    </w:p>
    <w:p w14:paraId="06094E40" w14:textId="77777777" w:rsidR="00143E35" w:rsidRPr="00593A28" w:rsidRDefault="00143E35" w:rsidP="00143E35">
      <w:pPr>
        <w:spacing w:before="0"/>
        <w:rPr>
          <w:rFonts w:asciiTheme="minorBidi" w:hAnsiTheme="minorBidi" w:cstheme="minorBidi"/>
          <w:sz w:val="24"/>
          <w:szCs w:val="24"/>
        </w:rPr>
      </w:pPr>
      <w:r w:rsidRPr="00593A28">
        <w:rPr>
          <w:rFonts w:asciiTheme="minorBidi" w:hAnsiTheme="minorBidi" w:cstheme="minorBidi"/>
          <w:sz w:val="24"/>
          <w:szCs w:val="24"/>
        </w:rPr>
        <w:t>You can access a student’s ‘statement of results’ through the staff portal as follows:</w:t>
      </w:r>
    </w:p>
    <w:p w14:paraId="2E0B9CAE" w14:textId="77777777" w:rsidR="00143E35" w:rsidRPr="00593A28" w:rsidRDefault="00143E35" w:rsidP="00C357D2">
      <w:pPr>
        <w:spacing w:before="0"/>
        <w:rPr>
          <w:rFonts w:asciiTheme="minorBidi" w:hAnsiTheme="minorBidi" w:cstheme="minorBidi"/>
          <w:sz w:val="24"/>
          <w:szCs w:val="24"/>
        </w:rPr>
      </w:pPr>
      <w:r w:rsidRPr="00593A28">
        <w:rPr>
          <w:rFonts w:asciiTheme="minorBidi" w:hAnsiTheme="minorBidi" w:cstheme="minorBidi"/>
          <w:sz w:val="24"/>
          <w:szCs w:val="24"/>
        </w:rPr>
        <w:t>Under My Edesk click on Corporate Information System</w:t>
      </w:r>
      <w:r w:rsidR="00C357D2" w:rsidRPr="00593A28">
        <w:rPr>
          <w:rFonts w:asciiTheme="minorBidi" w:hAnsiTheme="minorBidi" w:cstheme="minorBidi"/>
          <w:sz w:val="24"/>
          <w:szCs w:val="24"/>
        </w:rPr>
        <w:t>; c</w:t>
      </w:r>
      <w:r w:rsidRPr="00593A28">
        <w:rPr>
          <w:rFonts w:asciiTheme="minorBidi" w:hAnsiTheme="minorBidi" w:cstheme="minorBidi"/>
          <w:sz w:val="24"/>
          <w:szCs w:val="24"/>
        </w:rPr>
        <w:t>lick on Documents (top left)</w:t>
      </w:r>
      <w:r w:rsidR="00C357D2" w:rsidRPr="00593A28">
        <w:rPr>
          <w:rFonts w:asciiTheme="minorBidi" w:hAnsiTheme="minorBidi" w:cstheme="minorBidi"/>
          <w:sz w:val="24"/>
          <w:szCs w:val="24"/>
        </w:rPr>
        <w:t>; c</w:t>
      </w:r>
      <w:r w:rsidRPr="00593A28">
        <w:rPr>
          <w:rFonts w:asciiTheme="minorBidi" w:hAnsiTheme="minorBidi" w:cstheme="minorBidi"/>
          <w:sz w:val="24"/>
          <w:szCs w:val="24"/>
        </w:rPr>
        <w:t>lick on Folders (bottom left)</w:t>
      </w:r>
      <w:r w:rsidR="00C357D2" w:rsidRPr="00593A28">
        <w:rPr>
          <w:rFonts w:asciiTheme="minorBidi" w:hAnsiTheme="minorBidi" w:cstheme="minorBidi"/>
          <w:sz w:val="24"/>
          <w:szCs w:val="24"/>
        </w:rPr>
        <w:t>; c</w:t>
      </w:r>
      <w:r w:rsidRPr="00593A28">
        <w:rPr>
          <w:rFonts w:asciiTheme="minorBidi" w:hAnsiTheme="minorBidi" w:cstheme="minorBidi"/>
          <w:sz w:val="24"/>
          <w:szCs w:val="24"/>
        </w:rPr>
        <w:t>lick on Public Folders to open and then Operational Reports</w:t>
      </w:r>
      <w:r w:rsidR="00C357D2" w:rsidRPr="00593A28">
        <w:rPr>
          <w:rFonts w:asciiTheme="minorBidi" w:hAnsiTheme="minorBidi" w:cstheme="minorBidi"/>
          <w:sz w:val="24"/>
          <w:szCs w:val="24"/>
        </w:rPr>
        <w:t>; c</w:t>
      </w:r>
      <w:r w:rsidRPr="00593A28">
        <w:rPr>
          <w:rFonts w:asciiTheme="minorBidi" w:hAnsiTheme="minorBidi" w:cstheme="minorBidi"/>
          <w:sz w:val="24"/>
          <w:szCs w:val="24"/>
        </w:rPr>
        <w:t>lick on Statement of Results and then open crystal report</w:t>
      </w:r>
      <w:r w:rsidR="00C357D2" w:rsidRPr="00593A28">
        <w:rPr>
          <w:rFonts w:asciiTheme="minorBidi" w:hAnsiTheme="minorBidi" w:cstheme="minorBidi"/>
          <w:sz w:val="24"/>
          <w:szCs w:val="24"/>
        </w:rPr>
        <w:t>; e</w:t>
      </w:r>
      <w:r w:rsidRPr="00593A28">
        <w:rPr>
          <w:rFonts w:asciiTheme="minorBidi" w:hAnsiTheme="minorBidi" w:cstheme="minorBidi"/>
          <w:sz w:val="24"/>
          <w:szCs w:val="24"/>
        </w:rPr>
        <w:t>nter student ID number</w:t>
      </w:r>
    </w:p>
    <w:p w14:paraId="0E86983B" w14:textId="77777777" w:rsidR="00C357D2" w:rsidRPr="00593A28" w:rsidRDefault="00C357D2" w:rsidP="00766867">
      <w:pPr>
        <w:spacing w:before="0"/>
        <w:rPr>
          <w:rFonts w:asciiTheme="minorBidi" w:hAnsiTheme="minorBidi" w:cstheme="minorBidi"/>
          <w:sz w:val="24"/>
          <w:szCs w:val="24"/>
        </w:rPr>
      </w:pPr>
    </w:p>
    <w:p w14:paraId="5C8ABAD1" w14:textId="77777777" w:rsidR="00143E35" w:rsidRPr="00D77E2E" w:rsidRDefault="00143E35" w:rsidP="00766867">
      <w:pPr>
        <w:spacing w:before="0"/>
        <w:rPr>
          <w:rFonts w:asciiTheme="minorBidi" w:hAnsiTheme="minorBidi" w:cstheme="minorBidi"/>
          <w:sz w:val="24"/>
          <w:szCs w:val="24"/>
        </w:rPr>
      </w:pPr>
      <w:r w:rsidRPr="00593A28">
        <w:rPr>
          <w:rFonts w:asciiTheme="minorBidi" w:hAnsiTheme="minorBidi" w:cstheme="minorBidi"/>
          <w:sz w:val="24"/>
          <w:szCs w:val="24"/>
        </w:rPr>
        <w:t xml:space="preserve">If you have any queries about </w:t>
      </w:r>
      <w:r w:rsidR="00766867" w:rsidRPr="00593A28">
        <w:rPr>
          <w:rFonts w:asciiTheme="minorBidi" w:hAnsiTheme="minorBidi" w:cstheme="minorBidi"/>
          <w:sz w:val="24"/>
          <w:szCs w:val="24"/>
        </w:rPr>
        <w:t xml:space="preserve">a </w:t>
      </w:r>
      <w:r w:rsidRPr="00593A28">
        <w:rPr>
          <w:rFonts w:asciiTheme="minorBidi" w:hAnsiTheme="minorBidi" w:cstheme="minorBidi"/>
          <w:sz w:val="24"/>
          <w:szCs w:val="24"/>
        </w:rPr>
        <w:t xml:space="preserve">student’s status </w:t>
      </w:r>
      <w:r w:rsidR="00766867" w:rsidRPr="00593A28">
        <w:rPr>
          <w:rFonts w:asciiTheme="minorBidi" w:hAnsiTheme="minorBidi" w:cstheme="minorBidi"/>
          <w:sz w:val="24"/>
          <w:szCs w:val="24"/>
        </w:rPr>
        <w:t xml:space="preserve">please </w:t>
      </w:r>
      <w:r w:rsidRPr="00593A28">
        <w:rPr>
          <w:rFonts w:asciiTheme="minorBidi" w:hAnsiTheme="minorBidi" w:cstheme="minorBidi"/>
          <w:sz w:val="24"/>
          <w:szCs w:val="24"/>
        </w:rPr>
        <w:t>contact your programme administrator.</w:t>
      </w:r>
      <w:r>
        <w:rPr>
          <w:rFonts w:asciiTheme="minorBidi" w:hAnsiTheme="minorBidi" w:cstheme="minorBidi"/>
          <w:sz w:val="24"/>
          <w:szCs w:val="24"/>
        </w:rPr>
        <w:t xml:space="preserve"> </w:t>
      </w:r>
    </w:p>
    <w:p w14:paraId="512DC448" w14:textId="77777777" w:rsidR="00143E35" w:rsidRDefault="00143E35" w:rsidP="00143E35">
      <w:pPr>
        <w:spacing w:before="0"/>
        <w:rPr>
          <w:rFonts w:ascii="Arial" w:hAnsi="Arial" w:cs="Arial"/>
          <w:b/>
          <w:bCs/>
          <w:sz w:val="24"/>
          <w:szCs w:val="24"/>
        </w:rPr>
      </w:pPr>
    </w:p>
    <w:p w14:paraId="63CFEE9F" w14:textId="77777777" w:rsidR="00936BED" w:rsidRPr="00936BED" w:rsidRDefault="00936BED" w:rsidP="00936BED">
      <w:pPr>
        <w:shd w:val="clear" w:color="auto" w:fill="D9D9D9" w:themeFill="background1" w:themeFillShade="D9"/>
        <w:jc w:val="both"/>
        <w:rPr>
          <w:rFonts w:ascii="Arial" w:hAnsi="Arial" w:cs="Arial"/>
          <w:b/>
          <w:bCs/>
          <w:sz w:val="28"/>
          <w:szCs w:val="28"/>
        </w:rPr>
      </w:pPr>
      <w:r w:rsidRPr="00936BED">
        <w:rPr>
          <w:rFonts w:ascii="Arial" w:hAnsi="Arial" w:cs="Arial"/>
          <w:b/>
          <w:bCs/>
          <w:sz w:val="28"/>
          <w:szCs w:val="28"/>
        </w:rPr>
        <w:t>Room requests</w:t>
      </w:r>
    </w:p>
    <w:p w14:paraId="3B023C41" w14:textId="77777777" w:rsidR="00936BED" w:rsidRDefault="00936BED" w:rsidP="00666027">
      <w:pPr>
        <w:rPr>
          <w:rFonts w:asciiTheme="majorBidi" w:hAnsiTheme="majorBidi" w:cstheme="majorBidi"/>
          <w:sz w:val="24"/>
          <w:szCs w:val="24"/>
        </w:rPr>
      </w:pPr>
      <w:r w:rsidRPr="00936BED">
        <w:rPr>
          <w:rFonts w:asciiTheme="majorBidi" w:hAnsiTheme="majorBidi" w:cstheme="majorBidi"/>
          <w:sz w:val="24"/>
          <w:szCs w:val="24"/>
        </w:rPr>
        <w:t xml:space="preserve">Room requests can be made via </w:t>
      </w:r>
      <w:hyperlink r:id="rId42" w:tgtFrame="_top" w:tooltip="booking form" w:history="1">
        <w:r w:rsidRPr="00936BED">
          <w:rPr>
            <w:rStyle w:val="Hyperlink"/>
            <w:rFonts w:asciiTheme="majorBidi" w:hAnsiTheme="majorBidi" w:cstheme="majorBidi"/>
            <w:sz w:val="24"/>
            <w:szCs w:val="24"/>
          </w:rPr>
          <w:t>Web Room Booking</w:t>
        </w:r>
      </w:hyperlink>
      <w:r w:rsidRPr="00936BED">
        <w:rPr>
          <w:rFonts w:asciiTheme="majorBidi" w:hAnsiTheme="majorBidi" w:cstheme="majorBidi"/>
          <w:sz w:val="24"/>
          <w:szCs w:val="24"/>
        </w:rPr>
        <w:t xml:space="preserve">. Access to WRB is via your university login username and password. For bookings that are not able to be done via Web Room Booking, room requests can be made using the </w:t>
      </w:r>
      <w:hyperlink r:id="rId43" w:tgtFrame="_top" w:history="1">
        <w:r w:rsidRPr="00936BED">
          <w:rPr>
            <w:rStyle w:val="Hyperlink"/>
            <w:rFonts w:asciiTheme="majorBidi" w:hAnsiTheme="majorBidi" w:cstheme="majorBidi"/>
            <w:sz w:val="24"/>
            <w:szCs w:val="24"/>
          </w:rPr>
          <w:t>booking form</w:t>
        </w:r>
      </w:hyperlink>
      <w:r w:rsidRPr="00936BED">
        <w:rPr>
          <w:rFonts w:asciiTheme="majorBidi" w:hAnsiTheme="majorBidi" w:cstheme="majorBidi"/>
          <w:sz w:val="24"/>
          <w:szCs w:val="24"/>
        </w:rPr>
        <w:t>.</w:t>
      </w:r>
    </w:p>
    <w:p w14:paraId="5FCE5211" w14:textId="77777777" w:rsidR="00666027" w:rsidRDefault="00666027" w:rsidP="006C3F61">
      <w:pPr>
        <w:spacing w:before="0"/>
        <w:rPr>
          <w:rFonts w:asciiTheme="majorBidi" w:hAnsiTheme="majorBidi" w:cstheme="majorBidi"/>
          <w:sz w:val="24"/>
          <w:szCs w:val="24"/>
        </w:rPr>
      </w:pPr>
    </w:p>
    <w:p w14:paraId="092F48D2" w14:textId="77777777" w:rsidR="00936BED" w:rsidRPr="00B73F5E" w:rsidRDefault="00936BED" w:rsidP="005B3434">
      <w:pPr>
        <w:pStyle w:val="NormalWeb"/>
        <w:shd w:val="clear" w:color="auto" w:fill="D9D9D9" w:themeFill="background1" w:themeFillShade="D9"/>
        <w:spacing w:before="0" w:beforeAutospacing="0" w:after="0" w:afterAutospacing="0"/>
        <w:rPr>
          <w:rFonts w:ascii="Helvetica" w:hAnsi="Helvetica" w:cs="Helvetica"/>
          <w:b/>
          <w:bCs/>
          <w:sz w:val="28"/>
          <w:szCs w:val="28"/>
        </w:rPr>
      </w:pPr>
      <w:r w:rsidRPr="00B73F5E">
        <w:rPr>
          <w:rFonts w:ascii="Helvetica" w:hAnsi="Helvetica" w:cs="Helvetica"/>
          <w:b/>
          <w:bCs/>
          <w:sz w:val="28"/>
          <w:szCs w:val="28"/>
        </w:rPr>
        <w:t>Student Support System - S3</w:t>
      </w:r>
    </w:p>
    <w:p w14:paraId="76095051" w14:textId="77777777" w:rsidR="005B3434" w:rsidRPr="00B73F5E" w:rsidRDefault="005B3434" w:rsidP="00936BED">
      <w:pPr>
        <w:pStyle w:val="NormalWeb"/>
        <w:shd w:val="clear" w:color="auto" w:fill="FFFFFF"/>
        <w:spacing w:before="0" w:beforeAutospacing="0" w:after="0" w:afterAutospacing="0"/>
        <w:rPr>
          <w:highlight w:val="yellow"/>
        </w:rPr>
      </w:pPr>
    </w:p>
    <w:p w14:paraId="5E5B1DD3" w14:textId="77777777" w:rsidR="00936BED" w:rsidRPr="00593A28" w:rsidRDefault="00766867" w:rsidP="00936BED">
      <w:pPr>
        <w:pStyle w:val="NormalWeb"/>
        <w:shd w:val="clear" w:color="auto" w:fill="FFFFFF"/>
        <w:spacing w:before="0" w:beforeAutospacing="0" w:after="0" w:afterAutospacing="0"/>
        <w:rPr>
          <w:rFonts w:asciiTheme="minorBidi" w:hAnsiTheme="minorBidi" w:cstheme="minorBidi"/>
        </w:rPr>
      </w:pPr>
      <w:r w:rsidRPr="00593A28">
        <w:rPr>
          <w:rFonts w:asciiTheme="minorBidi" w:hAnsiTheme="minorBidi" w:cstheme="minorBidi"/>
        </w:rPr>
        <w:t xml:space="preserve">S3 </w:t>
      </w:r>
      <w:r w:rsidR="00936BED" w:rsidRPr="00593A28">
        <w:rPr>
          <w:rFonts w:asciiTheme="minorBidi" w:hAnsiTheme="minorBidi" w:cstheme="minorBidi"/>
        </w:rPr>
        <w:t xml:space="preserve">offers a wide range of online support services including: attendance monitoring/reporting (at module, stage and programme level), access </w:t>
      </w:r>
      <w:r w:rsidRPr="00593A28">
        <w:rPr>
          <w:rFonts w:asciiTheme="minorBidi" w:hAnsiTheme="minorBidi" w:cstheme="minorBidi"/>
        </w:rPr>
        <w:t xml:space="preserve">to </w:t>
      </w:r>
      <w:r w:rsidR="00936BED" w:rsidRPr="00593A28">
        <w:rPr>
          <w:rFonts w:asciiTheme="minorBidi" w:hAnsiTheme="minorBidi" w:cstheme="minorBidi"/>
        </w:rPr>
        <w:t>class/ programme lists/MAPs with overlaid attendance alert data, management and reporting of student assessment and marks, Markbook marks upload service (uploading marks from a spreadsheet directly into Markbook), module analytics (module marks over time with cohort analysis), peer review management</w:t>
      </w:r>
      <w:r w:rsidRPr="00593A28">
        <w:rPr>
          <w:rFonts w:asciiTheme="minorBidi" w:hAnsiTheme="minorBidi" w:cstheme="minorBidi"/>
        </w:rPr>
        <w:t>,</w:t>
      </w:r>
      <w:r w:rsidR="00936BED" w:rsidRPr="00593A28">
        <w:rPr>
          <w:rFonts w:asciiTheme="minorBidi" w:hAnsiTheme="minorBidi" w:cstheme="minorBidi"/>
        </w:rPr>
        <w:t xml:space="preserve"> personal tutee management and UCAS applications/decisions data.</w:t>
      </w:r>
    </w:p>
    <w:p w14:paraId="6893FECB" w14:textId="77777777" w:rsidR="00936BED" w:rsidRPr="00593A28" w:rsidRDefault="00936BED" w:rsidP="008278D3">
      <w:pPr>
        <w:numPr>
          <w:ilvl w:val="0"/>
          <w:numId w:val="24"/>
        </w:numPr>
        <w:shd w:val="clear" w:color="auto" w:fill="FFFFFF"/>
        <w:spacing w:before="0"/>
        <w:rPr>
          <w:rFonts w:asciiTheme="minorBidi" w:hAnsiTheme="minorBidi" w:cstheme="minorBidi"/>
          <w:color w:val="333333"/>
          <w:sz w:val="24"/>
          <w:szCs w:val="24"/>
        </w:rPr>
      </w:pPr>
      <w:r w:rsidRPr="00593A28">
        <w:rPr>
          <w:rFonts w:asciiTheme="minorBidi" w:hAnsiTheme="minorBidi" w:cstheme="minorBidi"/>
          <w:sz w:val="24"/>
          <w:szCs w:val="24"/>
        </w:rPr>
        <w:t xml:space="preserve">Introduction to S3 </w:t>
      </w:r>
      <w:r w:rsidRPr="00593A28">
        <w:rPr>
          <w:rFonts w:asciiTheme="minorBidi" w:hAnsiTheme="minorBidi" w:cstheme="minorBidi"/>
          <w:color w:val="333333"/>
          <w:sz w:val="24"/>
          <w:szCs w:val="24"/>
        </w:rPr>
        <w:t>(</w:t>
      </w:r>
      <w:hyperlink r:id="rId44" w:history="1">
        <w:r w:rsidRPr="00593A28">
          <w:rPr>
            <w:rStyle w:val="Hyperlink"/>
            <w:rFonts w:asciiTheme="minorBidi" w:hAnsiTheme="minorBidi" w:cstheme="minorBidi"/>
            <w:color w:val="0088CC"/>
            <w:sz w:val="24"/>
            <w:szCs w:val="24"/>
          </w:rPr>
          <w:t>video</w:t>
        </w:r>
      </w:hyperlink>
      <w:r w:rsidRPr="00593A28">
        <w:rPr>
          <w:rFonts w:asciiTheme="minorBidi" w:hAnsiTheme="minorBidi" w:cstheme="minorBidi"/>
          <w:color w:val="333333"/>
          <w:sz w:val="24"/>
          <w:szCs w:val="24"/>
        </w:rPr>
        <w:t>) (</w:t>
      </w:r>
      <w:hyperlink r:id="rId45" w:history="1">
        <w:r w:rsidRPr="00593A28">
          <w:rPr>
            <w:rStyle w:val="Hyperlink"/>
            <w:rFonts w:asciiTheme="minorBidi" w:hAnsiTheme="minorBidi" w:cstheme="minorBidi"/>
            <w:color w:val="0088CC"/>
            <w:sz w:val="24"/>
            <w:szCs w:val="24"/>
          </w:rPr>
          <w:t>slides</w:t>
        </w:r>
      </w:hyperlink>
      <w:r w:rsidRPr="00593A28">
        <w:rPr>
          <w:rFonts w:asciiTheme="minorBidi" w:hAnsiTheme="minorBidi" w:cstheme="minorBidi"/>
          <w:color w:val="333333"/>
          <w:sz w:val="24"/>
          <w:szCs w:val="24"/>
        </w:rPr>
        <w:t>)</w:t>
      </w:r>
    </w:p>
    <w:p w14:paraId="10A2951B" w14:textId="77777777" w:rsidR="00936BED" w:rsidRPr="00593A28" w:rsidRDefault="00C50F0A" w:rsidP="008278D3">
      <w:pPr>
        <w:numPr>
          <w:ilvl w:val="0"/>
          <w:numId w:val="24"/>
        </w:numPr>
        <w:shd w:val="clear" w:color="auto" w:fill="FFFFFF"/>
        <w:spacing w:before="0"/>
        <w:rPr>
          <w:rFonts w:asciiTheme="minorBidi" w:hAnsiTheme="minorBidi" w:cstheme="minorBidi"/>
          <w:color w:val="333333"/>
          <w:sz w:val="24"/>
          <w:szCs w:val="24"/>
        </w:rPr>
      </w:pPr>
      <w:hyperlink r:id="rId46" w:history="1">
        <w:r w:rsidR="00936BED" w:rsidRPr="00593A28">
          <w:rPr>
            <w:rStyle w:val="Hyperlink"/>
            <w:rFonts w:asciiTheme="minorBidi" w:hAnsiTheme="minorBidi" w:cstheme="minorBidi"/>
            <w:color w:val="0088CC"/>
            <w:sz w:val="24"/>
            <w:szCs w:val="24"/>
          </w:rPr>
          <w:t>Student guide to S3</w:t>
        </w:r>
      </w:hyperlink>
    </w:p>
    <w:p w14:paraId="483EDABD" w14:textId="77777777" w:rsidR="00936BED" w:rsidRPr="00593A28" w:rsidRDefault="00C50F0A" w:rsidP="008278D3">
      <w:pPr>
        <w:numPr>
          <w:ilvl w:val="0"/>
          <w:numId w:val="24"/>
        </w:numPr>
        <w:shd w:val="clear" w:color="auto" w:fill="FFFFFF"/>
        <w:spacing w:before="0"/>
        <w:rPr>
          <w:rFonts w:asciiTheme="minorBidi" w:hAnsiTheme="minorBidi" w:cstheme="minorBidi"/>
          <w:color w:val="333333"/>
          <w:sz w:val="24"/>
          <w:szCs w:val="24"/>
        </w:rPr>
      </w:pPr>
      <w:hyperlink r:id="rId47" w:history="1">
        <w:r w:rsidR="00936BED" w:rsidRPr="00593A28">
          <w:rPr>
            <w:rStyle w:val="Hyperlink"/>
            <w:rFonts w:asciiTheme="minorBidi" w:hAnsiTheme="minorBidi" w:cstheme="minorBidi"/>
            <w:color w:val="0088CC"/>
            <w:sz w:val="24"/>
            <w:szCs w:val="24"/>
          </w:rPr>
          <w:t>PALS leader guide to S3</w:t>
        </w:r>
      </w:hyperlink>
    </w:p>
    <w:p w14:paraId="2E5A6BC3" w14:textId="77777777" w:rsidR="00936BED" w:rsidRPr="00593A28" w:rsidRDefault="00936BED" w:rsidP="00766867">
      <w:pPr>
        <w:numPr>
          <w:ilvl w:val="0"/>
          <w:numId w:val="24"/>
        </w:numPr>
        <w:shd w:val="clear" w:color="auto" w:fill="FFFFFF"/>
        <w:spacing w:before="0"/>
        <w:rPr>
          <w:rStyle w:val="Hyperlink"/>
          <w:rFonts w:asciiTheme="minorBidi" w:hAnsiTheme="minorBidi" w:cstheme="minorBidi"/>
          <w:color w:val="333333"/>
          <w:sz w:val="24"/>
          <w:szCs w:val="24"/>
          <w:u w:val="none"/>
        </w:rPr>
      </w:pPr>
      <w:r w:rsidRPr="00593A28">
        <w:rPr>
          <w:rFonts w:asciiTheme="minorBidi" w:hAnsiTheme="minorBidi" w:cstheme="minorBidi"/>
          <w:color w:val="333333"/>
          <w:sz w:val="24"/>
          <w:szCs w:val="24"/>
        </w:rPr>
        <w:t>The S3 server is located at: </w:t>
      </w:r>
      <w:hyperlink r:id="rId48" w:history="1">
        <w:r w:rsidRPr="00593A28">
          <w:rPr>
            <w:rStyle w:val="Hyperlink"/>
            <w:rFonts w:asciiTheme="minorBidi" w:hAnsiTheme="minorBidi" w:cstheme="minorBidi"/>
            <w:color w:val="0088CC"/>
            <w:sz w:val="24"/>
            <w:szCs w:val="24"/>
          </w:rPr>
          <w:t>https://s3.plymouth.ac.uk/s3/</w:t>
        </w:r>
      </w:hyperlink>
    </w:p>
    <w:p w14:paraId="5DE4EF48" w14:textId="77777777" w:rsidR="00C377F5" w:rsidRDefault="00C377F5" w:rsidP="006C3F61">
      <w:pPr>
        <w:shd w:val="clear" w:color="auto" w:fill="FFFFFF"/>
        <w:spacing w:before="0"/>
        <w:jc w:val="both"/>
        <w:rPr>
          <w:rFonts w:asciiTheme="minorBidi" w:hAnsiTheme="minorBidi" w:cstheme="minorBidi"/>
          <w:color w:val="333333"/>
          <w:sz w:val="24"/>
          <w:szCs w:val="24"/>
        </w:rPr>
      </w:pPr>
    </w:p>
    <w:p w14:paraId="32BC7606" w14:textId="77777777" w:rsidR="009B64BC" w:rsidRDefault="00E60789" w:rsidP="00E60789">
      <w:pPr>
        <w:shd w:val="clear" w:color="auto" w:fill="FFFFFF"/>
        <w:spacing w:before="0"/>
        <w:jc w:val="both"/>
        <w:rPr>
          <w:rFonts w:asciiTheme="minorBidi" w:hAnsiTheme="minorBidi" w:cstheme="minorBidi"/>
          <w:color w:val="333333"/>
          <w:sz w:val="24"/>
          <w:szCs w:val="24"/>
        </w:rPr>
      </w:pPr>
      <w:r>
        <w:rPr>
          <w:rFonts w:asciiTheme="minorBidi" w:hAnsiTheme="minorBidi" w:cstheme="minorBidi"/>
          <w:color w:val="333333"/>
          <w:sz w:val="24"/>
          <w:szCs w:val="24"/>
        </w:rPr>
        <w:t>Please see the FoB T&amp;L Moodle site for more information and guidance on S3 and use of it for monitoring engagement purposes.</w:t>
      </w:r>
    </w:p>
    <w:p w14:paraId="030887FE" w14:textId="77777777" w:rsidR="00B73F5E" w:rsidRDefault="00E60789" w:rsidP="00E60789">
      <w:pPr>
        <w:shd w:val="clear" w:color="auto" w:fill="FFFFFF"/>
        <w:spacing w:before="0"/>
        <w:jc w:val="both"/>
        <w:rPr>
          <w:rFonts w:asciiTheme="minorBidi" w:hAnsiTheme="minorBidi" w:cstheme="minorBidi"/>
          <w:color w:val="333333"/>
          <w:sz w:val="24"/>
          <w:szCs w:val="24"/>
        </w:rPr>
      </w:pPr>
      <w:r>
        <w:rPr>
          <w:rFonts w:asciiTheme="minorBidi" w:hAnsiTheme="minorBidi" w:cstheme="minorBidi"/>
          <w:color w:val="333333"/>
          <w:sz w:val="24"/>
          <w:szCs w:val="24"/>
        </w:rPr>
        <w:t xml:space="preserve"> </w:t>
      </w:r>
    </w:p>
    <w:p w14:paraId="7955DD82" w14:textId="77777777" w:rsidR="00936BED" w:rsidRPr="00264A48" w:rsidRDefault="00936BED" w:rsidP="00143E35">
      <w:pPr>
        <w:shd w:val="clear" w:color="auto" w:fill="D9D9D9" w:themeFill="background1" w:themeFillShade="D9"/>
        <w:spacing w:before="0"/>
        <w:jc w:val="both"/>
        <w:rPr>
          <w:rFonts w:asciiTheme="minorBidi" w:hAnsiTheme="minorBidi" w:cstheme="minorBidi"/>
          <w:b/>
          <w:bCs/>
          <w:sz w:val="28"/>
          <w:szCs w:val="28"/>
        </w:rPr>
      </w:pPr>
      <w:r w:rsidRPr="00264A48">
        <w:rPr>
          <w:rFonts w:asciiTheme="minorBidi" w:hAnsiTheme="minorBidi" w:cstheme="minorBidi"/>
          <w:b/>
          <w:bCs/>
          <w:sz w:val="28"/>
          <w:szCs w:val="28"/>
        </w:rPr>
        <w:t>Technology Enhanced Learning</w:t>
      </w:r>
      <w:r w:rsidR="0088481E">
        <w:rPr>
          <w:rFonts w:asciiTheme="minorBidi" w:hAnsiTheme="minorBidi" w:cstheme="minorBidi"/>
          <w:b/>
          <w:bCs/>
          <w:sz w:val="28"/>
          <w:szCs w:val="28"/>
        </w:rPr>
        <w:t xml:space="preserve"> and DLE</w:t>
      </w:r>
    </w:p>
    <w:p w14:paraId="6E1FB3F2" w14:textId="77777777" w:rsidR="00936BED" w:rsidRDefault="00936BED" w:rsidP="00936BED">
      <w:pPr>
        <w:spacing w:before="0"/>
        <w:rPr>
          <w:rFonts w:asciiTheme="minorBidi" w:hAnsiTheme="minorBidi" w:cstheme="minorBidi"/>
          <w:sz w:val="24"/>
          <w:szCs w:val="24"/>
        </w:rPr>
      </w:pPr>
    </w:p>
    <w:p w14:paraId="51473516" w14:textId="77777777" w:rsidR="00766867" w:rsidRPr="00766867" w:rsidRDefault="00766867" w:rsidP="00766867">
      <w:pPr>
        <w:spacing w:before="0"/>
        <w:rPr>
          <w:rFonts w:asciiTheme="minorBidi" w:hAnsiTheme="minorBidi" w:cstheme="minorBidi"/>
          <w:sz w:val="24"/>
          <w:szCs w:val="24"/>
          <w:u w:val="single"/>
        </w:rPr>
      </w:pPr>
      <w:r w:rsidRPr="00766867">
        <w:rPr>
          <w:rFonts w:asciiTheme="minorBidi" w:hAnsiTheme="minorBidi" w:cstheme="minorBidi"/>
          <w:b/>
          <w:bCs/>
          <w:sz w:val="24"/>
          <w:szCs w:val="24"/>
          <w:u w:val="single"/>
        </w:rPr>
        <w:t>G</w:t>
      </w:r>
      <w:r w:rsidR="0088481E" w:rsidRPr="00766867">
        <w:rPr>
          <w:rFonts w:asciiTheme="minorBidi" w:hAnsiTheme="minorBidi" w:cstheme="minorBidi"/>
          <w:b/>
          <w:bCs/>
          <w:sz w:val="24"/>
          <w:szCs w:val="24"/>
          <w:u w:val="single"/>
        </w:rPr>
        <w:t>eneral or technical issues with the DLE</w:t>
      </w:r>
      <w:r w:rsidR="0088481E" w:rsidRPr="00766867">
        <w:rPr>
          <w:rFonts w:asciiTheme="minorBidi" w:hAnsiTheme="minorBidi" w:cstheme="minorBidi"/>
          <w:sz w:val="24"/>
          <w:szCs w:val="24"/>
          <w:u w:val="single"/>
        </w:rPr>
        <w:t xml:space="preserve"> </w:t>
      </w:r>
    </w:p>
    <w:p w14:paraId="33CC75AB" w14:textId="77777777" w:rsidR="0088481E" w:rsidRPr="00766867" w:rsidRDefault="00766867" w:rsidP="00766867">
      <w:pPr>
        <w:pStyle w:val="ListParagraph"/>
        <w:numPr>
          <w:ilvl w:val="0"/>
          <w:numId w:val="44"/>
        </w:numPr>
        <w:spacing w:before="0"/>
        <w:rPr>
          <w:rFonts w:asciiTheme="minorBidi" w:hAnsiTheme="minorBidi" w:cstheme="minorBidi"/>
          <w:sz w:val="24"/>
          <w:szCs w:val="24"/>
        </w:rPr>
      </w:pPr>
      <w:r w:rsidRPr="00766867">
        <w:rPr>
          <w:rFonts w:asciiTheme="minorBidi" w:hAnsiTheme="minorBidi" w:cstheme="minorBidi"/>
          <w:sz w:val="24"/>
          <w:szCs w:val="24"/>
        </w:rPr>
        <w:t>C</w:t>
      </w:r>
      <w:r w:rsidR="0088481E" w:rsidRPr="00766867">
        <w:rPr>
          <w:rFonts w:asciiTheme="minorBidi" w:hAnsiTheme="minorBidi" w:cstheme="minorBidi"/>
          <w:sz w:val="24"/>
          <w:szCs w:val="24"/>
        </w:rPr>
        <w:t xml:space="preserve">ontact the service desk </w:t>
      </w:r>
      <w:r w:rsidRPr="00766867">
        <w:rPr>
          <w:rFonts w:asciiTheme="minorBidi" w:hAnsiTheme="minorBidi" w:cstheme="minorBidi"/>
          <w:sz w:val="24"/>
          <w:szCs w:val="24"/>
        </w:rPr>
        <w:t>on</w:t>
      </w:r>
      <w:r w:rsidR="0088481E" w:rsidRPr="00766867">
        <w:rPr>
          <w:rFonts w:asciiTheme="minorBidi" w:hAnsiTheme="minorBidi" w:cstheme="minorBidi"/>
          <w:sz w:val="24"/>
          <w:szCs w:val="24"/>
        </w:rPr>
        <w:t xml:space="preserve"> 88588 or email </w:t>
      </w:r>
      <w:hyperlink r:id="rId49" w:history="1">
        <w:r w:rsidR="0088481E" w:rsidRPr="00766867">
          <w:rPr>
            <w:rStyle w:val="Hyperlink"/>
            <w:rFonts w:asciiTheme="minorBidi" w:hAnsiTheme="minorBidi" w:cstheme="minorBidi"/>
            <w:sz w:val="24"/>
            <w:szCs w:val="24"/>
          </w:rPr>
          <w:t>support@plymouth.ac.uk</w:t>
        </w:r>
      </w:hyperlink>
      <w:r w:rsidR="0088481E" w:rsidRPr="00766867">
        <w:rPr>
          <w:rFonts w:asciiTheme="minorBidi" w:hAnsiTheme="minorBidi" w:cstheme="minorBidi"/>
          <w:sz w:val="24"/>
          <w:szCs w:val="24"/>
        </w:rPr>
        <w:t xml:space="preserve"> </w:t>
      </w:r>
    </w:p>
    <w:p w14:paraId="45CAF172" w14:textId="77777777" w:rsidR="0088481E" w:rsidRPr="00766867" w:rsidRDefault="0088481E" w:rsidP="009B64BC">
      <w:pPr>
        <w:pStyle w:val="ListParagraph"/>
        <w:numPr>
          <w:ilvl w:val="0"/>
          <w:numId w:val="44"/>
        </w:numPr>
        <w:spacing w:before="0"/>
        <w:rPr>
          <w:rFonts w:asciiTheme="minorBidi" w:hAnsiTheme="minorBidi" w:cstheme="minorBidi"/>
          <w:sz w:val="24"/>
          <w:szCs w:val="24"/>
        </w:rPr>
      </w:pPr>
      <w:r w:rsidRPr="00766867">
        <w:rPr>
          <w:rFonts w:asciiTheme="minorBidi" w:hAnsiTheme="minorBidi" w:cstheme="minorBidi"/>
          <w:sz w:val="24"/>
          <w:szCs w:val="24"/>
        </w:rPr>
        <w:t xml:space="preserve">For ‘how to’ enquiries please see </w:t>
      </w:r>
      <w:hyperlink r:id="rId50" w:history="1">
        <w:r w:rsidRPr="00766867">
          <w:rPr>
            <w:rStyle w:val="Hyperlink"/>
            <w:rFonts w:asciiTheme="minorBidi" w:hAnsiTheme="minorBidi" w:cstheme="minorBidi"/>
            <w:sz w:val="24"/>
            <w:szCs w:val="24"/>
          </w:rPr>
          <w:t>https://dle.plymouth.ac.uk/course/index.php?categpryid=6</w:t>
        </w:r>
      </w:hyperlink>
      <w:r w:rsidRPr="00766867">
        <w:rPr>
          <w:rFonts w:asciiTheme="minorBidi" w:hAnsiTheme="minorBidi" w:cstheme="minorBidi"/>
          <w:sz w:val="24"/>
          <w:szCs w:val="24"/>
        </w:rPr>
        <w:t xml:space="preserve"> </w:t>
      </w:r>
    </w:p>
    <w:p w14:paraId="159D7177" w14:textId="77777777" w:rsidR="0088481E" w:rsidRDefault="0088481E" w:rsidP="00936BED">
      <w:pPr>
        <w:spacing w:before="0"/>
        <w:rPr>
          <w:rFonts w:asciiTheme="minorBidi" w:hAnsiTheme="minorBidi" w:cstheme="minorBidi"/>
          <w:sz w:val="24"/>
          <w:szCs w:val="24"/>
        </w:rPr>
      </w:pPr>
    </w:p>
    <w:p w14:paraId="5416ADE8" w14:textId="77777777" w:rsidR="0088481E" w:rsidRPr="00766867" w:rsidRDefault="0088481E" w:rsidP="00936BED">
      <w:pPr>
        <w:spacing w:before="0"/>
        <w:rPr>
          <w:rFonts w:asciiTheme="minorBidi" w:hAnsiTheme="minorBidi" w:cstheme="minorBidi"/>
          <w:b/>
          <w:bCs/>
          <w:sz w:val="24"/>
          <w:szCs w:val="24"/>
          <w:u w:val="single"/>
        </w:rPr>
      </w:pPr>
      <w:r w:rsidRPr="00766867">
        <w:rPr>
          <w:rFonts w:asciiTheme="minorBidi" w:hAnsiTheme="minorBidi" w:cstheme="minorBidi"/>
          <w:b/>
          <w:bCs/>
          <w:sz w:val="24"/>
          <w:szCs w:val="24"/>
          <w:u w:val="single"/>
        </w:rPr>
        <w:t>Moodle Training</w:t>
      </w:r>
    </w:p>
    <w:p w14:paraId="051A88A8" w14:textId="77777777" w:rsidR="0088481E" w:rsidRPr="00766867" w:rsidRDefault="0088481E" w:rsidP="00766867">
      <w:pPr>
        <w:pStyle w:val="ListParagraph"/>
        <w:numPr>
          <w:ilvl w:val="0"/>
          <w:numId w:val="45"/>
        </w:numPr>
        <w:spacing w:before="0"/>
        <w:rPr>
          <w:rFonts w:asciiTheme="minorBidi" w:hAnsiTheme="minorBidi" w:cstheme="minorBidi"/>
          <w:sz w:val="24"/>
          <w:szCs w:val="24"/>
        </w:rPr>
      </w:pPr>
      <w:r w:rsidRPr="00766867">
        <w:rPr>
          <w:rFonts w:asciiTheme="minorBidi" w:hAnsiTheme="minorBidi" w:cstheme="minorBidi"/>
          <w:sz w:val="24"/>
          <w:szCs w:val="24"/>
        </w:rPr>
        <w:t xml:space="preserve">For staff training opportunities: </w:t>
      </w:r>
      <w:hyperlink r:id="rId51" w:history="1">
        <w:r w:rsidRPr="00766867">
          <w:rPr>
            <w:rStyle w:val="Hyperlink"/>
            <w:rFonts w:asciiTheme="minorBidi" w:hAnsiTheme="minorBidi" w:cstheme="minorBidi"/>
            <w:sz w:val="24"/>
            <w:szCs w:val="24"/>
          </w:rPr>
          <w:t>http://technologyenhancedlearning.net/workshops/</w:t>
        </w:r>
      </w:hyperlink>
      <w:r w:rsidRPr="00766867">
        <w:rPr>
          <w:rFonts w:asciiTheme="minorBidi" w:hAnsiTheme="minorBidi" w:cstheme="minorBidi"/>
          <w:sz w:val="24"/>
          <w:szCs w:val="24"/>
        </w:rPr>
        <w:t xml:space="preserve"> </w:t>
      </w:r>
    </w:p>
    <w:p w14:paraId="65F953AB" w14:textId="77777777" w:rsidR="0088481E" w:rsidRPr="009B64BC" w:rsidRDefault="0088481E" w:rsidP="00766867">
      <w:pPr>
        <w:pStyle w:val="ListParagraph"/>
        <w:numPr>
          <w:ilvl w:val="0"/>
          <w:numId w:val="45"/>
        </w:numPr>
        <w:spacing w:before="0"/>
        <w:rPr>
          <w:rFonts w:asciiTheme="minorBidi" w:hAnsiTheme="minorBidi" w:cstheme="minorBidi"/>
          <w:sz w:val="24"/>
          <w:szCs w:val="24"/>
          <w:lang w:val="fr-FR"/>
        </w:rPr>
      </w:pPr>
      <w:r w:rsidRPr="009B64BC">
        <w:rPr>
          <w:rFonts w:asciiTheme="minorBidi" w:hAnsiTheme="minorBidi" w:cstheme="minorBidi"/>
          <w:sz w:val="24"/>
          <w:szCs w:val="24"/>
          <w:lang w:val="fr-FR"/>
        </w:rPr>
        <w:t xml:space="preserve">Email: </w:t>
      </w:r>
      <w:hyperlink r:id="rId52" w:history="1">
        <w:r w:rsidRPr="009B64BC">
          <w:rPr>
            <w:rStyle w:val="Hyperlink"/>
            <w:rFonts w:asciiTheme="minorBidi" w:hAnsiTheme="minorBidi" w:cstheme="minorBidi"/>
            <w:sz w:val="24"/>
            <w:szCs w:val="24"/>
            <w:lang w:val="fr-FR"/>
          </w:rPr>
          <w:t>TEL@plymouth.ac.uk</w:t>
        </w:r>
      </w:hyperlink>
      <w:r w:rsidRPr="009B64BC">
        <w:rPr>
          <w:rFonts w:asciiTheme="minorBidi" w:hAnsiTheme="minorBidi" w:cstheme="minorBidi"/>
          <w:sz w:val="24"/>
          <w:szCs w:val="24"/>
          <w:lang w:val="fr-FR"/>
        </w:rPr>
        <w:t xml:space="preserve"> </w:t>
      </w:r>
    </w:p>
    <w:p w14:paraId="290BC1A1" w14:textId="77777777" w:rsidR="00766867" w:rsidRPr="009B64BC" w:rsidRDefault="00766867" w:rsidP="00936BED">
      <w:pPr>
        <w:spacing w:before="0"/>
        <w:rPr>
          <w:rFonts w:asciiTheme="minorBidi" w:hAnsiTheme="minorBidi" w:cstheme="minorBidi"/>
          <w:b/>
          <w:bCs/>
          <w:sz w:val="24"/>
          <w:szCs w:val="24"/>
          <w:u w:val="single"/>
          <w:lang w:val="fr-FR"/>
        </w:rPr>
      </w:pPr>
    </w:p>
    <w:p w14:paraId="431016A7" w14:textId="77777777" w:rsidR="00766867" w:rsidRPr="00766867" w:rsidRDefault="00766867" w:rsidP="00936BED">
      <w:pPr>
        <w:spacing w:before="0"/>
        <w:rPr>
          <w:rFonts w:asciiTheme="minorBidi" w:hAnsiTheme="minorBidi" w:cstheme="minorBidi"/>
          <w:b/>
          <w:bCs/>
          <w:sz w:val="24"/>
          <w:szCs w:val="24"/>
          <w:u w:val="single"/>
        </w:rPr>
      </w:pPr>
      <w:r w:rsidRPr="00766867">
        <w:rPr>
          <w:rFonts w:asciiTheme="minorBidi" w:hAnsiTheme="minorBidi" w:cstheme="minorBidi"/>
          <w:b/>
          <w:bCs/>
          <w:sz w:val="24"/>
          <w:szCs w:val="24"/>
          <w:u w:val="single"/>
        </w:rPr>
        <w:t>Faculty of Business Support</w:t>
      </w:r>
    </w:p>
    <w:p w14:paraId="5B41E45A" w14:textId="77777777" w:rsidR="00936BED" w:rsidRPr="00766867" w:rsidRDefault="00936BED" w:rsidP="00766867">
      <w:pPr>
        <w:pStyle w:val="ListParagraph"/>
        <w:numPr>
          <w:ilvl w:val="0"/>
          <w:numId w:val="46"/>
        </w:numPr>
        <w:spacing w:before="0"/>
        <w:rPr>
          <w:rFonts w:asciiTheme="minorBidi" w:hAnsiTheme="minorBidi" w:cstheme="minorBidi"/>
          <w:sz w:val="24"/>
          <w:szCs w:val="24"/>
        </w:rPr>
      </w:pPr>
      <w:r w:rsidRPr="00766867">
        <w:rPr>
          <w:rFonts w:asciiTheme="minorBidi" w:hAnsiTheme="minorBidi" w:cstheme="minorBidi"/>
          <w:sz w:val="24"/>
          <w:szCs w:val="24"/>
        </w:rPr>
        <w:t xml:space="preserve">The </w:t>
      </w:r>
      <w:r w:rsidR="009B64BC" w:rsidRPr="009B64BC">
        <w:rPr>
          <w:rFonts w:asciiTheme="minorBidi" w:hAnsiTheme="minorBidi" w:cstheme="minorBidi"/>
          <w:b/>
          <w:bCs/>
          <w:sz w:val="24"/>
          <w:szCs w:val="24"/>
        </w:rPr>
        <w:t>Senior</w:t>
      </w:r>
      <w:r w:rsidR="009B64BC">
        <w:rPr>
          <w:rFonts w:asciiTheme="minorBidi" w:hAnsiTheme="minorBidi" w:cstheme="minorBidi"/>
          <w:sz w:val="24"/>
          <w:szCs w:val="24"/>
        </w:rPr>
        <w:t xml:space="preserve"> </w:t>
      </w:r>
      <w:r w:rsidRPr="00766867">
        <w:rPr>
          <w:rFonts w:asciiTheme="minorBidi" w:hAnsiTheme="minorBidi" w:cstheme="minorBidi"/>
          <w:b/>
          <w:bCs/>
          <w:sz w:val="24"/>
          <w:szCs w:val="24"/>
        </w:rPr>
        <w:t>Faculty Learning Technologist</w:t>
      </w:r>
      <w:r w:rsidRPr="00766867">
        <w:rPr>
          <w:rFonts w:asciiTheme="minorBidi" w:hAnsiTheme="minorBidi" w:cstheme="minorBidi"/>
          <w:sz w:val="24"/>
          <w:szCs w:val="24"/>
        </w:rPr>
        <w:t xml:space="preserve"> is Emma Purnell: </w:t>
      </w:r>
      <w:hyperlink r:id="rId53" w:history="1">
        <w:r w:rsidRPr="00766867">
          <w:rPr>
            <w:rStyle w:val="Hyperlink"/>
            <w:rFonts w:asciiTheme="minorBidi" w:hAnsiTheme="minorBidi" w:cstheme="minorBidi"/>
            <w:sz w:val="24"/>
            <w:szCs w:val="24"/>
          </w:rPr>
          <w:t>emma.purnell@plymouth.ac.uk</w:t>
        </w:r>
      </w:hyperlink>
      <w:r w:rsidRPr="00766867">
        <w:rPr>
          <w:rFonts w:asciiTheme="minorBidi" w:hAnsiTheme="minorBidi" w:cstheme="minorBidi"/>
          <w:sz w:val="24"/>
          <w:szCs w:val="24"/>
        </w:rPr>
        <w:t xml:space="preserve"> ext: 88588. Emma can provide specialist advice in using a range of technologies. Her workshops will be regularly advertised but in addition she offers both one-to-one and group support. </w:t>
      </w:r>
    </w:p>
    <w:p w14:paraId="09E228D1" w14:textId="77777777" w:rsidR="00666027" w:rsidRPr="00766867" w:rsidRDefault="00936BED" w:rsidP="009B64BC">
      <w:pPr>
        <w:pStyle w:val="ListParagraph"/>
        <w:numPr>
          <w:ilvl w:val="0"/>
          <w:numId w:val="46"/>
        </w:numPr>
        <w:spacing w:before="0"/>
        <w:ind w:left="357" w:hanging="357"/>
        <w:rPr>
          <w:rFonts w:asciiTheme="minorBidi" w:hAnsiTheme="minorBidi" w:cstheme="minorBidi"/>
          <w:b/>
          <w:bCs/>
          <w:sz w:val="22"/>
          <w:szCs w:val="22"/>
        </w:rPr>
      </w:pPr>
      <w:r w:rsidRPr="00766867">
        <w:rPr>
          <w:rFonts w:asciiTheme="minorBidi" w:hAnsiTheme="minorBidi" w:cstheme="minorBidi"/>
          <w:sz w:val="24"/>
          <w:szCs w:val="24"/>
        </w:rPr>
        <w:t>FoB also has a technical/IT/AV support team (FoBIT)</w:t>
      </w:r>
      <w:r w:rsidR="00143E35" w:rsidRPr="00766867">
        <w:rPr>
          <w:rFonts w:asciiTheme="minorBidi" w:hAnsiTheme="minorBidi" w:cstheme="minorBidi"/>
          <w:sz w:val="24"/>
          <w:szCs w:val="24"/>
        </w:rPr>
        <w:t xml:space="preserve">. </w:t>
      </w:r>
      <w:r w:rsidRPr="00766867">
        <w:rPr>
          <w:rFonts w:asciiTheme="minorBidi" w:hAnsiTheme="minorBidi" w:cstheme="minorBidi"/>
          <w:sz w:val="24"/>
          <w:szCs w:val="24"/>
        </w:rPr>
        <w:t>The FoBIT team is</w:t>
      </w:r>
      <w:r w:rsidR="009B64BC">
        <w:rPr>
          <w:rFonts w:asciiTheme="minorBidi" w:hAnsiTheme="minorBidi" w:cstheme="minorBidi"/>
          <w:sz w:val="24"/>
          <w:szCs w:val="24"/>
        </w:rPr>
        <w:t xml:space="preserve"> </w:t>
      </w:r>
      <w:r w:rsidRPr="00766867">
        <w:rPr>
          <w:rFonts w:asciiTheme="minorBidi" w:hAnsiTheme="minorBidi" w:cstheme="minorBidi"/>
          <w:sz w:val="24"/>
          <w:szCs w:val="24"/>
        </w:rPr>
        <w:t xml:space="preserve">Jill Short </w:t>
      </w:r>
      <w:hyperlink r:id="rId54" w:history="1">
        <w:r w:rsidRPr="00766867">
          <w:rPr>
            <w:rStyle w:val="Hyperlink"/>
            <w:rFonts w:asciiTheme="minorBidi" w:hAnsiTheme="minorBidi" w:cstheme="minorBidi"/>
            <w:sz w:val="24"/>
            <w:szCs w:val="24"/>
          </w:rPr>
          <w:t>jill.short@plymouth.ac.uk</w:t>
        </w:r>
      </w:hyperlink>
      <w:r w:rsidRPr="00766867">
        <w:rPr>
          <w:rFonts w:asciiTheme="minorBidi" w:hAnsiTheme="minorBidi" w:cstheme="minorBidi"/>
          <w:sz w:val="24"/>
          <w:szCs w:val="24"/>
        </w:rPr>
        <w:t xml:space="preserve"> ext 87073; and Flea Palmer </w:t>
      </w:r>
      <w:hyperlink r:id="rId55" w:history="1">
        <w:r w:rsidRPr="00766867">
          <w:rPr>
            <w:rStyle w:val="Hyperlink"/>
            <w:rFonts w:asciiTheme="minorBidi" w:hAnsiTheme="minorBidi" w:cstheme="minorBidi"/>
            <w:sz w:val="24"/>
            <w:szCs w:val="24"/>
          </w:rPr>
          <w:t>flea.palmer@plymouth.ac.uk</w:t>
        </w:r>
      </w:hyperlink>
      <w:r w:rsidRPr="00766867">
        <w:rPr>
          <w:rFonts w:asciiTheme="minorBidi" w:hAnsiTheme="minorBidi" w:cstheme="minorBidi"/>
          <w:sz w:val="24"/>
          <w:szCs w:val="24"/>
        </w:rPr>
        <w:t xml:space="preserve"> ext: 87606</w:t>
      </w:r>
      <w:r w:rsidR="00076106" w:rsidRPr="00766867">
        <w:rPr>
          <w:rFonts w:asciiTheme="minorBidi" w:hAnsiTheme="minorBidi" w:cstheme="minorBidi"/>
          <w:sz w:val="24"/>
          <w:szCs w:val="24"/>
        </w:rPr>
        <w:t xml:space="preserve">. For more details see the </w:t>
      </w:r>
      <w:hyperlink r:id="rId56" w:history="1">
        <w:r w:rsidR="00076106" w:rsidRPr="009B64BC">
          <w:rPr>
            <w:rStyle w:val="Hyperlink"/>
            <w:rFonts w:asciiTheme="minorBidi" w:hAnsiTheme="minorBidi" w:cstheme="minorBidi"/>
            <w:sz w:val="24"/>
            <w:szCs w:val="24"/>
          </w:rPr>
          <w:t>FoBIT website</w:t>
        </w:r>
      </w:hyperlink>
      <w:r w:rsidR="00076106" w:rsidRPr="00766867">
        <w:rPr>
          <w:rFonts w:asciiTheme="minorBidi" w:hAnsiTheme="minorBidi" w:cstheme="minorBidi"/>
          <w:sz w:val="24"/>
          <w:szCs w:val="24"/>
        </w:rPr>
        <w:t xml:space="preserve"> </w:t>
      </w:r>
    </w:p>
    <w:sectPr w:rsidR="00666027" w:rsidRPr="00766867" w:rsidSect="00DC2DA4">
      <w:footerReference w:type="default" r:id="rId57"/>
      <w:headerReference w:type="first" r:id="rId58"/>
      <w:footerReference w:type="first" r:id="rId59"/>
      <w:pgSz w:w="11907" w:h="16840"/>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7EEFD" w14:textId="77777777" w:rsidR="0045035F" w:rsidRDefault="0045035F">
      <w:pPr>
        <w:spacing w:before="0"/>
      </w:pPr>
      <w:r>
        <w:separator/>
      </w:r>
    </w:p>
  </w:endnote>
  <w:endnote w:type="continuationSeparator" w:id="0">
    <w:p w14:paraId="6BB56869" w14:textId="77777777" w:rsidR="0045035F" w:rsidRDefault="0045035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12A3" w14:textId="77777777" w:rsidR="00581CDF" w:rsidRDefault="00581CDF" w:rsidP="009B64BC">
    <w:pPr>
      <w:pStyle w:val="Footer"/>
      <w:pBdr>
        <w:top w:val="thinThickSmallGap" w:sz="24" w:space="1" w:color="622423" w:themeColor="accent2" w:themeShade="7F"/>
      </w:pBdr>
      <w:rPr>
        <w:rFonts w:asciiTheme="majorHAnsi" w:eastAsiaTheme="majorEastAsia" w:hAnsiTheme="majorHAnsi" w:cstheme="majorBidi"/>
      </w:rPr>
    </w:pPr>
    <w:r w:rsidRPr="00FF56B3">
      <w:rPr>
        <w:rFonts w:asciiTheme="majorHAnsi" w:eastAsiaTheme="majorEastAsia" w:hAnsiTheme="majorHAnsi" w:cstheme="majorBidi"/>
        <w:sz w:val="22"/>
        <w:szCs w:val="22"/>
      </w:rPr>
      <w:t xml:space="preserve">Owner: </w:t>
    </w:r>
    <w:r>
      <w:rPr>
        <w:rFonts w:asciiTheme="majorHAnsi" w:eastAsiaTheme="majorEastAsia" w:hAnsiTheme="majorHAnsi" w:cstheme="majorBidi"/>
        <w:sz w:val="22"/>
        <w:szCs w:val="22"/>
      </w:rPr>
      <w:t>FTLQC</w:t>
    </w:r>
    <w:r w:rsidRPr="00FF56B3">
      <w:rPr>
        <w:rFonts w:asciiTheme="majorHAnsi" w:eastAsiaTheme="majorEastAsia" w:hAnsiTheme="majorHAnsi" w:cstheme="majorBidi"/>
        <w:sz w:val="22"/>
        <w:szCs w:val="22"/>
      </w:rPr>
      <w:t xml:space="preserve"> Authors: ADTL, </w:t>
    </w:r>
    <w:r>
      <w:rPr>
        <w:rFonts w:asciiTheme="majorHAnsi" w:eastAsiaTheme="majorEastAsia" w:hAnsiTheme="majorHAnsi" w:cstheme="majorBidi"/>
        <w:sz w:val="22"/>
        <w:szCs w:val="22"/>
      </w:rPr>
      <w:t>FoB Quality Office</w:t>
    </w:r>
    <w:r w:rsidRPr="00FF56B3">
      <w:rPr>
        <w:rFonts w:asciiTheme="majorHAnsi" w:eastAsiaTheme="majorEastAsia" w:hAnsiTheme="majorHAnsi" w:cstheme="majorBidi"/>
        <w:sz w:val="22"/>
        <w:szCs w:val="22"/>
      </w:rPr>
      <w:t xml:space="preserve">, Faculty Registrar Version: </w:t>
    </w:r>
    <w:r>
      <w:rPr>
        <w:rFonts w:asciiTheme="majorHAnsi" w:eastAsiaTheme="majorEastAsia" w:hAnsiTheme="majorHAnsi" w:cstheme="majorBidi"/>
        <w:sz w:val="22"/>
        <w:szCs w:val="22"/>
      </w:rPr>
      <w:t>4</w:t>
    </w:r>
    <w:r w:rsidRPr="00FF56B3">
      <w:rPr>
        <w:rFonts w:asciiTheme="majorHAnsi" w:eastAsiaTheme="majorEastAsia" w:hAnsiTheme="majorHAnsi" w:cstheme="majorBidi"/>
        <w:sz w:val="22"/>
        <w:szCs w:val="22"/>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825F2" w:rsidRPr="006825F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4381C8E3" w14:textId="77777777" w:rsidR="00581CDF" w:rsidRDefault="00581C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5524" w14:textId="77777777" w:rsidR="00581CDF" w:rsidRDefault="00581CDF" w:rsidP="00144875">
    <w:pPr>
      <w:pStyle w:val="Footer"/>
      <w:pBdr>
        <w:top w:val="thinThickSmallGap" w:sz="24" w:space="1" w:color="622423" w:themeColor="accent2" w:themeShade="7F"/>
      </w:pBdr>
      <w:rPr>
        <w:rFonts w:asciiTheme="majorHAnsi" w:eastAsiaTheme="majorEastAsia" w:hAnsiTheme="majorHAnsi" w:cstheme="majorBidi"/>
      </w:rPr>
    </w:pPr>
    <w:r w:rsidRPr="00FF56B3">
      <w:rPr>
        <w:rFonts w:asciiTheme="majorHAnsi" w:eastAsiaTheme="majorEastAsia" w:hAnsiTheme="majorHAnsi" w:cstheme="majorBidi"/>
        <w:sz w:val="22"/>
        <w:szCs w:val="22"/>
      </w:rPr>
      <w:t xml:space="preserve">Owner: </w:t>
    </w:r>
    <w:r>
      <w:rPr>
        <w:rFonts w:asciiTheme="majorHAnsi" w:eastAsiaTheme="majorEastAsia" w:hAnsiTheme="majorHAnsi" w:cstheme="majorBidi"/>
        <w:sz w:val="22"/>
        <w:szCs w:val="22"/>
      </w:rPr>
      <w:t>FTLQC</w:t>
    </w:r>
    <w:r w:rsidRPr="00FF56B3">
      <w:rPr>
        <w:rFonts w:asciiTheme="majorHAnsi" w:eastAsiaTheme="majorEastAsia" w:hAnsiTheme="majorHAnsi" w:cstheme="majorBidi"/>
        <w:sz w:val="22"/>
        <w:szCs w:val="22"/>
      </w:rPr>
      <w:t xml:space="preserve">   Authors: ADTL, </w:t>
    </w:r>
    <w:r>
      <w:rPr>
        <w:rFonts w:asciiTheme="majorHAnsi" w:eastAsiaTheme="majorEastAsia" w:hAnsiTheme="majorHAnsi" w:cstheme="majorBidi"/>
        <w:sz w:val="22"/>
        <w:szCs w:val="22"/>
      </w:rPr>
      <w:t xml:space="preserve">FoB Quality Office, </w:t>
    </w:r>
    <w:r w:rsidRPr="00FF56B3">
      <w:rPr>
        <w:rFonts w:asciiTheme="majorHAnsi" w:eastAsiaTheme="majorEastAsia" w:hAnsiTheme="majorHAnsi" w:cstheme="majorBidi"/>
        <w:sz w:val="22"/>
        <w:szCs w:val="22"/>
      </w:rPr>
      <w:t xml:space="preserve">Faculty Registrar   Version: </w:t>
    </w:r>
    <w:r>
      <w:rPr>
        <w:rFonts w:asciiTheme="majorHAnsi" w:eastAsiaTheme="majorEastAsia" w:hAnsiTheme="majorHAnsi" w:cstheme="majorBidi"/>
        <w:sz w:val="22"/>
        <w:szCs w:val="22"/>
      </w:rPr>
      <w:t xml:space="preserve">4 </w:t>
    </w:r>
    <w:r w:rsidRPr="00FF56B3">
      <w:rPr>
        <w:rFonts w:asciiTheme="majorHAnsi" w:eastAsiaTheme="majorEastAsia" w:hAnsiTheme="majorHAnsi" w:cstheme="majorBidi"/>
        <w:sz w:val="22"/>
        <w:szCs w:val="22"/>
      </w:rPr>
      <w:t xml:space="preserve">   </w:t>
    </w:r>
    <w:r w:rsidRPr="00FF56B3">
      <w:rPr>
        <w:rFonts w:asciiTheme="majorHAnsi" w:eastAsiaTheme="majorEastAsia" w:hAnsiTheme="majorHAnsi" w:cstheme="majorBidi"/>
        <w:sz w:val="22"/>
        <w:szCs w:val="22"/>
      </w:rPr>
      <w:ptab w:relativeTo="margin" w:alignment="right" w:leader="none"/>
    </w:r>
    <w:r w:rsidRPr="00FF56B3">
      <w:rPr>
        <w:rFonts w:asciiTheme="majorHAnsi" w:eastAsiaTheme="majorEastAsia" w:hAnsiTheme="majorHAnsi" w:cstheme="majorBidi"/>
        <w:sz w:val="22"/>
        <w:szCs w:val="22"/>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825F2" w:rsidRPr="006825F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2040DA2" w14:textId="77777777" w:rsidR="00581CDF" w:rsidRPr="00DC2DA4" w:rsidRDefault="00581CDF" w:rsidP="00DC2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47E6A" w14:textId="77777777" w:rsidR="0045035F" w:rsidRDefault="0045035F">
      <w:pPr>
        <w:spacing w:before="0"/>
      </w:pPr>
      <w:r>
        <w:separator/>
      </w:r>
    </w:p>
  </w:footnote>
  <w:footnote w:type="continuationSeparator" w:id="0">
    <w:p w14:paraId="67E2E39C" w14:textId="77777777" w:rsidR="0045035F" w:rsidRDefault="0045035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FF0C8" w14:textId="77777777" w:rsidR="00581CDF" w:rsidRPr="00447E00" w:rsidRDefault="00581CDF" w:rsidP="003F755C">
    <w:pPr>
      <w:pBdr>
        <w:bottom w:val="single" w:sz="12" w:space="0" w:color="auto"/>
      </w:pBdr>
      <w:shd w:val="clear" w:color="auto" w:fill="000000" w:themeFill="text1"/>
      <w:spacing w:before="0"/>
      <w:rPr>
        <w:rFonts w:ascii="Trebuchet MS" w:hAnsi="Trebuchet MS"/>
        <w:sz w:val="16"/>
        <w:szCs w:val="16"/>
      </w:rPr>
    </w:pPr>
  </w:p>
  <w:p w14:paraId="22151AC6" w14:textId="77777777" w:rsidR="00581CDF" w:rsidRDefault="00581CDF" w:rsidP="003F755C">
    <w:pPr>
      <w:pBdr>
        <w:bottom w:val="single" w:sz="12" w:space="0" w:color="auto"/>
      </w:pBdr>
      <w:shd w:val="clear" w:color="auto" w:fill="000000" w:themeFill="text1"/>
      <w:spacing w:before="0"/>
      <w:jc w:val="center"/>
      <w:rPr>
        <w:rFonts w:ascii="Trebuchet MS" w:hAnsi="Trebuchet MS"/>
        <w:b/>
        <w:iCs/>
        <w:sz w:val="36"/>
      </w:rPr>
    </w:pPr>
    <w:r>
      <w:rPr>
        <w:rFonts w:ascii="Trebuchet MS" w:hAnsi="Trebuchet MS"/>
        <w:b/>
        <w:iCs/>
        <w:sz w:val="36"/>
      </w:rPr>
      <w:t>Faculty of Business</w:t>
    </w:r>
  </w:p>
  <w:p w14:paraId="1EB0E9FC" w14:textId="77777777" w:rsidR="00581CDF" w:rsidRDefault="00581CDF" w:rsidP="00F603A0">
    <w:pPr>
      <w:pBdr>
        <w:bottom w:val="single" w:sz="12" w:space="0" w:color="auto"/>
      </w:pBdr>
      <w:shd w:val="clear" w:color="auto" w:fill="000000" w:themeFill="text1"/>
      <w:spacing w:before="0"/>
      <w:jc w:val="center"/>
      <w:rPr>
        <w:rFonts w:ascii="Trebuchet MS" w:hAnsi="Trebuchet MS"/>
        <w:b/>
        <w:iCs/>
        <w:sz w:val="36"/>
      </w:rPr>
    </w:pPr>
    <w:r>
      <w:rPr>
        <w:rFonts w:ascii="Trebuchet MS" w:hAnsi="Trebuchet MS"/>
        <w:b/>
        <w:iCs/>
        <w:sz w:val="36"/>
      </w:rPr>
      <w:t xml:space="preserve">Guide for Module Leaders </w:t>
    </w:r>
  </w:p>
  <w:p w14:paraId="040D2A0A" w14:textId="77777777" w:rsidR="00581CDF" w:rsidRPr="00447E00" w:rsidRDefault="00581CDF" w:rsidP="003F755C">
    <w:pPr>
      <w:pBdr>
        <w:bottom w:val="single" w:sz="12" w:space="0" w:color="auto"/>
      </w:pBdr>
      <w:shd w:val="clear" w:color="auto" w:fill="000000" w:themeFill="text1"/>
      <w:spacing w:before="0"/>
      <w:rPr>
        <w:rFonts w:ascii="Trebuchet MS" w:hAnsi="Trebuchet M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C66"/>
    <w:multiLevelType w:val="hybridMultilevel"/>
    <w:tmpl w:val="FA867F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EB65B9"/>
    <w:multiLevelType w:val="hybridMultilevel"/>
    <w:tmpl w:val="7172C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670F60"/>
    <w:multiLevelType w:val="hybridMultilevel"/>
    <w:tmpl w:val="016AA0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9678C0"/>
    <w:multiLevelType w:val="hybridMultilevel"/>
    <w:tmpl w:val="40EE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F2CA9"/>
    <w:multiLevelType w:val="hybridMultilevel"/>
    <w:tmpl w:val="3B4432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7473C"/>
    <w:multiLevelType w:val="hybridMultilevel"/>
    <w:tmpl w:val="751630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44625"/>
    <w:multiLevelType w:val="hybridMultilevel"/>
    <w:tmpl w:val="6636B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2C51B1"/>
    <w:multiLevelType w:val="hybridMultilevel"/>
    <w:tmpl w:val="8E18D7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81547C"/>
    <w:multiLevelType w:val="hybridMultilevel"/>
    <w:tmpl w:val="0CA443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97971C0"/>
    <w:multiLevelType w:val="hybridMultilevel"/>
    <w:tmpl w:val="49BAF6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A53190C"/>
    <w:multiLevelType w:val="multilevel"/>
    <w:tmpl w:val="28E8A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EAE29B1"/>
    <w:multiLevelType w:val="hybridMultilevel"/>
    <w:tmpl w:val="723A9F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F163BD2"/>
    <w:multiLevelType w:val="hybridMultilevel"/>
    <w:tmpl w:val="4FF01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787F81"/>
    <w:multiLevelType w:val="hybridMultilevel"/>
    <w:tmpl w:val="1682C9F6"/>
    <w:lvl w:ilvl="0" w:tplc="572A5888">
      <w:start w:val="1"/>
      <w:numFmt w:val="decimal"/>
      <w:pStyle w:val="Heading2"/>
      <w:lvlText w:val="%1."/>
      <w:lvlJc w:val="left"/>
      <w:pPr>
        <w:tabs>
          <w:tab w:val="num" w:pos="360"/>
        </w:tabs>
        <w:ind w:left="360" w:hanging="360"/>
      </w:pPr>
      <w:rPr>
        <w:lang w:val="en-US"/>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24494603"/>
    <w:multiLevelType w:val="hybridMultilevel"/>
    <w:tmpl w:val="CFB4B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C9002E"/>
    <w:multiLevelType w:val="multilevel"/>
    <w:tmpl w:val="27F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D6177"/>
    <w:multiLevelType w:val="hybridMultilevel"/>
    <w:tmpl w:val="B9D819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1414ACA"/>
    <w:multiLevelType w:val="hybridMultilevel"/>
    <w:tmpl w:val="D318F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5669B2"/>
    <w:multiLevelType w:val="hybridMultilevel"/>
    <w:tmpl w:val="1A48B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29964E3"/>
    <w:multiLevelType w:val="hybridMultilevel"/>
    <w:tmpl w:val="59E05410"/>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2DE28A9"/>
    <w:multiLevelType w:val="hybridMultilevel"/>
    <w:tmpl w:val="36D85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202D9F"/>
    <w:multiLevelType w:val="hybridMultilevel"/>
    <w:tmpl w:val="919CB348"/>
    <w:lvl w:ilvl="0" w:tplc="591AD1A0">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F35783"/>
    <w:multiLevelType w:val="hybridMultilevel"/>
    <w:tmpl w:val="E4007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3943D0"/>
    <w:multiLevelType w:val="hybridMultilevel"/>
    <w:tmpl w:val="9454F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0C7AE2"/>
    <w:multiLevelType w:val="hybridMultilevel"/>
    <w:tmpl w:val="9BF6A8F8"/>
    <w:lvl w:ilvl="0" w:tplc="D5F6B880">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E144E7"/>
    <w:multiLevelType w:val="hybridMultilevel"/>
    <w:tmpl w:val="28B6116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5615098"/>
    <w:multiLevelType w:val="hybridMultilevel"/>
    <w:tmpl w:val="39EC6E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6B13B9E"/>
    <w:multiLevelType w:val="hybridMultilevel"/>
    <w:tmpl w:val="CCCA1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AE27E5D"/>
    <w:multiLevelType w:val="hybridMultilevel"/>
    <w:tmpl w:val="094AA7D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E17087F"/>
    <w:multiLevelType w:val="hybridMultilevel"/>
    <w:tmpl w:val="25B275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13C3F70"/>
    <w:multiLevelType w:val="hybridMultilevel"/>
    <w:tmpl w:val="E30CC368"/>
    <w:lvl w:ilvl="0" w:tplc="28023AE4">
      <w:start w:val="1"/>
      <w:numFmt w:val="bullet"/>
      <w:lvlText w:val=""/>
      <w:lvlJc w:val="center"/>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5DC11C4"/>
    <w:multiLevelType w:val="multilevel"/>
    <w:tmpl w:val="629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6769BE"/>
    <w:multiLevelType w:val="hybridMultilevel"/>
    <w:tmpl w:val="BF802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73B3F9C"/>
    <w:multiLevelType w:val="hybridMultilevel"/>
    <w:tmpl w:val="1D26C64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A1D61F7"/>
    <w:multiLevelType w:val="hybridMultilevel"/>
    <w:tmpl w:val="3BCEDE5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5" w15:restartNumberingAfterBreak="0">
    <w:nsid w:val="5F9E7ACB"/>
    <w:multiLevelType w:val="hybridMultilevel"/>
    <w:tmpl w:val="DF72BD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49169EE"/>
    <w:multiLevelType w:val="hybridMultilevel"/>
    <w:tmpl w:val="31142F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8457C67"/>
    <w:multiLevelType w:val="hybridMultilevel"/>
    <w:tmpl w:val="4F70D1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350E18"/>
    <w:multiLevelType w:val="hybridMultilevel"/>
    <w:tmpl w:val="96106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B6E2741"/>
    <w:multiLevelType w:val="hybridMultilevel"/>
    <w:tmpl w:val="456E0B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0" w15:restartNumberingAfterBreak="0">
    <w:nsid w:val="6FBB39F5"/>
    <w:multiLevelType w:val="hybridMultilevel"/>
    <w:tmpl w:val="6D500C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21F62BC"/>
    <w:multiLevelType w:val="hybridMultilevel"/>
    <w:tmpl w:val="CBCA9BB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2AA4212"/>
    <w:multiLevelType w:val="hybridMultilevel"/>
    <w:tmpl w:val="F960728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53C4FF0"/>
    <w:multiLevelType w:val="hybridMultilevel"/>
    <w:tmpl w:val="A93AA0F6"/>
    <w:lvl w:ilvl="0" w:tplc="A552B9BA">
      <w:start w:val="1"/>
      <w:numFmt w:val="bullet"/>
      <w:lvlText w:val=""/>
      <w:lvlJc w:val="left"/>
      <w:pPr>
        <w:ind w:left="720" w:hanging="360"/>
      </w:pPr>
      <w:rPr>
        <w:rFonts w:ascii="Wingdings" w:hAnsi="Wingding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756C0782"/>
    <w:multiLevelType w:val="hybridMultilevel"/>
    <w:tmpl w:val="4A6A18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340CA4"/>
    <w:multiLevelType w:val="hybridMultilevel"/>
    <w:tmpl w:val="5F6624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D556FC"/>
    <w:multiLevelType w:val="hybridMultilevel"/>
    <w:tmpl w:val="BAACCFD6"/>
    <w:lvl w:ilvl="0" w:tplc="BE9A98FA">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A0439B9"/>
    <w:multiLevelType w:val="hybridMultilevel"/>
    <w:tmpl w:val="3E14CF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27"/>
  </w:num>
  <w:num w:numId="3">
    <w:abstractNumId w:val="4"/>
  </w:num>
  <w:num w:numId="4">
    <w:abstractNumId w:val="44"/>
  </w:num>
  <w:num w:numId="5">
    <w:abstractNumId w:val="37"/>
  </w:num>
  <w:num w:numId="6">
    <w:abstractNumId w:val="40"/>
  </w:num>
  <w:num w:numId="7">
    <w:abstractNumId w:val="11"/>
  </w:num>
  <w:num w:numId="8">
    <w:abstractNumId w:val="38"/>
  </w:num>
  <w:num w:numId="9">
    <w:abstractNumId w:val="12"/>
  </w:num>
  <w:num w:numId="10">
    <w:abstractNumId w:val="3"/>
  </w:num>
  <w:num w:numId="11">
    <w:abstractNumId w:val="8"/>
  </w:num>
  <w:num w:numId="12">
    <w:abstractNumId w:val="32"/>
  </w:num>
  <w:num w:numId="13">
    <w:abstractNumId w:val="9"/>
  </w:num>
  <w:num w:numId="14">
    <w:abstractNumId w:val="1"/>
  </w:num>
  <w:num w:numId="15">
    <w:abstractNumId w:val="6"/>
  </w:num>
  <w:num w:numId="16">
    <w:abstractNumId w:val="13"/>
  </w:num>
  <w:num w:numId="17">
    <w:abstractNumId w:val="34"/>
  </w:num>
  <w:num w:numId="18">
    <w:abstractNumId w:val="23"/>
  </w:num>
  <w:num w:numId="19">
    <w:abstractNumId w:val="45"/>
  </w:num>
  <w:num w:numId="20">
    <w:abstractNumId w:val="22"/>
  </w:num>
  <w:num w:numId="21">
    <w:abstractNumId w:val="30"/>
  </w:num>
  <w:num w:numId="22">
    <w:abstractNumId w:val="33"/>
  </w:num>
  <w:num w:numId="23">
    <w:abstractNumId w:val="41"/>
  </w:num>
  <w:num w:numId="24">
    <w:abstractNumId w:val="15"/>
  </w:num>
  <w:num w:numId="25">
    <w:abstractNumId w:val="25"/>
  </w:num>
  <w:num w:numId="26">
    <w:abstractNumId w:val="31"/>
  </w:num>
  <w:num w:numId="27">
    <w:abstractNumId w:val="26"/>
  </w:num>
  <w:num w:numId="28">
    <w:abstractNumId w:val="36"/>
  </w:num>
  <w:num w:numId="29">
    <w:abstractNumId w:val="39"/>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4"/>
  </w:num>
  <w:num w:numId="33">
    <w:abstractNumId w:val="42"/>
  </w:num>
  <w:num w:numId="34">
    <w:abstractNumId w:val="5"/>
  </w:num>
  <w:num w:numId="35">
    <w:abstractNumId w:val="43"/>
  </w:num>
  <w:num w:numId="36">
    <w:abstractNumId w:val="2"/>
  </w:num>
  <w:num w:numId="37">
    <w:abstractNumId w:val="46"/>
  </w:num>
  <w:num w:numId="38">
    <w:abstractNumId w:val="28"/>
  </w:num>
  <w:num w:numId="39">
    <w:abstractNumId w:val="19"/>
  </w:num>
  <w:num w:numId="40">
    <w:abstractNumId w:val="29"/>
  </w:num>
  <w:num w:numId="41">
    <w:abstractNumId w:val="18"/>
  </w:num>
  <w:num w:numId="42">
    <w:abstractNumId w:val="10"/>
  </w:num>
  <w:num w:numId="43">
    <w:abstractNumId w:val="47"/>
  </w:num>
  <w:num w:numId="44">
    <w:abstractNumId w:val="17"/>
  </w:num>
  <w:num w:numId="45">
    <w:abstractNumId w:val="0"/>
  </w:num>
  <w:num w:numId="46">
    <w:abstractNumId w:val="35"/>
  </w:num>
  <w:num w:numId="47">
    <w:abstractNumId w:val="20"/>
  </w:num>
  <w:num w:numId="48">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BD"/>
    <w:rsid w:val="00036B76"/>
    <w:rsid w:val="00052CAC"/>
    <w:rsid w:val="000563AA"/>
    <w:rsid w:val="0006790E"/>
    <w:rsid w:val="00076106"/>
    <w:rsid w:val="000842DA"/>
    <w:rsid w:val="000918F3"/>
    <w:rsid w:val="000A20FA"/>
    <w:rsid w:val="000A57A8"/>
    <w:rsid w:val="000C65BD"/>
    <w:rsid w:val="000E6ADF"/>
    <w:rsid w:val="001257EF"/>
    <w:rsid w:val="00130C0F"/>
    <w:rsid w:val="00132DFA"/>
    <w:rsid w:val="00134BE1"/>
    <w:rsid w:val="0014349D"/>
    <w:rsid w:val="00143E35"/>
    <w:rsid w:val="00144875"/>
    <w:rsid w:val="00150175"/>
    <w:rsid w:val="001528C3"/>
    <w:rsid w:val="00157244"/>
    <w:rsid w:val="00176B67"/>
    <w:rsid w:val="00192FFB"/>
    <w:rsid w:val="001A5789"/>
    <w:rsid w:val="001B6C64"/>
    <w:rsid w:val="001C284D"/>
    <w:rsid w:val="001D3DAA"/>
    <w:rsid w:val="001D6D9C"/>
    <w:rsid w:val="001F1F32"/>
    <w:rsid w:val="001F3C3E"/>
    <w:rsid w:val="00232BBB"/>
    <w:rsid w:val="00234024"/>
    <w:rsid w:val="002435A3"/>
    <w:rsid w:val="00250D80"/>
    <w:rsid w:val="00254D22"/>
    <w:rsid w:val="002550CB"/>
    <w:rsid w:val="00272AF5"/>
    <w:rsid w:val="00274F19"/>
    <w:rsid w:val="002852A7"/>
    <w:rsid w:val="00297CC5"/>
    <w:rsid w:val="002F6B74"/>
    <w:rsid w:val="00306D74"/>
    <w:rsid w:val="00311DB5"/>
    <w:rsid w:val="003137BE"/>
    <w:rsid w:val="00322D82"/>
    <w:rsid w:val="00330B15"/>
    <w:rsid w:val="00337909"/>
    <w:rsid w:val="003542FA"/>
    <w:rsid w:val="003552A6"/>
    <w:rsid w:val="00357AB5"/>
    <w:rsid w:val="00370A8A"/>
    <w:rsid w:val="003A23E4"/>
    <w:rsid w:val="003A352F"/>
    <w:rsid w:val="003C2943"/>
    <w:rsid w:val="003C72BB"/>
    <w:rsid w:val="003C7ABF"/>
    <w:rsid w:val="003D2B69"/>
    <w:rsid w:val="003E4946"/>
    <w:rsid w:val="003F0862"/>
    <w:rsid w:val="003F26CE"/>
    <w:rsid w:val="003F755C"/>
    <w:rsid w:val="00411C88"/>
    <w:rsid w:val="00412FF1"/>
    <w:rsid w:val="00420F44"/>
    <w:rsid w:val="0042783C"/>
    <w:rsid w:val="00447DE8"/>
    <w:rsid w:val="0045035F"/>
    <w:rsid w:val="0046363D"/>
    <w:rsid w:val="0047126A"/>
    <w:rsid w:val="004729FB"/>
    <w:rsid w:val="00483E24"/>
    <w:rsid w:val="00486FE2"/>
    <w:rsid w:val="004A0F23"/>
    <w:rsid w:val="004D2037"/>
    <w:rsid w:val="004D4082"/>
    <w:rsid w:val="004D71D8"/>
    <w:rsid w:val="00503AF1"/>
    <w:rsid w:val="00512DF6"/>
    <w:rsid w:val="0052436B"/>
    <w:rsid w:val="00555FAE"/>
    <w:rsid w:val="00564B2E"/>
    <w:rsid w:val="00581CDF"/>
    <w:rsid w:val="00591B8D"/>
    <w:rsid w:val="00593A28"/>
    <w:rsid w:val="005B3434"/>
    <w:rsid w:val="005B53A7"/>
    <w:rsid w:val="005F33CC"/>
    <w:rsid w:val="00600369"/>
    <w:rsid w:val="00603FAB"/>
    <w:rsid w:val="0062615A"/>
    <w:rsid w:val="00631D12"/>
    <w:rsid w:val="0064304C"/>
    <w:rsid w:val="00647F44"/>
    <w:rsid w:val="006525B2"/>
    <w:rsid w:val="006548D5"/>
    <w:rsid w:val="00660750"/>
    <w:rsid w:val="00661A61"/>
    <w:rsid w:val="00663C34"/>
    <w:rsid w:val="00666027"/>
    <w:rsid w:val="00673E3A"/>
    <w:rsid w:val="006825F2"/>
    <w:rsid w:val="006A0E49"/>
    <w:rsid w:val="006A53E3"/>
    <w:rsid w:val="006B3763"/>
    <w:rsid w:val="006B7CDB"/>
    <w:rsid w:val="006C3F61"/>
    <w:rsid w:val="006D6D6A"/>
    <w:rsid w:val="006E0424"/>
    <w:rsid w:val="00700531"/>
    <w:rsid w:val="00731C9E"/>
    <w:rsid w:val="007641AE"/>
    <w:rsid w:val="007659C3"/>
    <w:rsid w:val="00766867"/>
    <w:rsid w:val="0079288E"/>
    <w:rsid w:val="007A2571"/>
    <w:rsid w:val="007B2B6B"/>
    <w:rsid w:val="007B3500"/>
    <w:rsid w:val="007B4619"/>
    <w:rsid w:val="007B484F"/>
    <w:rsid w:val="007E111C"/>
    <w:rsid w:val="007F4B67"/>
    <w:rsid w:val="007F6B35"/>
    <w:rsid w:val="00822F1F"/>
    <w:rsid w:val="008278D3"/>
    <w:rsid w:val="008409A4"/>
    <w:rsid w:val="008455AE"/>
    <w:rsid w:val="00847395"/>
    <w:rsid w:val="00851B7B"/>
    <w:rsid w:val="00854119"/>
    <w:rsid w:val="00861217"/>
    <w:rsid w:val="008757B1"/>
    <w:rsid w:val="00876D97"/>
    <w:rsid w:val="00881C3C"/>
    <w:rsid w:val="008831EE"/>
    <w:rsid w:val="0088348C"/>
    <w:rsid w:val="0088481E"/>
    <w:rsid w:val="00890C56"/>
    <w:rsid w:val="008A0169"/>
    <w:rsid w:val="008B072D"/>
    <w:rsid w:val="008B47A4"/>
    <w:rsid w:val="008B78CB"/>
    <w:rsid w:val="008C541E"/>
    <w:rsid w:val="008D0672"/>
    <w:rsid w:val="008F27F1"/>
    <w:rsid w:val="0093615F"/>
    <w:rsid w:val="00936BED"/>
    <w:rsid w:val="00937746"/>
    <w:rsid w:val="00941F44"/>
    <w:rsid w:val="0096510B"/>
    <w:rsid w:val="00986B8B"/>
    <w:rsid w:val="009A027E"/>
    <w:rsid w:val="009A32CF"/>
    <w:rsid w:val="009B64BC"/>
    <w:rsid w:val="009B7488"/>
    <w:rsid w:val="009C53E5"/>
    <w:rsid w:val="009C731C"/>
    <w:rsid w:val="009E50AF"/>
    <w:rsid w:val="009F3B70"/>
    <w:rsid w:val="009F3E29"/>
    <w:rsid w:val="009F7801"/>
    <w:rsid w:val="00A2507B"/>
    <w:rsid w:val="00A31982"/>
    <w:rsid w:val="00A31BA1"/>
    <w:rsid w:val="00A52168"/>
    <w:rsid w:val="00A6450D"/>
    <w:rsid w:val="00A66FD8"/>
    <w:rsid w:val="00A70151"/>
    <w:rsid w:val="00A7075C"/>
    <w:rsid w:val="00A73075"/>
    <w:rsid w:val="00A93DF9"/>
    <w:rsid w:val="00AB4A78"/>
    <w:rsid w:val="00AB6F2B"/>
    <w:rsid w:val="00AC5A12"/>
    <w:rsid w:val="00AE14D8"/>
    <w:rsid w:val="00B01BCB"/>
    <w:rsid w:val="00B2251A"/>
    <w:rsid w:val="00B264C6"/>
    <w:rsid w:val="00B42B3E"/>
    <w:rsid w:val="00B53FCD"/>
    <w:rsid w:val="00B64951"/>
    <w:rsid w:val="00B73F5E"/>
    <w:rsid w:val="00B857FA"/>
    <w:rsid w:val="00B87565"/>
    <w:rsid w:val="00B9699F"/>
    <w:rsid w:val="00BB00C9"/>
    <w:rsid w:val="00BD00F3"/>
    <w:rsid w:val="00BE0B38"/>
    <w:rsid w:val="00C119C4"/>
    <w:rsid w:val="00C21152"/>
    <w:rsid w:val="00C3549B"/>
    <w:rsid w:val="00C357D2"/>
    <w:rsid w:val="00C377F5"/>
    <w:rsid w:val="00C50F0A"/>
    <w:rsid w:val="00C607D4"/>
    <w:rsid w:val="00C62AFE"/>
    <w:rsid w:val="00C77B24"/>
    <w:rsid w:val="00C81E5B"/>
    <w:rsid w:val="00CF0355"/>
    <w:rsid w:val="00D1026B"/>
    <w:rsid w:val="00D15063"/>
    <w:rsid w:val="00D2264C"/>
    <w:rsid w:val="00D56F9E"/>
    <w:rsid w:val="00D77E2E"/>
    <w:rsid w:val="00D8077C"/>
    <w:rsid w:val="00D812C5"/>
    <w:rsid w:val="00D95EB8"/>
    <w:rsid w:val="00DC2DA4"/>
    <w:rsid w:val="00DC5905"/>
    <w:rsid w:val="00DD2FDF"/>
    <w:rsid w:val="00E05AD5"/>
    <w:rsid w:val="00E20380"/>
    <w:rsid w:val="00E44859"/>
    <w:rsid w:val="00E60789"/>
    <w:rsid w:val="00E82BD0"/>
    <w:rsid w:val="00EA59DD"/>
    <w:rsid w:val="00EB1B6F"/>
    <w:rsid w:val="00EB2601"/>
    <w:rsid w:val="00EB52EE"/>
    <w:rsid w:val="00EC0C17"/>
    <w:rsid w:val="00ED7624"/>
    <w:rsid w:val="00EF64AA"/>
    <w:rsid w:val="00F00C0C"/>
    <w:rsid w:val="00F31FEC"/>
    <w:rsid w:val="00F33E02"/>
    <w:rsid w:val="00F46D8E"/>
    <w:rsid w:val="00F603A0"/>
    <w:rsid w:val="00F638C2"/>
    <w:rsid w:val="00F63D89"/>
    <w:rsid w:val="00F825C1"/>
    <w:rsid w:val="00F84297"/>
    <w:rsid w:val="00FB21E0"/>
    <w:rsid w:val="00FE36EF"/>
    <w:rsid w:val="00FE7660"/>
    <w:rsid w:val="00FF56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A9784C"/>
  <w15:docId w15:val="{3966296F-26B8-1143-A719-4529AEE2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5BD"/>
    <w:pPr>
      <w:spacing w:before="120" w:after="0" w:line="240" w:lineRule="auto"/>
    </w:pPr>
    <w:rPr>
      <w:rFonts w:ascii="Times New Roman" w:eastAsia="Times New Roman" w:hAnsi="Times New Roman" w:cs="Times New Roman"/>
      <w:sz w:val="20"/>
      <w:szCs w:val="20"/>
      <w:lang w:eastAsia="en-GB"/>
    </w:rPr>
  </w:style>
  <w:style w:type="paragraph" w:styleId="Heading2">
    <w:name w:val="heading 2"/>
    <w:basedOn w:val="Normal"/>
    <w:next w:val="Normal"/>
    <w:link w:val="Heading2Char"/>
    <w:qFormat/>
    <w:rsid w:val="006B3763"/>
    <w:pPr>
      <w:keepNext/>
      <w:numPr>
        <w:numId w:val="16"/>
      </w:numPr>
      <w:spacing w:before="240"/>
      <w:outlineLvl w:val="1"/>
    </w:pPr>
    <w:rPr>
      <w:rFonts w:ascii="Arial" w:hAnsi="Arial"/>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C65BD"/>
    <w:pPr>
      <w:tabs>
        <w:tab w:val="center" w:pos="4153"/>
        <w:tab w:val="right" w:pos="8306"/>
      </w:tabs>
    </w:pPr>
    <w:rPr>
      <w:rFonts w:ascii="Century Schoolbook" w:hAnsi="Century Schoolbook"/>
      <w:sz w:val="24"/>
    </w:rPr>
  </w:style>
  <w:style w:type="character" w:customStyle="1" w:styleId="FooterChar">
    <w:name w:val="Footer Char"/>
    <w:basedOn w:val="DefaultParagraphFont"/>
    <w:link w:val="Footer"/>
    <w:uiPriority w:val="99"/>
    <w:rsid w:val="000C65BD"/>
    <w:rPr>
      <w:rFonts w:ascii="Century Schoolbook" w:eastAsia="Times New Roman" w:hAnsi="Century Schoolbook" w:cs="Times New Roman"/>
      <w:sz w:val="24"/>
      <w:szCs w:val="20"/>
      <w:lang w:val="en-US" w:eastAsia="en-GB"/>
    </w:rPr>
  </w:style>
  <w:style w:type="character" w:styleId="Hyperlink">
    <w:name w:val="Hyperlink"/>
    <w:basedOn w:val="DefaultParagraphFont"/>
    <w:uiPriority w:val="99"/>
    <w:rsid w:val="000C65BD"/>
    <w:rPr>
      <w:color w:val="0000FF"/>
      <w:u w:val="single"/>
    </w:rPr>
  </w:style>
  <w:style w:type="paragraph" w:styleId="ListParagraph">
    <w:name w:val="List Paragraph"/>
    <w:basedOn w:val="Normal"/>
    <w:uiPriority w:val="34"/>
    <w:qFormat/>
    <w:rsid w:val="000C65BD"/>
    <w:pPr>
      <w:ind w:left="720"/>
      <w:contextualSpacing/>
    </w:pPr>
  </w:style>
  <w:style w:type="table" w:styleId="TableGrid">
    <w:name w:val="Table Grid"/>
    <w:basedOn w:val="TableNormal"/>
    <w:uiPriority w:val="59"/>
    <w:rsid w:val="000C65BD"/>
    <w:pPr>
      <w:spacing w:after="0" w:line="240" w:lineRule="auto"/>
    </w:pPr>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nhideWhenUsed/>
    <w:rsid w:val="000C65BD"/>
    <w:pPr>
      <w:spacing w:before="0"/>
    </w:pPr>
  </w:style>
  <w:style w:type="character" w:customStyle="1" w:styleId="FootnoteTextChar">
    <w:name w:val="Footnote Text Char"/>
    <w:basedOn w:val="DefaultParagraphFont"/>
    <w:link w:val="FootnoteText"/>
    <w:rsid w:val="000C65BD"/>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unhideWhenUsed/>
    <w:rsid w:val="000C65BD"/>
    <w:rPr>
      <w:sz w:val="16"/>
      <w:szCs w:val="16"/>
    </w:rPr>
  </w:style>
  <w:style w:type="paragraph" w:styleId="CommentText">
    <w:name w:val="annotation text"/>
    <w:basedOn w:val="Normal"/>
    <w:link w:val="CommentTextChar"/>
    <w:uiPriority w:val="99"/>
    <w:semiHidden/>
    <w:unhideWhenUsed/>
    <w:rsid w:val="000C65BD"/>
    <w:pPr>
      <w:spacing w:before="0" w:after="200"/>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semiHidden/>
    <w:rsid w:val="000C65BD"/>
    <w:rPr>
      <w:sz w:val="20"/>
      <w:szCs w:val="20"/>
    </w:rPr>
  </w:style>
  <w:style w:type="paragraph" w:styleId="BalloonText">
    <w:name w:val="Balloon Text"/>
    <w:basedOn w:val="Normal"/>
    <w:link w:val="BalloonTextChar"/>
    <w:uiPriority w:val="99"/>
    <w:semiHidden/>
    <w:unhideWhenUsed/>
    <w:rsid w:val="000C65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BD"/>
    <w:rPr>
      <w:rFonts w:ascii="Tahoma" w:eastAsia="Times New Roman" w:hAnsi="Tahoma" w:cs="Tahoma"/>
      <w:sz w:val="16"/>
      <w:szCs w:val="16"/>
      <w:lang w:val="en-US" w:eastAsia="en-GB"/>
    </w:rPr>
  </w:style>
  <w:style w:type="paragraph" w:customStyle="1" w:styleId="Blockquote">
    <w:name w:val="Blockquote"/>
    <w:basedOn w:val="Normal"/>
    <w:rsid w:val="006B3763"/>
    <w:pPr>
      <w:widowControl w:val="0"/>
      <w:spacing w:before="100" w:after="100"/>
      <w:ind w:left="360" w:right="360"/>
    </w:pPr>
    <w:rPr>
      <w:snapToGrid w:val="0"/>
      <w:sz w:val="24"/>
      <w:lang w:eastAsia="en-US"/>
    </w:rPr>
  </w:style>
  <w:style w:type="character" w:customStyle="1" w:styleId="Heading2Char">
    <w:name w:val="Heading 2 Char"/>
    <w:basedOn w:val="DefaultParagraphFont"/>
    <w:link w:val="Heading2"/>
    <w:rsid w:val="006B3763"/>
    <w:rPr>
      <w:rFonts w:ascii="Arial" w:eastAsia="Times New Roman" w:hAnsi="Arial" w:cs="Times New Roman"/>
      <w:b/>
      <w:bCs/>
      <w:i/>
      <w:iCs/>
      <w:sz w:val="28"/>
      <w:szCs w:val="20"/>
      <w:lang w:eastAsia="en-GB"/>
    </w:rPr>
  </w:style>
  <w:style w:type="character" w:customStyle="1" w:styleId="apple-converted-space">
    <w:name w:val="apple-converted-space"/>
    <w:basedOn w:val="DefaultParagraphFont"/>
    <w:rsid w:val="00F00C0C"/>
  </w:style>
  <w:style w:type="character" w:styleId="Strong">
    <w:name w:val="Strong"/>
    <w:basedOn w:val="DefaultParagraphFont"/>
    <w:uiPriority w:val="22"/>
    <w:qFormat/>
    <w:rsid w:val="00F00C0C"/>
    <w:rPr>
      <w:b/>
      <w:bCs/>
    </w:rPr>
  </w:style>
  <w:style w:type="paragraph" w:styleId="Header">
    <w:name w:val="header"/>
    <w:basedOn w:val="Normal"/>
    <w:link w:val="HeaderChar"/>
    <w:uiPriority w:val="99"/>
    <w:unhideWhenUsed/>
    <w:rsid w:val="00F603A0"/>
    <w:pPr>
      <w:tabs>
        <w:tab w:val="center" w:pos="4513"/>
        <w:tab w:val="right" w:pos="9026"/>
      </w:tabs>
      <w:spacing w:before="0"/>
    </w:pPr>
  </w:style>
  <w:style w:type="character" w:customStyle="1" w:styleId="HeaderChar">
    <w:name w:val="Header Char"/>
    <w:basedOn w:val="DefaultParagraphFont"/>
    <w:link w:val="Header"/>
    <w:uiPriority w:val="99"/>
    <w:rsid w:val="00F603A0"/>
    <w:rPr>
      <w:rFonts w:ascii="Times New Roman" w:eastAsia="Times New Roman" w:hAnsi="Times New Roman"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130C0F"/>
    <w:pPr>
      <w:spacing w:before="120" w:after="0"/>
    </w:pPr>
    <w:rPr>
      <w:rFonts w:ascii="Times New Roman" w:eastAsia="Times New Roman" w:hAnsi="Times New Roman" w:cs="Times New Roman"/>
      <w:b/>
      <w:bCs/>
      <w:lang w:val="en-US" w:eastAsia="en-GB"/>
    </w:rPr>
  </w:style>
  <w:style w:type="character" w:customStyle="1" w:styleId="CommentSubjectChar">
    <w:name w:val="Comment Subject Char"/>
    <w:basedOn w:val="CommentTextChar"/>
    <w:link w:val="CommentSubject"/>
    <w:uiPriority w:val="99"/>
    <w:semiHidden/>
    <w:rsid w:val="00130C0F"/>
    <w:rPr>
      <w:rFonts w:ascii="Times New Roman" w:eastAsia="Times New Roman" w:hAnsi="Times New Roman" w:cs="Times New Roman"/>
      <w:b/>
      <w:bCs/>
      <w:sz w:val="20"/>
      <w:szCs w:val="20"/>
      <w:lang w:val="en-US" w:eastAsia="en-GB"/>
    </w:rPr>
  </w:style>
  <w:style w:type="character" w:styleId="FollowedHyperlink">
    <w:name w:val="FollowedHyperlink"/>
    <w:basedOn w:val="DefaultParagraphFont"/>
    <w:uiPriority w:val="99"/>
    <w:semiHidden/>
    <w:unhideWhenUsed/>
    <w:rsid w:val="009A32CF"/>
    <w:rPr>
      <w:color w:val="800080" w:themeColor="followedHyperlink"/>
      <w:u w:val="single"/>
    </w:rPr>
  </w:style>
  <w:style w:type="paragraph" w:styleId="NormalWeb">
    <w:name w:val="Normal (Web)"/>
    <w:basedOn w:val="Normal"/>
    <w:uiPriority w:val="99"/>
    <w:unhideWhenUsed/>
    <w:rsid w:val="00936BED"/>
    <w:pPr>
      <w:spacing w:before="100" w:beforeAutospacing="1" w:after="100" w:afterAutospacing="1"/>
    </w:pPr>
    <w:rPr>
      <w:sz w:val="24"/>
      <w:szCs w:val="24"/>
      <w:lang w:eastAsia="zh-CN"/>
    </w:rPr>
  </w:style>
  <w:style w:type="paragraph" w:customStyle="1" w:styleId="Default">
    <w:name w:val="Default"/>
    <w:rsid w:val="00B857FA"/>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9B64BC"/>
    <w:pPr>
      <w:spacing w:after="0" w:line="240" w:lineRule="auto"/>
    </w:pPr>
    <w:rPr>
      <w:rFonts w:ascii="Times New Roman" w:eastAsia="Times New Roman" w:hAnsi="Times New Roman" w:cs="Times New Roman"/>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4699">
      <w:bodyDiv w:val="1"/>
      <w:marLeft w:val="0"/>
      <w:marRight w:val="0"/>
      <w:marTop w:val="0"/>
      <w:marBottom w:val="0"/>
      <w:divBdr>
        <w:top w:val="none" w:sz="0" w:space="0" w:color="auto"/>
        <w:left w:val="none" w:sz="0" w:space="0" w:color="auto"/>
        <w:bottom w:val="none" w:sz="0" w:space="0" w:color="auto"/>
        <w:right w:val="none" w:sz="0" w:space="0" w:color="auto"/>
      </w:divBdr>
      <w:divsChild>
        <w:div w:id="573784966">
          <w:marLeft w:val="0"/>
          <w:marRight w:val="0"/>
          <w:marTop w:val="0"/>
          <w:marBottom w:val="0"/>
          <w:divBdr>
            <w:top w:val="none" w:sz="0" w:space="0" w:color="auto"/>
            <w:left w:val="none" w:sz="0" w:space="0" w:color="auto"/>
            <w:bottom w:val="none" w:sz="0" w:space="0" w:color="auto"/>
            <w:right w:val="none" w:sz="0" w:space="0" w:color="auto"/>
          </w:divBdr>
        </w:div>
      </w:divsChild>
    </w:div>
    <w:div w:id="380790117">
      <w:bodyDiv w:val="1"/>
      <w:marLeft w:val="0"/>
      <w:marRight w:val="0"/>
      <w:marTop w:val="0"/>
      <w:marBottom w:val="0"/>
      <w:divBdr>
        <w:top w:val="none" w:sz="0" w:space="0" w:color="auto"/>
        <w:left w:val="none" w:sz="0" w:space="0" w:color="auto"/>
        <w:bottom w:val="none" w:sz="0" w:space="0" w:color="auto"/>
        <w:right w:val="none" w:sz="0" w:space="0" w:color="auto"/>
      </w:divBdr>
    </w:div>
    <w:div w:id="735317111">
      <w:bodyDiv w:val="1"/>
      <w:marLeft w:val="0"/>
      <w:marRight w:val="0"/>
      <w:marTop w:val="0"/>
      <w:marBottom w:val="0"/>
      <w:divBdr>
        <w:top w:val="none" w:sz="0" w:space="0" w:color="auto"/>
        <w:left w:val="none" w:sz="0" w:space="0" w:color="auto"/>
        <w:bottom w:val="none" w:sz="0" w:space="0" w:color="auto"/>
        <w:right w:val="none" w:sz="0" w:space="0" w:color="auto"/>
      </w:divBdr>
    </w:div>
    <w:div w:id="986738024">
      <w:bodyDiv w:val="1"/>
      <w:marLeft w:val="0"/>
      <w:marRight w:val="0"/>
      <w:marTop w:val="0"/>
      <w:marBottom w:val="0"/>
      <w:divBdr>
        <w:top w:val="none" w:sz="0" w:space="0" w:color="auto"/>
        <w:left w:val="none" w:sz="0" w:space="0" w:color="auto"/>
        <w:bottom w:val="none" w:sz="0" w:space="0" w:color="auto"/>
        <w:right w:val="none" w:sz="0" w:space="0" w:color="auto"/>
      </w:divBdr>
    </w:div>
    <w:div w:id="1145269950">
      <w:bodyDiv w:val="1"/>
      <w:marLeft w:val="0"/>
      <w:marRight w:val="0"/>
      <w:marTop w:val="0"/>
      <w:marBottom w:val="0"/>
      <w:divBdr>
        <w:top w:val="none" w:sz="0" w:space="0" w:color="auto"/>
        <w:left w:val="none" w:sz="0" w:space="0" w:color="auto"/>
        <w:bottom w:val="none" w:sz="0" w:space="0" w:color="auto"/>
        <w:right w:val="none" w:sz="0" w:space="0" w:color="auto"/>
      </w:divBdr>
    </w:div>
    <w:div w:id="1220440852">
      <w:bodyDiv w:val="1"/>
      <w:marLeft w:val="0"/>
      <w:marRight w:val="0"/>
      <w:marTop w:val="0"/>
      <w:marBottom w:val="0"/>
      <w:divBdr>
        <w:top w:val="none" w:sz="0" w:space="0" w:color="auto"/>
        <w:left w:val="none" w:sz="0" w:space="0" w:color="auto"/>
        <w:bottom w:val="none" w:sz="0" w:space="0" w:color="auto"/>
        <w:right w:val="none" w:sz="0" w:space="0" w:color="auto"/>
      </w:divBdr>
    </w:div>
    <w:div w:id="1363481039">
      <w:bodyDiv w:val="1"/>
      <w:marLeft w:val="0"/>
      <w:marRight w:val="0"/>
      <w:marTop w:val="0"/>
      <w:marBottom w:val="0"/>
      <w:divBdr>
        <w:top w:val="none" w:sz="0" w:space="0" w:color="auto"/>
        <w:left w:val="none" w:sz="0" w:space="0" w:color="auto"/>
        <w:bottom w:val="none" w:sz="0" w:space="0" w:color="auto"/>
        <w:right w:val="none" w:sz="0" w:space="0" w:color="auto"/>
      </w:divBdr>
    </w:div>
    <w:div w:id="1366251872">
      <w:bodyDiv w:val="1"/>
      <w:marLeft w:val="0"/>
      <w:marRight w:val="0"/>
      <w:marTop w:val="0"/>
      <w:marBottom w:val="0"/>
      <w:divBdr>
        <w:top w:val="none" w:sz="0" w:space="0" w:color="auto"/>
        <w:left w:val="none" w:sz="0" w:space="0" w:color="auto"/>
        <w:bottom w:val="none" w:sz="0" w:space="0" w:color="auto"/>
        <w:right w:val="none" w:sz="0" w:space="0" w:color="auto"/>
      </w:divBdr>
    </w:div>
    <w:div w:id="1470323634">
      <w:bodyDiv w:val="1"/>
      <w:marLeft w:val="0"/>
      <w:marRight w:val="0"/>
      <w:marTop w:val="0"/>
      <w:marBottom w:val="0"/>
      <w:divBdr>
        <w:top w:val="none" w:sz="0" w:space="0" w:color="auto"/>
        <w:left w:val="none" w:sz="0" w:space="0" w:color="auto"/>
        <w:bottom w:val="none" w:sz="0" w:space="0" w:color="auto"/>
        <w:right w:val="none" w:sz="0" w:space="0" w:color="auto"/>
      </w:divBdr>
    </w:div>
    <w:div w:id="1501310340">
      <w:bodyDiv w:val="1"/>
      <w:marLeft w:val="0"/>
      <w:marRight w:val="0"/>
      <w:marTop w:val="0"/>
      <w:marBottom w:val="0"/>
      <w:divBdr>
        <w:top w:val="none" w:sz="0" w:space="0" w:color="auto"/>
        <w:left w:val="none" w:sz="0" w:space="0" w:color="auto"/>
        <w:bottom w:val="none" w:sz="0" w:space="0" w:color="auto"/>
        <w:right w:val="none" w:sz="0" w:space="0" w:color="auto"/>
      </w:divBdr>
    </w:div>
    <w:div w:id="1676765929">
      <w:bodyDiv w:val="1"/>
      <w:marLeft w:val="0"/>
      <w:marRight w:val="0"/>
      <w:marTop w:val="0"/>
      <w:marBottom w:val="0"/>
      <w:divBdr>
        <w:top w:val="none" w:sz="0" w:space="0" w:color="auto"/>
        <w:left w:val="none" w:sz="0" w:space="0" w:color="auto"/>
        <w:bottom w:val="none" w:sz="0" w:space="0" w:color="auto"/>
        <w:right w:val="none" w:sz="0" w:space="0" w:color="auto"/>
      </w:divBdr>
    </w:div>
    <w:div w:id="1757899346">
      <w:bodyDiv w:val="1"/>
      <w:marLeft w:val="0"/>
      <w:marRight w:val="0"/>
      <w:marTop w:val="0"/>
      <w:marBottom w:val="0"/>
      <w:divBdr>
        <w:top w:val="none" w:sz="0" w:space="0" w:color="auto"/>
        <w:left w:val="none" w:sz="0" w:space="0" w:color="auto"/>
        <w:bottom w:val="none" w:sz="0" w:space="0" w:color="auto"/>
        <w:right w:val="none" w:sz="0" w:space="0" w:color="auto"/>
      </w:divBdr>
    </w:div>
    <w:div w:id="1764833876">
      <w:bodyDiv w:val="1"/>
      <w:marLeft w:val="0"/>
      <w:marRight w:val="0"/>
      <w:marTop w:val="0"/>
      <w:marBottom w:val="0"/>
      <w:divBdr>
        <w:top w:val="none" w:sz="0" w:space="0" w:color="auto"/>
        <w:left w:val="none" w:sz="0" w:space="0" w:color="auto"/>
        <w:bottom w:val="none" w:sz="0" w:space="0" w:color="auto"/>
        <w:right w:val="none" w:sz="0" w:space="0" w:color="auto"/>
      </w:divBdr>
    </w:div>
    <w:div w:id="1815026065">
      <w:bodyDiv w:val="1"/>
      <w:marLeft w:val="0"/>
      <w:marRight w:val="0"/>
      <w:marTop w:val="0"/>
      <w:marBottom w:val="0"/>
      <w:divBdr>
        <w:top w:val="none" w:sz="0" w:space="0" w:color="auto"/>
        <w:left w:val="none" w:sz="0" w:space="0" w:color="auto"/>
        <w:bottom w:val="none" w:sz="0" w:space="0" w:color="auto"/>
        <w:right w:val="none" w:sz="0" w:space="0" w:color="auto"/>
      </w:divBdr>
    </w:div>
    <w:div w:id="2146391926">
      <w:bodyDiv w:val="1"/>
      <w:marLeft w:val="0"/>
      <w:marRight w:val="0"/>
      <w:marTop w:val="0"/>
      <w:marBottom w:val="0"/>
      <w:divBdr>
        <w:top w:val="none" w:sz="0" w:space="0" w:color="auto"/>
        <w:left w:val="none" w:sz="0" w:space="0" w:color="auto"/>
        <w:bottom w:val="none" w:sz="0" w:space="0" w:color="auto"/>
        <w:right w:val="none" w:sz="0" w:space="0" w:color="auto"/>
      </w:divBdr>
      <w:divsChild>
        <w:div w:id="1566066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e.plymouth.ac.uk/course/view.php?id=25856" TargetMode="External"/><Relationship Id="rId18" Type="http://schemas.openxmlformats.org/officeDocument/2006/relationships/hyperlink" Target="https://www.plymouth.ac.uk/uploads/production/document/path/3/3246/Appeal_Against_the_Decision_of_an_Assessment_Board.doc" TargetMode="External"/><Relationship Id="rId26" Type="http://schemas.openxmlformats.org/officeDocument/2006/relationships/hyperlink" Target="https://intranet.plymouth.ac.uk/ils/examppr/" TargetMode="External"/><Relationship Id="rId39" Type="http://schemas.openxmlformats.org/officeDocument/2006/relationships/hyperlink" Target="https://www.plymouth.ac.uk/your-university/teaching-and-learning/guidance-and-resources/7-step-series" TargetMode="External"/><Relationship Id="rId21" Type="http://schemas.openxmlformats.org/officeDocument/2006/relationships/hyperlink" Target="https://dle.plymouth.ac.uk/course/view.php?id=25856" TargetMode="External"/><Relationship Id="rId34" Type="http://schemas.openxmlformats.org/officeDocument/2006/relationships/hyperlink" Target="mailto:fobfacultysupport@plymouth.ac.uk" TargetMode="External"/><Relationship Id="rId42" Type="http://schemas.openxmlformats.org/officeDocument/2006/relationships/hyperlink" Target="http://wrb.uopnet.plymouth.ac.uk" TargetMode="External"/><Relationship Id="rId47" Type="http://schemas.openxmlformats.org/officeDocument/2006/relationships/hyperlink" Target="https://www.fotpms.plymouth.ac.uk/S3/docs/PALSStudentView.pdf" TargetMode="External"/><Relationship Id="rId50" Type="http://schemas.openxmlformats.org/officeDocument/2006/relationships/hyperlink" Target="https://dle.plymouth.ac.uk/course/index.php?categpryid=6" TargetMode="External"/><Relationship Id="rId55" Type="http://schemas.openxmlformats.org/officeDocument/2006/relationships/hyperlink" Target="mailto:flea.palmer@plymouth.ac.uk" TargetMode="External"/><Relationship Id="rId63" Type="http://schemas.openxmlformats.org/officeDocument/2006/relationships/customXml" Target="../customXml/item2.xml"/><Relationship Id="rId7" Type="http://schemas.openxmlformats.org/officeDocument/2006/relationships/hyperlink" Target="https://www.plymouth.ac.uk/your-university/teaching-and-learning/handbook/h-r" TargetMode="External"/><Relationship Id="rId2" Type="http://schemas.openxmlformats.org/officeDocument/2006/relationships/styles" Target="styles.xml"/><Relationship Id="rId16" Type="http://schemas.openxmlformats.org/officeDocument/2006/relationships/hyperlink" Target="https://dle.plymouth.ac.uk/course/view.php?id=25856" TargetMode="External"/><Relationship Id="rId29" Type="http://schemas.openxmlformats.org/officeDocument/2006/relationships/hyperlink" Target="https://www.jisc.ac.uk/guides/using-assistive-and-accessible-technology-in-teaching-and-learning/documents-presentations-and-spreadsheets" TargetMode="External"/><Relationship Id="rId11" Type="http://schemas.openxmlformats.org/officeDocument/2006/relationships/hyperlink" Target="https://www.plymouth.ac.uk/your-university/teaching-and-learning/inclusivity/inclusive-assessment" TargetMode="External"/><Relationship Id="rId24" Type="http://schemas.openxmlformats.org/officeDocument/2006/relationships/hyperlink" Target="https://www1.plymouth.ac.uk/ouruniversity/teachlearn/guidanceresources/Pages/Group%20Work.aspx" TargetMode="External"/><Relationship Id="rId32" Type="http://schemas.openxmlformats.org/officeDocument/2006/relationships/hyperlink" Target="https://www.plymouth.ac.uk/your-university/teaching-and-learning/inclusivity" TargetMode="External"/><Relationship Id="rId37" Type="http://schemas.openxmlformats.org/officeDocument/2006/relationships/hyperlink" Target="https://dle.plymouth.ac.uk/course/view.php?id=25856" TargetMode="External"/><Relationship Id="rId40" Type="http://schemas.openxmlformats.org/officeDocument/2006/relationships/hyperlink" Target="https://www.plymouth.ac.uk/your-university/teaching-and-learning/our-events" TargetMode="External"/><Relationship Id="rId45" Type="http://schemas.openxmlformats.org/officeDocument/2006/relationships/hyperlink" Target="https://www.fotpms.plymouth.ac.uk/S3/docs/IntroductionToS3VideoSlides.pdf" TargetMode="External"/><Relationship Id="rId53" Type="http://schemas.openxmlformats.org/officeDocument/2006/relationships/hyperlink" Target="mailto:emma.purnell@plymouth.ac.uk"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le.plymouth.ac.uk/course/view.php?id=25856" TargetMode="External"/><Relationship Id="rId14" Type="http://schemas.openxmlformats.org/officeDocument/2006/relationships/hyperlink" Target="https://dle.plymouth.ac.uk/course/view.php?id=25856" TargetMode="External"/><Relationship Id="rId22" Type="http://schemas.openxmlformats.org/officeDocument/2006/relationships/hyperlink" Target="mailto:fobacademicsupport@plymouth.ac.uk" TargetMode="External"/><Relationship Id="rId27" Type="http://schemas.openxmlformats.org/officeDocument/2006/relationships/hyperlink" Target="https://www1.plymouth.ac.uk/ouruniversity/teachlearn/Pages/default.aspx" TargetMode="External"/><Relationship Id="rId30" Type="http://schemas.openxmlformats.org/officeDocument/2006/relationships/hyperlink" Target="http://www.adobe.com/accessibility/products/acrobat/acrobat-accessibility-features.html" TargetMode="External"/><Relationship Id="rId35" Type="http://schemas.openxmlformats.org/officeDocument/2006/relationships/hyperlink" Target="https://www.plymouth.ac.uk/your-university/teaching-and-learning/handbook" TargetMode="External"/><Relationship Id="rId43" Type="http://schemas.openxmlformats.org/officeDocument/2006/relationships/hyperlink" Target="https://intranet.plymouth.ac.uk/ctt/RoomBookForm/" TargetMode="External"/><Relationship Id="rId48" Type="http://schemas.openxmlformats.org/officeDocument/2006/relationships/hyperlink" Target="https://s3.plymouth.ac.uk/s3/" TargetMode="External"/><Relationship Id="rId56" Type="http://schemas.openxmlformats.org/officeDocument/2006/relationships/hyperlink" Target="https://www.plymouth.ac.uk/your-university/about-us/university-structure/faculties/business/faculty-of-business-it-team" TargetMode="External"/><Relationship Id="rId64" Type="http://schemas.openxmlformats.org/officeDocument/2006/relationships/customXml" Target="../customXml/item3.xml"/><Relationship Id="rId8" Type="http://schemas.openxmlformats.org/officeDocument/2006/relationships/hyperlink" Target="https://dle.plymouth.ac.uk/course/view.php?id=25856" TargetMode="External"/><Relationship Id="rId51" Type="http://schemas.openxmlformats.org/officeDocument/2006/relationships/hyperlink" Target="http://technologyenhancedlearning.net/workshops/" TargetMode="External"/><Relationship Id="rId3" Type="http://schemas.openxmlformats.org/officeDocument/2006/relationships/settings" Target="settings.xml"/><Relationship Id="rId12" Type="http://schemas.openxmlformats.org/officeDocument/2006/relationships/hyperlink" Target="https://dle.plymouth.ac.uk/course/view.php?id=25856" TargetMode="External"/><Relationship Id="rId17" Type="http://schemas.openxmlformats.org/officeDocument/2006/relationships/hyperlink" Target="https://dle.plymouth.ac.uk/course/view.php?id=25856" TargetMode="External"/><Relationship Id="rId25" Type="http://schemas.openxmlformats.org/officeDocument/2006/relationships/hyperlink" Target="https://www1.plymouth.ac.uk/ouruniversity/teachlearn/Handbook/A-C/Documents/Guidelines%20for%20Assessing%20Group%20work%20Dec%202012.pdf" TargetMode="External"/><Relationship Id="rId33" Type="http://schemas.openxmlformats.org/officeDocument/2006/relationships/hyperlink" Target="mailto:fobfacultysupport@plymouth.ac.uk" TargetMode="External"/><Relationship Id="rId38" Type="http://schemas.openxmlformats.org/officeDocument/2006/relationships/hyperlink" Target="https://www.plymouth.ac.uk/your-university/teaching-and-learning" TargetMode="External"/><Relationship Id="rId46" Type="http://schemas.openxmlformats.org/officeDocument/2006/relationships/hyperlink" Target="https://www.fotpms.plymouth.ac.uk/S3/docs/StudentView.pdf" TargetMode="External"/><Relationship Id="rId59" Type="http://schemas.openxmlformats.org/officeDocument/2006/relationships/footer" Target="footer2.xml"/><Relationship Id="rId20" Type="http://schemas.openxmlformats.org/officeDocument/2006/relationships/hyperlink" Target="https://dle.plymouth.ac.uk/course/view.php?id=25856" TargetMode="External"/><Relationship Id="rId41" Type="http://schemas.openxmlformats.org/officeDocument/2006/relationships/hyperlink" Target="http://classlists.plymouth.ac.uk" TargetMode="External"/><Relationship Id="rId54" Type="http://schemas.openxmlformats.org/officeDocument/2006/relationships/hyperlink" Target="mailto:jill.short@plymouth.ac.uk"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le.plymouth.ac.uk/course/view.php?id=25856" TargetMode="External"/><Relationship Id="rId23" Type="http://schemas.openxmlformats.org/officeDocument/2006/relationships/hyperlink" Target="mailto:fobfacultysupport@plymouth.ac.uk" TargetMode="External"/><Relationship Id="rId28" Type="http://schemas.openxmlformats.org/officeDocument/2006/relationships/hyperlink" Target="https://www1.plymouth.ac.uk/essentialinfo/exams/Pages/Extenuating-circumstances.aspx" TargetMode="External"/><Relationship Id="rId36" Type="http://schemas.openxmlformats.org/officeDocument/2006/relationships/hyperlink" Target="https://www.plymouth.ac.uk/your-university/teaching-and-learning/guidance-and-resources/student-support-services" TargetMode="External"/><Relationship Id="rId49" Type="http://schemas.openxmlformats.org/officeDocument/2006/relationships/hyperlink" Target="mailto:support@plymouth.ac.uk" TargetMode="External"/><Relationship Id="rId57" Type="http://schemas.openxmlformats.org/officeDocument/2006/relationships/footer" Target="footer1.xml"/><Relationship Id="rId10" Type="http://schemas.openxmlformats.org/officeDocument/2006/relationships/hyperlink" Target="https://dle.plymouth.ac.uk/course/view.php?id=25856" TargetMode="External"/><Relationship Id="rId31" Type="http://schemas.openxmlformats.org/officeDocument/2006/relationships/hyperlink" Target="http://www.makeuseof.com/tag/8-free-mind-map-tools-best-use/" TargetMode="External"/><Relationship Id="rId44" Type="http://schemas.openxmlformats.org/officeDocument/2006/relationships/hyperlink" Target="http://youtu.be/NHyLpTjbLWU" TargetMode="External"/><Relationship Id="rId52" Type="http://schemas.openxmlformats.org/officeDocument/2006/relationships/hyperlink" Target="mailto:TEL@plymouth.ac.uk"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lymouth.ac.uk/your-university/teaching-and-learning/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A3E2FE76FCA4A9D2B2E36FDEB5238" ma:contentTypeVersion="14" ma:contentTypeDescription="Create a new document." ma:contentTypeScope="" ma:versionID="63a675a74c4ee1501f0004cf12912e8c">
  <xsd:schema xmlns:xsd="http://www.w3.org/2001/XMLSchema" xmlns:xs="http://www.w3.org/2001/XMLSchema" xmlns:p="http://schemas.microsoft.com/office/2006/metadata/properties" xmlns:ns2="74ed5f6d-1965-4574-9d86-b4579ebe7ed0" xmlns:ns3="f67ae4dc-bd01-4e97-b43a-acf2f26595a5" targetNamespace="http://schemas.microsoft.com/office/2006/metadata/properties" ma:root="true" ma:fieldsID="e214df0851a9ccfbcf1ce3420951d089" ns2:_="" ns3:_="">
    <xsd:import namespace="74ed5f6d-1965-4574-9d86-b4579ebe7ed0"/>
    <xsd:import namespace="f67ae4dc-bd01-4e97-b43a-acf2f26595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Summary" minOccurs="0"/>
                <xsd:element ref="ns2:Responsibility" minOccurs="0"/>
                <xsd:element ref="ns2: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d5f6d-1965-4574-9d86-b4579ebe7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Summary" ma:index="19" nillable="true" ma:displayName="Summary" ma:format="Dropdown" ma:internalName="Summary">
      <xsd:simpleType>
        <xsd:restriction base="dms:Note">
          <xsd:maxLength value="255"/>
        </xsd:restriction>
      </xsd:simpleType>
    </xsd:element>
    <xsd:element name="Responsibility" ma:index="20" nillable="true" ma:displayName="Responsibility" ma:format="Dropdown" ma:list="UserInfo" ma:SharePointGroup="0" ma:internalName="Responsibilit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21" nillable="true" ma:displayName="Reference" ma:default="1" ma:format="Dropdown" ma:internalName="Referenc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7ae4dc-bd01-4e97-b43a-acf2f26595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893066f-d89f-4761-87dc-32ca1bb1a839}" ma:internalName="TaxCatchAll" ma:showField="CatchAllData" ma:web="f67ae4dc-bd01-4e97-b43a-acf2f26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sponsibility xmlns="74ed5f6d-1965-4574-9d86-b4579ebe7ed0">
      <UserInfo>
        <DisplayName/>
        <AccountId xsi:nil="true"/>
        <AccountType/>
      </UserInfo>
    </Responsibility>
    <Summary xmlns="74ed5f6d-1965-4574-9d86-b4579ebe7ed0" xsi:nil="true"/>
    <TaxCatchAll xmlns="f67ae4dc-bd01-4e97-b43a-acf2f26595a5" xsi:nil="true"/>
    <Reference xmlns="74ed5f6d-1965-4574-9d86-b4579ebe7ed0">true</Reference>
    <lcf76f155ced4ddcb4097134ff3c332f xmlns="74ed5f6d-1965-4574-9d86-b4579ebe7e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B9793B-2674-49F8-97F2-E4E36F61E751}"/>
</file>

<file path=customXml/itemProps2.xml><?xml version="1.0" encoding="utf-8"?>
<ds:datastoreItem xmlns:ds="http://schemas.openxmlformats.org/officeDocument/2006/customXml" ds:itemID="{7DC7C0EC-0C19-48FD-9CAA-071165E789D5}"/>
</file>

<file path=customXml/itemProps3.xml><?xml version="1.0" encoding="utf-8"?>
<ds:datastoreItem xmlns:ds="http://schemas.openxmlformats.org/officeDocument/2006/customXml" ds:itemID="{5034F4D2-CC70-4E60-AFA4-B9DB8BA8E964}"/>
</file>

<file path=docProps/app.xml><?xml version="1.0" encoding="utf-8"?>
<Properties xmlns="http://schemas.openxmlformats.org/officeDocument/2006/extended-properties" xmlns:vt="http://schemas.openxmlformats.org/officeDocument/2006/docPropsVTypes">
  <Template>Normal.dotm</Template>
  <TotalTime>0</TotalTime>
  <Pages>12</Pages>
  <Words>7344</Words>
  <Characters>41862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Sellick</dc:creator>
  <cp:lastModifiedBy>Jon May</cp:lastModifiedBy>
  <cp:revision>2</cp:revision>
  <cp:lastPrinted>2015-06-11T11:18:00Z</cp:lastPrinted>
  <dcterms:created xsi:type="dcterms:W3CDTF">2018-12-03T15:34:00Z</dcterms:created>
  <dcterms:modified xsi:type="dcterms:W3CDTF">2018-12-03T15:34:00Z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0x010100337A3E2FE76FCA4A9D2B2E36FDEB5238</vt:lpwstr>
  </property>
</Properties>
</file>