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E1152" w:rsidR="0059123C" w:rsidP="009E1152" w:rsidRDefault="009E1152" w14:paraId="4F0352BB" w14:textId="37F7229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E1152">
        <w:rPr>
          <w:rFonts w:ascii="Arial" w:hAnsi="Arial" w:cs="Arial"/>
          <w:b/>
          <w:sz w:val="24"/>
          <w:szCs w:val="24"/>
          <w:u w:val="single"/>
        </w:rPr>
        <w:t xml:space="preserve">Location Information </w:t>
      </w:r>
      <w:r w:rsidR="00CF2BE9">
        <w:rPr>
          <w:rFonts w:ascii="Arial" w:hAnsi="Arial" w:cs="Arial"/>
          <w:b/>
          <w:sz w:val="24"/>
          <w:szCs w:val="24"/>
          <w:u w:val="single"/>
        </w:rPr>
        <w:t>Sizes / Types</w:t>
      </w:r>
    </w:p>
    <w:p w:rsidRPr="009E1152" w:rsidR="009E1152" w:rsidRDefault="009E1152" w14:paraId="4D89C13A" w14:textId="77777777">
      <w:pPr>
        <w:rPr>
          <w:rFonts w:ascii="Arial" w:hAnsi="Arial" w:cs="Arial"/>
          <w:sz w:val="24"/>
          <w:szCs w:val="24"/>
        </w:rPr>
      </w:pPr>
    </w:p>
    <w:tbl>
      <w:tblPr>
        <w:tblW w:w="104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5"/>
        <w:gridCol w:w="2745"/>
        <w:gridCol w:w="1881"/>
        <w:gridCol w:w="3030"/>
      </w:tblGrid>
      <w:tr w:rsidRPr="00E910E3" w:rsidR="00E910E3" w:rsidTr="057AC2E4" w14:paraId="0935EDDF" w14:textId="77777777">
        <w:trPr>
          <w:trHeight w:val="945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910E3" w:rsidR="00E910E3" w:rsidP="00E910E3" w:rsidRDefault="00E910E3" w14:paraId="1087A39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10E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  <w:t>Location Name</w:t>
            </w:r>
            <w:r w:rsidRPr="00E910E3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7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910E3" w:rsidR="00E910E3" w:rsidP="00E910E3" w:rsidRDefault="00E910E3" w14:paraId="3E9C492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10E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  <w:t>Location Capacity</w:t>
            </w:r>
            <w:r w:rsidRPr="00E910E3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910E3" w:rsidR="00E910E3" w:rsidP="00E910E3" w:rsidRDefault="00E910E3" w14:paraId="0CAE25F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10E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  <w:t>Teaching Space Type</w:t>
            </w:r>
            <w:r w:rsidRPr="00E910E3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910E3" w:rsidR="00E910E3" w:rsidP="45D6A70C" w:rsidRDefault="45D6A70C" w14:paraId="0FF370AA" w14:textId="34C8020D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45D6A70C">
              <w:rPr>
                <w:rFonts w:ascii="Arial" w:hAnsi="Arial" w:eastAsia="Times New Roman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Available on WRB?</w:t>
            </w:r>
          </w:p>
        </w:tc>
      </w:tr>
      <w:tr w:rsidRPr="00E910E3" w:rsidR="00E910E3" w:rsidTr="057AC2E4" w14:paraId="446E44A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F33B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002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24860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DB2FA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4EB4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492B01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54D55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003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2DC83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AD7B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575C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D3CE99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A7AAE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004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F7837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1E7DD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35FD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8AB0B6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D99F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005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BCE3E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3AF2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757F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143761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E15D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006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4D3F8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F74F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AEC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0EA3CD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1711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007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40162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3AA8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6B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D63B5B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52E03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008-010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14F63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ADED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74BC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F5F6B8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57AC2E4" w:rsidRDefault="00E910E3" w14:paraId="453FA74B" w14:noSpellErr="1" w14:textId="082F1C4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57AC2E4" w:rsidRDefault="00E910E3" w14:paraId="3601B25A" w14:textId="23C44982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57AC2E4" w:rsidRDefault="00E910E3" w14:paraId="7A23F2D2" w14:noSpellErr="1" w14:textId="47013D84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57AC2E4" w:rsidRDefault="00E910E3" w14:paraId="5027511B" w14:noSpellErr="1" w14:textId="2F34A65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</w:tr>
      <w:tr w:rsidRPr="00E910E3" w:rsidR="00E910E3" w:rsidTr="057AC2E4" w14:paraId="50C0259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ACD1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018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2DC52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658C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BEE0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957311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702D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89771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E9D3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Open Access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6B6D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F6293B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103EC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E9198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8B48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478F5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0E6428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C9C1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105-107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E1311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97BA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DEAE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961E0A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C93E9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180EB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9E124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4DB6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BB03E9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F4F3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106-107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23FF7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83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AF9D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D7063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2B9371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5D8E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733A3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0C8B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432A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4CA22E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8427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6DEF8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E7CF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0995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488FA6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A8F3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1A170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17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55B2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79B1B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B3291A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5FA0F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53E72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7B069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5DC30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93E775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09E4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112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C7D6A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6BDD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0F4E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2DE764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7617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9709F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988A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174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12024A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B6DA5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8662E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1C44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E7171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28FF37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2BB1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C446A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BFB1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FFDB1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858268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7AEB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1A86E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59E54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60A68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12A47F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CA16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BD00A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2D8E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BFE1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0BC289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1742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D59EB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9D7E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1041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A6ADB8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6DBF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6634B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A60B4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F094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F9A9D0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73C8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4D9A1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C1D1F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5518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A7C990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985FE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214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47DF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0D9A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EAEC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54185F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0707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215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DBEF7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3B1F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1397B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B14859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BD9F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216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E90C6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1599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A215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50FCD2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54FA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319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017C6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289D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1F1F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737EBB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3F05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EB744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D74D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B3F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072E0D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5AB7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E36ED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47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3F2A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E4176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0D389D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28FD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99BF1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8385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B31F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32CEE7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5AD9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E5848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BF410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2FF0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3892ED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C585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D93EF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F4FA3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D48F9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2104D4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0D5CF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5910C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AC1D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05DD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2D3CE6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67055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E8C49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6F0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AE96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68522F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2A35F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08AF0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373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E44D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5EEF5F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9B49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C560F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9196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4F51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04DA72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5F4D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21D3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  <w:bookmarkStart w:name="_GoBack" w:id="0"/>
            <w:bookmarkEnd w:id="0"/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4534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7F1BF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AC8D33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12B9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BGB 415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F5688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39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B8D2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81F6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0F55F6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5AFE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416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EECFB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7643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1B0E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E4813C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059FC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BGB 417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72D7E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696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6817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D9E2A9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E2A8D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EMC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17155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E647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43FC6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874257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D456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EMC - 1400 TEM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80CBA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B5ABF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7346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CCE07D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ACD67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EMC - 6610 LV SEM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4FDC3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6389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AF07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267052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70EEF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EMC - 7001 FEG SEM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2FDAD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F382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0D690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3FDF68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3CFF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EMC - AZtec Laptop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01A58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CBB7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5196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337F0E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E6A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EMC - AZtec PC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C1D34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64E3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6A0B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4555C0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21CA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EMC - Microtome Room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F6912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D063F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B510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B5F0DD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B886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W003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6F9D2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90094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5023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15FCD6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8A294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W006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026B5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11D8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FA67E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D96E69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3577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W007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D3934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A3A0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5352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62185E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11967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W008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69B03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D3CC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F5EE2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0981B3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F1AD6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W011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3B6B3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13FE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1143D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C8BE43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5807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W012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A3158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2CB7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75DC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4DA6BF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BEEB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W014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052A9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E506F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DD24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923204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6D07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W102A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3C85D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AE72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5A95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5659FD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3995D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BRL W8c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DA56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E57DB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B8917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C4773B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B23F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112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F4901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B9AA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3DF65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48D762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2F14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235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53B67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047F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9992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10698C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1FB61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236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3DE44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F872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4E32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106472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5200E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237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9DAB4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57E3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C693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A25BE8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8E577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62317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39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3D8C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3242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1EBAB3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50A99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2A361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59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E581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FA903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B6A193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1448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A2E49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29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C43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FD64D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6B0496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569B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59227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F6E4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A846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AC0087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FD2A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2512C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72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27FE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C502C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C0D830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410D7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518E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23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7EAB8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A697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BF96E8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6872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AF85D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51F8A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2030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47B968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1275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E2CFA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E7FB8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4E732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AAAB48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44B62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B0653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39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C9AB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FCBDB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502240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1DC9F0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7CD65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DCCDA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ED9F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7C7190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2CDD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414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A3E84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B7EA7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4F861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2C20FF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175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416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770E0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6192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A5039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A1975A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9EB8F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501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CDC16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6592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AB27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C5257F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DC2BC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502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2BB67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A729B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B693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D40A63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E05E6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505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3682C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92CF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203F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0B3A16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3533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511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8159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6C0D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51A1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659DE9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4360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513-514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1E2B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0F57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DD28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982470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0BD4E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513-515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96CEF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39B6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8121A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B33B01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EA96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515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38977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BB5CE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B963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08856A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8F7FE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CKY 519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CE4EC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55B74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9E35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E3B2FC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7171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004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025C3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BF07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8E75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674AE3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FA508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004-004a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9408E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A941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47ED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DC9C18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54BE3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004a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B71B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F2CF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09D1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FBB2C1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0126A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103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D8ABB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3F9C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6701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1E0233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976C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CMS 103-103a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E2B99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9DC3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52A7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41707D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B41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103-103a-104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E2460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494D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473D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997752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94C1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103a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FC502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10A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6F15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6775B1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7674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104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55A34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0A1C4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ECFB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FFD8B9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EE8C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Boat Aquatay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9882A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CABF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8181C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6F356D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CE1F8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Boat Falcon Spirit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410BB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E707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1B5E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3222CB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581C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Boat JoJo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F52C7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AE73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8115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8A3FD2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11AF7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Boat Wavedancer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28FDD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1E81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4B81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2B1234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3300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CMS Yacht Take the Helm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DB597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7EE2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BE61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4D5169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A453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DEF Derriford SR1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B1CC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0D0B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887A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98FEAD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D10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DEF Derriford SR2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61CEB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78B7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83237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45AD81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1318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DEF Derriford TR1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5160A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9B08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B96D4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E0F616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C2120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DEF Derriford TR2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DE324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E0647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F779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E5241D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17C6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DEF Derriford TR3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E1C0F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7C8A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5EA73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021C03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B4DE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DEF Derriford TR4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9D7F8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D714D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EA5F7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80264D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D787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209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C78CF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1BC09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5D5D9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0B0A1F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EE361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220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42CAD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1081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1540E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B946A4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42AE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301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02154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AF1C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F7EE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2BAEEE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BDF8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301-304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DE548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01980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D5075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2E80B5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86CDD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304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36FDF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5EA6E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AD78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DCB3B7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0732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501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E3250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B4188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290C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96D8F8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8B570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503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3BA9B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8DFEE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1BD6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E4DD91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B2712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508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4F1C2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CC47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ECAA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9CE165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8DF2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509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FA33D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6DA9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FA63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EB136D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3D1B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518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D50C6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D0DB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7864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8BAA0A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F9275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701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0B693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7428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E5332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934D35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AB303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701a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092CE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FD9F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ED4EA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FFC963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9C9C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701b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5214A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49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93172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013F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EF5FAF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81BC9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702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D0912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70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06AD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B372E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B1B9C1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DA95B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707a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52257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17343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F355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17CAFA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3F54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707b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19B82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5E1F4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7DE9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835DDC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6AA7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DYB Main Hall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1AD93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B0BB7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B899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3AACDD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8AB0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Pyne Lecture Theatre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49788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4CF7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C1DF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2E2A56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AA776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Richmond Clinical Skills - Bed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587DA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CC7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920B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0A9C9D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EF44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Richmond Clinical Skills - Home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51510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2650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F93D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9AD809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CB1FE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Richmond FF04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384E3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1B9A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A0AC1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AE47A5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2A48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Richmond FF07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13283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29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9F000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74CDD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309D20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359E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Richmond FF08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6212B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9BF8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A4A9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20936E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ACB32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Richmond GF07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067ED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E012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C41C4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502B5A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8BFB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Tollards Seminar 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34EB1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01A8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B5EA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04BAE4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FFB7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Tollards Seminar 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44223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496D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F2AF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9A4195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6AFA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Tollards Seminar 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D204B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EAB5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4DD2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004C0D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6DDC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Tollards Seminar 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CB1F5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33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20E3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C6CF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2DD6BA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67A7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Tollards Seminar 4-5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09711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135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90BE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1D7E7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39283B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776B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Exeter Tollards Seminar 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758E1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CB8C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EB1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278747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D3B2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001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277EE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F916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E40A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8ADBE6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18D8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FZB 007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E4940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70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4F3D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F50A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EB9DAF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6F8A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009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E2068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58AB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C05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375930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1150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201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24A2F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0CCB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E0B4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59659D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967B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203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81C89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E586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575DC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05950C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401DD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205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6A056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2C3D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478F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BD479E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D7BF6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208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7B9A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8D043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8B892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852A1C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54F3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212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31AB0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27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036F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DAAE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A3DA0C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51600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302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82B7A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70ECD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F991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EB626F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4E71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304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156A9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4A7C0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9CA6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0662E6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0268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307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06E82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984B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F8871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B7BF96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B0E28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FZB 310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937EB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45A0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3C32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5BC789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1BF6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Comp Lab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1C4DA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0F0E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BBDA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7C97EE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6B0E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CSRC LR 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809B0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C029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4F360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200383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16B9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CSRC LR 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ACD38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EAF0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064E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C81CFA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784F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CSRC LR 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B8E8E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01CE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B5B66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ED5773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45D6A70C" w:rsidRDefault="45D6A70C" w14:paraId="1B0930D6" w14:textId="3C79284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n-GB"/>
              </w:rPr>
            </w:pPr>
            <w:r w:rsidRPr="45D6A70C">
              <w:rPr>
                <w:rFonts w:ascii="Calibri" w:hAnsi="Calibri" w:eastAsia="Times New Roman" w:cs="Calibri"/>
                <w:color w:val="000000" w:themeColor="text1"/>
                <w:lang w:eastAsia="en-GB"/>
              </w:rPr>
              <w:t>JBB CSRC LR 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AA347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FAD7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289B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CFFC63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E4C6F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CSRC LR 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55788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A2C30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C517B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BA83E5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45D6A70C" w:rsidRDefault="45D6A70C" w14:paraId="5B64352C" w14:textId="6389CC3F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n-GB"/>
              </w:rPr>
            </w:pPr>
            <w:r w:rsidRPr="45D6A70C">
              <w:rPr>
                <w:rFonts w:ascii="Calibri" w:hAnsi="Calibri" w:eastAsia="Times New Roman" w:cs="Calibri"/>
                <w:color w:val="000000" w:themeColor="text1"/>
                <w:lang w:eastAsia="en-GB"/>
              </w:rPr>
              <w:t>JBB CSRC LR 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E58C9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2C93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2968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5D7129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45D6A70C" w:rsidRDefault="45D6A70C" w14:paraId="706CBD49" w14:textId="63C8E705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n-GB"/>
              </w:rPr>
            </w:pPr>
            <w:r w:rsidRPr="45D6A70C">
              <w:rPr>
                <w:rFonts w:ascii="Calibri" w:hAnsi="Calibri" w:eastAsia="Times New Roman" w:cs="Calibri"/>
                <w:color w:val="000000" w:themeColor="text1"/>
                <w:lang w:eastAsia="en-GB"/>
              </w:rPr>
              <w:t>JBB CSRC Personal Learning Rm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6A69B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A35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637CD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9E1F63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F010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CSRC SimSuite 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2A4B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4A21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F87D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3052D7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B0B4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CSRC SimSuite 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20065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3EEC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F160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FB2BB6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AE28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CSRC Simulated Ward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C4F54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6873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327B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477E51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CD4A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John Bull LT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CAFB4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A55A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18E8B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0A3304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9D0F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Sem Rm 1a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2723B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6FD5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558A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D8A4F5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F7FC9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Sem Rm 1a-1b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45CF0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7487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91CD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8DB609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136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Sem Rm 1b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A5392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20BA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B251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970648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14A8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Sem Rm 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A91A3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488C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480E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11854F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CE24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Sem Rm 2-3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A5294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D1140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F543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D82173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D7FFB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Sem Rm 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1DDFF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B235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BA96B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03DA3F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C229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Sem Rm 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DCFF7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65AA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4C39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7AA2F1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C838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Sem Rm 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73658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E446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7904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07FD99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DE73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JBB Sem Rm 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F1435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462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4274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502045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CB3E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LNK 106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730AE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1AAA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A73B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05BE19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96D00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LNK 106-107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5C877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9B9F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B4926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8747E7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FE9C4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LNK 107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62840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12E39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5E94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245422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823A3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LNK 113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A526E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5DE3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7E4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DCC890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07DB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LNK 301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68B67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D1864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BDA39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247925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AB0FC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LNK Food Hall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2CAEE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2CCC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A7F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F843BB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EC6CE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LNK Teaching Lab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BEDFB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D9CB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7188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F239C2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F4A8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Marine Biological Association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AF558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5846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A7EC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A5CD4F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2B55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Marquee (outside Rolle Building)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D8A1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DE24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3500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86BA05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66303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103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F84D5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FAFF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1CFE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F54636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F1DF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105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12A35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B4660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5F8A8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F98EBC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7533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106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24525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1BE04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D12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0BE248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992A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109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70BAC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5DAF7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6604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85F4D0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98D27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MB 110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730C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4F08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1129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486927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1BDA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111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69333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1E8E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535F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DFF8BA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AE00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Coastal Basin (upper)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3523E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524ED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4C829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A7AC70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9E51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Flume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7AD4E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E97F8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2BE8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08F025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3347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Hydraulic Lab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13FEE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B66F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DC89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ACF84E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589A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M08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71D4F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A86C9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FE54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C0723F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29FB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Ocean Basin (lower)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3A155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F48DC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4D0D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76B24B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FACF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Sediment Flume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8F1CB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0C2D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2D06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4A9961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6C6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MB Tilting Flume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CE2E1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EB0C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4FA6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CF7CB7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F04D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MH 103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5E44E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AD90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7F62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2C9E38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45CD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MH 108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5D956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DD0A0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7A2FC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98FA6D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2A60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MH 202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2BF19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51E8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95E81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39E120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FF94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MH Clinical Skills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5F437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07D0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D64E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9E0005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2607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NAB 002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7F9E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908EC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6FCB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BAA10C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78EA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NAB 006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6B90C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420B7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6231A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9B1E52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5174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NAB Clinical Skills Wards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DFEDC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5803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919F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BD62F2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8B1B6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Clinical Skills Simulation House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4A5E8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E6E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AC16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162F01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DC14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FF 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00006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0DEB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D1ECB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FAD797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BA1E3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FF 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CAAE9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3BD9F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8AB0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FED821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D19D7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FF 22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3801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224F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0469C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B54A6E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5A52F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FF 23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D28D9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1B4C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5635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A9FDF7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949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FF 24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56A20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79E7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AFA0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8CDE40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4DD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FF 29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E5C5E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8AC4A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A4FE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BD2E8C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DB146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FF 30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4E09B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C31B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FAD5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3BCE7B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53860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GF 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EE46C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1FB6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7B131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C94F60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110EB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GF 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125BA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7FE9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37CB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AF73D7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9AF3B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GF 19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29334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4561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BABD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B29B4B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9FEA0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GF 22b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85A82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34E22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97F1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CEFD87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06CE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GF 23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2301E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1FE4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182AB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D71AA9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4F31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GF 24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117D7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AC323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2535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21F0F3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AB0F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LT 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98E7D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7BA8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F8A6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1CA47C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979F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LT 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FBD89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53F44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72998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6E1759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83042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LT 2a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E66E0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BDBF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769F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9C14C5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26870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LT 2b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BB59D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65C0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9427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7CB750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9B75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PAHC SF35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20360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A7CF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DEE3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08E658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5576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Paignton Zoo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0AAD2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75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456CC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10179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4A1BE9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D8E8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Pitts Hall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949DF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17FF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DA100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DE0185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1A41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A102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6467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8F0D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0AF8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D5570E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9127F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A104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5AF26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B6310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7428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B95B75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1D996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A105-106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366F0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211A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412AD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C4F5FD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A7BA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A109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2AEAE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5983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20E7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DBE78E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1C6A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B3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93B62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635B2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50722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5E1DBB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30AF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B4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9CE5D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D574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3E226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D1E731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B792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B5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17C9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39002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B086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92C7A6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43268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B6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CDE63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AA240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D9932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19D80C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A61DD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B7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78A97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AF02A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AA546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0EE3D9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6143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B8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86697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D1F7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02C2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15CAE0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BE98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PSQ C1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0E12F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E22E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52CC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8A235D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8E04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24FDC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CFA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63ED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07DD95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F8DF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C201 SDLE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3B1CC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6F863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0337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785EF1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0812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C203 IT Room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BA9A4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153D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E998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BF2C6D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8320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C301 LSRC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19C64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B95C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D2C6A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354733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C24B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C304 LSRC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7CC70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057B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63A2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A3B5A7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9D63D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C309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B0D12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82E1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1185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A09859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0A4E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C313 LSRC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06C21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F4FA5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86DE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5DD089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5780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C315 LSRC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9E0C5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0EA1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69B8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DD3FEE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B9ED4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74D2D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DDCA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9FC8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602B0A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8E792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C403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6EB3D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B613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21F0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A1474D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4015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577E6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D02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86D7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362342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DD2DB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C501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D41A9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0D3F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59F0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C13431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773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Devonport LT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E6E95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79D2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85B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629186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01CD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Plymouth LT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2227E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6268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A414C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D8E657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9A98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PSQ Stonehouse LT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2C96E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99E9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FA37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669A7B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AD691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101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49E28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84B4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05E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2215EE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E537D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110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40770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53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65E9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AB4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CC09BA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5430E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111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88B4A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C055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7AAC1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2E85B2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2149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C2038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211B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2D3F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AAB257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FD8D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81755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2D61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1F68D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0F7054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C892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3A198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736B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FE2C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13079F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F9162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783A5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7B5A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46C6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D02B4B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C4B8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206-207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4EAAF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6287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0236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36CB13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BDB78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DBB92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FF73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AB29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12DA1E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BD773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37144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B6EDE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5774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39B193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AA0E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D0061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AE0B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A0A2E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DB7037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0243A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8ED34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EF891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FE0F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3008F8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10CE7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211a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724F8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4E5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96F6E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DA759F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8F5D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211b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203C6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F46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B210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4C6B54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8336B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211c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7B63A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4E51C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726C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5863E0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624FC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211d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3EDD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57BD8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3E71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D442C4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0659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212a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0B2B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411D4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B1E87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468A78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B648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212b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B0078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0B26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C46B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F5D029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DF0FE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212c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15124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F33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E8214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B28010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38CF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213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4707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8C1DC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3FD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619776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BC53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303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BDEBC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EC27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0A8C8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C37F23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06C2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304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0615E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266D9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BFB9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7E886B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9540D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306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89712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B88B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0D434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8F4EC4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84A1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307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140ED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F181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0A01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7E1AD3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18ED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308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24DF1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3914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DC0C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4F5778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BEBA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403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B10F7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EE30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C0F1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3D7D43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F65E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404-405 zone 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19883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F117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15F8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339810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F629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404-405 zone M3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3B0C6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FCA2C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A21F1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578A57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016D9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404-405 zone P3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7988C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4FB2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8272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FC3A24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7164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404-405 zone S3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924D1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813E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494A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075E87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369A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406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CDD65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94F7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1EA9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97B914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6455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RLB 501 A Lecture Space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22D3C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7858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FDB41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D48F7C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806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501 B Studio Space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D9A25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8D5F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96DA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301670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576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501 C Studio Space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A0F47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33E2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97B4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09E2BD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7DA90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501 D Studio Space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6DF81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78020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78F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05416A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F05A5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502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6AB5F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7A40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F656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0CD860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F68B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601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158E8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CA24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7DE28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3B0058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9C34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602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E9151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7E384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5A9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F8A427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2D04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701-703 whole area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B926F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C871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C74A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656C73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24D6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701-703 Year 1 space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E3F1B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024B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1243D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ECA67B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2539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701-703 Year 2 space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1146B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7106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0CA9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9E9C5D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5F9DF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701-703 Year 3 space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DF679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93DF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AE7CE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5A9392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578B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J.Craigie LT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19217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137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AD18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A4BB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DAD608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801F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LT1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F3661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279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4E79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18E5D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A8C9F3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5C5C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RLB LT2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5491B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145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AAAF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0E16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950462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C3FE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Robbins LT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D16D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5760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240E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CBA95E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9FAF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Robbins SR 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40A01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EE565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16CF9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324A8B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14EF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Robbins SR 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745D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9CCB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38EE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C08B73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6A04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Robbins SR 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E3785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0C9E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328A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DFDCD6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6A63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001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D74E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8B6D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EF5E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D4BC0E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BEB4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002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B30AC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5665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1232B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74EC2A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E344C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006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76AFB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E338B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A86F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83ECA9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8EB3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014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48CC5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77366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14111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350676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BEDF7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015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32DF6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59DD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98AD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E1A612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E9C3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018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9955C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0B4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0D0F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ED2A5E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50EC3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277A2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97FF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1FE6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EF6B23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33A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389F5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EAD17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1623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D16847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91FB2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02240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13DE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480C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1ECB01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E4C4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A4462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7749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756A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C80C1F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2D66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8BE99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04F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1B65F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D5F1D6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9F00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114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8EF40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79CC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B3B6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BBCF83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F6E2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115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E643D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68EB8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3802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82E1B9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B8A87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116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C6FE0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AF40A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F5202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45A663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BE60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117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23301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9DA1F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0394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683669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B100A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119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1602A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573D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D41D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74DF44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A047D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204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93DA0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4728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D99C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C4FBE1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A27F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205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909B9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519F0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1D90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136D3E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3CF2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206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F2605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B466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CB8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855245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F6BD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207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8033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1FED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E3B2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A73BE0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560E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210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1D521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6A24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19DE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92963D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4E91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211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22900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A09E9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942F7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19FBF2E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E900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212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CD0D1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0C8B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44D7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01D187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1A283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213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29D86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04A14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12DF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D9AA6E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74074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214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ECCF7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4176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258A4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2528837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1026C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302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50B15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53BCC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2D0B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9750EB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4847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304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5E5D0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69E3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53BFD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B8E7C5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AC35C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305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3D1AC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DD446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AEFF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5DCD7C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4517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306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9AA54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7DD6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4A415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67E474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5002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Rolle 307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C7CF4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0C3FE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0254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FC0FD7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58224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310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CBE05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0D5C9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9769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34F86F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9C86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311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7BF55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40B4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75281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9910B3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FA77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312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FCADA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26E0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6FE4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82A2C8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68A6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Rolle 313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5C6B0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5C72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9452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9EE549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FA51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Royal William Yard Mills Bakery Room 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204CA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E6C0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6918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C3E4BB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2F7D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Royal William Yard Mills Bakery Room 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3F7C2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FD12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1C9F8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631811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CEC7E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Royal William Yard Seminar Room 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7CD5D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9555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80C2D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F11E9A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4312A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001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D2D4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93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DED35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1EF7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380CF7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3D21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002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D346A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EF252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14588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E30BCA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FA498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003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8792E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08ED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7C8C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D5E1EA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EC131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005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48C1A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E28D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5D32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8FE5D0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CB2F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006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3FAA4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1965F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0CB79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A5EF1C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142EC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008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F85E4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E88CE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6CEA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01DA57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6ED1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009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16C37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A742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9E75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C13F002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608C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010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EE900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CAAF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C740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0A8467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EB8A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011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E2711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C923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E7384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C6B699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A3DC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3487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EE48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5F2D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2F71BB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BE47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1C9F9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7780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F82A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39AE30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EEE7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443CA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C92A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70DB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B3C659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80488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0F9DF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D05E3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FE6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0CFFBD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132D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5CEDF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71D5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0820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525792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5FD3A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EBD00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3CC17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B3BB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FA02FA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9A685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449EA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AAC1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BCD57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601640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F516D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1EDC0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90BC5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3A4D8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C87F30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E6763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F676C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A7A7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D48F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CFB207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682FB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9EAF0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52966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3DC6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492870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919D5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F1D2F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AD9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C592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225C0E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451F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114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83A35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345B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F942A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3E9BC1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D6533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E6B40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3A258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2491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B368C5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E152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71600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2FAC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F370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5029DE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B2CA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204a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40537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72D97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B1F260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5482EF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0708C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8BD50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1C5BE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A32AD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0D96BC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3E11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13D79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72C9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4B78E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834B9D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0921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94C05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48E73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E145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FF9202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9CA1B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984AE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239C4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D3908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DCC77F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352FC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1B0FB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DB9DF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EB055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86E1FD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2364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0C3E8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B593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EE092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040CE7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C85D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212a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8C88A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0658B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B54C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B39DB8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3E0D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213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4AA9F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0C649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20EC2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8D96E0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A6BF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214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901F1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99A9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F5D4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013CF1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85EFE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215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F60D1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61CB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CDE6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617BEB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2FBE9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216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544B4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D58B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4813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F8D741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FD4A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216a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B2D60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CE2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CF50A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E041FA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ACA6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SCB 216b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A6CE8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3159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534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2C7B35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F3E9D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SCB Plaster Room Basement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028AB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43FF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B3B2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434C6B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37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SHC 1 (Lower)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549A2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272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4EA91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CA12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0ADA032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B82A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SHC 2 (Upper)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F51CF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09C0D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DACD7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AF7ECD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8B7AE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SHC Seminar Room 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9B630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D7AA9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5D1C1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B702FA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444C7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001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DADD3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8D30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8CCB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166C40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9E103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003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84BF8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8868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27F8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DA5BFF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7C44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004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05D90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8478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519E6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EED8E3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AC146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3B8E2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6D252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 Comp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B2C9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B1C611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A748E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48A72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E67C6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2637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B0503E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AC6AE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102a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3117B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B415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7B2A2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71EA205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A745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102b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B6A2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D650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2EB24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9DFBDA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E785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75EF7B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61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F50B8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6C7CB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F2307D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77B2E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BACCF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9919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F613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9F1476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DF08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107a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FC803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748D3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FF736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C39A9D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4C07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107b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7B6EA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47FD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7D688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29BD3A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B3603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22321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CD84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F59C9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D2A865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13C8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109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512A6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79870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E1C42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59AC6A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3704C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200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636EA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3DFC7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0338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3FCC007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DC424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201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8BA0E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54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4C885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B37C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A164BE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39A3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202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E5384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505AF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35D4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C2005C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46B87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203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C2EDA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7C01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C3FF1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9E4816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8A74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204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19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15223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72B0E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854AB0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4440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205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B5B10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56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FA5A0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00E1B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5F597E7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31F7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206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EF18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34F9B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FFBF1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D9C61BA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7548F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211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57AC2E4" w:rsidRDefault="00E910E3" w14:paraId="5200523E" w14:textId="1D81B1A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  <w:r w:rsidRPr="057AC2E4" w:rsidR="057AC2E4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80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15FE5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FAC6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28F98C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35DF3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212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65890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60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EB03C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A087C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44CC705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9E484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302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EC2A2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EBCC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1F1D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6F6E46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1FF29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303a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4EEB9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542B9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CF9E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5927EA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A608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303b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57AC2E4" w:rsidRDefault="00E910E3" w14:paraId="648E0978" w14:textId="0AF7A414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  <w:r w:rsidRPr="057AC2E4" w:rsidR="057AC2E4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2</w:t>
            </w:r>
            <w:r w:rsidRPr="057AC2E4" w:rsidR="057AC2E4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8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80E2B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99E9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E683B5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1154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303c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57AC2E4" w:rsidRDefault="00E910E3" w14:paraId="43F6279B" w14:textId="2222B28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  <w:r w:rsidRPr="057AC2E4" w:rsidR="057AC2E4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4</w:t>
            </w:r>
            <w:r w:rsidRPr="057AC2E4" w:rsidR="057AC2E4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55A39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16C2F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63682D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BA39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306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62F4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DF43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4056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BD8DF7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4750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307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EF832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32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A889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69EF9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BE8F59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A0247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SMB 312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57AC2E4" w:rsidRDefault="00E910E3" w14:paraId="74716CD9" w14:textId="5DDFB6B4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  <w:r w:rsidRPr="057AC2E4" w:rsidR="057AC2E4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80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69C9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General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B6139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Yes</w:t>
            </w:r>
          </w:p>
        </w:tc>
      </w:tr>
      <w:tr w:rsidRPr="00E910E3" w:rsidR="00E910E3" w:rsidTr="057AC2E4" w14:paraId="6FE0E06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32189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The House Stage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8A5CF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C0F37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EBE26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072F8A7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10E7F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The House Studio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431C9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50ED9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5B260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709E56CB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5DFF7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Theatre Royal Lab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C2FAE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456D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E8A09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970E02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7496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Theatre Royal TR2 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4BA62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D6F2D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D4274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D5102D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A5537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Theatre Royal TR2 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230AE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0A24E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DB2BE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26E146D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7E6FB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CSRC Simulated Ward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33DC3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372EE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B47A7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7BF4C8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B667B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F06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593DA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32A2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587D9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A7DB3E3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0E7E0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F07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A9DCD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E25A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C180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1E6E27A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6AFD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F08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5A94C8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8EA05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E0C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1A93DA6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2F4B9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F09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01857F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45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96E43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62983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B516D91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AED9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F16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2D445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6A06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7E88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03E937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DE52D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F31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C0FF2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ADBBD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B023F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3FE5805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BAC08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G01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41C3BA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CC8A5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87AA4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1BEB470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F8392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G02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58BCA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EEFD7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1885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312CB08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1D01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Truro Kspa G04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1FDE02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31BB2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8A16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79CFE7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303EF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G05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915B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04FE8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48970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33E3629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CDBD1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G06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3809E8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F236A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CA6BA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9C23574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64B09E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G072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6AA87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72770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F187E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3C17108E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A8990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G073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A77D9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25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12D588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4E339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EBA0ED7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BE2F1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G09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C4654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90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213483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69289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4D42394C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2D834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G10 LT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B642A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150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7CCFF1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506EFF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592687AD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009D01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S074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22557D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4B0C7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4CF474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  <w:tr w:rsidRPr="00E910E3" w:rsidR="00E910E3" w:rsidTr="057AC2E4" w14:paraId="67557C7F" w14:textId="77777777">
        <w:trPr>
          <w:trHeight w:val="300"/>
        </w:trPr>
        <w:tc>
          <w:tcPr>
            <w:tcW w:w="2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62FD9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Truro Kspa S075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BF6A43" w:rsidRDefault="00E910E3" w14:paraId="64BCD0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30</w:t>
            </w:r>
          </w:p>
        </w:tc>
        <w:tc>
          <w:tcPr>
            <w:tcW w:w="1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AA6F8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Specialist</w:t>
            </w:r>
          </w:p>
        </w:tc>
        <w:tc>
          <w:tcPr>
            <w:tcW w:w="3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910E3" w:rsidR="00E910E3" w:rsidP="00E910E3" w:rsidRDefault="00E910E3" w14:paraId="32970988" w14:textId="0DC454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910E3">
              <w:rPr>
                <w:rFonts w:ascii="Calibri" w:hAnsi="Calibri" w:eastAsia="Times New Roman" w:cs="Calibri"/>
                <w:color w:val="000000"/>
                <w:lang w:eastAsia="en-GB"/>
              </w:rPr>
              <w:t>No</w:t>
            </w:r>
          </w:p>
        </w:tc>
      </w:tr>
    </w:tbl>
    <w:p w:rsidRPr="009E1152" w:rsidR="009E1152" w:rsidRDefault="009E1152" w14:paraId="6F082BB9" w14:textId="77777777">
      <w:pPr>
        <w:rPr>
          <w:rFonts w:ascii="Arial" w:hAnsi="Arial" w:cs="Arial"/>
          <w:sz w:val="24"/>
          <w:szCs w:val="24"/>
        </w:rPr>
      </w:pPr>
    </w:p>
    <w:sectPr w:rsidRPr="009E1152" w:rsidR="009E1152" w:rsidSect="00E910E3">
      <w:footerReference w:type="default" r:id="rId9"/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7f767725372548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0E3" w:rsidP="009E1152" w:rsidRDefault="00E910E3" w14:paraId="5DC014AD" w14:textId="77777777">
      <w:pPr>
        <w:spacing w:after="0" w:line="240" w:lineRule="auto"/>
      </w:pPr>
      <w:r>
        <w:separator/>
      </w:r>
    </w:p>
  </w:endnote>
  <w:endnote w:type="continuationSeparator" w:id="0">
    <w:p w:rsidR="00E910E3" w:rsidP="009E1152" w:rsidRDefault="00E910E3" w14:paraId="1062D1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0E3" w:rsidRDefault="0023753F" w14:paraId="32D9F448" w14:textId="45F7B40F">
    <w:pPr>
      <w:pStyle w:val="Footer"/>
    </w:pPr>
    <w:r>
      <w:t>10/10</w:t>
    </w:r>
    <w:r w:rsidR="00E910E3">
      <w:t xml:space="preserve">/2018 </w:t>
    </w:r>
    <w:r w:rsidR="00CF2BE9">
      <w:t>–</w:t>
    </w:r>
    <w:r w:rsidR="00E910E3">
      <w:t xml:space="preserve"> G</w:t>
    </w:r>
    <w:r w:rsidR="00CF2BE9">
      <w:t>B</w:t>
    </w:r>
  </w:p>
  <w:p w:rsidR="00CF2BE9" w:rsidRDefault="00CF2BE9" w14:paraId="37FFF4DD" w14:textId="2C59F1F9">
    <w:pPr>
      <w:pStyle w:val="Footer"/>
    </w:pPr>
    <w:r>
      <w:t>Information held on the Timetabling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0E3" w:rsidP="009E1152" w:rsidRDefault="00E910E3" w14:paraId="5818CC39" w14:textId="77777777">
      <w:pPr>
        <w:spacing w:after="0" w:line="240" w:lineRule="auto"/>
      </w:pPr>
      <w:r>
        <w:separator/>
      </w:r>
    </w:p>
  </w:footnote>
  <w:footnote w:type="continuationSeparator" w:id="0">
    <w:p w:rsidR="00E910E3" w:rsidP="009E1152" w:rsidRDefault="00E910E3" w14:paraId="4FD5A9DF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7E8FD1D8" w:rsidTr="7E8FD1D8" w14:paraId="56852C9D">
      <w:tc>
        <w:tcPr>
          <w:tcW w:w="3489" w:type="dxa"/>
          <w:tcMar/>
        </w:tcPr>
        <w:p w:rsidR="7E8FD1D8" w:rsidP="7E8FD1D8" w:rsidRDefault="7E8FD1D8" w14:paraId="23D316D8" w14:textId="7D412B10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7E8FD1D8" w:rsidP="7E8FD1D8" w:rsidRDefault="7E8FD1D8" w14:paraId="45FCF5FA" w14:textId="45B69E8C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7E8FD1D8" w:rsidP="7E8FD1D8" w:rsidRDefault="7E8FD1D8" w14:paraId="1A5A3484" w14:textId="50BFF0A9">
          <w:pPr>
            <w:pStyle w:val="Header"/>
            <w:bidi w:val="0"/>
            <w:ind w:right="-115"/>
            <w:jc w:val="right"/>
          </w:pPr>
        </w:p>
      </w:tc>
    </w:tr>
  </w:tbl>
  <w:p w:rsidR="7E8FD1D8" w:rsidP="7E8FD1D8" w:rsidRDefault="7E8FD1D8" w14:paraId="1AAE4BBF" w14:textId="0283EC1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52"/>
    <w:rsid w:val="0023753F"/>
    <w:rsid w:val="0059123C"/>
    <w:rsid w:val="009E1152"/>
    <w:rsid w:val="00BF6A43"/>
    <w:rsid w:val="00CF2BE9"/>
    <w:rsid w:val="00E910E3"/>
    <w:rsid w:val="057AC2E4"/>
    <w:rsid w:val="2CCE0162"/>
    <w:rsid w:val="45D6A70C"/>
    <w:rsid w:val="7E8FD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EC5B"/>
  <w15:chartTrackingRefBased/>
  <w15:docId w15:val="{1297DE19-8E3C-4560-8843-1E428F5C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115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152"/>
    <w:rPr>
      <w:color w:val="954F72"/>
      <w:u w:val="single"/>
    </w:rPr>
  </w:style>
  <w:style w:type="paragraph" w:styleId="msonormal0" w:customStyle="1">
    <w:name w:val="msonormal"/>
    <w:basedOn w:val="Normal"/>
    <w:rsid w:val="009E115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xl65" w:customStyle="1">
    <w:name w:val="xl65"/>
    <w:basedOn w:val="Normal"/>
    <w:rsid w:val="009E11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xl66" w:customStyle="1">
    <w:name w:val="xl66"/>
    <w:basedOn w:val="Normal"/>
    <w:rsid w:val="009E11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E115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1152"/>
  </w:style>
  <w:style w:type="paragraph" w:styleId="Footer">
    <w:name w:val="footer"/>
    <w:basedOn w:val="Normal"/>
    <w:link w:val="FooterChar"/>
    <w:uiPriority w:val="99"/>
    <w:unhideWhenUsed/>
    <w:rsid w:val="009E115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115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header" Target="/word/header.xml" Id="R7f767725372548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964E2F-D813-4A3A-930B-B42E54F44A91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1cbf64ed-a0dd-41e4-8339-aa0e2a63bc72"/>
    <ds:schemaRef ds:uri="http://www.w3.org/XML/1998/namespace"/>
    <ds:schemaRef ds:uri="http://schemas.microsoft.com/office/infopath/2007/PartnerControls"/>
    <ds:schemaRef ds:uri="http://schemas.microsoft.com/sharepoint/v4"/>
    <ds:schemaRef ds:uri="4414b053-2546-4a6e-835d-0d43b5cd178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D150E6-7EA1-4999-8D1E-C8D1037D7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B82DBF-E0C5-4E33-B1E8-FBBD0BF380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Plymouth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Burns</dc:creator>
  <cp:keywords/>
  <dc:description/>
  <cp:lastModifiedBy>Julie Lakey</cp:lastModifiedBy>
  <cp:revision>8</cp:revision>
  <dcterms:created xsi:type="dcterms:W3CDTF">2018-09-21T13:13:00Z</dcterms:created>
  <dcterms:modified xsi:type="dcterms:W3CDTF">2020-03-11T13:20:46Z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  <property fmtid="{D5CDD505-2E9C-101B-9397-08002B2CF9AE}" pid="3" name="AuthorIds_UIVersion_5120">
    <vt:lpwstr>10</vt:lpwstr>
  </property>
</Properties>
</file>