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RaffineryWatch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Explication détaillée — tick(), Simulation &amp; Détection IA</w:t>
      </w:r>
    </w:p>
    <w:p>
      <w:pPr>
        <w:pBdr>
          <w:top w:val="single" w:color="00C853" w:sz="2" w:space="4"/>
          <w:bottom w:val="single" w:color="00C853" w:sz="2" w:space="4"/>
        </w:pBdr>
        <w:shd w:fill="F0FDF4" w:val="clear"/>
        <w:spacing w:after="60"/>
        <w:jc w:val="center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🎤  Document pour présentation orale  —  10 minutes  —  Google Meet</w:t>
      </w:r>
    </w:p>
    <w:p>
      <w:pPr>
        <w:spacing w:after="60"/>
      </w:pPr>
      <w:r>
        <w:t xml:space="preserve"/>
      </w:r>
    </w:p>
    <w:p>
      <w:pPr>
        <w:pBdr>
          <w:left w:val="thick" w:color="D97706" w:sz="8" w:space="8"/>
        </w:pBdr>
        <w:shd w:fill="FFF9C4" w:val="clear"/>
        <w:spacing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LÉGENDE 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Cadre vert  </w:t>
      </w:r>
      <w:r>
        <w:rPr>
          <w:rFonts w:ascii="Arial" w:cs="Arial" w:eastAsia="Arial" w:hAnsi="Arial"/>
          <w:sz w:val="22"/>
          <w:szCs w:val="22"/>
        </w:rPr>
        <w:t xml:space="preserve">= ce que tu DIS     </w:t>
      </w:r>
      <w:r>
        <w:rPr>
          <w:rFonts w:ascii="Arial" w:cs="Arial" w:eastAsia="Arial" w:hAnsi="Arial"/>
          <w:b/>
          <w:bCs/>
          <w:color w:val="064E3B"/>
          <w:sz w:val="22"/>
          <w:szCs w:val="22"/>
        </w:rPr>
        <w:t xml:space="preserve">Cadre code  </w:t>
      </w:r>
      <w:r>
        <w:rPr>
          <w:rFonts w:ascii="Arial" w:cs="Arial" w:eastAsia="Arial" w:hAnsi="Arial"/>
          <w:sz w:val="22"/>
          <w:szCs w:val="22"/>
        </w:rPr>
        <w:t xml:space="preserve">= code à montrer   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Cadre jaune  </w:t>
      </w:r>
      <w:r>
        <w:rPr>
          <w:rFonts w:ascii="Arial" w:cs="Arial" w:eastAsia="Arial" w:hAnsi="Arial"/>
          <w:sz w:val="22"/>
          <w:szCs w:val="22"/>
        </w:rPr>
        <w:t xml:space="preserve">= action / conseil     </w:t>
      </w: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Cadre violet  </w:t>
      </w:r>
      <w:r>
        <w:rPr>
          <w:rFonts w:ascii="Arial" w:cs="Arial" w:eastAsia="Arial" w:hAnsi="Arial"/>
          <w:sz w:val="22"/>
          <w:szCs w:val="22"/>
        </w:rPr>
        <w:t xml:space="preserve">= question fréquente du prof</w:t>
      </w:r>
    </w:p>
    <w:p>
      <w:pPr>
        <w:pStyle w:val="Heading1"/>
        <w:pageBreakBefore/>
        <w:pBdr>
          <w:bottom w:val="single" w:color="00C853" w:sz="4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PARTIE 1 — La méthode tick() — Le cœur du simulateur</w:t>
      </w:r>
    </w:p>
    <w:p>
      <w:pPr>
        <w:spacing w:after="120"/>
        <w:jc w:val="both"/>
      </w:pPr>
      <w:r>
        <w:rPr>
          <w:rFonts w:ascii="Arial" w:cs="Arial" w:eastAsia="Arial" w:hAnsi="Arial"/>
          <w:color w:val="1E293B"/>
          <w:sz w:val="23"/>
          <w:szCs w:val="23"/>
        </w:rPr>
        <w:t xml:space="preserve">La méthode tick() est LA méthode la plus importante du simulateur. Elle est appelée une fois par capteur à chaque cycle de simulation. C'est elle qui calcule la prochaine valeur physique d'un capteur.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"La méthode tick(), c'est le moteur du simulateur. À chaque cycle, elle est appelée pour chaque capteur et elle retourne la nouvelle valeur mesurée.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Elle prend un seul paramètre : le delta de corrélation — c'est l'influence des capteurs voisins de la même zone industrielle.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Et elle retourne deux choses : la nouvelle valeur numérique, et la qualité de la mesure."</w:t>
      </w:r>
    </w:p>
    <w:p>
      <w:pPr>
        <w:pBdr>
          <w:left w:val="thick" w:color="D97706" w:sz="8" w:space="8"/>
        </w:pBdr>
        <w:shd w:fill="FFFBEB" w:val="clear"/>
        <w:spacing w:after="13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 Montre le fichier simulateur_capteurs.py — lignes 270 à 350. Si tu l'as ouvert dans VS Code, parfait.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1.1 — Première chose : est-ce que le capteur est en panne ?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tick() — ligne 278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if self.en_panne:
    return None, "mauvaise"   # capteur HS → on retourne None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"Première vérification : si le capteur est physiquement hors service, on retourne None immédiatement.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Ça simule un capteur mort — fil coupé, composant grillé. Le simulateur le détecte et peut déclencher une cascade de panne dans la zone."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1.2 — La pré-signature de défaillance — 5 ticks avant la panne</w:t>
      </w:r>
    </w:p>
    <w:p>
      <w:pPr>
        <w:spacing w:after="120"/>
        <w:jc w:val="both"/>
      </w:pPr>
      <w:r>
        <w:rPr>
          <w:rFonts w:ascii="Arial" w:cs="Arial" w:eastAsia="Arial" w:hAnsi="Arial"/>
          <w:color w:val="1E293B"/>
          <w:sz w:val="23"/>
          <w:szCs w:val="23"/>
        </w:rPr>
        <w:t xml:space="preserve">C'est la fonctionnalité la plus sophistiquée du simulateur. Dans la réalité, une panne arrive rarement d'un coup — elle s'annonce.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"Avant de basculer en mode anomalie, le capteur passe par une pré-signature de 5 ticks.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Pendant ces 5 ticks, il dérive progressivement : le bruit augmente, il monte doucement vers sa zone de stress.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le concept de l'intervalle P-F en maintenance prédictive : P c'est le début de la défaillance, F c'est la panne franche.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exactement ce type de dérive que le LSTM est censé attraper avant que la panne arrive vraiment."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pré-signature (lignes 283-293)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if self._pre_signature_actif:
    self._pre_signature_ticks += 1
    intensite = self._pre_signature_ticks / 5.0   # 0.2 → 0.4 → 0.6 → 0.8 → 1.0
    bruit  = random.gauss(0, self.bruit * (1 + intensite * 2))  # bruit ×3 au max
    rappel = (self.cible - self.valeur) * (0.06 + intensite * 0.08)
    delta  = bruit + rappel + correlation_delta * 0.6
    if self._pre_signature_ticks &gt;= 5:
        self.mode = "anomalie"   # ← bascule en anomalie franche au 5e tick
        self._pre_signature_actif = False
        self.ticks_mode = 0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"La variable intensite va de 0.2 à 1.0 sur les 5 ticks.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Plus intensite est grand, plus le bruit est fort et plus le rappel vers la zone de stress est fort.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Au 5ème tick, on bascule automatiquement en mode anomalie."</w:t>
      </w:r>
    </w:p>
    <w:p>
      <w:pPr>
        <w:pBdr>
          <w:left w:val="thick" w:color="6D28D9" w:sz="8" w:space="8"/>
        </w:pBdr>
        <w:shd w:fill="F5F3FF" w:val="clear"/>
        <w:spacing w:after="14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❓ "Pourquoi 5 ticks exactement ?"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→  C'est un choix de calibration. Avec une fréquence de 2 secondes par tick, 5 ticks = 10 secondes de dérive progressive avant la panne. Assez long pour être détectable, assez court pour rester réaliste.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1.3 — Les 3 modes de fonctionnement normal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"En dehors de la pré-signature, le capteur peut être dans 3 modes : normal, dégradé ou anomalie.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Chaque mode a son propre comportement dans tick()."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mode normal (lignes 296-300)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elif self.mode == "normal":
    bruit  = random.gauss(0, self.bruit)        # petit bruit gaussien
    rappel = (self.cible - self.valeur) * 0.05  # rappel élastique vers la cible
    delta  = bruit + rappel + correlation_delta * 0.3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"En mode normal, le capteur oscille légèrement autour de sa valeur cible.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Il y a un petit bruit gaussien — c'est l'imprécision naturelle du capteur.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Et un rappel élastique à 5% : si le capteur s'éloigne de sa cible, il revient doucement. Comme un ressort.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 delta de corrélation est intégré à 30% — l'influence des voisins est modérée en mode normal."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mode dégradé (lignes 302-306)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elif self.mode == "degrade":
    bruit  = random.gauss(0, self.bruit * 2)    # bruit DOUBLÉ
    rappel = (self.cible - self.valeur) * 0.08  # dérive plus forte
    delta  = bruit + rappel + correlation_delta * 0.5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"En mode dégradé, le bruit est doublé — les mesures sont moins stables.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 rappel passe à 8% — la dérive vers la zone de stress s'accélère.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Et l'influence des corrélations monte à 50% — le capteur devient plus sensible à son environnement."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1.4 — Le mode anomalie — 3 types possibles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"En mode anomalie, au premier tick, on tire au sort un des 3 types d'anomalie.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Premier type : le pic brutal. Le capteur explose vers sa valeur max en 3 ticks puis revient.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Deuxième type : la dérive lente. Il sort progressivement de sa plage normale sans jamais revenir.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Troisième type : la panne. Après 3 ticks de valeurs erratiques, le capteur tombe complètement en panne."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mode anomalie (lignes 308-328)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elif self.mode == "anomalie":
    if self.ticks_mode == 1:
        self._type_anomalie = random.choice(["pic", "derive", "panne"])
    if self._type_anomalie == "pic":
        # Pic brutal vers la valeur max en 3 ticks, puis retour
        delta = (self.plage_max - self.valeur) * 0.4 if self.ticks_mode &lt;= 3 \
                else (self.normal_max - self.valeur) * 0.15
    elif self._type_anomalie == "derive":
        # Dérive lente hors plage — capteur qui dérive sans revenir
        delta = (self.plage_max - self.normal_max) * 0.04
    elif self._type_anomalie == "panne":
        if self.ticks_mode &gt; 3:
            self.en_panne = True
            return None, "mauvaise"   # capteur HS définitivement
        delta = random.gauss(0, self.bruit * 5)  # valeurs erratiques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1.5 — L'inertie — la formule clé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"Peu importe le mode, à la fin de tick(), on applique toujours la même formule d'inertie.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un lissage exponentiel : la nouvelle valeur est la combinaison pondérée de l'ancienne valeur et de l'ancienne valeur plus le delta."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inertie (lignes 331-335)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Lissage exponentiel — formule universelle
nouvelle = self.valeur * self.inertie + (self.valeur + delta) * (1 - self.inertie)
# Exemples avec inertie = 0.92 (température) :
# Si valeur = 200°C et delta = +10°C :
# nouvelle = 200 × 0.92 + 210 × 0.08 = 184 + 16.8 = 200.8°C  ← transition douce
# → même un gros delta produit un changement modéré en un tick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"Avec une inertie de 0.92 pour la température, même si le delta est énorme, la valeur ne peut changer que de 8% par tick.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ça qui donne les courbes lisses qu'on voit dans Grafana. Pas de sauts brutaux, des transitions progressives.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Ensuite on contraint dans la plage physique absolue — une température ne peut pas dépasser 700°C par exemple."</w:t>
      </w:r>
    </w:p>
    <w:p>
      <w:pPr>
        <w:pBdr>
          <w:left w:val="thick" w:color="6D28D9" w:sz="8" w:space="8"/>
        </w:pBdr>
        <w:shd w:fill="F5F3FF" w:val="clear"/>
        <w:spacing w:after="14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❓ "C'est quoi exactement le lissage exponentiel ?"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→  C'est la même formule que dans une moyenne mobile avec un facteur alpha. Ici alpha = (1 - inertie). Un alpha petit = changement lent. Un alpha grand = changement rapide. C'est utilisé partout en traitement du signal.</w:t>
      </w:r>
    </w:p>
    <w:p>
      <w:pPr>
        <w:pStyle w:val="Heading1"/>
        <w:pageBreakBefore/>
        <w:pBdr>
          <w:bottom w:val="single" w:color="00C853" w:sz="4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PARTIE 2 — La boucle de simulation — Simulateur.tick()</w:t>
      </w:r>
    </w:p>
    <w:p>
      <w:pPr>
        <w:spacing w:after="120"/>
        <w:jc w:val="both"/>
      </w:pPr>
      <w:r>
        <w:rPr>
          <w:rFonts w:ascii="Arial" w:cs="Arial" w:eastAsia="Arial" w:hAnsi="Arial"/>
          <w:color w:val="1E293B"/>
          <w:sz w:val="23"/>
          <w:szCs w:val="23"/>
        </w:rPr>
        <w:t xml:space="preserve">La méthode tick() de la classe Simulateur est la boucle principale qui orchestre tout. Elle est appelée toutes les N secondes (configurable depuis l'interface).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"La boucle de simulation dans la classe Simulateur c'est le chef d'orchestre.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À chaque cycle, pour chaque capteur, elle fait 4 choses dans l'ordre.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D'abord elle demande au MoteurPhysique le delta de corrélation.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Ensuite elle appelle tick() sur le capteur avec ce delta.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Ensuite elle publie la mesure sur MQTT et sur Kafka.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Et enfin elle écrit la valeur dans TimescaleDB."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Simulateur.tick() — lignes 618-670 — séquence pour chaque capteur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for etat in self.etats:
    # 1. Calculer le delta de corrélation physique
    delta_corr = self.moteur.get_delta_correlation(etat.zone_id, etat.type_nom)
    # 2. Calculer la nouvelle valeur du capteur
    valeur, qualite = etat.tick(correlation_delta=delta_corr)
    if valeur is None:   # capteur en panne
        self.moteur.declencher_cascade(etat.zone_id)  # ← cascade dans la zone
        continue
    # 3. Mettre à jour l'état de la zone (pour les prochains capteurs)
    self.moteur.mettre_a_jour(etat.zone_id, etat.type_nom, valeur)
    # 4a. Publier sur MQTT (Mosquitto → interface web en temps réel)
    self._publier_mqtt(etat, valeur, qualite)
    # 4b. Publier sur Kafka (topic sensor-data → Spark → Isolation Forest)
    self._publier_kafka(etat, valeur, qualite)
    # 4c. Écrire en base TimescaleDB (historique → Grafana)
    inserer_mesure(etat.id, valeur, qualite)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"L'ordre est important : d'abord on calcule le delta de corrélation avec l'état actuel de la zone, puis on fait tick(), puis on met à jour l'état de la zone pour les capteurs suivants.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Ça veut dire que dans un même tick, les capteurs traités en premier influencent les capteurs traités après. C'est réaliste — dans une vraie raffinerie, les mesures ne sont pas toutes simultanées."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— Le message publié sur Kafka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"Chaque mesure est publiée sur Kafka sous forme d'un message JSON.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Ce message contient l'identifiant du capteur, sa zone, sa valeur, son mode, et un timestamp UTC.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ce message que le service de détection Spark consomme en temps réel."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simulateur_capteurs.py — payload JSON publié sur Kafka (lignes 600-612)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payload = json.dumps({
    "capteur_id":   etat.id,
    "identifiant":  etat.identifiant,   # ex: "TEMP-012"
    "machine_id":   etat.equipement,
    "zone":         etat.zone,
    "valeur":       valeur,              # ex: 187.453
    "unite":        etat.unite,          # ex: "degC"
    "qualite":      qualite,             # "bonne", "douteuse", "mauvaise"
    "mode":         etat.mode,           # "normal", "degrade", "anomalie"
    "timestamp":    datetime.now(timezone.utc).strftime("%Y-%m-%dT%H:%M:%SZ"),
    "type_capteur": etat.type_nom,       # ex: "temperature"
})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2.2 — La cascade de panne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"Quand un capteur de débit ou de vibration tombe en panne, le simulateur déclenche une cascade dans toute la zone.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Concrètement : le débit chute de 80 m³/h, la température monte de 15°C, et les vibrations augmentent de 5 mm/s.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Ça simule une vraie défaillance en chaîne : la pompe lâche, le fluide chauffe, les machines voisines vibrent."</w:t>
      </w:r>
    </w:p>
    <w:p>
      <w:pPr>
        <w:pBdr>
          <w:left w:val="thick" w:color="6D28D9" w:sz="8" w:space="8"/>
        </w:pBdr>
        <w:shd w:fill="F5F3FF" w:val="clear"/>
        <w:spacing w:after="14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❓ "Comment vous avez validé que les corrélations fonctionnent vraiment ?"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→  Sur Grafana, on peut voir température et pression bouger ensemble sur les mêmes créneaux temporels. La corrélation Gay-Lussac est visible directement sur les courbes. On a une capture d'écran qui le montre.</w:t>
      </w:r>
    </w:p>
    <w:p>
      <w:pPr>
        <w:pStyle w:val="Heading1"/>
        <w:pageBreakBefore/>
        <w:pBdr>
          <w:bottom w:val="single" w:color="00C853" w:sz="4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PARTIE 3 — Détection IA — Isolation Forest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"Le service de détection tourne dans un container Docker séparé.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Il écoute le topic Kafka sensor-data en continu.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Pour chaque message reçu, il passe la valeur à l'Isolation Forest. Si c'est une anomalie, il insère une alerte en base."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3.1 — Pourquoi l'Isolation Forest ?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"L'Isolation Forest c'est un algorithme non supervisé. Il apprend ce qu'est un comportement normal, et il détecte les valeurs qui s'en écartent.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On l'a choisi parce qu'on n'a pas de dataset étiqueté. On n'a pas des milliers d'exemples de pannes réelles avec les étiquettes 'anomalie' et 'normal'.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Un Random Forest ou un réseau de neurones supervisé auraient besoin de ça. L'Isolation Forest n'en a pas besoin."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Isolation Forest en une phrase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Principe : les anomalies sont plus faciles à "isoler" que les points normaux
# Un point isolé = peu de coupures nécessaires dans un arbre de décision aléatoire
# Score = profondeur moyenne d'isolation → faible profondeur = anomalie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3.2 — L'entraînement synthétique — le choix clé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"Au démarrage du service, on entraîne le modèle sur des données synthétiques.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On génère 500 points normaux par gaussienne calibrée sur les vraies plages physiques.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Plus 25 points d'anomalies volontaires aux extrêmes de la plage.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L'entraînement prend moins de 2 secondes. Et dès le premier message Kafka, la détection est opérationnelle."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_train() — lignes 75-99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for sensor_type, (low, high) in NORMAL_RANGES.items():
    mid   = (low + high) / 2
    sigma = (high - low) / 6   # 99.7% des valeurs dans [low, high]
    # 500 normaux + 25 anomalies pour calibrer contamination=0.05
    normal    = np.random.normal(mid, sigma, (500, 1))
    anomalies = np.concatenate([
        np.random.uniform(high * 1.2, high * 2.0, (13, 1)),  # anomalies hautes
        np.random.uniform(0, low * 0.5 if low &gt; 0 else -high, (12, 1)),  # basses
    ])
    X_train = np.vstack([normal, anomalies])   # 525 points au total
    scaler = StandardScaler()                  # normalisation
    X_scaled = scaler.fit_transform(X_train)
    model = IsolationForest(
        n_estimators=150,    # 150 arbres = bon compromis précision/vitesse
        contamination=0.05,  # 5% d'anomalies attendues dans le flux réel
        random_state=42,
        n_jobs=-1,           # utilise tous les CPU disponibles
    )
    model.fit(X_scaled)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"Le StandardScaler normalise les données entre 0 et 1 avant l'entraînement.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indispensable parce que les capteurs ont des plages très différentes : H2S en ppm, pression en bar, température en degrés.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Sans normalisation, l'algorithme serait biaisé par les grandes valeurs numériques."</w:t>
      </w:r>
    </w:p>
    <w:p>
      <w:pPr>
        <w:pBdr>
          <w:left w:val="thick" w:color="6D28D9" w:sz="8" w:space="8"/>
        </w:pBdr>
        <w:shd w:fill="F5F3FF" w:val="clear"/>
        <w:spacing w:after="14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❓ "Pourquoi contamination=0.05 ?"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→  Ça dit à l'algorithme qu'on attend environ 5% d'anomalies dans le flux. C'est le seuil qui calibre à partir de quel score on considère un point comme anormal. Trop bas = trop de fausses alertes. Trop haut = on rate des vraies anomalies.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3.3 — L'inférence en temps réel — moins d'une milliseconde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predict() — lignes 101-111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def predict(self, sensor_type: str, valeur: float):
    if sensor_type not in self.models:
        return False, 0.0
    X = self.scalers[sensor_type].transform([[valeur]])  # normaliser la valeur
    pred  = self.models[sensor_type].predict(X)[0]       # -1=anomalie, 1=normal
    score = self.models[sensor_type].score_samples(X)[0] # score de confiance
    return (pred == -1), abs(score)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"Pour chaque valeur reçue de Kafka, on la normalise avec le même scaler qu'à l'entraînement.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On appelle predict() : retourne -1 si anomalie, +1 si normal.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Et score_samples() retourne un score de confiance — plus il est négatif, plus c'est anormal.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Tout ça prend moins d'une milliseconde. Le système peut traiter des centaines de mesures par seconde."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3.4 — Anti-spam et insertion en base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"Pour éviter d'inonder la base avec des milliers d'alertes identiques, on a un système d'anti-spam.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On ne peut pas déclencher deux alertes pour le même capteur et la même source en moins de 30 secondes.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Si la valeur est anormale mais que l'alerte a déjà été émise il y a moins de 30 secondes, on l'ignore."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anti-spam (lignes 243-250)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ALERT_COOLDOWN = 30   # secondes entre deux alertes pour le même capteur
def _can_alert(capteur_id: int, source: str) -&gt; bool:
    key = (capteur_id, source)   # ex: (42, "IF") ou (42, "LSTM")
    now = time.time()
    if now - _last_alert_ts.get(key, 0) &lt; ALERT_COOLDOWN:
        return False   # trop récent → on ignore
    _last_alert_ts[key] = now
    return True</w:t>
      </w:r>
    </w:p>
    <w:p>
      <w:pPr>
        <w:pBdr>
          <w:left w:val="thick" w:color="D97706" w:sz="8" w:space="8"/>
        </w:pBdr>
        <w:shd w:fill="FFFBEB" w:val="clear"/>
        <w:spacing w:after="13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 Si le prof demande combien d'alertes ont été générées : 88 alertes en mode ANOMALIE, zéro fausse alerte en mode normal.</w:t>
      </w:r>
    </w:p>
    <w:p>
      <w:pPr>
        <w:pStyle w:val="Heading1"/>
        <w:pageBreakBefore/>
        <w:pBdr>
          <w:bottom w:val="single" w:color="00C853" w:sz="4" w:space="6"/>
        </w:pBdr>
        <w:spacing w:after="1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PARTIE 4 — Détection IA — LSTM Autoencoder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"En plus de l'Isolation Forest qui regarde chaque valeur séparément, on a un second modèle : le LSTM Autoencoder.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La différence fondamentale : le LSTM analyse une séquence de 20 mesures consécutives.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Il est donc capable de détecter les dérives progressives — exactement ce que fait la pré-signature."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4.1 — Comment fonctionne un autoencoder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"Un autoencoder apprend à compresser puis reconstruire ses données d'entrée.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Si on lui donne une séquence normale qu'il a vue à l'entraînement, il la reconstruit bien — erreur faible.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Si on lui donne une séquence anormale qu'il n'a jamais vue, il la reconstruit mal — erreur élevée.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C'est cette erreur de reconstruction qui sert de détecteur d'anomalie."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architecture LSTM (lignes 145-165)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Encoder : compresse 20 mesures en une représentation dense
inp = keras.Input(shape=(20, 1))               # séquence de 20 valeurs
x = keras.layers.LSTM(32, activation="tanh",
                      return_sequences=True)(inp)  # 32 cellules LSTM
x = keras.layers.LSTM(16, activation="tanh",
                      return_sequences=False)(x)    # goulot d'étranglement 16
# Decoder : reconstruit la séquence depuis la représentation compressée
x = keras.layers.RepeatVector(20)(x)           # répète 20 fois
x = keras.layers.LSTM(16, activation="tanh",
                      return_sequences=True)(x)
x = keras.layers.LSTM(32, activation="tanh",
                      return_sequences=True)(x)
out = keras.layers.TimeDistributed(
    keras.layers.Dense(1))(x)                  # sortie : 20 valeurs reconstruites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"L'architecture est symétrique : 32 → 16 pour compresser, 16 → 32 pour décompresser.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 goulot d'étranglement à 16 cellules force le modèle à apprendre une représentation compacte du comportement normal.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TimeDistributed applique une couche Dense indépendamment sur chacun des 20 pas de temps."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4.2 — Le seuil auto-calibré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"Le seuil de détection n'est pas fixé à la main. Il est calculé automatiquement après l'entraînement.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On passe les données d'entraînement normales dans le modèle entraîné, on mesure les erreurs de reconstruction, et on prend le 95ème percentile.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Ça veut dire que 95% des valeurs normales passent en dessous du seuil. Si une valeur dépasse le seuil, c'est dans le 5% supérieur — probablement anormal."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calibration seuil (lignes 195-201)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Après l'entraînement, on calibre le seuil sur les données normales
preds  = model.predict(seqs, verbose=0)              # reconstruire les séquences
errors = np.mean(np.abs(seqs - preds), axis=(1,2))   # erreur MAE par séquence
threshold = float(np.percentile(errors, 95))         # seuil = 95e percentile
# Lors de l'inférence :
ratio = error / threshold   # ratio &gt; 1.0 = anomalie
return ratio &gt; 1.0, ratio   # retourne True si dérive détectée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4.3 — La fenêtre glissante de 20 mesures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"Le LSTM maintient un buffer de 20 mesures pour chaque capteur.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À chaque nouvelle mesure reçue, on l'ajoute au buffer. Quand il y en a 20, on fait l'inférence.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Si l'erreur de reconstruction dépasse le seuil, c'est une alerte LSTM — identifiée comme dérive temporelle."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add_measurement() — logique fenêtre glissante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def add_measurement(self, capteur_id, sensor_type, valeur):
    key = (capteur_id, sensor_type)
    if key not in self._buffers:
        self._buffers[key] = []   # créer le buffer si premier point
    self._buffers[key].append(valeur)
    if len(self._buffers[key]) &lt; self.SEQ_LEN:  # SEQ_LEN = 20
        return False, 0.0   # pas encore assez de données
    # Garder seulement les 20 dernières mesures
    seq = np.array(self._buffers[key][-self.SEQ_LEN:])
    # ... normaliser, passer dans le modèle, calculer l'erreur</w:t>
      </w:r>
    </w:p>
    <w:p>
      <w:pPr>
        <w:pStyle w:val="Heading2"/>
        <w:pBdr>
          <w:bottom w:val="single" w:color="CBD5E1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4.4 — La boucle principale de détection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"La boucle principale tourne en permanence : elle lit un message Kafka, passe la valeur aux deux détecteurs, et insère une alerte si nécessaire.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Les alertes de l'Isolation Forest sont marquées haute priorité.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Les alertes du LSTM sont marquées critique — parce que le LSTM détecte des dérives qui vont mener à une vraie panne."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00C853"/>
          <w:sz w:val="19"/>
          <w:szCs w:val="19"/>
        </w:rPr>
        <w:t xml:space="preserve">📄  spark/anomalie_detection.py — boucle principale — lignes 338-370</w:t>
      </w:r>
    </w:p>
    <w:p>
      <w:pPr>
        <w:pBdr>
          <w:left w:val="thick" w:color="00C853" w:sz="8" w:space="4"/>
        </w:pBdr>
        <w:shd w:fill="0D1117" w:val="clear"/>
        <w:spacing w:after="1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while True:
    msg = consumer.poll(1.0)   # attendre un message Kafka
    if msg is None: continue
    data = json.loads(msg.value().decode("utf-8"))
    capteur_id  = data.get("capteur_id")
    sensor_type = data.get("type_capteur", "")
    valeur      = data.get("valeur", 0.0)
    # Phase 1 : Isolation Forest (valeur isolée)
    is_anom_if, score_if = if_detector.predict(sensor_type, valeur)
    if is_anom_if and _can_alert(capteur_id, "IF"):
        inserer_alerte(conn, capteur_id, valeur,
            f"[IA - Isolation Forest] Anomalie sur {identifiant} | score: {score_if:.3f}",
            priorite="haute")
    # Phase 2 : LSTM (séquence temporelle)
    is_anom_lstm, ratio = lstm_detector.add_measurement(capteur_id, sensor_type, valeur)
    if is_anom_lstm and _can_alert(capteur_id, "LSTM"):
        inserer_alerte(conn, capteur_id, valeur,
            f"[IA - LSTM] Dérive temporelle | erreur: {ratio:.2f}x seuil",
            priorite="critique")</w:t>
      </w:r>
    </w:p>
    <w:p>
      <w:pPr>
        <w:pBdr>
          <w:left w:val="thick" w:color="00C853" w:sz="10" w:space="8"/>
        </w:pBdr>
        <w:shd w:fill="F0FDF4" w:val="clear"/>
        <w:spacing w:after="160" w:before="80"/>
      </w:pP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"Et dans l'interface Django, les deux types d'alertes sont distingués visuellement.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Les alertes Isolation Forest ont un badge IA bleu.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Les alertes LSTM ont un badge LSTM violet.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5"/>
          <w:szCs w:val="25"/>
        </w:rPr>
        <w:t xml:space="preserve">L'opérateur sait tout de suite si c'est une anomalie ponctuelle ou une dérive progressive."</w:t>
      </w:r>
    </w:p>
    <w:p>
      <w:pPr>
        <w:pBdr>
          <w:left w:val="thick" w:color="D97706" w:sz="8" w:space="8"/>
        </w:pBdr>
        <w:shd w:fill="FFFBEB" w:val="clear"/>
        <w:spacing w:after="13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 Si tu as l'interface Django ouverte, montre les alertes avec les badges. C'est l'élément visuel le plus fort.</w:t>
      </w:r>
    </w:p>
    <w:p>
      <w:pPr>
        <w:pBdr>
          <w:left w:val="thick" w:color="6D28D9" w:sz="8" w:space="8"/>
        </w:pBdr>
        <w:shd w:fill="F5F3FF" w:val="clear"/>
        <w:spacing w:after="14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❓ "Pourquoi LSTM et pas un simple seuil glissant ?"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→  Un seuil glissant regarde juste la moyenne des 20 dernières valeurs. Le LSTM lui apprend le PATTERN temporel du comportement normal — les oscillations, les tendances, les corrélations dans le temps. Il peut détecter une dérive même si les valeurs restent dans la plage normale, parce que le PATTERN a changé.</w:t>
      </w:r>
    </w:p>
    <w:p>
      <w:pPr>
        <w:pageBreakBefore/>
        <w:pBdr>
          <w:top w:val="single" w:color="00C853" w:sz="3" w:space="4"/>
          <w:bottom w:val="single" w:color="00C853" w:sz="3" w:space="4"/>
        </w:pBdr>
        <w:shd w:fill="F0FDF4" w:val="clear"/>
        <w:spacing w:after="120" w:before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ANTI-SÈCHE — Si tu perds le fil</w:t>
      </w:r>
    </w:p>
    <w:p>
      <w:pPr>
        <w:spacing w:after="80"/>
      </w:pPr>
      <w:r>
        <w:t xml:space="preserve"/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tick() retourne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valeur numérique + qualité ("bonne"/"douteuse"/"mauvaise")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Pré-signature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5 ticks de dérive avant la panne — intensite = ticks/5.0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Mode normal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bruit gaussien + rappel élastique 5% + corrélation 30%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Mode anomalie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3 types : pic brutal / dérive lente / panne (aléatoire au 1er tick)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Inertie (formule)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nouvelle = valeur × inertie + (valeur + delta) × (1 − inertie)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Séquence Simulateur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1. delta_corr  2. etat.tick()  3. mettre_a_jour()  4. MQTT + Kafka + DB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Cascade panne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débit −80 m³/h · température +15°C · vibrations +5 mm/s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IF — entraînement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500 normaux + 25 anomalies = 525 points synthétiques par type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IF — paramètres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150 arbres · contamination=0.05 · StandardScaler · &lt; 1ms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IF — inférence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predict() : −1 = anomalie · score_samples() : score de confiance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LSTM — séquence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20 mesures consécutives par capteur — fenêtre glissante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LSTM — architecture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LSTM(32)→LSTM(16)→RepeatVector(20)→LSTM(16)→LSTM(32)→Dense(1)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LSTM — seuil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95e percentile des erreurs de reconstruction sur données normales</w:t>
      </w:r>
    </w:p>
    <w:p>
      <w:pPr>
        <w:pBdr>
          <w:bottom w:val="single" w:color="E2E8F0" w:sz="1" w:space="2"/>
        </w:pBdr>
        <w:shd w:fill="FFFFFF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Anti-spam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30 secondes de cooldown par (capteur_id, source)</w:t>
      </w:r>
    </w:p>
    <w:p>
      <w:pPr>
        <w:pBdr>
          <w:bottom w:val="single" w:color="E2E8F0" w:sz="1" w:space="2"/>
        </w:pBdr>
        <w:shd w:fill="F8FAFC" w:val="clear"/>
        <w:spacing w:after="7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Résultats 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88 alertes en anomalie · 0 fausse alerte · alertes IF haute · LSTM critique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2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RaffineryWatch</w:t>
    </w:r>
    <w:r>
      <w:rPr>
        <w:rFonts w:ascii="Arial" w:cs="Arial" w:eastAsia="Arial" w:hAnsi="Arial"/>
        <w:color w:val="64748B"/>
        <w:sz w:val="19"/>
        <w:szCs w:val="19"/>
      </w:rPr>
      <w:t xml:space="preserve">  —  Guide tick() · Simulation · Détection IA  —  </w:t>
    </w:r>
    <w:r>
      <w:rPr>
        <w:rFonts w:ascii="Arial" w:cs="Arial" w:eastAsia="Arial" w:hAnsi="Arial"/>
        <w:b/>
        <w:bCs/>
        <w:color w:val="00C853"/>
        <w:sz w:val="19"/>
        <w:szCs w:val="19"/>
      </w:rPr>
      <w:t xml:space="preserve">À LIRE ET EXPLIQUER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pPr>
      <w:spacing w:after="100" w:before="30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2026-05-29T15:12:34.417Z</dcterms:created>
  <dcterms:modified xsi:type="dcterms:W3CDTF">2026-05-29T15:12:34.426Z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