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Desenvolvimento I - Banco de Dados</w:t>
      </w:r>
    </w:p>
    <w:p>
      <w:pPr>
        <w:rPr>
          <w:rFonts w:hint="default"/>
          <w:lang w:val="pt-PT"/>
        </w:rPr>
      </w:pPr>
    </w:p>
    <w:p>
      <w:pPr>
        <w:rPr>
          <w:rFonts w:hint="default"/>
        </w:rPr>
      </w:pPr>
      <w:r>
        <w:rPr>
          <w:rFonts w:hint="default"/>
        </w:rPr>
        <w:t>1. PostgreSQL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Trata-se de um DBMS de código aberto, gratuito e relacionado a objetos, que ganhou muita popularidade nos últimos anos. Um número crescente de grandes empresas está usando este DBMS. Ele funciona em todos os principais sistemas operacionais, incluindo Windows, macOS e algumas versões de Linux e Unix. O PostgreSQL tem uma comunidade muito ativa de usuários desenvolvendo plugins e bibliotecas. Se você acha que este sistema pode ser para você, você pode descobrir mais em nosso artigo sobre como praticar o PostgreSQL.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 se você quiser aprender PostgreSQL, SQL de A a Z no PostgreSQL é a melhor escolha. Este é um conjunto de 9 fantásticos cursos interativos do PostgreSQL que terão você trabalhando livremente com este popular banco de dados.</w:t>
      </w:r>
    </w:p>
    <w:p>
      <w:pPr>
        <w:rPr>
          <w:rFonts w:hint="default"/>
        </w:rPr>
      </w:pPr>
      <w:r>
        <w:rPr>
          <w:rFonts w:hint="default"/>
        </w:rPr>
        <w:t>2. MySQL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MySQL tem estado no topo de muitos rankings há anos. A Red9 diz que é o banco de dados mais popular do mundo para a web. Ele é usado pelo Facebook, Twitter, YouTube e WordPress e vem com um sólido pacote de recursos úteis.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MySQL é uma escolha muito boa para iniciantes. A versão básica está disponível como um sistema de código aberto e é ótima para dar seus primeiros passos com SQL.</w:t>
      </w:r>
    </w:p>
    <w:p>
      <w:pPr>
        <w:rPr>
          <w:rFonts w:hint="default"/>
        </w:rPr>
      </w:pPr>
    </w:p>
    <w:p>
      <w:r>
        <w:rPr>
          <w:rFonts w:hint="default"/>
        </w:rPr>
        <w:t>Se você quer aprender MySQL, comece com o básico, como coberto em nosso SQL para Iniciantes no curso MySQL. Se você já pode escrever consultas sofisticadas e está procurando por mais desafios, acesse SQL Avançado no MySQL 8.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52DB6"/>
    <w:rsid w:val="3EE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2024-02-01T23:24:00Z</dcterms:created>
  <dc:creator>Pmacoy</dc:creator>
  <cp:lastModifiedBy>google1592834023</cp:lastModifiedBy>
  <dcterms:modified xsi:type="dcterms:W3CDTF">2024-02-01T23:26:03Z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2070-12.2.0.13431</vt:lpwstr>
  </property>
  <property fmtid="{D5CDD505-2E9C-101B-9397-08002B2CF9AE}" pid="3" name="ICV">
    <vt:lpwstr>A08B423D0F7B461CA40D4D7587F9F2D3_11</vt:lpwstr>
  </property>
</Properties>
</file>