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pt-PT"/>
        </w:rPr>
      </w:pPr>
      <w:bookmarkStart w:id="0" w:name="_GoBack"/>
      <w:r>
        <w:rPr>
          <w:rFonts w:hint="default"/>
          <w:sz w:val="56"/>
          <w:szCs w:val="56"/>
          <w:lang w:val="pt-PT"/>
        </w:rPr>
        <w:t>Desenvolvimento IV</w:t>
      </w:r>
    </w:p>
    <w:bookmarkEnd w:id="0"/>
    <w:p>
      <w:pPr>
        <w:rPr>
          <w:rFonts w:hint="default"/>
          <w:lang w:val="pt-PT"/>
        </w:rPr>
      </w:pPr>
    </w:p>
    <w:tbl>
      <w:tblPr>
        <w:tblW w:w="693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074"/>
        <w:gridCol w:w="1390"/>
        <w:gridCol w:w="861"/>
        <w:gridCol w:w="1395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9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PT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PT" w:eastAsia="zh-CN" w:bidi="ar"/>
              </w:rPr>
              <w:t>ALUNO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P.NOME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U.NOME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MATRICULA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DISCIPLINA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Claudino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Matematica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7,0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Luiz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Silva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Portugues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8,0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André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Carvalho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Matematica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9,5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Vilela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Historia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8,0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Figueiredo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Santos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Geografia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9,0 </w:t>
            </w:r>
          </w:p>
        </w:tc>
      </w:tr>
    </w:tbl>
    <w:p>
      <w:pPr>
        <w:rPr>
          <w:rFonts w:hint="default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pt-PT"/>
        </w:rPr>
        <w:t xml:space="preserve">- </w:t>
      </w: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Mostre as informações apenas dos alunos aprovados. A aprovação é acima de 7,0;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Microsoft JhengHei" w:hAnsi="Microsoft JhengHei" w:eastAsia="Microsoft JhengHei" w:cs="Microsoft JhengHei"/>
          <w:kern w:val="0"/>
          <w:sz w:val="24"/>
          <w:szCs w:val="24"/>
          <w:lang w:val="pt-PT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Microsoft JhengHei" w:hAnsi="Microsoft JhengHei" w:eastAsia="Microsoft JhengHei" w:cs="Microsoft JhengHei"/>
          <w:kern w:val="0"/>
          <w:sz w:val="24"/>
          <w:szCs w:val="24"/>
          <w:lang w:val="pt-PT" w:eastAsia="zh-CN" w:bidi="ar"/>
        </w:rPr>
        <w:t xml:space="preserve"> Nota&gt;7,0 (Aluno)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Exiba as informações dos alunos do primeiro ano com nota maior ou igual a 8,0;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Microsoft JhengHei" w:hAnsi="Microsoft JhengHei" w:eastAsia="Microsoft JhengHei" w:cs="Microsoft JhengHei"/>
          <w:kern w:val="0"/>
          <w:sz w:val="24"/>
          <w:szCs w:val="24"/>
          <w:lang w:val="pt-PT" w:eastAsia="zh-CN" w:bidi="ar"/>
        </w:rPr>
        <w:t xml:space="preserve"> (Nota&gt;=8,0).and.(serie=”1º ano”) (Aluno)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Exiba apenas os nomes e as notas dos alunos;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Crie uma tabela PROFESSOR que apresente apenas o primeiro e o último nome do professor;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Crie uma tabela ALUNO com o primeiro e o último nome de cada;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Mostre o resultado da união entre a tabela ALUNO(PNome, UNome) e a tabela PROFESSOR;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Exiba o resultado da intersecção entre a tabela ALUNO(PNome, UNome) e a tabela PROFESSOR;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Exiba o resultado da diferença entre a tabela ALUNO(PNome, UNome) e a tabela PROFESSOR. </w:t>
      </w:r>
    </w:p>
    <w:p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66525"/>
    <w:rsid w:val="271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2024-02-06T20:05:00Z</dcterms:created>
  <dc:creator>Pmacoy</dc:creator>
  <cp:lastModifiedBy>google1592834023</cp:lastModifiedBy>
  <dcterms:modified xsi:type="dcterms:W3CDTF">2024-02-06T20:14:06Z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2070-12.2.0.13431</vt:lpwstr>
  </property>
  <property fmtid="{D5CDD505-2E9C-101B-9397-08002B2CF9AE}" pid="3" name="ICV">
    <vt:lpwstr>A8A85C72F2284ACDA81B02EDF3912929_11</vt:lpwstr>
  </property>
</Properties>
</file>