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sr-Cyrl-BA"/>
        </w:rPr>
      </w:pPr>
      <w:r>
        <w:rPr>
          <w:lang w:val="sr-Cyrl-BA"/>
        </w:rPr>
        <w:t>Резултати из Примјене рачунара у биологији - 2. септембарски рок</w:t>
      </w:r>
    </w:p>
    <w:p>
      <w:pPr>
        <w:rPr>
          <w:lang w:val="sr-Cyrl-B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sr-Cyrl-BA"/>
        </w:rPr>
      </w:pPr>
      <w:r>
        <w:rPr>
          <w:lang w:val="sr-Cyrl-BA"/>
        </w:rPr>
        <w:t>Кршић Александра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>50</w:t>
      </w:r>
    </w:p>
    <w:p>
      <w:pPr>
        <w:numPr>
          <w:ilvl w:val="0"/>
          <w:numId w:val="1"/>
        </w:numPr>
        <w:ind w:left="0" w:leftChars="0" w:firstLine="0" w:firstLineChars="0"/>
        <w:rPr>
          <w:lang w:val="sr-Cyrl-BA"/>
        </w:rPr>
      </w:pPr>
      <w:r>
        <w:rPr>
          <w:lang w:val="sr-Cyrl-BA"/>
        </w:rPr>
        <w:t>Габијела Јев</w:t>
      </w:r>
      <w:bookmarkStart w:id="0" w:name="_GoBack"/>
      <w:bookmarkEnd w:id="0"/>
      <w:r>
        <w:rPr>
          <w:lang w:val="sr-Cyrl-BA"/>
        </w:rPr>
        <w:t>тић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>50</w:t>
      </w:r>
    </w:p>
    <w:p>
      <w:pPr>
        <w:numPr>
          <w:ilvl w:val="0"/>
          <w:numId w:val="1"/>
        </w:numPr>
        <w:ind w:left="0" w:leftChars="0" w:firstLine="0" w:firstLineChars="0"/>
        <w:rPr>
          <w:lang w:val="sr-Cyrl-BA"/>
        </w:rPr>
      </w:pPr>
      <w:r>
        <w:rPr>
          <w:lang w:val="sr-Cyrl-BA"/>
        </w:rPr>
        <w:t>Јована Херцег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>50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62582"/>
    <w:multiLevelType w:val="singleLevel"/>
    <w:tmpl w:val="EF2625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A5167"/>
    <w:rsid w:val="13846E71"/>
    <w:rsid w:val="26BA5167"/>
    <w:rsid w:val="3A577BB1"/>
    <w:rsid w:val="479B3489"/>
    <w:rsid w:val="633D6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2018-09-06T07:22:00Z</dcterms:created>
  <dc:creator>Predojevic</dc:creator>
  <cp:lastModifiedBy>Predojevic</cp:lastModifiedBy>
  <dcterms:modified xsi:type="dcterms:W3CDTF">2018-09-27T12:29:38Z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