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Технології програмування</w:t>
      </w:r>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Лабораторна робота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1</w:t>
      </w:r>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Списки. Словники. Кортежі</w:t>
      </w:r>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Москалець Павло Віталійович, КБ-231</w:t>
      </w:r>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Мета роботи: Використовуючи теоретичне під</w:t>
      </w:r>
      <w:r>
        <w:rPr>
          <w:rFonts w:ascii="Times New Roman" w:hAnsi="Times New Roman" w:cs="Times New Roman" w:eastAsia="Times New Roman"/>
          <w:color w:val="auto"/>
          <w:spacing w:val="0"/>
          <w:position w:val="0"/>
          <w:sz w:val="28"/>
          <w:shd w:fill="auto" w:val="clear"/>
        </w:rPr>
        <w:t xml:space="preserve">ґрунтя про складні структури даних Списки, Словники Кортежі, та використовуючи існуючий код, доробити програму додавши функціонал, що буде вказано в завданні до лабораторної роботи.</w:t>
      </w:r>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Завдання до лабораторної роботи</w:t>
      </w:r>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Реалізувати відсортований телефонний довідник студентів групи. Для виконання задання надано частину готового функціоналу, яка розміщена в одній директорії з завданням до лабораторної роботи та має назву lab_01.py. Частина готового функціоналу реалізує безкінечний цикл запитів до користувача. Типи запитів: додати нового студента, змінити данні про існуючого студента, видалити запис, роздрукувати всю таблицю та вихід із програми. Реалізован функціонал додавання нового запису та видалення існуючого. Всі дії відбуваються з відсортованим списком студентів. </w:t>
      </w:r>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Перед виконанням роботи слід ознайомитись з існуючим функціоналом. Необхідно розширити відомості про студента до 4х полів. На даний час використовується лише два поля (name та phone). Необхідно переробити існуючий функціонал враховуючи розширення відомості про студента до 4х полів.</w:t>
      </w:r>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Необхідно реалізувати з нуля функціонал зміни інформації про студента враховуючи той факт, що вже існує реалізація додавання нового запису та видалення існуючого. При зміні інформації про студента список має залишатись відсортованим.</w:t>
      </w:r>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Текст програми разом зі звітом розмістити в каталозі lab_01. Каталог lab_01 розмістити в каталозі, що використовується для виконання практичних завдань по кожній лекції та має назву TP-KB-23[1 or 2]-Name-Surname.</w:t>
      </w:r>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Хід роботи:</w:t>
      </w:r>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Було розширені відомості про студентів до 4х полів. Зараз там є: name, phone, years та email.</w:t>
      </w:r>
    </w:p>
    <w:p>
      <w:pPr>
        <w:spacing w:before="0" w:after="160" w:line="279"/>
        <w:ind w:right="0" w:left="0" w:firstLine="0"/>
        <w:jc w:val="left"/>
        <w:rPr>
          <w:rFonts w:ascii="Aptos" w:hAnsi="Aptos" w:cs="Aptos" w:eastAsia="Aptos"/>
          <w:color w:val="auto"/>
          <w:spacing w:val="0"/>
          <w:position w:val="0"/>
          <w:sz w:val="24"/>
          <w:shd w:fill="auto" w:val="clear"/>
        </w:rPr>
      </w:pPr>
      <w:r>
        <w:object w:dxaOrig="8007" w:dyaOrig="1209">
          <v:rect xmlns:o="urn:schemas-microsoft-com:office:office" xmlns:v="urn:schemas-microsoft-com:vml" id="rectole0000000000" style="width:400.350000pt;height:60.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Перероблюю функції printAllList() та addNewElement() під вивід і додавання вже чотирьох полів даних студентів.</w:t>
      </w:r>
    </w:p>
    <w:p>
      <w:pPr>
        <w:spacing w:before="0" w:after="160" w:line="279"/>
        <w:ind w:right="0" w:left="0" w:firstLine="0"/>
        <w:jc w:val="left"/>
        <w:rPr>
          <w:rFonts w:ascii="Aptos" w:hAnsi="Aptos" w:cs="Aptos" w:eastAsia="Aptos"/>
          <w:color w:val="auto"/>
          <w:spacing w:val="0"/>
          <w:position w:val="0"/>
          <w:sz w:val="24"/>
          <w:shd w:fill="auto" w:val="clear"/>
        </w:rPr>
      </w:pPr>
      <w:r>
        <w:object w:dxaOrig="8050" w:dyaOrig="2664">
          <v:rect xmlns:o="urn:schemas-microsoft-com:office:office" xmlns:v="urn:schemas-microsoft-com:vml" id="rectole0000000001" style="width:402.500000pt;height:133.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Також виправляю відсутність виклику функції updateElement():</w:t>
      </w:r>
    </w:p>
    <w:p>
      <w:pPr>
        <w:spacing w:before="0" w:after="160" w:line="279"/>
        <w:ind w:right="0" w:left="0" w:firstLine="0"/>
        <w:jc w:val="left"/>
        <w:rPr>
          <w:rFonts w:ascii="Aptos" w:hAnsi="Aptos" w:cs="Aptos" w:eastAsia="Aptos"/>
          <w:color w:val="auto"/>
          <w:spacing w:val="0"/>
          <w:position w:val="0"/>
          <w:sz w:val="24"/>
          <w:shd w:fill="auto" w:val="clear"/>
        </w:rPr>
      </w:pPr>
      <w:r>
        <w:object w:dxaOrig="7978" w:dyaOrig="3845">
          <v:rect xmlns:o="urn:schemas-microsoft-com:office:office" xmlns:v="urn:schemas-microsoft-com:vml" id="rectole0000000002" style="width:398.900000pt;height:192.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Отже, використовуючи наявний у коді пошук елементів, розпочинаємо розробку функції updateElement() для оновлення інформації про студентів. Перша частина функції базується на логіці з функції deleteElement(), яка здійснює пошук позиції елемента за введеним ім'ям.</w:t>
      </w:r>
    </w:p>
    <w:p>
      <w:pPr>
        <w:spacing w:before="0" w:after="160" w:line="279"/>
        <w:ind w:right="0" w:left="0" w:firstLine="0"/>
        <w:jc w:val="left"/>
        <w:rPr>
          <w:rFonts w:ascii="Aptos" w:hAnsi="Aptos" w:cs="Aptos" w:eastAsia="Aptos"/>
          <w:color w:val="auto"/>
          <w:spacing w:val="0"/>
          <w:position w:val="0"/>
          <w:sz w:val="24"/>
          <w:shd w:fill="auto" w:val="clear"/>
        </w:rPr>
      </w:pPr>
      <w:r>
        <w:object w:dxaOrig="7100" w:dyaOrig="2692">
          <v:rect xmlns:o="urn:schemas-microsoft-com:office:office" xmlns:v="urn:schemas-microsoft-com:vml" id="rectole0000000003" style="width:355.000000pt;height:134.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 другій частині програма зберігає дані та виводить їх користувачеві. Після цього користувач має можливість ввести нові дані або залишити попередні без змін.</w:t>
      </w:r>
    </w:p>
    <w:p>
      <w:pPr>
        <w:spacing w:before="0" w:after="160" w:line="279"/>
        <w:ind w:right="0" w:left="0" w:firstLine="0"/>
        <w:jc w:val="left"/>
        <w:rPr>
          <w:rFonts w:ascii="Aptos" w:hAnsi="Aptos" w:cs="Aptos" w:eastAsia="Aptos"/>
          <w:color w:val="auto"/>
          <w:spacing w:val="0"/>
          <w:position w:val="0"/>
          <w:sz w:val="24"/>
          <w:shd w:fill="auto" w:val="clear"/>
        </w:rPr>
      </w:pPr>
      <w:r>
        <w:object w:dxaOrig="7950" w:dyaOrig="1872">
          <v:rect xmlns:o="urn:schemas-microsoft-com:office:office" xmlns:v="urn:schemas-microsoft-com:vml" id="rectole0000000004" style="width:397.500000pt;height:93.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 третій частині створюється оновлений елемент, видаляється старий запис, і виконується пошук позиції для вставки зміненого елементу.</w:t>
      </w:r>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Висновок:</w:t>
      </w:r>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Під час виконання лабораторної роботи я опирався на теоретичні знання про складні структури даних, зокрема списки, словники та кортежі. Я використав наявний код та допрацював його, додавши новий функціонал до програми.</w:t>
      </w:r>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Посилання на git hub:</w:t>
      </w:r>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10">
        <w:r>
          <w:rPr>
            <w:rFonts w:ascii="Times New Roman" w:hAnsi="Times New Roman" w:cs="Times New Roman" w:eastAsia="Times New Roman"/>
            <w:color w:val="0000FF"/>
            <w:spacing w:val="0"/>
            <w:position w:val="0"/>
            <w:sz w:val="28"/>
            <w:u w:val="single"/>
            <w:shd w:fill="auto" w:val="clear"/>
          </w:rPr>
          <w:t xml:space="preserve">https://github.com/Pmoskalets/TP-KB-231-Pavlo-Moskalets/tree/main/lab_01</w:t>
        </w:r>
      </w:hyperlink>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Знімок екрану з git hub:</w:t>
      </w:r>
    </w:p>
    <w:p>
      <w:pPr>
        <w:spacing w:before="0" w:after="160" w:line="279"/>
        <w:ind w:right="0" w:left="0" w:firstLine="0"/>
        <w:jc w:val="left"/>
        <w:rPr>
          <w:rFonts w:ascii="Aptos" w:hAnsi="Aptos" w:cs="Aptos" w:eastAsia="Aptos"/>
          <w:color w:val="auto"/>
          <w:spacing w:val="0"/>
          <w:position w:val="0"/>
          <w:sz w:val="24"/>
          <w:shd w:fill="auto" w:val="clear"/>
        </w:rPr>
      </w:pPr>
      <w:r>
        <w:object w:dxaOrig="8050" w:dyaOrig="4406">
          <v:rect xmlns:o="urn:schemas-microsoft-com:office:office" xmlns:v="urn:schemas-microsoft-com:vml" id="rectole0000000005" style="width:402.500000pt;height:220.3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edia/image1.wmf" Id="docRId3" Type="http://schemas.openxmlformats.org/officeDocument/2006/relationships/image" /><Relationship Target="media/image3.wmf" Id="docRId7" Type="http://schemas.openxmlformats.org/officeDocument/2006/relationships/image" /><Relationship TargetMode="External" Target="https://github.com/Pmoskalets/TP-KB-231-Pavlo-Moskalets/tree/main/lab_01" Id="docRId10" Type="http://schemas.openxmlformats.org/officeDocument/2006/relationships/hyperlink" /><Relationship Target="styles.xml" Id="docRId14" Type="http://schemas.openxmlformats.org/officeDocument/2006/relationships/styles"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embeddings/oleObject5.bin" Id="docRId11" Type="http://schemas.openxmlformats.org/officeDocument/2006/relationships/oleObject"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edia/image5.wmf" Id="docRId12"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s>
</file>