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0327" w14:textId="77777777" w:rsidR="0057295B" w:rsidRPr="00831400" w:rsidRDefault="00000000">
      <w:pPr>
        <w:jc w:val="center"/>
        <w:rPr>
          <w:lang w:val="ru-RU"/>
        </w:rPr>
      </w:pPr>
      <w:r w:rsidRPr="00831400">
        <w:rPr>
          <w:b/>
          <w:sz w:val="36"/>
          <w:lang w:val="ru-RU"/>
        </w:rPr>
        <w:t>Пояснительная записка</w:t>
      </w:r>
      <w:r w:rsidRPr="00831400">
        <w:rPr>
          <w:b/>
          <w:sz w:val="36"/>
          <w:lang w:val="ru-RU"/>
        </w:rPr>
        <w:br/>
        <w:t>к дипломному проекту</w:t>
      </w:r>
      <w:r w:rsidRPr="00831400">
        <w:rPr>
          <w:b/>
          <w:sz w:val="36"/>
          <w:lang w:val="ru-RU"/>
        </w:rPr>
        <w:br/>
        <w:t xml:space="preserve">по курсу «Машинное обучение в </w:t>
      </w:r>
      <w:r>
        <w:rPr>
          <w:b/>
          <w:sz w:val="36"/>
        </w:rPr>
        <w:t>Python</w:t>
      </w:r>
      <w:r w:rsidRPr="00831400">
        <w:rPr>
          <w:b/>
          <w:sz w:val="36"/>
          <w:lang w:val="ru-RU"/>
        </w:rPr>
        <w:t>»</w:t>
      </w:r>
    </w:p>
    <w:p w14:paraId="2043990E" w14:textId="77777777" w:rsidR="0057295B" w:rsidRPr="00831400" w:rsidRDefault="00000000">
      <w:pPr>
        <w:spacing w:before="1200"/>
        <w:jc w:val="center"/>
        <w:rPr>
          <w:lang w:val="ru-RU"/>
        </w:rPr>
      </w:pPr>
      <w:r w:rsidRPr="00831400">
        <w:rPr>
          <w:b/>
          <w:sz w:val="28"/>
          <w:lang w:val="ru-RU"/>
        </w:rPr>
        <w:t>Тема проекта</w:t>
      </w:r>
      <w:r w:rsidRPr="00831400">
        <w:rPr>
          <w:b/>
          <w:sz w:val="28"/>
          <w:lang w:val="ru-RU"/>
        </w:rPr>
        <w:br/>
      </w:r>
      <w:r w:rsidRPr="00831400">
        <w:rPr>
          <w:sz w:val="28"/>
          <w:lang w:val="ru-RU"/>
        </w:rPr>
        <w:t>Предиктивная модель вероятности исхода матчей Российского теннисного тура</w:t>
      </w:r>
      <w:r w:rsidRPr="00831400">
        <w:rPr>
          <w:sz w:val="28"/>
          <w:lang w:val="ru-RU"/>
        </w:rPr>
        <w:br/>
        <w:t>для категории девушек до 17 лет</w:t>
      </w:r>
    </w:p>
    <w:p w14:paraId="5C53762A" w14:textId="77777777" w:rsidR="0057295B" w:rsidRPr="00831400" w:rsidRDefault="00000000">
      <w:pPr>
        <w:spacing w:before="1600"/>
        <w:rPr>
          <w:lang w:val="ru-RU"/>
        </w:rPr>
      </w:pPr>
      <w:r w:rsidRPr="00831400">
        <w:rPr>
          <w:b/>
          <w:lang w:val="ru-RU"/>
        </w:rPr>
        <w:t xml:space="preserve">Автор: </w:t>
      </w:r>
      <w:r w:rsidRPr="00831400">
        <w:rPr>
          <w:lang w:val="ru-RU"/>
        </w:rPr>
        <w:t>______________________________</w:t>
      </w:r>
      <w:r w:rsidRPr="00831400">
        <w:rPr>
          <w:lang w:val="ru-RU"/>
        </w:rPr>
        <w:br/>
      </w:r>
      <w:r w:rsidRPr="00831400">
        <w:rPr>
          <w:b/>
          <w:lang w:val="ru-RU"/>
        </w:rPr>
        <w:t xml:space="preserve">Курс: </w:t>
      </w:r>
      <w:r w:rsidRPr="00831400">
        <w:rPr>
          <w:lang w:val="ru-RU"/>
        </w:rPr>
        <w:t xml:space="preserve">Машинное обучение в </w:t>
      </w:r>
      <w:r>
        <w:t>Python</w:t>
      </w:r>
      <w:r w:rsidRPr="00831400">
        <w:rPr>
          <w:lang w:val="ru-RU"/>
        </w:rPr>
        <w:br/>
      </w:r>
      <w:r w:rsidRPr="00831400">
        <w:rPr>
          <w:b/>
          <w:lang w:val="ru-RU"/>
        </w:rPr>
        <w:t xml:space="preserve">Ментор/проверяющий: </w:t>
      </w:r>
      <w:r w:rsidRPr="00831400">
        <w:rPr>
          <w:lang w:val="ru-RU"/>
        </w:rPr>
        <w:t>______________________________</w:t>
      </w:r>
      <w:r w:rsidRPr="00831400">
        <w:rPr>
          <w:lang w:val="ru-RU"/>
        </w:rPr>
        <w:br/>
      </w:r>
      <w:r w:rsidRPr="00831400">
        <w:rPr>
          <w:b/>
          <w:lang w:val="ru-RU"/>
        </w:rPr>
        <w:t xml:space="preserve">Дата: </w:t>
      </w:r>
      <w:r w:rsidRPr="00831400">
        <w:rPr>
          <w:lang w:val="ru-RU"/>
        </w:rPr>
        <w:t>2026 г.</w:t>
      </w:r>
    </w:p>
    <w:p w14:paraId="08E91F6C" w14:textId="77777777" w:rsidR="0057295B" w:rsidRPr="00831400" w:rsidRDefault="00000000">
      <w:pPr>
        <w:rPr>
          <w:lang w:val="ru-RU"/>
        </w:rPr>
      </w:pPr>
      <w:r w:rsidRPr="00831400">
        <w:rPr>
          <w:lang w:val="ru-RU"/>
        </w:rPr>
        <w:br w:type="page"/>
      </w:r>
    </w:p>
    <w:p w14:paraId="726736DE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lastRenderedPageBreak/>
        <w:t>Содержание</w:t>
      </w:r>
    </w:p>
    <w:p w14:paraId="7CB0CB2C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1. Введение и постановка задачи</w:t>
      </w:r>
    </w:p>
    <w:p w14:paraId="256F3FD0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2. Описание данных и их особенностей</w:t>
      </w:r>
    </w:p>
    <w:p w14:paraId="37EFC689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3. Обработка данных и разделение на </w:t>
      </w:r>
      <w:r>
        <w:t>train</w:t>
      </w:r>
      <w:r w:rsidRPr="00831400">
        <w:rPr>
          <w:lang w:val="ru-RU"/>
        </w:rPr>
        <w:t>/</w:t>
      </w:r>
      <w:r>
        <w:t>test</w:t>
      </w:r>
    </w:p>
    <w:p w14:paraId="04A0438D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4. Признаки модели</w:t>
      </w:r>
    </w:p>
    <w:p w14:paraId="134C1A2B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5. Рассмотренные подходы и архитектура решения</w:t>
      </w:r>
    </w:p>
    <w:p w14:paraId="6994A1F6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6. Обучение модели и контроль переобучения</w:t>
      </w:r>
    </w:p>
    <w:p w14:paraId="06163901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7. Метрики и итоговый результат</w:t>
      </w:r>
    </w:p>
    <w:p w14:paraId="1D959EA7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8. Практическое применение</w:t>
      </w:r>
    </w:p>
    <w:p w14:paraId="0FF4247E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9. Ограничения и планы развития</w:t>
      </w:r>
    </w:p>
    <w:p w14:paraId="2428B59D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10. Заключение</w:t>
      </w:r>
    </w:p>
    <w:p w14:paraId="48CC1895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11. Список литературы и источников</w:t>
      </w:r>
    </w:p>
    <w:p w14:paraId="58D7F015" w14:textId="77777777" w:rsidR="0057295B" w:rsidRPr="00831400" w:rsidRDefault="00000000">
      <w:pPr>
        <w:rPr>
          <w:lang w:val="ru-RU"/>
        </w:rPr>
      </w:pPr>
      <w:r w:rsidRPr="00831400">
        <w:rPr>
          <w:lang w:val="ru-RU"/>
        </w:rPr>
        <w:br w:type="page"/>
      </w:r>
    </w:p>
    <w:p w14:paraId="6F223B4E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lastRenderedPageBreak/>
        <w:t>1. Введение и постановка задачи</w:t>
      </w:r>
    </w:p>
    <w:p w14:paraId="0F4A0BD6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Цель проекта — разработать модель машинного обучения, которая по данным о прошлых матчах и рейтинговой информации оценивает вероятность победы одного игрока над другим в матчах Российского теннисного тура.</w:t>
      </w:r>
    </w:p>
    <w:p w14:paraId="26B4C4D2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Предметная область проекта — юниорский теннис, преимущественно категория девушек до 17 лет. Практическая мотивация состоит в том, что пул участниц в выбранной возрастной и географической группе достаточно устойчив: многие игроки регулярно пересекаются на турнирах, имеют историю личных встреч и часто играют против одних и тех же соперников.</w:t>
      </w:r>
    </w:p>
    <w:p w14:paraId="7FEF68FA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Основная гипотеза проекта: вероятность исхода матча зависит не только от официального рейтинга, но и от динамической силы игрока, истории личных встреч, результатов против общих соперников, опыта, формы и силы предыдущих соперников.</w:t>
      </w:r>
    </w:p>
    <w:p w14:paraId="1E9B43F8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Формально задача решается как бинарная классификация: для пары «игрок — соперник» модель оценивает вероятность события </w:t>
      </w:r>
      <w:r>
        <w:t>win</w:t>
      </w:r>
      <w:r w:rsidRPr="00831400">
        <w:rPr>
          <w:lang w:val="ru-RU"/>
        </w:rPr>
        <w:t xml:space="preserve"> = 1, то есть победы рассматриваемого игрока.</w:t>
      </w:r>
    </w:p>
    <w:p w14:paraId="458B5264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>2. Описание данных и их особенностей</w:t>
      </w:r>
    </w:p>
    <w:p w14:paraId="0CE4A33E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Исходные данные проекта включают историю матчей турниров РТТ и историю рейтингов игроков по датам классификации и возрастным группам. Финальная версия ноутбука работает с подготовленным </w:t>
      </w:r>
      <w:r>
        <w:t>Excel</w:t>
      </w:r>
      <w:r w:rsidRPr="00831400">
        <w:rPr>
          <w:lang w:val="ru-RU"/>
        </w:rPr>
        <w:t xml:space="preserve">-файлом </w:t>
      </w:r>
      <w:r>
        <w:t>predictor</w:t>
      </w:r>
      <w:r w:rsidRPr="00831400">
        <w:rPr>
          <w:lang w:val="ru-RU"/>
        </w:rPr>
        <w:t>_</w:t>
      </w:r>
      <w:r>
        <w:t>model</w:t>
      </w:r>
      <w:r w:rsidRPr="00831400">
        <w:rPr>
          <w:lang w:val="ru-RU"/>
        </w:rPr>
        <w:t>_</w:t>
      </w:r>
      <w:r>
        <w:t>dataset</w:t>
      </w:r>
      <w:r w:rsidRPr="00831400">
        <w:rPr>
          <w:lang w:val="ru-RU"/>
        </w:rPr>
        <w:t>_</w:t>
      </w:r>
      <w:r>
        <w:t>from</w:t>
      </w:r>
      <w:r w:rsidRPr="00831400">
        <w:rPr>
          <w:lang w:val="ru-RU"/>
        </w:rPr>
        <w:t>_</w:t>
      </w:r>
      <w:r>
        <w:t>parsers</w:t>
      </w:r>
      <w:r w:rsidRPr="00831400">
        <w:rPr>
          <w:lang w:val="ru-RU"/>
        </w:rPr>
        <w:t>.</w:t>
      </w:r>
      <w:r>
        <w:t>xlsx</w:t>
      </w:r>
      <w:r w:rsidRPr="00831400">
        <w:rPr>
          <w:lang w:val="ru-RU"/>
        </w:rPr>
        <w:t>.</w:t>
      </w:r>
    </w:p>
    <w:p w14:paraId="3A573DFE" w14:textId="77777777" w:rsidR="0057295B" w:rsidRPr="00831400" w:rsidRDefault="00000000">
      <w:pPr>
        <w:pStyle w:val="a0"/>
        <w:rPr>
          <w:lang w:val="ru-RU"/>
        </w:rPr>
      </w:pPr>
      <w:r w:rsidRPr="00831400">
        <w:rPr>
          <w:lang w:val="ru-RU"/>
        </w:rPr>
        <w:t>История матчей содержит дату, турнир, город, возрастную категорию, игроков, счет и победителя.</w:t>
      </w:r>
    </w:p>
    <w:p w14:paraId="3FF20327" w14:textId="77777777" w:rsidR="0057295B" w:rsidRPr="00831400" w:rsidRDefault="00000000">
      <w:pPr>
        <w:pStyle w:val="a0"/>
        <w:rPr>
          <w:lang w:val="ru-RU"/>
        </w:rPr>
      </w:pPr>
      <w:r w:rsidRPr="00831400">
        <w:rPr>
          <w:lang w:val="ru-RU"/>
        </w:rPr>
        <w:t>История рейтингов содержит РНИ игрока, ФИО, возрастную группу рейтинга, место, очки, число турниров и число зачётных турниров.</w:t>
      </w:r>
    </w:p>
    <w:p w14:paraId="426FCCC1" w14:textId="77777777" w:rsidR="0057295B" w:rsidRDefault="00000000">
      <w:pPr>
        <w:pStyle w:val="a0"/>
      </w:pPr>
      <w:r w:rsidRPr="00831400">
        <w:rPr>
          <w:lang w:val="ru-RU"/>
        </w:rPr>
        <w:t xml:space="preserve">Для каждого матча используется рейтинг той возрастной группы, в которой проводится турнир. 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матча</w:t>
      </w:r>
      <w:proofErr w:type="spellEnd"/>
      <w:r>
        <w:t xml:space="preserve"> «</w:t>
      </w:r>
      <w:proofErr w:type="spellStart"/>
      <w:r>
        <w:t>до</w:t>
      </w:r>
      <w:proofErr w:type="spellEnd"/>
      <w:r>
        <w:t xml:space="preserve"> 17 лет» берется рейтинг «до 17 лет».</w:t>
      </w:r>
    </w:p>
    <w:p w14:paraId="560EDCEE" w14:textId="77777777" w:rsidR="0057295B" w:rsidRPr="00831400" w:rsidRDefault="00000000">
      <w:pPr>
        <w:pStyle w:val="a0"/>
        <w:rPr>
          <w:lang w:val="ru-RU"/>
        </w:rPr>
      </w:pPr>
      <w:r w:rsidRPr="00831400">
        <w:rPr>
          <w:lang w:val="ru-RU"/>
        </w:rPr>
        <w:t>Для рейтинга используется последний доступный снимок классификации не позже даты матча.</w:t>
      </w:r>
    </w:p>
    <w:p w14:paraId="133E87FB" w14:textId="29A8AB78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Особенность данных состоит в том, что один игрок может одновременно присутствовать в рейтингах разных возрастных категорий. При этом сумма рейтинговых очков </w:t>
      </w:r>
      <w:r w:rsidR="00831400">
        <w:rPr>
          <w:lang w:val="ru-RU"/>
        </w:rPr>
        <w:t>будет</w:t>
      </w:r>
      <w:r w:rsidRPr="00831400">
        <w:rPr>
          <w:lang w:val="ru-RU"/>
        </w:rPr>
        <w:t xml:space="preserve"> совпадать, а место в рейтинге отличается. Поэтому для модели отдельно важны и очки, и позиция в соответствующей возрастной группе.</w:t>
      </w:r>
    </w:p>
    <w:p w14:paraId="60F362C7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Также присутствуют типовые проблемы спортивных данных: неполнота рейтинговой истории, неоднозначность ФИО, разная активность игроков, небольшое число матчей у части игроков и сильная зависимость качества признаков от даты матча.</w:t>
      </w:r>
    </w:p>
    <w:p w14:paraId="742147C7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 xml:space="preserve">3. Обработка данных и разделение на </w:t>
      </w:r>
      <w:r>
        <w:t>train</w:t>
      </w:r>
      <w:r w:rsidRPr="00831400">
        <w:rPr>
          <w:lang w:val="ru-RU"/>
        </w:rPr>
        <w:t>/</w:t>
      </w:r>
      <w:r>
        <w:t>test</w:t>
      </w:r>
    </w:p>
    <w:p w14:paraId="3BCB952E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На этапе подготовки данных исходные матчи приводятся к единому формату и затем разворачиваются в </w:t>
      </w:r>
      <w:r>
        <w:t>long</w:t>
      </w:r>
      <w:r w:rsidRPr="00831400">
        <w:rPr>
          <w:lang w:val="ru-RU"/>
        </w:rPr>
        <w:t>-</w:t>
      </w:r>
      <w:r>
        <w:t>format</w:t>
      </w:r>
      <w:r w:rsidRPr="00831400">
        <w:rPr>
          <w:lang w:val="ru-RU"/>
        </w:rPr>
        <w:t xml:space="preserve">: каждый реальный матч представлен двумя строками — </w:t>
      </w:r>
      <w:r>
        <w:t>perspective</w:t>
      </w:r>
      <w:r w:rsidRPr="00831400">
        <w:rPr>
          <w:lang w:val="ru-RU"/>
        </w:rPr>
        <w:t xml:space="preserve"> игрока 1 против игрока 2 и </w:t>
      </w:r>
      <w:r>
        <w:t>perspective</w:t>
      </w:r>
      <w:r w:rsidRPr="00831400">
        <w:rPr>
          <w:lang w:val="ru-RU"/>
        </w:rPr>
        <w:t xml:space="preserve"> игрока 2 против игрока 1.</w:t>
      </w:r>
    </w:p>
    <w:p w14:paraId="0C26D12B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lastRenderedPageBreak/>
        <w:t xml:space="preserve">Такой подход позволяет обучать модель оценивать вероятность победы любого игрока в паре. Для финальной оценки две </w:t>
      </w:r>
      <w:r>
        <w:t>perspective</w:t>
      </w:r>
      <w:r w:rsidRPr="00831400">
        <w:rPr>
          <w:lang w:val="ru-RU"/>
        </w:rPr>
        <w:t xml:space="preserve">-строки одного матча могут быть обратно агрегированы в одну вероятность победы </w:t>
      </w:r>
      <w:r>
        <w:t>player</w:t>
      </w:r>
      <w:r w:rsidRPr="00831400">
        <w:rPr>
          <w:lang w:val="ru-RU"/>
        </w:rPr>
        <w:t>1.</w:t>
      </w:r>
    </w:p>
    <w:p w14:paraId="48330EBA" w14:textId="77777777" w:rsidR="0057295B" w:rsidRPr="00831400" w:rsidRDefault="00000000">
      <w:pPr>
        <w:spacing w:after="120"/>
        <w:rPr>
          <w:lang w:val="ru-RU"/>
        </w:rPr>
      </w:pPr>
      <w:r>
        <w:t>Train</w:t>
      </w:r>
      <w:r w:rsidRPr="00831400">
        <w:rPr>
          <w:lang w:val="ru-RU"/>
        </w:rPr>
        <w:t>/</w:t>
      </w:r>
      <w:r>
        <w:t>test</w:t>
      </w:r>
      <w:r w:rsidRPr="00831400">
        <w:rPr>
          <w:lang w:val="ru-RU"/>
        </w:rPr>
        <w:t xml:space="preserve"> разделение выполнено строго по времени, а не случайным образом. В финальной версии ноутбука используется дата разделения: 22.12.2025. Все матчи до этой даты попадают в </w:t>
      </w:r>
      <w:r>
        <w:t>train</w:t>
      </w:r>
      <w:r w:rsidRPr="00831400">
        <w:rPr>
          <w:lang w:val="ru-RU"/>
        </w:rPr>
        <w:t xml:space="preserve">, все матчи начиная с этой даты — в </w:t>
      </w:r>
      <w:r>
        <w:t>test</w:t>
      </w:r>
      <w:r w:rsidRPr="00831400">
        <w:rPr>
          <w:lang w:val="ru-RU"/>
        </w:rPr>
        <w:t>.</w:t>
      </w:r>
    </w:p>
    <w:p w14:paraId="69C8C092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Внутри </w:t>
      </w:r>
      <w:r>
        <w:t>train</w:t>
      </w:r>
      <w:r w:rsidRPr="00831400">
        <w:rPr>
          <w:lang w:val="ru-RU"/>
        </w:rPr>
        <w:t xml:space="preserve">-периода дополнительно выделяется </w:t>
      </w:r>
      <w:r>
        <w:t>validation</w:t>
      </w:r>
      <w:r w:rsidRPr="00831400">
        <w:rPr>
          <w:lang w:val="ru-RU"/>
        </w:rPr>
        <w:t xml:space="preserve">-часть по последним датам </w:t>
      </w:r>
      <w:r>
        <w:t>train</w:t>
      </w:r>
      <w:r w:rsidRPr="00831400">
        <w:rPr>
          <w:lang w:val="ru-RU"/>
        </w:rPr>
        <w:t xml:space="preserve">-периода. Она используется для выбора режима </w:t>
      </w:r>
      <w:proofErr w:type="spellStart"/>
      <w:r>
        <w:t>CatBoost</w:t>
      </w:r>
      <w:proofErr w:type="spellEnd"/>
      <w:r w:rsidRPr="00831400">
        <w:rPr>
          <w:lang w:val="ru-RU"/>
        </w:rPr>
        <w:t xml:space="preserve"> и подбора шкал вероятности для рейтинговых </w:t>
      </w:r>
      <w:r>
        <w:t>benchmark</w:t>
      </w:r>
      <w:r w:rsidRPr="00831400">
        <w:rPr>
          <w:lang w:val="ru-RU"/>
        </w:rPr>
        <w:t>-моделей. Такой подход снижает риск утечки будущей информации и лучше соответствует реальному сценарию прогноза будущих матчей.</w:t>
      </w:r>
    </w:p>
    <w:p w14:paraId="55909A6C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>4. Признаки модели</w:t>
      </w:r>
    </w:p>
    <w:p w14:paraId="278104F7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Финальная модель использует 43 признака. Их удобно рассматривать не по отдельности, а как группы факторов.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57295B" w14:paraId="6474FAE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BA84881" w14:textId="77777777" w:rsidR="0057295B" w:rsidRDefault="00000000">
            <w:proofErr w:type="spellStart"/>
            <w:r>
              <w:rPr>
                <w:b/>
                <w:sz w:val="18"/>
              </w:rPr>
              <w:t>Группа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признаков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21F24F5D" w14:textId="77777777" w:rsidR="0057295B" w:rsidRDefault="00000000">
            <w:r>
              <w:rPr>
                <w:b/>
                <w:sz w:val="18"/>
              </w:rPr>
              <w:t>Примеры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7DB55BC" w14:textId="77777777" w:rsidR="0057295B" w:rsidRDefault="00000000">
            <w:r>
              <w:rPr>
                <w:b/>
                <w:sz w:val="18"/>
              </w:rPr>
              <w:t>Интерпретация</w:t>
            </w:r>
          </w:p>
        </w:tc>
      </w:tr>
      <w:tr w:rsidR="0057295B" w:rsidRPr="00831400" w14:paraId="4085108F" w14:textId="77777777">
        <w:trPr>
          <w:jc w:val="center"/>
        </w:trPr>
        <w:tc>
          <w:tcPr>
            <w:tcW w:w="2268" w:type="dxa"/>
            <w:vAlign w:val="center"/>
          </w:tcPr>
          <w:p w14:paraId="76CAD93E" w14:textId="77777777" w:rsidR="0057295B" w:rsidRDefault="00000000">
            <w:r>
              <w:rPr>
                <w:sz w:val="18"/>
              </w:rPr>
              <w:t>Официальный рейтинг</w:t>
            </w:r>
          </w:p>
        </w:tc>
        <w:tc>
          <w:tcPr>
            <w:tcW w:w="2835" w:type="dxa"/>
            <w:vAlign w:val="center"/>
          </w:tcPr>
          <w:p w14:paraId="5EFD117D" w14:textId="77777777" w:rsidR="0057295B" w:rsidRDefault="00000000">
            <w:r>
              <w:rPr>
                <w:sz w:val="18"/>
              </w:rPr>
              <w:t>rank, points, relative points diff</w:t>
            </w:r>
          </w:p>
        </w:tc>
        <w:tc>
          <w:tcPr>
            <w:tcW w:w="3969" w:type="dxa"/>
            <w:vAlign w:val="center"/>
          </w:tcPr>
          <w:p w14:paraId="2D94CCE4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Оценка официального положения игрока в нужной возрастной группе.</w:t>
            </w:r>
          </w:p>
        </w:tc>
      </w:tr>
      <w:tr w:rsidR="0057295B" w:rsidRPr="00831400" w14:paraId="3EF3E6F8" w14:textId="77777777">
        <w:trPr>
          <w:jc w:val="center"/>
        </w:trPr>
        <w:tc>
          <w:tcPr>
            <w:tcW w:w="2268" w:type="dxa"/>
            <w:vAlign w:val="center"/>
          </w:tcPr>
          <w:p w14:paraId="4BD90D99" w14:textId="77777777" w:rsidR="0057295B" w:rsidRDefault="00000000">
            <w:proofErr w:type="spellStart"/>
            <w:r>
              <w:rPr>
                <w:sz w:val="18"/>
              </w:rPr>
              <w:t>Скорректированный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рейтинг</w:t>
            </w:r>
            <w:proofErr w:type="spellEnd"/>
          </w:p>
        </w:tc>
        <w:tc>
          <w:tcPr>
            <w:tcW w:w="2835" w:type="dxa"/>
            <w:vAlign w:val="center"/>
          </w:tcPr>
          <w:p w14:paraId="60EB83A4" w14:textId="77777777" w:rsidR="0057295B" w:rsidRDefault="00000000">
            <w:r>
              <w:rPr>
                <w:sz w:val="18"/>
              </w:rPr>
              <w:t>points / counting tournaments</w:t>
            </w:r>
          </w:p>
        </w:tc>
        <w:tc>
          <w:tcPr>
            <w:tcW w:w="3969" w:type="dxa"/>
            <w:vAlign w:val="center"/>
          </w:tcPr>
          <w:p w14:paraId="46261B58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Средние очки на один зачётный турнир; снижает влияние разной активности игроков.</w:t>
            </w:r>
          </w:p>
        </w:tc>
      </w:tr>
      <w:tr w:rsidR="0057295B" w:rsidRPr="00831400" w14:paraId="6FC2996F" w14:textId="77777777">
        <w:trPr>
          <w:jc w:val="center"/>
        </w:trPr>
        <w:tc>
          <w:tcPr>
            <w:tcW w:w="2268" w:type="dxa"/>
            <w:vAlign w:val="center"/>
          </w:tcPr>
          <w:p w14:paraId="2DF0966E" w14:textId="77777777" w:rsidR="0057295B" w:rsidRDefault="00000000">
            <w:r>
              <w:rPr>
                <w:sz w:val="18"/>
              </w:rPr>
              <w:t>ELO</w:t>
            </w:r>
          </w:p>
        </w:tc>
        <w:tc>
          <w:tcPr>
            <w:tcW w:w="2835" w:type="dxa"/>
            <w:vAlign w:val="center"/>
          </w:tcPr>
          <w:p w14:paraId="01C7C7BE" w14:textId="77777777" w:rsidR="0057295B" w:rsidRDefault="00000000">
            <w:r>
              <w:rPr>
                <w:sz w:val="18"/>
              </w:rPr>
              <w:t>elo_diff, expected_win_prob_elo</w:t>
            </w:r>
          </w:p>
        </w:tc>
        <w:tc>
          <w:tcPr>
            <w:tcW w:w="3969" w:type="dxa"/>
            <w:vAlign w:val="center"/>
          </w:tcPr>
          <w:p w14:paraId="684665F7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Динамическая сила игрока по истории матчей.</w:t>
            </w:r>
          </w:p>
        </w:tc>
      </w:tr>
      <w:tr w:rsidR="0057295B" w:rsidRPr="00831400" w14:paraId="02F27095" w14:textId="77777777">
        <w:trPr>
          <w:jc w:val="center"/>
        </w:trPr>
        <w:tc>
          <w:tcPr>
            <w:tcW w:w="2268" w:type="dxa"/>
            <w:vAlign w:val="center"/>
          </w:tcPr>
          <w:p w14:paraId="17852CF7" w14:textId="77777777" w:rsidR="0057295B" w:rsidRDefault="00000000">
            <w:proofErr w:type="spellStart"/>
            <w:r>
              <w:rPr>
                <w:sz w:val="18"/>
              </w:rPr>
              <w:t>Опыт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история</w:t>
            </w:r>
            <w:proofErr w:type="spellEnd"/>
          </w:p>
        </w:tc>
        <w:tc>
          <w:tcPr>
            <w:tcW w:w="2835" w:type="dxa"/>
            <w:vAlign w:val="center"/>
          </w:tcPr>
          <w:p w14:paraId="6B1ABA19" w14:textId="77777777" w:rsidR="0057295B" w:rsidRDefault="00000000">
            <w:r>
              <w:rPr>
                <w:sz w:val="18"/>
              </w:rPr>
              <w:t>player_matches_pre, player_winrate_all</w:t>
            </w:r>
          </w:p>
        </w:tc>
        <w:tc>
          <w:tcPr>
            <w:tcW w:w="3969" w:type="dxa"/>
            <w:vAlign w:val="center"/>
          </w:tcPr>
          <w:p w14:paraId="7B623E06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Количество прошлых матчей и общая доля побед игрока.</w:t>
            </w:r>
          </w:p>
        </w:tc>
      </w:tr>
      <w:tr w:rsidR="0057295B" w:rsidRPr="00831400" w14:paraId="79081DDE" w14:textId="77777777">
        <w:trPr>
          <w:jc w:val="center"/>
        </w:trPr>
        <w:tc>
          <w:tcPr>
            <w:tcW w:w="2268" w:type="dxa"/>
            <w:vAlign w:val="center"/>
          </w:tcPr>
          <w:p w14:paraId="29D5B61C" w14:textId="77777777" w:rsidR="0057295B" w:rsidRDefault="00000000">
            <w:proofErr w:type="spellStart"/>
            <w:r>
              <w:rPr>
                <w:sz w:val="18"/>
              </w:rPr>
              <w:t>Личные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встречи</w:t>
            </w:r>
            <w:proofErr w:type="spellEnd"/>
          </w:p>
        </w:tc>
        <w:tc>
          <w:tcPr>
            <w:tcW w:w="2835" w:type="dxa"/>
            <w:vAlign w:val="center"/>
          </w:tcPr>
          <w:p w14:paraId="06B80993" w14:textId="77777777" w:rsidR="0057295B" w:rsidRDefault="00000000">
            <w:r>
              <w:rPr>
                <w:sz w:val="18"/>
              </w:rPr>
              <w:t>h2h_matches_before, h2h_winrate</w:t>
            </w:r>
          </w:p>
        </w:tc>
        <w:tc>
          <w:tcPr>
            <w:tcW w:w="3969" w:type="dxa"/>
            <w:vAlign w:val="center"/>
          </w:tcPr>
          <w:p w14:paraId="5D53F5C3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Результаты конкретной пары игроков до текущего матча.</w:t>
            </w:r>
          </w:p>
        </w:tc>
      </w:tr>
      <w:tr w:rsidR="0057295B" w:rsidRPr="00831400" w14:paraId="2E969FDE" w14:textId="77777777">
        <w:trPr>
          <w:jc w:val="center"/>
        </w:trPr>
        <w:tc>
          <w:tcPr>
            <w:tcW w:w="2268" w:type="dxa"/>
            <w:vAlign w:val="center"/>
          </w:tcPr>
          <w:p w14:paraId="476EBA4B" w14:textId="77777777" w:rsidR="0057295B" w:rsidRDefault="00000000">
            <w:proofErr w:type="spellStart"/>
            <w:r>
              <w:rPr>
                <w:sz w:val="18"/>
              </w:rPr>
              <w:t>Сила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соперников</w:t>
            </w:r>
            <w:proofErr w:type="spellEnd"/>
          </w:p>
        </w:tc>
        <w:tc>
          <w:tcPr>
            <w:tcW w:w="2835" w:type="dxa"/>
            <w:vAlign w:val="center"/>
          </w:tcPr>
          <w:p w14:paraId="7DEDB7C5" w14:textId="77777777" w:rsidR="0057295B" w:rsidRDefault="00000000">
            <w:r>
              <w:rPr>
                <w:sz w:val="18"/>
              </w:rPr>
              <w:t>schedule_strength, opp_elo_last_5</w:t>
            </w:r>
          </w:p>
        </w:tc>
        <w:tc>
          <w:tcPr>
            <w:tcW w:w="3969" w:type="dxa"/>
            <w:vAlign w:val="center"/>
          </w:tcPr>
          <w:p w14:paraId="23AFE951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Насколько сильными были прошлые соперники игрока.</w:t>
            </w:r>
          </w:p>
        </w:tc>
      </w:tr>
      <w:tr w:rsidR="0057295B" w:rsidRPr="00831400" w14:paraId="3AFD3868" w14:textId="77777777">
        <w:trPr>
          <w:jc w:val="center"/>
        </w:trPr>
        <w:tc>
          <w:tcPr>
            <w:tcW w:w="2268" w:type="dxa"/>
            <w:vAlign w:val="center"/>
          </w:tcPr>
          <w:p w14:paraId="637FE083" w14:textId="77777777" w:rsidR="0057295B" w:rsidRDefault="00000000">
            <w:proofErr w:type="spellStart"/>
            <w:r>
              <w:rPr>
                <w:sz w:val="18"/>
              </w:rPr>
              <w:t>Общие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соперники</w:t>
            </w:r>
            <w:proofErr w:type="spellEnd"/>
          </w:p>
        </w:tc>
        <w:tc>
          <w:tcPr>
            <w:tcW w:w="2835" w:type="dxa"/>
            <w:vAlign w:val="center"/>
          </w:tcPr>
          <w:p w14:paraId="3BD4EBC4" w14:textId="77777777" w:rsidR="0057295B" w:rsidRDefault="00000000">
            <w:r>
              <w:rPr>
                <w:sz w:val="18"/>
              </w:rPr>
              <w:t>common_opp_*</w:t>
            </w:r>
          </w:p>
        </w:tc>
        <w:tc>
          <w:tcPr>
            <w:tcW w:w="3969" w:type="dxa"/>
            <w:vAlign w:val="center"/>
          </w:tcPr>
          <w:p w14:paraId="72658070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Как оба игрока выступали против одних и тех же соперников.</w:t>
            </w:r>
          </w:p>
        </w:tc>
      </w:tr>
    </w:tbl>
    <w:p w14:paraId="1F69C107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Отдельно были добавлены относительные рейтинговые признаки: например, относительная разница рейтинговых очков в процентах от меньшего значения. Это позволяет отличать ситуации, когда одинаковая абсолютная разница очков имеет разный смысл при разных уровнях игроков.</w:t>
      </w:r>
    </w:p>
    <w:p w14:paraId="371EFBD1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Признаки общих соперников рассчитываются с учетом давности: более свежие матчи имеют больший вес. Параметр </w:t>
      </w:r>
      <w:r>
        <w:t>COMMON</w:t>
      </w:r>
      <w:r w:rsidRPr="00831400">
        <w:rPr>
          <w:lang w:val="ru-RU"/>
        </w:rPr>
        <w:t>_</w:t>
      </w:r>
      <w:r>
        <w:t>OPP</w:t>
      </w:r>
      <w:r w:rsidRPr="00831400">
        <w:rPr>
          <w:lang w:val="ru-RU"/>
        </w:rPr>
        <w:t>_</w:t>
      </w:r>
      <w:r>
        <w:t>HALF</w:t>
      </w:r>
      <w:r w:rsidRPr="00831400">
        <w:rPr>
          <w:lang w:val="ru-RU"/>
        </w:rPr>
        <w:t>_</w:t>
      </w:r>
      <w:r>
        <w:t>LIFE</w:t>
      </w:r>
      <w:r w:rsidRPr="00831400">
        <w:rPr>
          <w:lang w:val="ru-RU"/>
        </w:rPr>
        <w:t>_</w:t>
      </w:r>
      <w:r>
        <w:t>DAYS</w:t>
      </w:r>
      <w:r w:rsidRPr="00831400">
        <w:rPr>
          <w:lang w:val="ru-RU"/>
        </w:rPr>
        <w:t xml:space="preserve"> = 180 задает скорость экспоненциального снижения веса старых результатов.</w:t>
      </w:r>
    </w:p>
    <w:p w14:paraId="3AAF4556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>5. Рассмотренные подходы и архитектура решения</w:t>
      </w:r>
    </w:p>
    <w:p w14:paraId="7103C7DC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В проекте оставлены пять </w:t>
      </w:r>
      <w:r>
        <w:t>benchmark</w:t>
      </w:r>
      <w:r w:rsidRPr="00831400">
        <w:rPr>
          <w:lang w:val="ru-RU"/>
        </w:rPr>
        <w:t xml:space="preserve">-моделей и одна финальная модель. </w:t>
      </w:r>
      <w:r>
        <w:t>Benchmark</w:t>
      </w:r>
      <w:r w:rsidRPr="00831400">
        <w:rPr>
          <w:lang w:val="ru-RU"/>
        </w:rPr>
        <w:t xml:space="preserve">-модели нужны для честного сравнения: они показывают, насколько финальная модель лучше простых правил, основанных только на рейтинге или </w:t>
      </w:r>
      <w:r>
        <w:t>ELO</w:t>
      </w:r>
      <w:r w:rsidRPr="00831400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57295B" w14:paraId="49D4890D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9173809" w14:textId="77777777" w:rsidR="0057295B" w:rsidRDefault="00000000">
            <w:r>
              <w:rPr>
                <w:b/>
                <w:sz w:val="18"/>
              </w:rPr>
              <w:t>Модель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4ACD8783" w14:textId="77777777" w:rsidR="0057295B" w:rsidRDefault="00000000">
            <w:r>
              <w:rPr>
                <w:b/>
                <w:sz w:val="18"/>
              </w:rPr>
              <w:t>Назначение</w:t>
            </w:r>
          </w:p>
        </w:tc>
      </w:tr>
      <w:tr w:rsidR="0057295B" w:rsidRPr="00831400" w14:paraId="3872C2D9" w14:textId="77777777">
        <w:trPr>
          <w:jc w:val="center"/>
        </w:trPr>
        <w:tc>
          <w:tcPr>
            <w:tcW w:w="2551" w:type="dxa"/>
            <w:vAlign w:val="center"/>
          </w:tcPr>
          <w:p w14:paraId="799A971A" w14:textId="77777777" w:rsidR="0057295B" w:rsidRDefault="00000000">
            <w:r>
              <w:rPr>
                <w:sz w:val="18"/>
              </w:rPr>
              <w:t>rating_only</w:t>
            </w:r>
          </w:p>
        </w:tc>
        <w:tc>
          <w:tcPr>
            <w:tcW w:w="6520" w:type="dxa"/>
            <w:vAlign w:val="center"/>
          </w:tcPr>
          <w:p w14:paraId="3AA3C96A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Вероятность только по абсолютной разнице рейтинговых очков.</w:t>
            </w:r>
          </w:p>
        </w:tc>
      </w:tr>
      <w:tr w:rsidR="0057295B" w:rsidRPr="00831400" w14:paraId="61C9CE64" w14:textId="77777777">
        <w:trPr>
          <w:jc w:val="center"/>
        </w:trPr>
        <w:tc>
          <w:tcPr>
            <w:tcW w:w="2551" w:type="dxa"/>
            <w:vAlign w:val="center"/>
          </w:tcPr>
          <w:p w14:paraId="25A9C26B" w14:textId="77777777" w:rsidR="0057295B" w:rsidRDefault="00000000">
            <w:proofErr w:type="spellStart"/>
            <w:r>
              <w:rPr>
                <w:sz w:val="18"/>
              </w:rPr>
              <w:t>relative_rating_only</w:t>
            </w:r>
            <w:proofErr w:type="spellEnd"/>
          </w:p>
        </w:tc>
        <w:tc>
          <w:tcPr>
            <w:tcW w:w="6520" w:type="dxa"/>
            <w:vAlign w:val="center"/>
          </w:tcPr>
          <w:p w14:paraId="7C945690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Вероятность по относительной разнице рейтинговых очков.</w:t>
            </w:r>
          </w:p>
        </w:tc>
      </w:tr>
      <w:tr w:rsidR="0057295B" w:rsidRPr="00831400" w14:paraId="68FC3D06" w14:textId="77777777">
        <w:trPr>
          <w:jc w:val="center"/>
        </w:trPr>
        <w:tc>
          <w:tcPr>
            <w:tcW w:w="2551" w:type="dxa"/>
            <w:vAlign w:val="center"/>
          </w:tcPr>
          <w:p w14:paraId="15FFCABE" w14:textId="77777777" w:rsidR="0057295B" w:rsidRDefault="00000000">
            <w:proofErr w:type="spellStart"/>
            <w:r>
              <w:rPr>
                <w:sz w:val="18"/>
              </w:rPr>
              <w:t>adjusted_rating_only</w:t>
            </w:r>
            <w:proofErr w:type="spellEnd"/>
          </w:p>
        </w:tc>
        <w:tc>
          <w:tcPr>
            <w:tcW w:w="6520" w:type="dxa"/>
            <w:vAlign w:val="center"/>
          </w:tcPr>
          <w:p w14:paraId="11118A88" w14:textId="77777777" w:rsidR="0057295B" w:rsidRPr="00831400" w:rsidRDefault="00000000">
            <w:pPr>
              <w:rPr>
                <w:lang w:val="ru-RU"/>
              </w:rPr>
            </w:pPr>
            <w:r w:rsidRPr="00831400">
              <w:rPr>
                <w:sz w:val="18"/>
                <w:lang w:val="ru-RU"/>
              </w:rPr>
              <w:t>Вероятность по средним очкам на один зачётный турнир.</w:t>
            </w:r>
          </w:p>
        </w:tc>
      </w:tr>
      <w:tr w:rsidR="0057295B" w14:paraId="50B28EA4" w14:textId="77777777">
        <w:trPr>
          <w:jc w:val="center"/>
        </w:trPr>
        <w:tc>
          <w:tcPr>
            <w:tcW w:w="2551" w:type="dxa"/>
            <w:vAlign w:val="center"/>
          </w:tcPr>
          <w:p w14:paraId="2FBE032C" w14:textId="77777777" w:rsidR="0057295B" w:rsidRDefault="00000000">
            <w:proofErr w:type="spellStart"/>
            <w:r>
              <w:rPr>
                <w:sz w:val="18"/>
              </w:rPr>
              <w:t>elo_only</w:t>
            </w:r>
            <w:proofErr w:type="spellEnd"/>
          </w:p>
        </w:tc>
        <w:tc>
          <w:tcPr>
            <w:tcW w:w="6520" w:type="dxa"/>
            <w:vAlign w:val="center"/>
          </w:tcPr>
          <w:p w14:paraId="278C695B" w14:textId="77777777" w:rsidR="0057295B" w:rsidRDefault="00000000">
            <w:r>
              <w:rPr>
                <w:sz w:val="18"/>
              </w:rPr>
              <w:t>Вероятность только по ELO.</w:t>
            </w:r>
          </w:p>
        </w:tc>
      </w:tr>
      <w:tr w:rsidR="0057295B" w:rsidRPr="00831400" w14:paraId="611B90FB" w14:textId="77777777">
        <w:trPr>
          <w:jc w:val="center"/>
        </w:trPr>
        <w:tc>
          <w:tcPr>
            <w:tcW w:w="2551" w:type="dxa"/>
            <w:vAlign w:val="center"/>
          </w:tcPr>
          <w:p w14:paraId="6D170776" w14:textId="77777777" w:rsidR="0057295B" w:rsidRDefault="00000000">
            <w:r>
              <w:rPr>
                <w:sz w:val="18"/>
              </w:rPr>
              <w:t>baseline_rating_elo</w:t>
            </w:r>
          </w:p>
        </w:tc>
        <w:tc>
          <w:tcPr>
            <w:tcW w:w="6520" w:type="dxa"/>
            <w:vAlign w:val="center"/>
          </w:tcPr>
          <w:p w14:paraId="27862A90" w14:textId="77777777" w:rsidR="0057295B" w:rsidRPr="00831400" w:rsidRDefault="00000000">
            <w:pPr>
              <w:rPr>
                <w:lang w:val="ru-RU"/>
              </w:rPr>
            </w:pPr>
            <w:r>
              <w:rPr>
                <w:sz w:val="18"/>
              </w:rPr>
              <w:t>Logistic</w:t>
            </w:r>
            <w:r w:rsidRPr="0083140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Regression</w:t>
            </w:r>
            <w:r w:rsidRPr="00831400">
              <w:rPr>
                <w:sz w:val="18"/>
                <w:lang w:val="ru-RU"/>
              </w:rPr>
              <w:t xml:space="preserve"> на рейтинговых признаках и </w:t>
            </w:r>
            <w:r>
              <w:rPr>
                <w:sz w:val="18"/>
              </w:rPr>
              <w:t>ELO</w:t>
            </w:r>
            <w:r w:rsidRPr="00831400">
              <w:rPr>
                <w:sz w:val="18"/>
                <w:lang w:val="ru-RU"/>
              </w:rPr>
              <w:t>.</w:t>
            </w:r>
          </w:p>
        </w:tc>
      </w:tr>
      <w:tr w:rsidR="0057295B" w:rsidRPr="00831400" w14:paraId="0578D017" w14:textId="77777777">
        <w:trPr>
          <w:jc w:val="center"/>
        </w:trPr>
        <w:tc>
          <w:tcPr>
            <w:tcW w:w="2551" w:type="dxa"/>
            <w:vAlign w:val="center"/>
          </w:tcPr>
          <w:p w14:paraId="7995CFA3" w14:textId="77777777" w:rsidR="0057295B" w:rsidRDefault="00000000">
            <w:r>
              <w:rPr>
                <w:sz w:val="18"/>
              </w:rPr>
              <w:lastRenderedPageBreak/>
              <w:t>final_catboost</w:t>
            </w:r>
          </w:p>
        </w:tc>
        <w:tc>
          <w:tcPr>
            <w:tcW w:w="6520" w:type="dxa"/>
            <w:vAlign w:val="center"/>
          </w:tcPr>
          <w:p w14:paraId="034B93FC" w14:textId="77777777" w:rsidR="0057295B" w:rsidRPr="00831400" w:rsidRDefault="00000000">
            <w:pPr>
              <w:rPr>
                <w:lang w:val="ru-RU"/>
              </w:rPr>
            </w:pPr>
            <w:proofErr w:type="spellStart"/>
            <w:r>
              <w:rPr>
                <w:sz w:val="18"/>
              </w:rPr>
              <w:t>CatBoost</w:t>
            </w:r>
            <w:proofErr w:type="spellEnd"/>
            <w:r w:rsidRPr="00831400">
              <w:rPr>
                <w:sz w:val="18"/>
                <w:lang w:val="ru-RU"/>
              </w:rPr>
              <w:t xml:space="preserve"> на полном наборе признаков.</w:t>
            </w:r>
          </w:p>
        </w:tc>
      </w:tr>
    </w:tbl>
    <w:p w14:paraId="06D3B5EA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Финальная модель — </w:t>
      </w:r>
      <w:proofErr w:type="spellStart"/>
      <w:r>
        <w:t>CatBoost</w:t>
      </w:r>
      <w:proofErr w:type="spellEnd"/>
      <w:r w:rsidRPr="00831400">
        <w:rPr>
          <w:lang w:val="ru-RU"/>
        </w:rPr>
        <w:t xml:space="preserve">, то есть градиентный </w:t>
      </w:r>
      <w:proofErr w:type="spellStart"/>
      <w:r w:rsidRPr="00831400">
        <w:rPr>
          <w:lang w:val="ru-RU"/>
        </w:rPr>
        <w:t>бустинг</w:t>
      </w:r>
      <w:proofErr w:type="spellEnd"/>
      <w:r w:rsidRPr="00831400">
        <w:rPr>
          <w:lang w:val="ru-RU"/>
        </w:rPr>
        <w:t xml:space="preserve"> над решающими деревьями. </w:t>
      </w:r>
      <w:proofErr w:type="spellStart"/>
      <w:r>
        <w:t>CatBoost</w:t>
      </w:r>
      <w:proofErr w:type="spellEnd"/>
      <w:r w:rsidRPr="00831400">
        <w:rPr>
          <w:lang w:val="ru-RU"/>
        </w:rPr>
        <w:t xml:space="preserve"> выбран потому, что хорошо работает с табличными данными, умеет обрабатывать пропуски, ловит нелинейные зависимости и взаимодействия признаков, а также обычно дает хорошее качество без чрезмерно сложной настройки.</w:t>
      </w:r>
    </w:p>
    <w:p w14:paraId="02F674EB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Логистическая регрессия оставлена как интерпретируемый </w:t>
      </w:r>
      <w:r>
        <w:t>baseline</w:t>
      </w:r>
      <w:r w:rsidRPr="00831400">
        <w:rPr>
          <w:lang w:val="ru-RU"/>
        </w:rPr>
        <w:t xml:space="preserve">. Нейронные сети не использовались как финальная модель, потому что объем данных и структура задачи больше соответствуют классической табличной задаче, где </w:t>
      </w:r>
      <w:proofErr w:type="spellStart"/>
      <w:r w:rsidRPr="00831400">
        <w:rPr>
          <w:lang w:val="ru-RU"/>
        </w:rPr>
        <w:t>бустинг</w:t>
      </w:r>
      <w:proofErr w:type="spellEnd"/>
      <w:r w:rsidRPr="00831400">
        <w:rPr>
          <w:lang w:val="ru-RU"/>
        </w:rPr>
        <w:t xml:space="preserve"> обычно является более надежным вариантом.</w:t>
      </w:r>
    </w:p>
    <w:p w14:paraId="43F01851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>6. Обучение модели и контроль переобучения</w:t>
      </w:r>
    </w:p>
    <w:p w14:paraId="6CE1B029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Для финальной модели используются три режима обучения </w:t>
      </w:r>
      <w:proofErr w:type="spellStart"/>
      <w:r>
        <w:t>CatBoost</w:t>
      </w:r>
      <w:proofErr w:type="spellEnd"/>
      <w:r w:rsidRPr="00831400">
        <w:rPr>
          <w:lang w:val="ru-RU"/>
        </w:rPr>
        <w:t xml:space="preserve">: </w:t>
      </w:r>
      <w:r>
        <w:t>light</w:t>
      </w:r>
      <w:r w:rsidRPr="00831400">
        <w:rPr>
          <w:lang w:val="ru-RU"/>
        </w:rPr>
        <w:t xml:space="preserve">, </w:t>
      </w:r>
      <w:r>
        <w:t>balanced</w:t>
      </w:r>
      <w:r w:rsidRPr="00831400">
        <w:rPr>
          <w:lang w:val="ru-RU"/>
        </w:rPr>
        <w:t xml:space="preserve"> и </w:t>
      </w:r>
      <w:r>
        <w:t>power</w:t>
      </w:r>
      <w:r w:rsidRPr="00831400">
        <w:rPr>
          <w:lang w:val="ru-RU"/>
        </w:rPr>
        <w:t xml:space="preserve">. Они отличаются числом деревьев, </w:t>
      </w:r>
      <w:r>
        <w:t>learning</w:t>
      </w:r>
      <w:r w:rsidRPr="00831400">
        <w:rPr>
          <w:lang w:val="ru-RU"/>
        </w:rPr>
        <w:t>_</w:t>
      </w:r>
      <w:r>
        <w:t>rate</w:t>
      </w:r>
      <w:r w:rsidRPr="00831400">
        <w:rPr>
          <w:lang w:val="ru-RU"/>
        </w:rPr>
        <w:t xml:space="preserve">, глубиной деревьев, регуляризацией и параметрами </w:t>
      </w:r>
      <w:r>
        <w:t>early</w:t>
      </w:r>
      <w:r w:rsidRPr="00831400">
        <w:rPr>
          <w:lang w:val="ru-RU"/>
        </w:rPr>
        <w:t xml:space="preserve"> </w:t>
      </w:r>
      <w:r>
        <w:t>stopping</w:t>
      </w:r>
      <w:r w:rsidRPr="00831400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134"/>
        <w:gridCol w:w="1417"/>
        <w:gridCol w:w="1134"/>
      </w:tblGrid>
      <w:tr w:rsidR="0057295B" w14:paraId="7FF90DD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9300729" w14:textId="77777777" w:rsidR="0057295B" w:rsidRDefault="00000000">
            <w:proofErr w:type="spellStart"/>
            <w:r>
              <w:rPr>
                <w:b/>
                <w:sz w:val="18"/>
              </w:rPr>
              <w:t>Режим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328F89E2" w14:textId="77777777" w:rsidR="0057295B" w:rsidRDefault="00000000">
            <w:r>
              <w:rPr>
                <w:b/>
                <w:sz w:val="18"/>
              </w:rPr>
              <w:t>iterations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7A982B6" w14:textId="77777777" w:rsidR="0057295B" w:rsidRDefault="00000000">
            <w:r>
              <w:rPr>
                <w:b/>
                <w:sz w:val="18"/>
              </w:rPr>
              <w:t>learning_rate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D085144" w14:textId="77777777" w:rsidR="0057295B" w:rsidRDefault="00000000">
            <w:r>
              <w:rPr>
                <w:b/>
                <w:sz w:val="18"/>
              </w:rPr>
              <w:t>depth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3226CAD" w14:textId="77777777" w:rsidR="0057295B" w:rsidRDefault="00000000">
            <w:r>
              <w:rPr>
                <w:b/>
                <w:sz w:val="18"/>
              </w:rPr>
              <w:t>l2_leaf_reg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AB013EB" w14:textId="77777777" w:rsidR="0057295B" w:rsidRDefault="00000000">
            <w:r>
              <w:rPr>
                <w:b/>
                <w:sz w:val="18"/>
              </w:rPr>
              <w:t>od_wait</w:t>
            </w:r>
          </w:p>
        </w:tc>
      </w:tr>
      <w:tr w:rsidR="0057295B" w14:paraId="740DAD84" w14:textId="77777777">
        <w:trPr>
          <w:jc w:val="center"/>
        </w:trPr>
        <w:tc>
          <w:tcPr>
            <w:tcW w:w="1701" w:type="dxa"/>
            <w:vAlign w:val="center"/>
          </w:tcPr>
          <w:p w14:paraId="1095BBEB" w14:textId="77777777" w:rsidR="0057295B" w:rsidRDefault="00000000">
            <w:r>
              <w:rPr>
                <w:sz w:val="18"/>
              </w:rPr>
              <w:t>light</w:t>
            </w:r>
          </w:p>
        </w:tc>
        <w:tc>
          <w:tcPr>
            <w:tcW w:w="1417" w:type="dxa"/>
            <w:vAlign w:val="center"/>
          </w:tcPr>
          <w:p w14:paraId="5B56D7BF" w14:textId="77777777" w:rsidR="0057295B" w:rsidRDefault="00000000">
            <w:r>
              <w:rPr>
                <w:sz w:val="18"/>
              </w:rPr>
              <w:t>1200</w:t>
            </w:r>
          </w:p>
        </w:tc>
        <w:tc>
          <w:tcPr>
            <w:tcW w:w="1417" w:type="dxa"/>
            <w:vAlign w:val="center"/>
          </w:tcPr>
          <w:p w14:paraId="2D9FAF20" w14:textId="77777777" w:rsidR="0057295B" w:rsidRDefault="00000000">
            <w:r>
              <w:rPr>
                <w:sz w:val="18"/>
              </w:rPr>
              <w:t>0.030</w:t>
            </w:r>
          </w:p>
        </w:tc>
        <w:tc>
          <w:tcPr>
            <w:tcW w:w="1134" w:type="dxa"/>
            <w:vAlign w:val="center"/>
          </w:tcPr>
          <w:p w14:paraId="620E3850" w14:textId="77777777" w:rsidR="0057295B" w:rsidRDefault="00000000">
            <w:r>
              <w:rPr>
                <w:sz w:val="18"/>
              </w:rPr>
              <w:t>6</w:t>
            </w:r>
          </w:p>
        </w:tc>
        <w:tc>
          <w:tcPr>
            <w:tcW w:w="1417" w:type="dxa"/>
            <w:vAlign w:val="center"/>
          </w:tcPr>
          <w:p w14:paraId="56933F29" w14:textId="77777777" w:rsidR="0057295B" w:rsidRDefault="00000000">
            <w:r>
              <w:rPr>
                <w:sz w:val="18"/>
              </w:rPr>
              <w:t>5.0</w:t>
            </w:r>
          </w:p>
        </w:tc>
        <w:tc>
          <w:tcPr>
            <w:tcW w:w="1134" w:type="dxa"/>
            <w:vAlign w:val="center"/>
          </w:tcPr>
          <w:p w14:paraId="69EAE986" w14:textId="77777777" w:rsidR="0057295B" w:rsidRDefault="00000000">
            <w:r>
              <w:rPr>
                <w:sz w:val="18"/>
              </w:rPr>
              <w:t>150</w:t>
            </w:r>
          </w:p>
        </w:tc>
      </w:tr>
      <w:tr w:rsidR="0057295B" w14:paraId="2773A5B3" w14:textId="77777777">
        <w:trPr>
          <w:jc w:val="center"/>
        </w:trPr>
        <w:tc>
          <w:tcPr>
            <w:tcW w:w="1701" w:type="dxa"/>
            <w:vAlign w:val="center"/>
          </w:tcPr>
          <w:p w14:paraId="4BC69A1D" w14:textId="77777777" w:rsidR="0057295B" w:rsidRDefault="00000000">
            <w:r>
              <w:rPr>
                <w:sz w:val="18"/>
              </w:rPr>
              <w:t>balanced</w:t>
            </w:r>
          </w:p>
        </w:tc>
        <w:tc>
          <w:tcPr>
            <w:tcW w:w="1417" w:type="dxa"/>
            <w:vAlign w:val="center"/>
          </w:tcPr>
          <w:p w14:paraId="1D131970" w14:textId="77777777" w:rsidR="0057295B" w:rsidRDefault="00000000">
            <w:r>
              <w:rPr>
                <w:sz w:val="18"/>
              </w:rPr>
              <w:t>3500</w:t>
            </w:r>
          </w:p>
        </w:tc>
        <w:tc>
          <w:tcPr>
            <w:tcW w:w="1417" w:type="dxa"/>
            <w:vAlign w:val="center"/>
          </w:tcPr>
          <w:p w14:paraId="00C39B6F" w14:textId="77777777" w:rsidR="0057295B" w:rsidRDefault="00000000">
            <w:r>
              <w:rPr>
                <w:sz w:val="18"/>
              </w:rPr>
              <w:t>0.018</w:t>
            </w:r>
          </w:p>
        </w:tc>
        <w:tc>
          <w:tcPr>
            <w:tcW w:w="1134" w:type="dxa"/>
            <w:vAlign w:val="center"/>
          </w:tcPr>
          <w:p w14:paraId="6B2E9836" w14:textId="77777777" w:rsidR="0057295B" w:rsidRDefault="00000000">
            <w:r>
              <w:rPr>
                <w:sz w:val="18"/>
              </w:rPr>
              <w:t>6</w:t>
            </w:r>
          </w:p>
        </w:tc>
        <w:tc>
          <w:tcPr>
            <w:tcW w:w="1417" w:type="dxa"/>
            <w:vAlign w:val="center"/>
          </w:tcPr>
          <w:p w14:paraId="759233DF" w14:textId="77777777" w:rsidR="0057295B" w:rsidRDefault="00000000">
            <w:r>
              <w:rPr>
                <w:sz w:val="18"/>
              </w:rPr>
              <w:t>8.0</w:t>
            </w:r>
          </w:p>
        </w:tc>
        <w:tc>
          <w:tcPr>
            <w:tcW w:w="1134" w:type="dxa"/>
            <w:vAlign w:val="center"/>
          </w:tcPr>
          <w:p w14:paraId="04DCD8BE" w14:textId="77777777" w:rsidR="0057295B" w:rsidRDefault="00000000">
            <w:r>
              <w:rPr>
                <w:sz w:val="18"/>
              </w:rPr>
              <w:t>300</w:t>
            </w:r>
          </w:p>
        </w:tc>
      </w:tr>
      <w:tr w:rsidR="0057295B" w14:paraId="372AFAAD" w14:textId="77777777">
        <w:trPr>
          <w:jc w:val="center"/>
        </w:trPr>
        <w:tc>
          <w:tcPr>
            <w:tcW w:w="1701" w:type="dxa"/>
            <w:vAlign w:val="center"/>
          </w:tcPr>
          <w:p w14:paraId="1AA8921B" w14:textId="77777777" w:rsidR="0057295B" w:rsidRDefault="00000000">
            <w:r>
              <w:rPr>
                <w:sz w:val="18"/>
              </w:rPr>
              <w:t>power</w:t>
            </w:r>
          </w:p>
        </w:tc>
        <w:tc>
          <w:tcPr>
            <w:tcW w:w="1417" w:type="dxa"/>
            <w:vAlign w:val="center"/>
          </w:tcPr>
          <w:p w14:paraId="4FF9D3A0" w14:textId="77777777" w:rsidR="0057295B" w:rsidRDefault="00000000">
            <w:r>
              <w:rPr>
                <w:sz w:val="18"/>
              </w:rPr>
              <w:t>6000</w:t>
            </w:r>
          </w:p>
        </w:tc>
        <w:tc>
          <w:tcPr>
            <w:tcW w:w="1417" w:type="dxa"/>
            <w:vAlign w:val="center"/>
          </w:tcPr>
          <w:p w14:paraId="3E387558" w14:textId="77777777" w:rsidR="0057295B" w:rsidRDefault="00000000">
            <w:r>
              <w:rPr>
                <w:sz w:val="18"/>
              </w:rPr>
              <w:t>0.012</w:t>
            </w:r>
          </w:p>
        </w:tc>
        <w:tc>
          <w:tcPr>
            <w:tcW w:w="1134" w:type="dxa"/>
            <w:vAlign w:val="center"/>
          </w:tcPr>
          <w:p w14:paraId="16FA911B" w14:textId="77777777" w:rsidR="0057295B" w:rsidRDefault="00000000">
            <w:r>
              <w:rPr>
                <w:sz w:val="18"/>
              </w:rPr>
              <w:t>7</w:t>
            </w:r>
          </w:p>
        </w:tc>
        <w:tc>
          <w:tcPr>
            <w:tcW w:w="1417" w:type="dxa"/>
            <w:vAlign w:val="center"/>
          </w:tcPr>
          <w:p w14:paraId="259D6E02" w14:textId="77777777" w:rsidR="0057295B" w:rsidRDefault="00000000">
            <w:r>
              <w:rPr>
                <w:sz w:val="18"/>
              </w:rPr>
              <w:t>10.0</w:t>
            </w:r>
          </w:p>
        </w:tc>
        <w:tc>
          <w:tcPr>
            <w:tcW w:w="1134" w:type="dxa"/>
            <w:vAlign w:val="center"/>
          </w:tcPr>
          <w:p w14:paraId="23921B38" w14:textId="77777777" w:rsidR="0057295B" w:rsidRDefault="00000000">
            <w:r>
              <w:rPr>
                <w:sz w:val="18"/>
              </w:rPr>
              <w:t>400</w:t>
            </w:r>
          </w:p>
        </w:tc>
      </w:tr>
    </w:tbl>
    <w:p w14:paraId="06DF95B2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Выбор режима выполняется автоматически по </w:t>
      </w:r>
      <w:r>
        <w:t>validation</w:t>
      </w:r>
      <w:r w:rsidRPr="00831400">
        <w:rPr>
          <w:lang w:val="ru-RU"/>
        </w:rPr>
        <w:t xml:space="preserve"> </w:t>
      </w:r>
      <w:proofErr w:type="spellStart"/>
      <w:r>
        <w:t>LogLoss</w:t>
      </w:r>
      <w:proofErr w:type="spellEnd"/>
      <w:r w:rsidRPr="00831400">
        <w:rPr>
          <w:lang w:val="ru-RU"/>
        </w:rPr>
        <w:t xml:space="preserve">. Если несколько режимов отличаются от лучшего результата не более чем на </w:t>
      </w:r>
      <w:r>
        <w:t>MODEL</w:t>
      </w:r>
      <w:r w:rsidRPr="00831400">
        <w:rPr>
          <w:lang w:val="ru-RU"/>
        </w:rPr>
        <w:t>_</w:t>
      </w:r>
      <w:r>
        <w:t>SELECTION</w:t>
      </w:r>
      <w:r w:rsidRPr="00831400">
        <w:rPr>
          <w:lang w:val="ru-RU"/>
        </w:rPr>
        <w:t>_</w:t>
      </w:r>
      <w:r>
        <w:t>VALID</w:t>
      </w:r>
      <w:r w:rsidRPr="00831400">
        <w:rPr>
          <w:lang w:val="ru-RU"/>
        </w:rPr>
        <w:t>_</w:t>
      </w:r>
      <w:r>
        <w:t>TOLERANCE</w:t>
      </w:r>
      <w:r w:rsidRPr="00831400">
        <w:rPr>
          <w:lang w:val="ru-RU"/>
        </w:rPr>
        <w:t xml:space="preserve"> = 0.0025, предпочтение отдается модели с меньшим разрывом между </w:t>
      </w:r>
      <w:r>
        <w:t>train</w:t>
      </w:r>
      <w:r w:rsidRPr="00831400">
        <w:rPr>
          <w:lang w:val="ru-RU"/>
        </w:rPr>
        <w:t xml:space="preserve"> и </w:t>
      </w:r>
      <w:r>
        <w:t>validation</w:t>
      </w:r>
      <w:r w:rsidRPr="00831400">
        <w:rPr>
          <w:lang w:val="ru-RU"/>
        </w:rPr>
        <w:t xml:space="preserve"> </w:t>
      </w:r>
      <w:proofErr w:type="spellStart"/>
      <w:r>
        <w:t>LogLoss</w:t>
      </w:r>
      <w:proofErr w:type="spellEnd"/>
      <w:r w:rsidRPr="00831400">
        <w:rPr>
          <w:lang w:val="ru-RU"/>
        </w:rPr>
        <w:t>. Это помогает не выбирать более тяжелую модель, если ее преимущество практически несущественно.</w:t>
      </w:r>
    </w:p>
    <w:p w14:paraId="4A7E6EC8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Основная функция потерь и метрика </w:t>
      </w:r>
      <w:r>
        <w:t>validation</w:t>
      </w:r>
      <w:r w:rsidRPr="00831400">
        <w:rPr>
          <w:lang w:val="ru-RU"/>
        </w:rPr>
        <w:t xml:space="preserve"> — </w:t>
      </w:r>
      <w:proofErr w:type="spellStart"/>
      <w:r>
        <w:t>LogLoss</w:t>
      </w:r>
      <w:proofErr w:type="spellEnd"/>
      <w:r w:rsidRPr="00831400">
        <w:rPr>
          <w:lang w:val="ru-RU"/>
        </w:rPr>
        <w:t>, потому что задача состоит именно в оценке вероятности победы, а не только в угадывании победителя.</w:t>
      </w:r>
    </w:p>
    <w:p w14:paraId="6F6CD36F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>7. Метрики и итоговый результат</w:t>
      </w:r>
    </w:p>
    <w:p w14:paraId="3CF82EED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Качество модели оценивается по нескольким метрикам: </w:t>
      </w:r>
      <w:proofErr w:type="spellStart"/>
      <w:r>
        <w:t>LogLoss</w:t>
      </w:r>
      <w:proofErr w:type="spellEnd"/>
      <w:r w:rsidRPr="00831400">
        <w:rPr>
          <w:lang w:val="ru-RU"/>
        </w:rPr>
        <w:t xml:space="preserve">, </w:t>
      </w:r>
      <w:r>
        <w:t>Brier</w:t>
      </w:r>
      <w:r w:rsidRPr="00831400">
        <w:rPr>
          <w:lang w:val="ru-RU"/>
        </w:rPr>
        <w:t xml:space="preserve"> </w:t>
      </w:r>
      <w:r>
        <w:t>score</w:t>
      </w:r>
      <w:r w:rsidRPr="00831400">
        <w:rPr>
          <w:lang w:val="ru-RU"/>
        </w:rPr>
        <w:t xml:space="preserve">, </w:t>
      </w:r>
      <w:r>
        <w:t>ROC</w:t>
      </w:r>
      <w:r w:rsidRPr="00831400">
        <w:rPr>
          <w:lang w:val="ru-RU"/>
        </w:rPr>
        <w:t>-</w:t>
      </w:r>
      <w:r>
        <w:t>AUC</w:t>
      </w:r>
      <w:r w:rsidRPr="00831400">
        <w:rPr>
          <w:lang w:val="ru-RU"/>
        </w:rPr>
        <w:t xml:space="preserve"> и </w:t>
      </w:r>
      <w:r>
        <w:t>Accuracy</w:t>
      </w:r>
      <w:r w:rsidRPr="00831400">
        <w:rPr>
          <w:lang w:val="ru-RU"/>
        </w:rPr>
        <w:t xml:space="preserve">. Основной уровень оценки — </w:t>
      </w:r>
      <w:r>
        <w:t>match</w:t>
      </w:r>
      <w:r w:rsidRPr="00831400">
        <w:rPr>
          <w:lang w:val="ru-RU"/>
        </w:rPr>
        <w:t xml:space="preserve"> / </w:t>
      </w:r>
      <w:r>
        <w:t>symmetrized</w:t>
      </w:r>
      <w:r w:rsidRPr="00831400">
        <w:rPr>
          <w:lang w:val="ru-RU"/>
        </w:rPr>
        <w:t xml:space="preserve">, где две </w:t>
      </w:r>
      <w:r>
        <w:t>perspective</w:t>
      </w:r>
      <w:r w:rsidRPr="00831400">
        <w:rPr>
          <w:lang w:val="ru-RU"/>
        </w:rPr>
        <w:t xml:space="preserve">-строки одного матча объединяются в одну вероятность победы </w:t>
      </w:r>
      <w:r>
        <w:t>player</w:t>
      </w:r>
      <w:r w:rsidRPr="00831400">
        <w:rPr>
          <w:lang w:val="ru-RU"/>
        </w:rPr>
        <w:t>1.</w:t>
      </w:r>
    </w:p>
    <w:p w14:paraId="66685874" w14:textId="77777777" w:rsid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По текущему прогону финальная модель показывает на уровне </w:t>
      </w:r>
      <w:r>
        <w:t>match</w:t>
      </w:r>
      <w:r w:rsidRPr="00831400">
        <w:rPr>
          <w:lang w:val="ru-RU"/>
        </w:rPr>
        <w:t xml:space="preserve"> / </w:t>
      </w:r>
      <w:r>
        <w:t>symmetrized</w:t>
      </w:r>
      <w:r w:rsidRPr="00831400">
        <w:rPr>
          <w:lang w:val="ru-RU"/>
        </w:rPr>
        <w:t xml:space="preserve"> следующие результаты:</w:t>
      </w:r>
    </w:p>
    <w:p w14:paraId="63348A1A" w14:textId="77777777" w:rsidR="00831400" w:rsidRPr="00831400" w:rsidRDefault="00000000">
      <w:pPr>
        <w:spacing w:after="120"/>
        <w:rPr>
          <w:b/>
          <w:bCs/>
        </w:rPr>
      </w:pPr>
      <w:proofErr w:type="spellStart"/>
      <w:r w:rsidRPr="00831400">
        <w:rPr>
          <w:b/>
          <w:bCs/>
        </w:rPr>
        <w:t>LogLoss</w:t>
      </w:r>
      <w:proofErr w:type="spellEnd"/>
      <w:r w:rsidRPr="00831400">
        <w:rPr>
          <w:b/>
          <w:bCs/>
        </w:rPr>
        <w:t xml:space="preserve"> = 0.4310,</w:t>
      </w:r>
    </w:p>
    <w:p w14:paraId="13DF35DD" w14:textId="77777777" w:rsidR="00831400" w:rsidRPr="00831400" w:rsidRDefault="00000000">
      <w:pPr>
        <w:spacing w:after="120"/>
        <w:rPr>
          <w:b/>
          <w:bCs/>
        </w:rPr>
      </w:pPr>
      <w:r w:rsidRPr="00831400">
        <w:rPr>
          <w:b/>
          <w:bCs/>
        </w:rPr>
        <w:t>Brier = 0.1377,</w:t>
      </w:r>
    </w:p>
    <w:p w14:paraId="24A43249" w14:textId="77777777" w:rsidR="00831400" w:rsidRPr="00831400" w:rsidRDefault="00000000">
      <w:pPr>
        <w:spacing w:after="120"/>
        <w:rPr>
          <w:b/>
          <w:bCs/>
        </w:rPr>
      </w:pPr>
      <w:r w:rsidRPr="00831400">
        <w:rPr>
          <w:b/>
          <w:bCs/>
        </w:rPr>
        <w:t>ROC-AUC = 0.8886,</w:t>
      </w:r>
    </w:p>
    <w:p w14:paraId="622F380E" w14:textId="77777777" w:rsidR="00831400" w:rsidRPr="00831400" w:rsidRDefault="00000000">
      <w:pPr>
        <w:spacing w:after="120"/>
        <w:rPr>
          <w:b/>
          <w:bCs/>
        </w:rPr>
      </w:pPr>
      <w:r w:rsidRPr="00831400">
        <w:rPr>
          <w:b/>
          <w:bCs/>
        </w:rPr>
        <w:t>Accuracy = 0.8076.</w:t>
      </w:r>
    </w:p>
    <w:p w14:paraId="0AB4BD93" w14:textId="77777777" w:rsidR="003F3D0F" w:rsidRDefault="00000000">
      <w:pPr>
        <w:spacing w:after="120"/>
        <w:rPr>
          <w:lang w:val="ru-RU"/>
        </w:rPr>
      </w:pPr>
      <w:r w:rsidRPr="003F3D0F">
        <w:rPr>
          <w:lang w:val="ru-RU"/>
        </w:rPr>
        <w:t xml:space="preserve">Она лучше простого </w:t>
      </w:r>
      <w:r>
        <w:t>baseline</w:t>
      </w:r>
      <w:r w:rsidRPr="003F3D0F">
        <w:rPr>
          <w:lang w:val="ru-RU"/>
        </w:rPr>
        <w:t>_</w:t>
      </w:r>
      <w:r>
        <w:t>rating</w:t>
      </w:r>
      <w:r w:rsidRPr="003F3D0F">
        <w:rPr>
          <w:lang w:val="ru-RU"/>
        </w:rPr>
        <w:t>_</w:t>
      </w:r>
      <w:proofErr w:type="spellStart"/>
      <w:r>
        <w:t>elo</w:t>
      </w:r>
      <w:proofErr w:type="spellEnd"/>
      <w:r w:rsidRPr="003F3D0F">
        <w:rPr>
          <w:lang w:val="ru-RU"/>
        </w:rPr>
        <w:t>, у которого</w:t>
      </w:r>
    </w:p>
    <w:p w14:paraId="70B86007" w14:textId="77777777" w:rsidR="003F3D0F" w:rsidRPr="003F3D0F" w:rsidRDefault="00000000">
      <w:pPr>
        <w:spacing w:after="120"/>
      </w:pPr>
      <w:proofErr w:type="spellStart"/>
      <w:r>
        <w:t>LogLoss</w:t>
      </w:r>
      <w:proofErr w:type="spellEnd"/>
      <w:r>
        <w:t xml:space="preserve"> = 0.4449,</w:t>
      </w:r>
    </w:p>
    <w:p w14:paraId="01D4DB21" w14:textId="77777777" w:rsidR="003F3D0F" w:rsidRDefault="00000000">
      <w:pPr>
        <w:spacing w:after="120"/>
        <w:rPr>
          <w:lang w:val="ru-RU"/>
        </w:rPr>
      </w:pPr>
      <w:r>
        <w:t>Brier = 0.1435,</w:t>
      </w:r>
    </w:p>
    <w:p w14:paraId="1CBEC1D2" w14:textId="77777777" w:rsidR="003F3D0F" w:rsidRDefault="00000000">
      <w:pPr>
        <w:spacing w:after="120"/>
        <w:rPr>
          <w:lang w:val="ru-RU"/>
        </w:rPr>
      </w:pPr>
      <w:r>
        <w:lastRenderedPageBreak/>
        <w:t>ROC-AUC = 0.8749,</w:t>
      </w:r>
    </w:p>
    <w:p w14:paraId="182D1FA1" w14:textId="076A86B7" w:rsidR="0057295B" w:rsidRDefault="00000000">
      <w:pPr>
        <w:spacing w:after="120"/>
      </w:pPr>
      <w:r>
        <w:t>Accuracy = 0.7907.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1247"/>
        <w:gridCol w:w="1247"/>
        <w:gridCol w:w="1247"/>
        <w:gridCol w:w="1247"/>
      </w:tblGrid>
      <w:tr w:rsidR="0057295B" w14:paraId="64574E8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6231BB0" w14:textId="77777777" w:rsidR="0057295B" w:rsidRDefault="00000000">
            <w:r>
              <w:rPr>
                <w:b/>
                <w:sz w:val="18"/>
              </w:rPr>
              <w:t>Модель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5BE9EB41" w14:textId="77777777" w:rsidR="0057295B" w:rsidRDefault="00000000">
            <w:r>
              <w:rPr>
                <w:b/>
                <w:sz w:val="18"/>
              </w:rPr>
              <w:t>Уровень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7F2FEEC" w14:textId="77777777" w:rsidR="0057295B" w:rsidRDefault="00000000">
            <w:r>
              <w:rPr>
                <w:b/>
                <w:sz w:val="18"/>
              </w:rPr>
              <w:t>LogLoss ↓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02A6334" w14:textId="77777777" w:rsidR="0057295B" w:rsidRDefault="00000000">
            <w:r>
              <w:rPr>
                <w:b/>
                <w:sz w:val="18"/>
              </w:rPr>
              <w:t>Brier ↓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752C6F98" w14:textId="77777777" w:rsidR="0057295B" w:rsidRDefault="00000000">
            <w:r>
              <w:rPr>
                <w:b/>
                <w:sz w:val="18"/>
              </w:rPr>
              <w:t>ROC-AUC ↑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4C212C8" w14:textId="77777777" w:rsidR="0057295B" w:rsidRDefault="00000000">
            <w:r>
              <w:rPr>
                <w:b/>
                <w:sz w:val="18"/>
              </w:rPr>
              <w:t>Accuracy ↑</w:t>
            </w:r>
          </w:p>
        </w:tc>
      </w:tr>
      <w:tr w:rsidR="0057295B" w14:paraId="1E5AF19C" w14:textId="77777777">
        <w:trPr>
          <w:jc w:val="center"/>
        </w:trPr>
        <w:tc>
          <w:tcPr>
            <w:tcW w:w="2268" w:type="dxa"/>
            <w:vAlign w:val="center"/>
          </w:tcPr>
          <w:p w14:paraId="046D9DDE" w14:textId="77777777" w:rsidR="0057295B" w:rsidRDefault="00000000">
            <w:r>
              <w:rPr>
                <w:sz w:val="18"/>
              </w:rPr>
              <w:t>final_catboost</w:t>
            </w:r>
          </w:p>
        </w:tc>
        <w:tc>
          <w:tcPr>
            <w:tcW w:w="1984" w:type="dxa"/>
            <w:vAlign w:val="center"/>
          </w:tcPr>
          <w:p w14:paraId="7C4DFFEC" w14:textId="77777777" w:rsidR="0057295B" w:rsidRDefault="00000000">
            <w:r>
              <w:rPr>
                <w:sz w:val="18"/>
              </w:rPr>
              <w:t>match / symmetrized</w:t>
            </w:r>
          </w:p>
        </w:tc>
        <w:tc>
          <w:tcPr>
            <w:tcW w:w="1247" w:type="dxa"/>
            <w:vAlign w:val="center"/>
          </w:tcPr>
          <w:p w14:paraId="575FFC5D" w14:textId="77777777" w:rsidR="0057295B" w:rsidRDefault="00000000">
            <w:r>
              <w:rPr>
                <w:sz w:val="18"/>
              </w:rPr>
              <w:t>0.4310</w:t>
            </w:r>
          </w:p>
        </w:tc>
        <w:tc>
          <w:tcPr>
            <w:tcW w:w="1247" w:type="dxa"/>
            <w:vAlign w:val="center"/>
          </w:tcPr>
          <w:p w14:paraId="186170E7" w14:textId="77777777" w:rsidR="0057295B" w:rsidRDefault="00000000">
            <w:r>
              <w:rPr>
                <w:sz w:val="18"/>
              </w:rPr>
              <w:t>0.1377</w:t>
            </w:r>
          </w:p>
        </w:tc>
        <w:tc>
          <w:tcPr>
            <w:tcW w:w="1247" w:type="dxa"/>
            <w:vAlign w:val="center"/>
          </w:tcPr>
          <w:p w14:paraId="6D34FDB8" w14:textId="77777777" w:rsidR="0057295B" w:rsidRDefault="00000000">
            <w:r>
              <w:rPr>
                <w:sz w:val="18"/>
              </w:rPr>
              <w:t>0.8886</w:t>
            </w:r>
          </w:p>
        </w:tc>
        <w:tc>
          <w:tcPr>
            <w:tcW w:w="1247" w:type="dxa"/>
            <w:vAlign w:val="center"/>
          </w:tcPr>
          <w:p w14:paraId="24F677B4" w14:textId="77777777" w:rsidR="0057295B" w:rsidRDefault="00000000">
            <w:r>
              <w:rPr>
                <w:sz w:val="18"/>
              </w:rPr>
              <w:t>0.8076</w:t>
            </w:r>
          </w:p>
        </w:tc>
      </w:tr>
      <w:tr w:rsidR="0057295B" w14:paraId="7FE884B1" w14:textId="77777777">
        <w:trPr>
          <w:jc w:val="center"/>
        </w:trPr>
        <w:tc>
          <w:tcPr>
            <w:tcW w:w="2268" w:type="dxa"/>
            <w:vAlign w:val="center"/>
          </w:tcPr>
          <w:p w14:paraId="21F3B083" w14:textId="77777777" w:rsidR="0057295B" w:rsidRDefault="00000000">
            <w:r>
              <w:rPr>
                <w:sz w:val="18"/>
              </w:rPr>
              <w:t>baseline_rating_elo</w:t>
            </w:r>
          </w:p>
        </w:tc>
        <w:tc>
          <w:tcPr>
            <w:tcW w:w="1984" w:type="dxa"/>
            <w:vAlign w:val="center"/>
          </w:tcPr>
          <w:p w14:paraId="1CC745F8" w14:textId="77777777" w:rsidR="0057295B" w:rsidRDefault="00000000">
            <w:r>
              <w:rPr>
                <w:sz w:val="18"/>
              </w:rPr>
              <w:t>match / symmetrized</w:t>
            </w:r>
          </w:p>
        </w:tc>
        <w:tc>
          <w:tcPr>
            <w:tcW w:w="1247" w:type="dxa"/>
            <w:vAlign w:val="center"/>
          </w:tcPr>
          <w:p w14:paraId="23D3ED4C" w14:textId="77777777" w:rsidR="0057295B" w:rsidRDefault="00000000">
            <w:r>
              <w:rPr>
                <w:sz w:val="18"/>
              </w:rPr>
              <w:t>0.4449</w:t>
            </w:r>
          </w:p>
        </w:tc>
        <w:tc>
          <w:tcPr>
            <w:tcW w:w="1247" w:type="dxa"/>
            <w:vAlign w:val="center"/>
          </w:tcPr>
          <w:p w14:paraId="14434AEA" w14:textId="77777777" w:rsidR="0057295B" w:rsidRDefault="00000000">
            <w:r>
              <w:rPr>
                <w:sz w:val="18"/>
              </w:rPr>
              <w:t>0.1435</w:t>
            </w:r>
          </w:p>
        </w:tc>
        <w:tc>
          <w:tcPr>
            <w:tcW w:w="1247" w:type="dxa"/>
            <w:vAlign w:val="center"/>
          </w:tcPr>
          <w:p w14:paraId="749D9F5D" w14:textId="77777777" w:rsidR="0057295B" w:rsidRDefault="00000000">
            <w:r>
              <w:rPr>
                <w:sz w:val="18"/>
              </w:rPr>
              <w:t>0.8749</w:t>
            </w:r>
          </w:p>
        </w:tc>
        <w:tc>
          <w:tcPr>
            <w:tcW w:w="1247" w:type="dxa"/>
            <w:vAlign w:val="center"/>
          </w:tcPr>
          <w:p w14:paraId="5DF7A101" w14:textId="77777777" w:rsidR="0057295B" w:rsidRDefault="00000000">
            <w:r>
              <w:rPr>
                <w:sz w:val="18"/>
              </w:rPr>
              <w:t>0.7907</w:t>
            </w:r>
          </w:p>
        </w:tc>
      </w:tr>
      <w:tr w:rsidR="0057295B" w14:paraId="679190CB" w14:textId="77777777">
        <w:trPr>
          <w:jc w:val="center"/>
        </w:trPr>
        <w:tc>
          <w:tcPr>
            <w:tcW w:w="2268" w:type="dxa"/>
            <w:vAlign w:val="center"/>
          </w:tcPr>
          <w:p w14:paraId="163778A2" w14:textId="77777777" w:rsidR="0057295B" w:rsidRDefault="00000000">
            <w:r>
              <w:rPr>
                <w:sz w:val="18"/>
              </w:rPr>
              <w:t>adjusted_rating_only</w:t>
            </w:r>
          </w:p>
        </w:tc>
        <w:tc>
          <w:tcPr>
            <w:tcW w:w="1984" w:type="dxa"/>
            <w:vAlign w:val="center"/>
          </w:tcPr>
          <w:p w14:paraId="691B9BEA" w14:textId="77777777" w:rsidR="0057295B" w:rsidRDefault="00000000">
            <w:r>
              <w:rPr>
                <w:sz w:val="18"/>
              </w:rPr>
              <w:t>match / symmetrized</w:t>
            </w:r>
          </w:p>
        </w:tc>
        <w:tc>
          <w:tcPr>
            <w:tcW w:w="1247" w:type="dxa"/>
            <w:vAlign w:val="center"/>
          </w:tcPr>
          <w:p w14:paraId="633961A2" w14:textId="77777777" w:rsidR="0057295B" w:rsidRDefault="00000000">
            <w:r>
              <w:rPr>
                <w:sz w:val="18"/>
              </w:rPr>
              <w:t>0.5409</w:t>
            </w:r>
          </w:p>
        </w:tc>
        <w:tc>
          <w:tcPr>
            <w:tcW w:w="1247" w:type="dxa"/>
            <w:vAlign w:val="center"/>
          </w:tcPr>
          <w:p w14:paraId="2B6366D5" w14:textId="77777777" w:rsidR="0057295B" w:rsidRDefault="00000000">
            <w:r>
              <w:rPr>
                <w:sz w:val="18"/>
              </w:rPr>
              <w:t>0.1799</w:t>
            </w:r>
          </w:p>
        </w:tc>
        <w:tc>
          <w:tcPr>
            <w:tcW w:w="1247" w:type="dxa"/>
            <w:vAlign w:val="center"/>
          </w:tcPr>
          <w:p w14:paraId="1F6CD132" w14:textId="77777777" w:rsidR="0057295B" w:rsidRDefault="00000000">
            <w:r>
              <w:rPr>
                <w:sz w:val="18"/>
              </w:rPr>
              <w:t>0.8554</w:t>
            </w:r>
          </w:p>
        </w:tc>
        <w:tc>
          <w:tcPr>
            <w:tcW w:w="1247" w:type="dxa"/>
            <w:vAlign w:val="center"/>
          </w:tcPr>
          <w:p w14:paraId="2CA24082" w14:textId="77777777" w:rsidR="0057295B" w:rsidRDefault="00000000">
            <w:r>
              <w:rPr>
                <w:sz w:val="18"/>
              </w:rPr>
              <w:t>0.7898</w:t>
            </w:r>
          </w:p>
        </w:tc>
      </w:tr>
      <w:tr w:rsidR="0057295B" w14:paraId="50E4262F" w14:textId="77777777">
        <w:trPr>
          <w:jc w:val="center"/>
        </w:trPr>
        <w:tc>
          <w:tcPr>
            <w:tcW w:w="2268" w:type="dxa"/>
            <w:vAlign w:val="center"/>
          </w:tcPr>
          <w:p w14:paraId="566CA638" w14:textId="77777777" w:rsidR="0057295B" w:rsidRDefault="00000000">
            <w:r>
              <w:rPr>
                <w:sz w:val="18"/>
              </w:rPr>
              <w:t>rating_only</w:t>
            </w:r>
          </w:p>
        </w:tc>
        <w:tc>
          <w:tcPr>
            <w:tcW w:w="1984" w:type="dxa"/>
            <w:vAlign w:val="center"/>
          </w:tcPr>
          <w:p w14:paraId="21319075" w14:textId="77777777" w:rsidR="0057295B" w:rsidRDefault="00000000">
            <w:r>
              <w:rPr>
                <w:sz w:val="18"/>
              </w:rPr>
              <w:t>match / symmetrized</w:t>
            </w:r>
          </w:p>
        </w:tc>
        <w:tc>
          <w:tcPr>
            <w:tcW w:w="1247" w:type="dxa"/>
            <w:vAlign w:val="center"/>
          </w:tcPr>
          <w:p w14:paraId="057F9161" w14:textId="77777777" w:rsidR="0057295B" w:rsidRDefault="00000000">
            <w:r>
              <w:rPr>
                <w:sz w:val="18"/>
              </w:rPr>
              <w:t>0.5650</w:t>
            </w:r>
          </w:p>
        </w:tc>
        <w:tc>
          <w:tcPr>
            <w:tcW w:w="1247" w:type="dxa"/>
            <w:vAlign w:val="center"/>
          </w:tcPr>
          <w:p w14:paraId="09F8E48C" w14:textId="77777777" w:rsidR="0057295B" w:rsidRDefault="00000000">
            <w:r>
              <w:rPr>
                <w:sz w:val="18"/>
              </w:rPr>
              <w:t>0.1613</w:t>
            </w:r>
          </w:p>
        </w:tc>
        <w:tc>
          <w:tcPr>
            <w:tcW w:w="1247" w:type="dxa"/>
            <w:vAlign w:val="center"/>
          </w:tcPr>
          <w:p w14:paraId="2C648C14" w14:textId="77777777" w:rsidR="0057295B" w:rsidRDefault="00000000">
            <w:r>
              <w:rPr>
                <w:sz w:val="18"/>
              </w:rPr>
              <w:t>0.8441</w:t>
            </w:r>
          </w:p>
        </w:tc>
        <w:tc>
          <w:tcPr>
            <w:tcW w:w="1247" w:type="dxa"/>
            <w:vAlign w:val="center"/>
          </w:tcPr>
          <w:p w14:paraId="285E9E1A" w14:textId="77777777" w:rsidR="0057295B" w:rsidRDefault="00000000">
            <w:r>
              <w:rPr>
                <w:sz w:val="18"/>
              </w:rPr>
              <w:t>0.7784</w:t>
            </w:r>
          </w:p>
        </w:tc>
      </w:tr>
      <w:tr w:rsidR="0057295B" w14:paraId="2CAB485D" w14:textId="77777777">
        <w:trPr>
          <w:jc w:val="center"/>
        </w:trPr>
        <w:tc>
          <w:tcPr>
            <w:tcW w:w="2268" w:type="dxa"/>
            <w:vAlign w:val="center"/>
          </w:tcPr>
          <w:p w14:paraId="5B99B1A3" w14:textId="77777777" w:rsidR="0057295B" w:rsidRDefault="00000000">
            <w:r>
              <w:rPr>
                <w:sz w:val="18"/>
              </w:rPr>
              <w:t>elo_only</w:t>
            </w:r>
          </w:p>
        </w:tc>
        <w:tc>
          <w:tcPr>
            <w:tcW w:w="1984" w:type="dxa"/>
            <w:vAlign w:val="center"/>
          </w:tcPr>
          <w:p w14:paraId="3240AEE1" w14:textId="77777777" w:rsidR="0057295B" w:rsidRDefault="00000000">
            <w:r>
              <w:rPr>
                <w:sz w:val="18"/>
              </w:rPr>
              <w:t>match / symmetrized</w:t>
            </w:r>
          </w:p>
        </w:tc>
        <w:tc>
          <w:tcPr>
            <w:tcW w:w="1247" w:type="dxa"/>
            <w:vAlign w:val="center"/>
          </w:tcPr>
          <w:p w14:paraId="7681C075" w14:textId="77777777" w:rsidR="0057295B" w:rsidRDefault="00000000">
            <w:r>
              <w:rPr>
                <w:sz w:val="18"/>
              </w:rPr>
              <w:t>0.5878</w:t>
            </w:r>
          </w:p>
        </w:tc>
        <w:tc>
          <w:tcPr>
            <w:tcW w:w="1247" w:type="dxa"/>
            <w:vAlign w:val="center"/>
          </w:tcPr>
          <w:p w14:paraId="6AC136B9" w14:textId="77777777" w:rsidR="0057295B" w:rsidRDefault="00000000">
            <w:r>
              <w:rPr>
                <w:sz w:val="18"/>
              </w:rPr>
              <w:t>0.2010</w:t>
            </w:r>
          </w:p>
        </w:tc>
        <w:tc>
          <w:tcPr>
            <w:tcW w:w="1247" w:type="dxa"/>
            <w:vAlign w:val="center"/>
          </w:tcPr>
          <w:p w14:paraId="115D388B" w14:textId="77777777" w:rsidR="0057295B" w:rsidRDefault="00000000">
            <w:r>
              <w:rPr>
                <w:sz w:val="18"/>
              </w:rPr>
              <w:t>0.7653</w:t>
            </w:r>
          </w:p>
        </w:tc>
        <w:tc>
          <w:tcPr>
            <w:tcW w:w="1247" w:type="dxa"/>
            <w:vAlign w:val="center"/>
          </w:tcPr>
          <w:p w14:paraId="404EDE19" w14:textId="77777777" w:rsidR="0057295B" w:rsidRDefault="00000000">
            <w:r>
              <w:rPr>
                <w:sz w:val="18"/>
              </w:rPr>
              <w:t>0.7003</w:t>
            </w:r>
          </w:p>
        </w:tc>
      </w:tr>
      <w:tr w:rsidR="0057295B" w14:paraId="101E4714" w14:textId="77777777">
        <w:trPr>
          <w:jc w:val="center"/>
        </w:trPr>
        <w:tc>
          <w:tcPr>
            <w:tcW w:w="2268" w:type="dxa"/>
            <w:vAlign w:val="center"/>
          </w:tcPr>
          <w:p w14:paraId="4203E51D" w14:textId="77777777" w:rsidR="0057295B" w:rsidRDefault="00000000">
            <w:r>
              <w:rPr>
                <w:sz w:val="18"/>
              </w:rPr>
              <w:t>relative_rating_only</w:t>
            </w:r>
          </w:p>
        </w:tc>
        <w:tc>
          <w:tcPr>
            <w:tcW w:w="1984" w:type="dxa"/>
            <w:vAlign w:val="center"/>
          </w:tcPr>
          <w:p w14:paraId="2A794E65" w14:textId="77777777" w:rsidR="0057295B" w:rsidRDefault="00000000">
            <w:r>
              <w:rPr>
                <w:sz w:val="18"/>
              </w:rPr>
              <w:t>match / symmetrized</w:t>
            </w:r>
          </w:p>
        </w:tc>
        <w:tc>
          <w:tcPr>
            <w:tcW w:w="1247" w:type="dxa"/>
            <w:vAlign w:val="center"/>
          </w:tcPr>
          <w:p w14:paraId="0AC14FC3" w14:textId="77777777" w:rsidR="0057295B" w:rsidRDefault="00000000">
            <w:r>
              <w:rPr>
                <w:sz w:val="18"/>
              </w:rPr>
              <w:t>0.5948</w:t>
            </w:r>
          </w:p>
        </w:tc>
        <w:tc>
          <w:tcPr>
            <w:tcW w:w="1247" w:type="dxa"/>
            <w:vAlign w:val="center"/>
          </w:tcPr>
          <w:p w14:paraId="351DA1DD" w14:textId="77777777" w:rsidR="0057295B" w:rsidRDefault="00000000">
            <w:r>
              <w:rPr>
                <w:sz w:val="18"/>
              </w:rPr>
              <w:t>0.2034</w:t>
            </w:r>
          </w:p>
        </w:tc>
        <w:tc>
          <w:tcPr>
            <w:tcW w:w="1247" w:type="dxa"/>
            <w:vAlign w:val="center"/>
          </w:tcPr>
          <w:p w14:paraId="4CD773B3" w14:textId="77777777" w:rsidR="0057295B" w:rsidRDefault="00000000">
            <w:r>
              <w:rPr>
                <w:sz w:val="18"/>
              </w:rPr>
              <w:t>0.8618</w:t>
            </w:r>
          </w:p>
        </w:tc>
        <w:tc>
          <w:tcPr>
            <w:tcW w:w="1247" w:type="dxa"/>
            <w:vAlign w:val="center"/>
          </w:tcPr>
          <w:p w14:paraId="007E80C2" w14:textId="77777777" w:rsidR="0057295B" w:rsidRDefault="00000000">
            <w:r>
              <w:rPr>
                <w:sz w:val="18"/>
              </w:rPr>
              <w:t>0.7784</w:t>
            </w:r>
          </w:p>
        </w:tc>
      </w:tr>
    </w:tbl>
    <w:p w14:paraId="7499915F" w14:textId="77777777" w:rsidR="0057295B" w:rsidRPr="00831400" w:rsidRDefault="00000000">
      <w:pPr>
        <w:spacing w:after="120"/>
        <w:rPr>
          <w:lang w:val="ru-RU"/>
        </w:rPr>
      </w:pPr>
      <w:proofErr w:type="spellStart"/>
      <w:r>
        <w:t>LogLoss</w:t>
      </w:r>
      <w:proofErr w:type="spellEnd"/>
      <w:r w:rsidRPr="00831400">
        <w:rPr>
          <w:lang w:val="ru-RU"/>
        </w:rPr>
        <w:t xml:space="preserve"> и </w:t>
      </w:r>
      <w:r>
        <w:t>Brier</w:t>
      </w:r>
      <w:r w:rsidRPr="00831400">
        <w:rPr>
          <w:lang w:val="ru-RU"/>
        </w:rPr>
        <w:t xml:space="preserve"> оценивают качество вероятности, </w:t>
      </w:r>
      <w:r>
        <w:t>ROC</w:t>
      </w:r>
      <w:r w:rsidRPr="00831400">
        <w:rPr>
          <w:lang w:val="ru-RU"/>
        </w:rPr>
        <w:t>-</w:t>
      </w:r>
      <w:r>
        <w:t>AUC</w:t>
      </w:r>
      <w:r w:rsidRPr="00831400">
        <w:rPr>
          <w:lang w:val="ru-RU"/>
        </w:rPr>
        <w:t xml:space="preserve"> — качество ранжирования победителей выше проигравших, </w:t>
      </w:r>
      <w:r>
        <w:t>Accuracy</w:t>
      </w:r>
      <w:r w:rsidRPr="00831400">
        <w:rPr>
          <w:lang w:val="ru-RU"/>
        </w:rPr>
        <w:t xml:space="preserve"> — долю правильных ответов при пороге 50%. Для данного проекта важнее </w:t>
      </w:r>
      <w:proofErr w:type="spellStart"/>
      <w:r>
        <w:t>LogLoss</w:t>
      </w:r>
      <w:proofErr w:type="spellEnd"/>
      <w:r w:rsidRPr="00831400">
        <w:rPr>
          <w:lang w:val="ru-RU"/>
        </w:rPr>
        <w:t xml:space="preserve">, </w:t>
      </w:r>
      <w:r>
        <w:t>Brier</w:t>
      </w:r>
      <w:r w:rsidRPr="00831400">
        <w:rPr>
          <w:lang w:val="ru-RU"/>
        </w:rPr>
        <w:t xml:space="preserve"> и </w:t>
      </w:r>
      <w:r>
        <w:t>ROC</w:t>
      </w:r>
      <w:r w:rsidRPr="00831400">
        <w:rPr>
          <w:lang w:val="ru-RU"/>
        </w:rPr>
        <w:t>-</w:t>
      </w:r>
      <w:r>
        <w:t>AUC</w:t>
      </w:r>
      <w:r w:rsidRPr="00831400">
        <w:rPr>
          <w:lang w:val="ru-RU"/>
        </w:rPr>
        <w:t>, поскольку конечный продукт — вероятность исхода матча.</w:t>
      </w:r>
    </w:p>
    <w:p w14:paraId="426ADD50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>8. Практическое применение</w:t>
      </w:r>
    </w:p>
    <w:p w14:paraId="18B92899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Практический сценарий использования модели — оценка вероятности исхода конкретного матча между двумя игроками до его начала. В ноутбуке предусмотрен блок предсказания пары игроков по имени, с учетом даты прогноза и контекста турнира.</w:t>
      </w:r>
    </w:p>
    <w:p w14:paraId="12572397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Вывод прогноза сопровождается интерпретацией: показываются вероятности победы, личные встречи, результаты против общих соперников и вклад признаков через </w:t>
      </w:r>
      <w:r>
        <w:t>SHAP</w:t>
      </w:r>
      <w:r w:rsidRPr="00831400">
        <w:rPr>
          <w:lang w:val="ru-RU"/>
        </w:rPr>
        <w:t>. Это важно для прикладного использования, потому что пользователь получает не только число, но и объяснение факторов, повлиявших на прогноз.</w:t>
      </w:r>
    </w:p>
    <w:p w14:paraId="33FD1F90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Модель может быть полезна как аналитический инструмент для оценки спортивной формы, подготовки к турнирам, понимания силы соперников и проверки гипотез о влиянии рейтинга, </w:t>
      </w:r>
      <w:r>
        <w:t>ELO</w:t>
      </w:r>
      <w:r w:rsidRPr="00831400">
        <w:rPr>
          <w:lang w:val="ru-RU"/>
        </w:rPr>
        <w:t xml:space="preserve"> и общих соперников.</w:t>
      </w:r>
    </w:p>
    <w:p w14:paraId="10B0AAA3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t>9. Ограничения и планы развития</w:t>
      </w:r>
    </w:p>
    <w:p w14:paraId="66BFCAB6" w14:textId="77777777" w:rsidR="0013113B" w:rsidRDefault="00000000">
      <w:pPr>
        <w:spacing w:after="120"/>
        <w:rPr>
          <w:lang w:val="ru-RU"/>
        </w:rPr>
      </w:pPr>
      <w:r w:rsidRPr="00831400">
        <w:rPr>
          <w:lang w:val="ru-RU"/>
        </w:rPr>
        <w:t>У проекта есть несколько ограничений. Во-первых, данные собираются из публичных страниц турниров, поэтому качество модели зависит от полноты и корректности опубликованной истории.</w:t>
      </w:r>
    </w:p>
    <w:p w14:paraId="0A27CD3A" w14:textId="77777777" w:rsidR="0013113B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Во-вторых, часть игроков имеет ограниченную историю матчей, что снижает надежность </w:t>
      </w:r>
      <w:r>
        <w:t>ELO</w:t>
      </w:r>
      <w:r w:rsidRPr="00831400">
        <w:rPr>
          <w:lang w:val="ru-RU"/>
        </w:rPr>
        <w:t xml:space="preserve"> и </w:t>
      </w:r>
      <w:r>
        <w:t>H</w:t>
      </w:r>
      <w:r w:rsidRPr="00831400">
        <w:rPr>
          <w:lang w:val="ru-RU"/>
        </w:rPr>
        <w:t>2</w:t>
      </w:r>
      <w:r>
        <w:t>H</w:t>
      </w:r>
      <w:r w:rsidRPr="00831400">
        <w:rPr>
          <w:lang w:val="ru-RU"/>
        </w:rPr>
        <w:t>-признаков.</w:t>
      </w:r>
    </w:p>
    <w:p w14:paraId="648EE217" w14:textId="6DA265C9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>В-третьих, отсутствуют некоторые важные факторы: покрытие, травмы, текущая физическая форма, уровень турнира в момент матча, точное время матчей внутри одного дня.</w:t>
      </w:r>
    </w:p>
    <w:p w14:paraId="58F5B67E" w14:textId="77777777" w:rsidR="0013113B" w:rsidRDefault="00000000">
      <w:pPr>
        <w:spacing w:after="120"/>
        <w:rPr>
          <w:lang w:val="ru-RU"/>
        </w:rPr>
      </w:pPr>
      <w:r w:rsidRPr="00831400">
        <w:rPr>
          <w:lang w:val="ru-RU"/>
        </w:rPr>
        <w:t>Планы развития:</w:t>
      </w:r>
    </w:p>
    <w:p w14:paraId="17F0546F" w14:textId="77777777" w:rsidR="0013113B" w:rsidRPr="0013113B" w:rsidRDefault="00000000" w:rsidP="0013113B">
      <w:pPr>
        <w:pStyle w:val="ae"/>
        <w:numPr>
          <w:ilvl w:val="0"/>
          <w:numId w:val="10"/>
        </w:numPr>
        <w:spacing w:after="120"/>
        <w:rPr>
          <w:lang w:val="ru-RU"/>
        </w:rPr>
      </w:pPr>
      <w:r w:rsidRPr="0013113B">
        <w:rPr>
          <w:lang w:val="ru-RU"/>
        </w:rPr>
        <w:t>расширить историю матчей,</w:t>
      </w:r>
    </w:p>
    <w:p w14:paraId="5BCF0E45" w14:textId="77777777" w:rsidR="0013113B" w:rsidRPr="0013113B" w:rsidRDefault="00000000" w:rsidP="0013113B">
      <w:pPr>
        <w:pStyle w:val="ae"/>
        <w:numPr>
          <w:ilvl w:val="0"/>
          <w:numId w:val="10"/>
        </w:numPr>
        <w:spacing w:after="120"/>
        <w:rPr>
          <w:lang w:val="ru-RU"/>
        </w:rPr>
      </w:pPr>
      <w:r w:rsidRPr="0013113B">
        <w:rPr>
          <w:lang w:val="ru-RU"/>
        </w:rPr>
        <w:t xml:space="preserve">добавить </w:t>
      </w:r>
      <w:r>
        <w:t>rolling</w:t>
      </w:r>
      <w:r w:rsidRPr="0013113B">
        <w:rPr>
          <w:lang w:val="ru-RU"/>
        </w:rPr>
        <w:t>-</w:t>
      </w:r>
      <w:r>
        <w:t>validation</w:t>
      </w:r>
      <w:r w:rsidRPr="0013113B">
        <w:rPr>
          <w:lang w:val="ru-RU"/>
        </w:rPr>
        <w:t xml:space="preserve"> по нескольким временным окнам,</w:t>
      </w:r>
    </w:p>
    <w:p w14:paraId="1400D39E" w14:textId="77777777" w:rsidR="0013113B" w:rsidRPr="0013113B" w:rsidRDefault="00000000" w:rsidP="0013113B">
      <w:pPr>
        <w:pStyle w:val="ae"/>
        <w:numPr>
          <w:ilvl w:val="0"/>
          <w:numId w:val="10"/>
        </w:numPr>
        <w:spacing w:after="120"/>
        <w:rPr>
          <w:lang w:val="ru-RU"/>
        </w:rPr>
      </w:pPr>
      <w:r w:rsidRPr="0013113B">
        <w:rPr>
          <w:lang w:val="ru-RU"/>
        </w:rPr>
        <w:t>улучшить обработку неоднозначных ФИО,</w:t>
      </w:r>
    </w:p>
    <w:p w14:paraId="7859D397" w14:textId="77777777" w:rsidR="0013113B" w:rsidRPr="0013113B" w:rsidRDefault="00000000" w:rsidP="0013113B">
      <w:pPr>
        <w:pStyle w:val="ae"/>
        <w:numPr>
          <w:ilvl w:val="0"/>
          <w:numId w:val="10"/>
        </w:numPr>
        <w:spacing w:after="120"/>
        <w:rPr>
          <w:lang w:val="ru-RU"/>
        </w:rPr>
      </w:pPr>
      <w:r w:rsidRPr="0013113B">
        <w:rPr>
          <w:lang w:val="ru-RU"/>
        </w:rPr>
        <w:t>протестировать дополнительные признаки надежности рейтинга,</w:t>
      </w:r>
    </w:p>
    <w:p w14:paraId="6B266D90" w14:textId="77777777" w:rsidR="0013113B" w:rsidRPr="0013113B" w:rsidRDefault="00000000" w:rsidP="0013113B">
      <w:pPr>
        <w:pStyle w:val="ae"/>
        <w:numPr>
          <w:ilvl w:val="0"/>
          <w:numId w:val="10"/>
        </w:numPr>
        <w:spacing w:after="120"/>
        <w:rPr>
          <w:lang w:val="ru-RU"/>
        </w:rPr>
      </w:pPr>
      <w:r w:rsidRPr="0013113B">
        <w:rPr>
          <w:lang w:val="ru-RU"/>
        </w:rPr>
        <w:t>сохранить финальную модель в отдельный артефакт и</w:t>
      </w:r>
    </w:p>
    <w:p w14:paraId="58847302" w14:textId="7D98D4BE" w:rsidR="0057295B" w:rsidRPr="0013113B" w:rsidRDefault="00000000" w:rsidP="0013113B">
      <w:pPr>
        <w:pStyle w:val="ae"/>
        <w:numPr>
          <w:ilvl w:val="0"/>
          <w:numId w:val="10"/>
        </w:numPr>
        <w:spacing w:after="120"/>
        <w:rPr>
          <w:lang w:val="ru-RU"/>
        </w:rPr>
      </w:pPr>
      <w:r w:rsidRPr="0013113B">
        <w:rPr>
          <w:lang w:val="ru-RU"/>
        </w:rPr>
        <w:t>сделать простой интерфейс для прогноза пары игроков.</w:t>
      </w:r>
    </w:p>
    <w:p w14:paraId="6C3CE7B8" w14:textId="77777777" w:rsidR="0057295B" w:rsidRPr="00831400" w:rsidRDefault="00000000">
      <w:pPr>
        <w:pStyle w:val="1"/>
        <w:rPr>
          <w:lang w:val="ru-RU"/>
        </w:rPr>
      </w:pPr>
      <w:r w:rsidRPr="00831400">
        <w:rPr>
          <w:lang w:val="ru-RU"/>
        </w:rPr>
        <w:lastRenderedPageBreak/>
        <w:t>10. Заключение</w:t>
      </w:r>
    </w:p>
    <w:p w14:paraId="77926F6F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В проекте построен полный </w:t>
      </w:r>
      <w:r>
        <w:t>pipeline</w:t>
      </w:r>
      <w:r w:rsidRPr="00831400">
        <w:rPr>
          <w:lang w:val="ru-RU"/>
        </w:rPr>
        <w:t xml:space="preserve"> для решения задачи вероятностного предсказания исхода теннисных матчей РТТ. Были подготовлены данные, собраны рейтинги, сформированы признаки по рейтингу, </w:t>
      </w:r>
      <w:r>
        <w:t>ELO</w:t>
      </w:r>
      <w:r w:rsidRPr="00831400">
        <w:rPr>
          <w:lang w:val="ru-RU"/>
        </w:rPr>
        <w:t xml:space="preserve">, опыту, личным встречам и общим соперникам, обучены </w:t>
      </w:r>
      <w:r>
        <w:t>benchmark</w:t>
      </w:r>
      <w:r w:rsidRPr="00831400">
        <w:rPr>
          <w:lang w:val="ru-RU"/>
        </w:rPr>
        <w:t xml:space="preserve">-модели и финальная </w:t>
      </w:r>
      <w:proofErr w:type="spellStart"/>
      <w:r>
        <w:t>CatBoost</w:t>
      </w:r>
      <w:proofErr w:type="spellEnd"/>
      <w:r w:rsidRPr="00831400">
        <w:rPr>
          <w:lang w:val="ru-RU"/>
        </w:rPr>
        <w:t>-модель.</w:t>
      </w:r>
    </w:p>
    <w:p w14:paraId="47C9DD40" w14:textId="77777777" w:rsidR="0057295B" w:rsidRPr="00831400" w:rsidRDefault="00000000">
      <w:pPr>
        <w:spacing w:after="120"/>
        <w:rPr>
          <w:lang w:val="ru-RU"/>
        </w:rPr>
      </w:pPr>
      <w:r w:rsidRPr="00831400">
        <w:rPr>
          <w:lang w:val="ru-RU"/>
        </w:rPr>
        <w:t xml:space="preserve">Финальная модель показывает устойчивое преимущество </w:t>
      </w:r>
      <w:proofErr w:type="gramStart"/>
      <w:r w:rsidRPr="00831400">
        <w:rPr>
          <w:lang w:val="ru-RU"/>
        </w:rPr>
        <w:t>над простыми подходами</w:t>
      </w:r>
      <w:proofErr w:type="gramEnd"/>
      <w:r w:rsidRPr="00831400">
        <w:rPr>
          <w:lang w:val="ru-RU"/>
        </w:rPr>
        <w:t xml:space="preserve"> на отложенной временной выборке. Это подтверждает исходную гипотезу: для прогноза юниорских теннисных матчей полезно использовать не только официальный рейтинг, но и историю конкретных противостояний, динамическую силу игроков и результаты против общих соперников.</w:t>
      </w:r>
    </w:p>
    <w:p w14:paraId="2639B7B1" w14:textId="77777777" w:rsidR="0057295B" w:rsidRDefault="00000000">
      <w:pPr>
        <w:pStyle w:val="1"/>
      </w:pPr>
      <w:r>
        <w:t>11. Список литературы и источников</w:t>
      </w:r>
    </w:p>
    <w:p w14:paraId="0F48DA2B" w14:textId="77777777" w:rsidR="0057295B" w:rsidRPr="00831400" w:rsidRDefault="00000000">
      <w:pPr>
        <w:pStyle w:val="a"/>
        <w:rPr>
          <w:lang w:val="ru-RU"/>
        </w:rPr>
      </w:pPr>
      <w:proofErr w:type="spellStart"/>
      <w:r>
        <w:t>CatBoost</w:t>
      </w:r>
      <w:proofErr w:type="spellEnd"/>
      <w:r w:rsidRPr="00831400">
        <w:rPr>
          <w:lang w:val="ru-RU"/>
        </w:rPr>
        <w:t xml:space="preserve"> </w:t>
      </w:r>
      <w:r>
        <w:t>Documentation</w:t>
      </w:r>
      <w:r w:rsidRPr="00831400">
        <w:rPr>
          <w:lang w:val="ru-RU"/>
        </w:rPr>
        <w:t xml:space="preserve"> — описание алгоритма градиентного </w:t>
      </w:r>
      <w:proofErr w:type="spellStart"/>
      <w:r w:rsidRPr="00831400">
        <w:rPr>
          <w:lang w:val="ru-RU"/>
        </w:rPr>
        <w:t>бустинга</w:t>
      </w:r>
      <w:proofErr w:type="spellEnd"/>
      <w:r w:rsidRPr="00831400">
        <w:rPr>
          <w:lang w:val="ru-RU"/>
        </w:rPr>
        <w:t xml:space="preserve"> и параметров обучения.</w:t>
      </w:r>
    </w:p>
    <w:p w14:paraId="78E6676E" w14:textId="77777777" w:rsidR="0057295B" w:rsidRDefault="00000000">
      <w:pPr>
        <w:pStyle w:val="a"/>
      </w:pPr>
      <w:r>
        <w:t xml:space="preserve">scikit-learn Documentation — </w:t>
      </w:r>
      <w:proofErr w:type="spellStart"/>
      <w:r>
        <w:t>метрики</w:t>
      </w:r>
      <w:proofErr w:type="spellEnd"/>
      <w:r>
        <w:t xml:space="preserve"> классификации: LogLoss, Brier score, ROC-AUC, Accuracy.</w:t>
      </w:r>
    </w:p>
    <w:p w14:paraId="3A1ACF90" w14:textId="77777777" w:rsidR="0057295B" w:rsidRDefault="00000000">
      <w:pPr>
        <w:pStyle w:val="a"/>
      </w:pPr>
      <w:r>
        <w:t>Arpad E. Elo. The Rating of Chessplayers, Past and Present — базовая идея рейтинга Эло.</w:t>
      </w:r>
    </w:p>
    <w:p w14:paraId="6B4FC34A" w14:textId="14BE8679" w:rsidR="0057295B" w:rsidRPr="0013113B" w:rsidRDefault="00000000" w:rsidP="0013113B">
      <w:pPr>
        <w:pStyle w:val="a"/>
        <w:rPr>
          <w:lang w:val="ru-RU"/>
        </w:rPr>
      </w:pPr>
      <w:r w:rsidRPr="00831400">
        <w:rPr>
          <w:lang w:val="ru-RU"/>
        </w:rPr>
        <w:t>Публичные страницы Российского теннисного тура: история турниров, результаты матчей и рейтинги игроков.</w:t>
      </w:r>
    </w:p>
    <w:sectPr w:rsidR="0057295B" w:rsidRPr="0013113B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8EAA6" w14:textId="77777777" w:rsidR="00BE4BB7" w:rsidRDefault="00BE4BB7" w:rsidP="000766AD">
      <w:pPr>
        <w:spacing w:after="0" w:line="240" w:lineRule="auto"/>
      </w:pPr>
      <w:r>
        <w:separator/>
      </w:r>
    </w:p>
  </w:endnote>
  <w:endnote w:type="continuationSeparator" w:id="0">
    <w:p w14:paraId="1076FC0E" w14:textId="77777777" w:rsidR="00BE4BB7" w:rsidRDefault="00BE4BB7" w:rsidP="0007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96DD" w14:textId="77777777" w:rsidR="00BE4BB7" w:rsidRDefault="00BE4BB7" w:rsidP="000766AD">
      <w:pPr>
        <w:spacing w:after="0" w:line="240" w:lineRule="auto"/>
      </w:pPr>
      <w:r>
        <w:separator/>
      </w:r>
    </w:p>
  </w:footnote>
  <w:footnote w:type="continuationSeparator" w:id="0">
    <w:p w14:paraId="520C50D2" w14:textId="77777777" w:rsidR="00BE4BB7" w:rsidRDefault="00BE4BB7" w:rsidP="00076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0F1CE5"/>
    <w:multiLevelType w:val="hybridMultilevel"/>
    <w:tmpl w:val="573E4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874">
    <w:abstractNumId w:val="8"/>
  </w:num>
  <w:num w:numId="2" w16cid:durableId="1639069485">
    <w:abstractNumId w:val="6"/>
  </w:num>
  <w:num w:numId="3" w16cid:durableId="447162556">
    <w:abstractNumId w:val="5"/>
  </w:num>
  <w:num w:numId="4" w16cid:durableId="778261827">
    <w:abstractNumId w:val="4"/>
  </w:num>
  <w:num w:numId="5" w16cid:durableId="1241646099">
    <w:abstractNumId w:val="7"/>
  </w:num>
  <w:num w:numId="6" w16cid:durableId="939334258">
    <w:abstractNumId w:val="3"/>
  </w:num>
  <w:num w:numId="7" w16cid:durableId="581139519">
    <w:abstractNumId w:val="2"/>
  </w:num>
  <w:num w:numId="8" w16cid:durableId="1455254359">
    <w:abstractNumId w:val="1"/>
  </w:num>
  <w:num w:numId="9" w16cid:durableId="938755999">
    <w:abstractNumId w:val="0"/>
  </w:num>
  <w:num w:numId="10" w16cid:durableId="1908607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AD"/>
    <w:rsid w:val="0013113B"/>
    <w:rsid w:val="0015074B"/>
    <w:rsid w:val="0029639D"/>
    <w:rsid w:val="00326F90"/>
    <w:rsid w:val="003F3D0F"/>
    <w:rsid w:val="0057295B"/>
    <w:rsid w:val="00831400"/>
    <w:rsid w:val="009C6268"/>
    <w:rsid w:val="00AA1D8D"/>
    <w:rsid w:val="00B47730"/>
    <w:rsid w:val="00BE4BB7"/>
    <w:rsid w:val="00C31705"/>
    <w:rsid w:val="00CB0664"/>
    <w:rsid w:val="00D41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D89474"/>
  <w14:defaultImageDpi w14:val="330"/>
  <w15:docId w15:val="{78308188-2431-46EF-AD25-D5DFABA3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8DE622-DB8B-4389-BAA3-C1E2852F7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1460</Words>
  <Characters>9935</Characters>
  <Application>Microsoft Office Word</Application>
  <DocSecurity>0</DocSecurity>
  <Lines>261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Ryzhikov</dc:creator>
  <cp:keywords/>
  <dc:description/>
  <cp:lastModifiedBy>Anton Ryzhikov</cp:lastModifiedBy>
  <cp:revision>2</cp:revision>
  <dcterms:created xsi:type="dcterms:W3CDTF">2026-04-29T20:29:00Z</dcterms:created>
  <dcterms:modified xsi:type="dcterms:W3CDTF">2026-04-29T20:29:00Z</dcterms:modified>
  <cp:category/>
</cp:coreProperties>
</file>