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28CED" w14:textId="77777777" w:rsidR="00867A53" w:rsidRDefault="00867A53">
      <w:pPr>
        <w:jc w:val="center"/>
        <w:rPr>
          <w:b/>
          <w:sz w:val="36"/>
          <w:lang w:val="ru-RU"/>
        </w:rPr>
      </w:pPr>
    </w:p>
    <w:p w14:paraId="09D51659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4EC71B4A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476EC03F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7ED20CF8" w14:textId="77777777" w:rsidR="00867A53" w:rsidRDefault="00867A53">
      <w:pPr>
        <w:jc w:val="center"/>
        <w:rPr>
          <w:b/>
          <w:lang w:val="ru-RU"/>
        </w:rPr>
      </w:pPr>
    </w:p>
    <w:p w14:paraId="5B488F5C" w14:textId="77777777" w:rsidR="00867A53" w:rsidRDefault="00867A53">
      <w:pPr>
        <w:jc w:val="center"/>
        <w:rPr>
          <w:b/>
          <w:lang w:val="ru-RU"/>
        </w:rPr>
      </w:pPr>
    </w:p>
    <w:p w14:paraId="09B0B3A3" w14:textId="77777777" w:rsidR="00867A53" w:rsidRDefault="00867A53">
      <w:pPr>
        <w:jc w:val="center"/>
        <w:rPr>
          <w:b/>
          <w:lang w:val="ru-RU"/>
        </w:rPr>
      </w:pPr>
    </w:p>
    <w:p w14:paraId="5AE82751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1739239F" w14:textId="77777777" w:rsidR="008C276F" w:rsidRDefault="008C276F">
      <w:pPr>
        <w:rPr>
          <w:lang w:val="ru-RU"/>
        </w:rPr>
      </w:pPr>
    </w:p>
    <w:p w14:paraId="06185266" w14:textId="77777777" w:rsidR="00867A53" w:rsidRDefault="00867A53">
      <w:pPr>
        <w:rPr>
          <w:lang w:val="ru-RU"/>
        </w:rPr>
      </w:pPr>
    </w:p>
    <w:p w14:paraId="6E1DB90A" w14:textId="77777777" w:rsidR="00867A53" w:rsidRDefault="00867A53">
      <w:pPr>
        <w:rPr>
          <w:lang w:val="ru-RU"/>
        </w:rPr>
      </w:pPr>
    </w:p>
    <w:p w14:paraId="0550B85C" w14:textId="77777777" w:rsidR="00867A53" w:rsidRDefault="00867A53">
      <w:pPr>
        <w:rPr>
          <w:lang w:val="ru-RU"/>
        </w:rPr>
      </w:pPr>
    </w:p>
    <w:p w14:paraId="04BD617D" w14:textId="77777777" w:rsidR="00867A53" w:rsidRDefault="00867A53">
      <w:pPr>
        <w:rPr>
          <w:lang w:val="ru-RU"/>
        </w:rPr>
      </w:pPr>
    </w:p>
    <w:p w14:paraId="7051B77F" w14:textId="77777777" w:rsidR="00867A53" w:rsidRDefault="00867A53">
      <w:pPr>
        <w:rPr>
          <w:lang w:val="ru-RU"/>
        </w:rPr>
      </w:pPr>
    </w:p>
    <w:p w14:paraId="09F98118" w14:textId="77777777" w:rsidR="00867A53" w:rsidRDefault="00867A53">
      <w:pPr>
        <w:rPr>
          <w:lang w:val="ru-RU"/>
        </w:rPr>
      </w:pPr>
    </w:p>
    <w:p w14:paraId="43DA363B" w14:textId="77777777" w:rsidR="00867A53" w:rsidRDefault="00867A53">
      <w:pPr>
        <w:rPr>
          <w:lang w:val="ru-RU"/>
        </w:rPr>
      </w:pPr>
    </w:p>
    <w:p w14:paraId="255F5E56" w14:textId="77777777" w:rsidR="00867A53" w:rsidRPr="00867A53" w:rsidRDefault="00867A53">
      <w:pPr>
        <w:rPr>
          <w:lang w:val="ru-RU"/>
        </w:rPr>
      </w:pPr>
    </w:p>
    <w:p w14:paraId="56B2C81B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23B39CDC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3C9570B9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</w:t>
      </w:r>
      <w:r w:rsidR="00323578">
        <w:rPr>
          <w:lang w:val="ru-RU"/>
        </w:rPr>
        <w:t>3</w:t>
      </w:r>
      <w:r w:rsidRPr="00867A53">
        <w:rPr>
          <w:lang w:val="ru-RU"/>
        </w:rPr>
        <w:t>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C124A04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4800B505" w14:textId="6B4353B3" w:rsidR="006C2ACD" w:rsidRDefault="00733E5C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71879" w:history="1">
            <w:r w:rsidR="006C2ACD" w:rsidRPr="006E56BD">
              <w:rPr>
                <w:rStyle w:val="aff8"/>
                <w:noProof/>
                <w:lang w:val="ru-RU"/>
              </w:rPr>
              <w:t>1.</w:t>
            </w:r>
            <w:r w:rsidR="006C2ACD"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="006C2ACD" w:rsidRPr="006E56BD">
              <w:rPr>
                <w:rStyle w:val="aff8"/>
                <w:noProof/>
                <w:lang w:val="ru-RU"/>
              </w:rPr>
              <w:t>Введение и постановка задачи</w:t>
            </w:r>
            <w:r w:rsidR="006C2ACD">
              <w:rPr>
                <w:noProof/>
                <w:webHidden/>
              </w:rPr>
              <w:tab/>
            </w:r>
            <w:r w:rsidR="006C2ACD">
              <w:rPr>
                <w:noProof/>
                <w:webHidden/>
              </w:rPr>
              <w:fldChar w:fldCharType="begin"/>
            </w:r>
            <w:r w:rsidR="006C2ACD">
              <w:rPr>
                <w:noProof/>
                <w:webHidden/>
              </w:rPr>
              <w:instrText xml:space="preserve"> PAGEREF _Toc229571879 \h </w:instrText>
            </w:r>
            <w:r w:rsidR="006C2ACD">
              <w:rPr>
                <w:noProof/>
                <w:webHidden/>
              </w:rPr>
            </w:r>
            <w:r w:rsidR="006C2ACD">
              <w:rPr>
                <w:noProof/>
                <w:webHidden/>
              </w:rPr>
              <w:fldChar w:fldCharType="separate"/>
            </w:r>
            <w:r w:rsidR="006C2ACD">
              <w:rPr>
                <w:noProof/>
                <w:webHidden/>
              </w:rPr>
              <w:t>3</w:t>
            </w:r>
            <w:r w:rsidR="006C2ACD">
              <w:rPr>
                <w:noProof/>
                <w:webHidden/>
              </w:rPr>
              <w:fldChar w:fldCharType="end"/>
            </w:r>
          </w:hyperlink>
        </w:p>
        <w:p w14:paraId="5E2D5376" w14:textId="36B58CA3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0" w:history="1">
            <w:r w:rsidRPr="006E56BD">
              <w:rPr>
                <w:rStyle w:val="aff8"/>
                <w:noProof/>
                <w:lang w:val="ru-RU"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  <w:lang w:val="ru-RU"/>
              </w:rPr>
              <w:t>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7BD1F" w14:textId="71CB3917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1" w:history="1">
            <w:r w:rsidRPr="006E56BD">
              <w:rPr>
                <w:rStyle w:val="aff8"/>
                <w:noProof/>
                <w:lang w:val="ru-RU"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  <w:lang w:val="ru-RU"/>
              </w:rPr>
              <w:t>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F0D47" w14:textId="487BB868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2" w:history="1">
            <w:r w:rsidRPr="006E56BD">
              <w:rPr>
                <w:rStyle w:val="aff8"/>
                <w:noProof/>
                <w:lang w:val="ru-RU"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  <w:lang w:val="ru-RU"/>
              </w:rPr>
              <w:t>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D2D6A" w14:textId="3261EDCB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3" w:history="1">
            <w:r w:rsidRPr="006E56BD">
              <w:rPr>
                <w:rStyle w:val="aff8"/>
                <w:noProof/>
                <w:lang w:val="ru-RU"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  <w:lang w:val="ru-RU"/>
              </w:rPr>
              <w:t>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4266F" w14:textId="105ABBAE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4" w:history="1">
            <w:r w:rsidRPr="006E56BD">
              <w:rPr>
                <w:rStyle w:val="aff8"/>
                <w:noProof/>
                <w:lang w:val="ru-RU"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  <w:lang w:val="ru-RU"/>
              </w:rPr>
              <w:t>Оценка качества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32B97" w14:textId="14A49351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5" w:history="1">
            <w:r w:rsidRPr="006E56BD">
              <w:rPr>
                <w:rStyle w:val="aff8"/>
                <w:noProof/>
                <w:lang w:val="ru-RU"/>
              </w:rPr>
              <w:t>7.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  <w:lang w:val="ru-RU"/>
              </w:rPr>
              <w:t>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C33B3" w14:textId="05AC191C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6" w:history="1">
            <w:r w:rsidRPr="006E56BD">
              <w:rPr>
                <w:rStyle w:val="aff8"/>
                <w:noProof/>
                <w:lang w:val="ru-RU"/>
              </w:rPr>
              <w:t>8.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  <w:lang w:val="ru-RU"/>
              </w:rPr>
              <w:t>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8069D" w14:textId="1E42A84E" w:rsidR="006C2ACD" w:rsidRDefault="006C2ACD">
          <w:pPr>
            <w:pStyle w:val="14"/>
            <w:tabs>
              <w:tab w:val="left" w:pos="48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7" w:history="1">
            <w:r w:rsidRPr="006E56BD">
              <w:rPr>
                <w:rStyle w:val="aff8"/>
                <w:noProof/>
              </w:rPr>
              <w:t>9.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</w:rPr>
              <w:t>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26B6F" w14:textId="6217DC3C" w:rsidR="006C2ACD" w:rsidRDefault="006C2ACD">
          <w:pPr>
            <w:pStyle w:val="14"/>
            <w:tabs>
              <w:tab w:val="left" w:pos="72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8" w:history="1">
            <w:r w:rsidRPr="006E56BD">
              <w:rPr>
                <w:rStyle w:val="aff8"/>
                <w:noProof/>
              </w:rPr>
              <w:t>10.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</w:rPr>
              <w:t>Заключение и направления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05638" w14:textId="761A9667" w:rsidR="006C2ACD" w:rsidRDefault="006C2ACD">
          <w:pPr>
            <w:pStyle w:val="14"/>
            <w:tabs>
              <w:tab w:val="left" w:pos="720"/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71889" w:history="1">
            <w:r w:rsidRPr="006E56BD">
              <w:rPr>
                <w:rStyle w:val="aff8"/>
                <w:noProof/>
              </w:rPr>
              <w:t>11.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Pr="006E56BD">
              <w:rPr>
                <w:rStyle w:val="aff8"/>
                <w:noProof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7E941" w14:textId="11C87478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43FC5315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420C18C2" w14:textId="77777777" w:rsidR="008C276F" w:rsidRPr="00867A53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0" w:name="_Toc229571879"/>
      <w:r w:rsidRPr="00867A53">
        <w:rPr>
          <w:lang w:val="ru-RU"/>
        </w:rPr>
        <w:lastRenderedPageBreak/>
        <w:t>Введение и постановка задачи</w:t>
      </w:r>
      <w:bookmarkEnd w:id="0"/>
    </w:p>
    <w:p w14:paraId="651E92EE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60F7A719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</w:t>
      </w:r>
      <w:r w:rsidR="00197CD9">
        <w:rPr>
          <w:lang w:val="ru-RU"/>
        </w:rPr>
        <w:t>но и</w:t>
      </w:r>
      <w:r w:rsidRPr="00867A53">
        <w:rPr>
          <w:lang w:val="ru-RU"/>
        </w:rPr>
        <w:t xml:space="preserve">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17D266D7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7DC00A23" w14:textId="77777777" w:rsidR="008C276F" w:rsidRPr="00867A53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1" w:name="_Toc229571880"/>
      <w:r w:rsidRPr="00867A53">
        <w:rPr>
          <w:lang w:val="ru-RU"/>
        </w:rPr>
        <w:t>Реализованный функционал проекта</w:t>
      </w:r>
      <w:bookmarkEnd w:id="1"/>
    </w:p>
    <w:p w14:paraId="4B51DE38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1EC6EDC7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509CA031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23BA5AC8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3F398279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1C4F314E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25232C8B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5170949B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6701DC6B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4D71D41B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22E2E47B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7563FFE6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185D03C2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4365DDDA" w14:textId="77777777" w:rsidR="008C276F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2" w:name="_Toc229571881"/>
      <w:r w:rsidRPr="00867A53">
        <w:rPr>
          <w:lang w:val="ru-RU"/>
        </w:rPr>
        <w:t>Данные и качество подготовки датасета</w:t>
      </w:r>
      <w:bookmarkEnd w:id="2"/>
    </w:p>
    <w:p w14:paraId="35FCCCC3" w14:textId="77777777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178FD5DA" w14:textId="77777777" w:rsidTr="007C6DDA">
        <w:tc>
          <w:tcPr>
            <w:tcW w:w="3085" w:type="dxa"/>
          </w:tcPr>
          <w:p w14:paraId="3E482324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7078EECC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6A6DF654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507684E4" w14:textId="77777777" w:rsidTr="007C6DDA">
        <w:tc>
          <w:tcPr>
            <w:tcW w:w="3085" w:type="dxa"/>
          </w:tcPr>
          <w:p w14:paraId="040BBDCD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517D1E63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4803AFA7" w14:textId="77777777" w:rsidR="008C276F" w:rsidRDefault="00000000">
            <w:r>
              <w:t>Уникальные реальные матчи</w:t>
            </w:r>
          </w:p>
        </w:tc>
      </w:tr>
      <w:tr w:rsidR="008C276F" w:rsidRPr="003550EA" w14:paraId="5C87F74F" w14:textId="77777777" w:rsidTr="007C6DDA">
        <w:tc>
          <w:tcPr>
            <w:tcW w:w="3085" w:type="dxa"/>
          </w:tcPr>
          <w:p w14:paraId="6DD4F5E4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1DEA2E95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3C09BC4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3CC79D43" w14:textId="77777777" w:rsidTr="007C6DDA">
        <w:tc>
          <w:tcPr>
            <w:tcW w:w="3085" w:type="dxa"/>
          </w:tcPr>
          <w:p w14:paraId="6727688A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6DE263FA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2122529A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3550EA" w14:paraId="2589682C" w14:textId="77777777" w:rsidTr="007C6DDA">
        <w:tc>
          <w:tcPr>
            <w:tcW w:w="3085" w:type="dxa"/>
          </w:tcPr>
          <w:p w14:paraId="50E8D979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0FEBD166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64CCF2BF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3550EA" w14:paraId="36222D67" w14:textId="77777777" w:rsidTr="007C6DDA">
        <w:tc>
          <w:tcPr>
            <w:tcW w:w="3085" w:type="dxa"/>
          </w:tcPr>
          <w:p w14:paraId="236E3135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55629432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41DC291E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3550EA" w14:paraId="42485AB5" w14:textId="77777777" w:rsidTr="007C6DDA">
        <w:tc>
          <w:tcPr>
            <w:tcW w:w="3085" w:type="dxa"/>
          </w:tcPr>
          <w:p w14:paraId="5834A986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7758631A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14DECC1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3550EA" w14:paraId="0588EEF9" w14:textId="77777777" w:rsidTr="007C6DDA">
        <w:tc>
          <w:tcPr>
            <w:tcW w:w="3085" w:type="dxa"/>
          </w:tcPr>
          <w:p w14:paraId="6CCCAF1D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0366D1D1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1A8BF02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23FAEAFC" w14:textId="77777777" w:rsidTr="007C6DDA">
        <w:tc>
          <w:tcPr>
            <w:tcW w:w="3085" w:type="dxa"/>
          </w:tcPr>
          <w:p w14:paraId="71448206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6C3D0987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7CA368DD" w14:textId="77777777" w:rsidR="008C276F" w:rsidRDefault="00000000">
            <w:r>
              <w:t>Игроки в рейтинговой истории</w:t>
            </w:r>
          </w:p>
        </w:tc>
      </w:tr>
      <w:tr w:rsidR="008C276F" w:rsidRPr="003550EA" w14:paraId="4A0B4FD5" w14:textId="77777777" w:rsidTr="007C6DDA">
        <w:tc>
          <w:tcPr>
            <w:tcW w:w="3085" w:type="dxa"/>
          </w:tcPr>
          <w:p w14:paraId="6C159365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12C47F55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17559A40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3550EA" w14:paraId="17663FA5" w14:textId="77777777" w:rsidTr="007C6DDA">
        <w:tc>
          <w:tcPr>
            <w:tcW w:w="3085" w:type="dxa"/>
          </w:tcPr>
          <w:p w14:paraId="2F027C44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0D660709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1E289EF1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3550EA" w14:paraId="618BCBD8" w14:textId="77777777" w:rsidTr="007C6DDA">
        <w:tc>
          <w:tcPr>
            <w:tcW w:w="3085" w:type="dxa"/>
          </w:tcPr>
          <w:p w14:paraId="48A46A58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66907DCB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5036CE0E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3550EA" w14:paraId="4FEB82A7" w14:textId="77777777" w:rsidTr="007C6DDA">
        <w:tc>
          <w:tcPr>
            <w:tcW w:w="3085" w:type="dxa"/>
          </w:tcPr>
          <w:p w14:paraId="4B1818BA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767969B0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2AD8882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190015A4" w14:textId="77777777" w:rsidR="00FB354C" w:rsidRDefault="00FB354C" w:rsidP="00FB354C">
      <w:pPr>
        <w:jc w:val="both"/>
        <w:rPr>
          <w:lang w:val="ru-RU"/>
        </w:rPr>
      </w:pPr>
    </w:p>
    <w:p w14:paraId="334AE74E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5B98740D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02A8F2F7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267D91D9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 w14:paraId="3A50FA71" w14:textId="77777777" w:rsidR="00686FB6" w:rsidRPr="00323578" w:rsidRDefault="00000000" w:rsidP="00976AA0">
      <w:pPr>
        <w:jc w:val="both"/>
        <w:rPr>
          <w:lang w:val="ru-RU"/>
        </w:rPr>
      </w:pPr>
      <w:r w:rsidRPr="00323578">
        <w:rPr>
          <w:lang w:val="ru-RU"/>
        </w:rPr>
        <w:t>Таким образом, к этапу моделирования поступает не набор разрозненных выгрузок, а очищенная хронологическая история матчей. На ее основе дальше рассчитываются признаки, описанные в следующем разделе.</w:t>
      </w:r>
    </w:p>
    <w:p w14:paraId="4FA48BE7" w14:textId="77777777" w:rsidR="00F75BB2" w:rsidRPr="00197CD9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3" w:name="_Toc229571882"/>
      <w:r w:rsidRPr="00197CD9">
        <w:rPr>
          <w:lang w:val="ru-RU"/>
        </w:rPr>
        <w:t>Признаки и предотвращение утечки будущей информации</w:t>
      </w:r>
      <w:bookmarkEnd w:id="3"/>
    </w:p>
    <w:p w14:paraId="7698085D" w14:textId="77777777" w:rsidR="00F75BB2" w:rsidRPr="00197CD9" w:rsidRDefault="00000000" w:rsidP="00D754F7">
      <w:pPr>
        <w:jc w:val="both"/>
        <w:rPr>
          <w:lang w:val="ru-RU"/>
        </w:rPr>
      </w:pPr>
      <w:r w:rsidRPr="00197CD9">
        <w:rPr>
          <w:lang w:val="ru-RU"/>
        </w:rPr>
        <w:t>Ключевой принцип построения признаков — модель должна видеть только ту информацию, которая была доступна до начала прогнозируемого матча. Это важно для честной оценки качества: если в обучающую выборку случайно попадут сведения из будущего, модель будет выглядеть точнее на тесте, но хуже работать в реальном применении.</w:t>
      </w:r>
    </w:p>
    <w:p w14:paraId="4185C3C2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итоговом наборе используется 43 признака. Их можно разделить на несколько смысловых групп:</w:t>
      </w:r>
    </w:p>
    <w:p w14:paraId="43B3B99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официальный рейтинг РТТ: место игрока, рейтинговые очки, дата классификации и возрастная категория рейтинга;</w:t>
      </w:r>
    </w:p>
    <w:p w14:paraId="60E31CE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скорректированные рейтинговые показатели: средние очки на один зачётный турнир, что помогает не занижать силу игрока только из-за малого числа сыгранных турниров;</w:t>
      </w:r>
    </w:p>
    <w:p w14:paraId="03D8EEB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относительные признаки пары: разницы и процентные разницы рейтинга, очков, скорректированных очков и </w:t>
      </w:r>
      <w:r>
        <w:t>ELO</w:t>
      </w:r>
      <w:r w:rsidRPr="00197CD9">
        <w:rPr>
          <w:lang w:val="ru-RU"/>
        </w:rPr>
        <w:t xml:space="preserve"> между игроком и соперником;</w:t>
      </w:r>
    </w:p>
    <w:p w14:paraId="344999D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 xml:space="preserve">игровая история: количество предыдущих матчей, общий </w:t>
      </w:r>
      <w:proofErr w:type="spellStart"/>
      <w:r>
        <w:t>winrate</w:t>
      </w:r>
      <w:proofErr w:type="spellEnd"/>
      <w:r w:rsidRPr="00197CD9">
        <w:rPr>
          <w:lang w:val="ru-RU"/>
        </w:rPr>
        <w:t xml:space="preserve"> до матча, личные встречи, отдых после последнего матча и результаты против общих соперников;</w:t>
      </w:r>
    </w:p>
    <w:p w14:paraId="069EFCD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сила предыдущих соперников: средний </w:t>
      </w:r>
      <w:r>
        <w:t>ELO</w:t>
      </w:r>
      <w:r w:rsidRPr="00197CD9">
        <w:rPr>
          <w:lang w:val="ru-RU"/>
        </w:rPr>
        <w:t xml:space="preserve"> соперников в недавних матчах, который показывает, насколько сложным был календарь игрока;</w:t>
      </w:r>
    </w:p>
    <w:p w14:paraId="1C574928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служебные флаги пропусков: они позволяют модели отличать реальное нулевое значение от ситуации, когда информации о рейтинге или истории игрока недостаточно.</w:t>
      </w:r>
    </w:p>
    <w:p w14:paraId="5B9E5713" w14:textId="77777777" w:rsidR="00F23866" w:rsidRPr="00D754F7" w:rsidRDefault="00000000" w:rsidP="00D754F7">
      <w:pPr>
        <w:ind w:left="360"/>
        <w:rPr>
          <w:i/>
          <w:iCs/>
          <w:sz w:val="22"/>
        </w:rPr>
      </w:pP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— это динамический рейтинг силы игрока, который пересчитывается после каждого матча. </w:t>
      </w:r>
      <w:proofErr w:type="spellStart"/>
      <w:r w:rsidRPr="00D754F7">
        <w:rPr>
          <w:i/>
          <w:iCs/>
          <w:sz w:val="22"/>
        </w:rPr>
        <w:t>Перед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встречей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по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разнице</w:t>
      </w:r>
      <w:proofErr w:type="spellEnd"/>
      <w:r w:rsidRPr="00D754F7">
        <w:rPr>
          <w:i/>
          <w:iCs/>
          <w:sz w:val="22"/>
        </w:rPr>
        <w:t xml:space="preserve"> ELO оценивается ожидаемая вероятность победы:</w:t>
      </w:r>
    </w:p>
    <w:p w14:paraId="647F620C" w14:textId="77777777" w:rsidR="00F23866" w:rsidRPr="00D754F7" w:rsidRDefault="00D754F7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r>
            <w:rPr>
              <w:rFonts w:ascii="Cambria Math" w:hAnsi="Cambria Math"/>
              <w:sz w:val="22"/>
            </w:rPr>
            <m:t xml:space="preserve">P(A) = </m:t>
          </m:r>
          <m:f>
            <m:f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fPr>
            <m:num>
              <m:r>
                <w:rPr>
                  <w:rFonts w:ascii="Cambria Math" w:hAnsi="Cambria Math"/>
                  <w:sz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</w:rPr>
                        <m:t xml:space="preserve"> 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2"/>
                        </w:rPr>
                        <m:t>400</m:t>
                      </m:r>
                    </m:den>
                  </m:f>
                </m:sup>
              </m:sSup>
            </m:den>
          </m:f>
        </m:oMath>
      </m:oMathPara>
    </w:p>
    <w:p w14:paraId="05E140A7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После матча рейтинг обновляется по формуле:</w:t>
      </w:r>
    </w:p>
    <w:p w14:paraId="2D79F56D" w14:textId="77777777" w:rsidR="00F23866" w:rsidRPr="00D754F7" w:rsidRDefault="00000000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A,new</m:t>
              </m:r>
            </m:sub>
          </m:sSub>
          <m:r>
            <w:rPr>
              <w:rFonts w:ascii="Cambria Math" w:hAnsi="Cambria Math"/>
              <w:sz w:val="22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+ K × (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S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- P(A))</m:t>
          </m:r>
        </m:oMath>
      </m:oMathPara>
    </w:p>
    <w:p w14:paraId="3AC91743" w14:textId="3CF87E2C" w:rsidR="00D754F7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Здесь </w:t>
      </w:r>
      <m:oMath>
        <m:sSub>
          <m:sSubPr>
            <m:ctrlPr>
              <w:rPr>
                <w:rFonts w:ascii="Cambria Math" w:hAnsi="Cambria Math"/>
                <w:i/>
                <w:iCs/>
                <w:sz w:val="22"/>
              </w:rPr>
            </m:ctrlPr>
          </m:sSubPr>
          <m:e>
            <m:r>
              <w:rPr>
                <w:rFonts w:ascii="Cambria Math" w:hAnsi="Cambria Math"/>
                <w:sz w:val="22"/>
              </w:rPr>
              <m:t>S</m:t>
            </m:r>
          </m:e>
          <m:sub>
            <m:r>
              <w:rPr>
                <w:rFonts w:ascii="Cambria Math" w:hAnsi="Cambria Math"/>
                <w:sz w:val="22"/>
              </w:rPr>
              <m:t>A</m:t>
            </m:r>
          </m:sub>
        </m:sSub>
      </m:oMath>
      <w:r w:rsidR="003550EA">
        <w:rPr>
          <w:i/>
          <w:iCs/>
          <w:sz w:val="22"/>
          <w:lang w:val="ru-RU"/>
        </w:rPr>
        <w:t xml:space="preserve"> </w:t>
      </w:r>
      <w:r w:rsidRPr="00D754F7">
        <w:rPr>
          <w:i/>
          <w:iCs/>
          <w:sz w:val="22"/>
          <w:lang w:val="ru-RU"/>
        </w:rPr>
        <w:t xml:space="preserve">равно 1 при победе игрока 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и 0 при поражении, а </w:t>
      </w:r>
      <w:r w:rsidRPr="00D754F7">
        <w:rPr>
          <w:i/>
          <w:iCs/>
          <w:sz w:val="22"/>
        </w:rPr>
        <w:t>K</w:t>
      </w:r>
      <w:r w:rsidRPr="00D754F7">
        <w:rPr>
          <w:i/>
          <w:iCs/>
          <w:sz w:val="22"/>
          <w:lang w:val="ru-RU"/>
        </w:rPr>
        <w:t xml:space="preserve"> задает силу изменения рейтинга.</w:t>
      </w:r>
    </w:p>
    <w:p w14:paraId="4F8E35D0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Победа над более сильным соперником дает больший прирост, чем ожидаемая победа над более слабым. В проекте </w:t>
      </w: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считается строго по хронологии матчей.</w:t>
      </w:r>
    </w:p>
    <w:p w14:paraId="1DB3498D" w14:textId="4198019E" w:rsidR="00F75BB2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Недавняя форма в панели прогноза считается как доля побед игрока в последних 5 и 10 матчах до выбранной даты. Текущий и будущие матчи в этот расчет не попадают.</w:t>
      </w:r>
    </w:p>
    <w:p w14:paraId="021969AA" w14:textId="77777777" w:rsidR="00F75BB2" w:rsidRPr="00197CD9" w:rsidRDefault="00000000" w:rsidP="004F66C6">
      <w:pPr>
        <w:jc w:val="both"/>
        <w:rPr>
          <w:lang w:val="ru-RU"/>
        </w:rPr>
      </w:pPr>
      <w:r w:rsidRPr="00197CD9">
        <w:rPr>
          <w:lang w:val="ru-RU"/>
        </w:rPr>
        <w:t xml:space="preserve">Для каждого матча признаки рассчитываются до обновления истории текущим результатом. Такой порядок защищает от </w:t>
      </w:r>
      <w:r>
        <w:t>data</w:t>
      </w:r>
      <w:r w:rsidRPr="00197CD9">
        <w:rPr>
          <w:lang w:val="ru-RU"/>
        </w:rPr>
        <w:t xml:space="preserve"> </w:t>
      </w:r>
      <w:r>
        <w:t>leakage</w:t>
      </w:r>
      <w:r w:rsidRPr="00197CD9">
        <w:rPr>
          <w:lang w:val="ru-RU"/>
        </w:rPr>
        <w:t xml:space="preserve"> и делает тестирование похожим на реальный</w:t>
      </w:r>
      <w:r w:rsidR="004F66C6">
        <w:rPr>
          <w:lang w:val="ru-RU"/>
        </w:rPr>
        <w:t xml:space="preserve"> </w:t>
      </w:r>
      <w:r w:rsidRPr="00197CD9">
        <w:rPr>
          <w:lang w:val="ru-RU"/>
        </w:rPr>
        <w:t>сценарий: сначала прогноз, потом появление результата.</w:t>
      </w:r>
    </w:p>
    <w:p w14:paraId="23F73E28" w14:textId="77777777" w:rsidR="00F75BB2" w:rsidRPr="00197CD9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4" w:name="_Toc229571883"/>
      <w:r w:rsidRPr="00197CD9">
        <w:rPr>
          <w:lang w:val="ru-RU"/>
        </w:rPr>
        <w:t>Обучение, тестирование и сравнение моделей</w:t>
      </w:r>
      <w:bookmarkEnd w:id="4"/>
    </w:p>
    <w:p w14:paraId="5F183C21" w14:textId="77777777" w:rsidR="00F75BB2" w:rsidRPr="00197CD9" w:rsidRDefault="00000000" w:rsidP="00C02134">
      <w:pPr>
        <w:jc w:val="both"/>
        <w:rPr>
          <w:lang w:val="ru-RU"/>
        </w:rPr>
      </w:pPr>
      <w:r w:rsidRPr="00197CD9">
        <w:rPr>
          <w:lang w:val="ru-RU"/>
        </w:rPr>
        <w:t xml:space="preserve">Модель обучалась как задача бинарной классификации: для каждой пары «игрок — соперник» нужно оценить вероятность победы рассматриваемого игрока. Один матч представлен в двух перспективах, а для пользовательского прогноза вероятность </w:t>
      </w:r>
      <w:proofErr w:type="spellStart"/>
      <w:r w:rsidRPr="00197CD9">
        <w:rPr>
          <w:lang w:val="ru-RU"/>
        </w:rPr>
        <w:t>симметризуется</w:t>
      </w:r>
      <w:proofErr w:type="spellEnd"/>
      <w:r w:rsidRPr="00197CD9">
        <w:rPr>
          <w:lang w:val="ru-RU"/>
        </w:rPr>
        <w:t xml:space="preserve"> на уровне матча, чтобы получить единую оценку победы одного игрока над другим.</w:t>
      </w:r>
    </w:p>
    <w:p w14:paraId="3FC7A64A" w14:textId="77777777" w:rsidR="00686FB6" w:rsidRPr="00323578" w:rsidRDefault="00000000" w:rsidP="00BC66D1">
      <w:pPr>
        <w:jc w:val="both"/>
        <w:rPr>
          <w:lang w:val="ru-RU"/>
        </w:rPr>
      </w:pPr>
      <w:r w:rsidRPr="00197CD9">
        <w:rPr>
          <w:lang w:val="ru-RU"/>
        </w:rPr>
        <w:t xml:space="preserve">Разделение на </w:t>
      </w:r>
      <w:r>
        <w:t>train</w:t>
      </w:r>
      <w:r w:rsidRPr="00197CD9">
        <w:rPr>
          <w:lang w:val="ru-RU"/>
        </w:rPr>
        <w:t xml:space="preserve"> и </w:t>
      </w:r>
      <w:r>
        <w:t>test</w:t>
      </w:r>
      <w:r w:rsidRPr="00197CD9">
        <w:rPr>
          <w:lang w:val="ru-RU"/>
        </w:rPr>
        <w:t xml:space="preserve"> выполнено по времени, а не случайным образом. В актуальном обучении тестовая часть содержит последние три месяца матчей: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42"/>
        <w:gridCol w:w="3582"/>
        <w:gridCol w:w="2412"/>
        <w:gridCol w:w="2412"/>
      </w:tblGrid>
      <w:tr w:rsidR="00686FB6" w14:paraId="17D3A537" w14:textId="77777777" w:rsidTr="00C02134">
        <w:tc>
          <w:tcPr>
            <w:tcW w:w="1242" w:type="dxa"/>
          </w:tcPr>
          <w:p w14:paraId="694338BA" w14:textId="77777777" w:rsidR="00686FB6" w:rsidRDefault="00000000">
            <w:proofErr w:type="spellStart"/>
            <w:r>
              <w:rPr>
                <w:b/>
              </w:rPr>
              <w:t>Часть</w:t>
            </w:r>
            <w:proofErr w:type="spellEnd"/>
          </w:p>
        </w:tc>
        <w:tc>
          <w:tcPr>
            <w:tcW w:w="3582" w:type="dxa"/>
          </w:tcPr>
          <w:p w14:paraId="52E41B39" w14:textId="77777777" w:rsidR="00686FB6" w:rsidRDefault="00000000">
            <w:r>
              <w:rPr>
                <w:b/>
              </w:rPr>
              <w:t>Период</w:t>
            </w:r>
          </w:p>
        </w:tc>
        <w:tc>
          <w:tcPr>
            <w:tcW w:w="2412" w:type="dxa"/>
          </w:tcPr>
          <w:p w14:paraId="13F549E1" w14:textId="77777777" w:rsidR="00686FB6" w:rsidRDefault="00000000">
            <w:r>
              <w:rPr>
                <w:b/>
              </w:rPr>
              <w:t>Матчей</w:t>
            </w:r>
          </w:p>
        </w:tc>
        <w:tc>
          <w:tcPr>
            <w:tcW w:w="2412" w:type="dxa"/>
          </w:tcPr>
          <w:p w14:paraId="441FECFE" w14:textId="77777777" w:rsidR="00686FB6" w:rsidRDefault="00000000">
            <w:r>
              <w:rPr>
                <w:b/>
              </w:rPr>
              <w:t>Long-format строк</w:t>
            </w:r>
          </w:p>
        </w:tc>
      </w:tr>
      <w:tr w:rsidR="00686FB6" w14:paraId="3A34E6FA" w14:textId="77777777" w:rsidTr="00C02134">
        <w:tc>
          <w:tcPr>
            <w:tcW w:w="1242" w:type="dxa"/>
          </w:tcPr>
          <w:p w14:paraId="2D75F9C3" w14:textId="77777777" w:rsidR="00686FB6" w:rsidRDefault="00000000">
            <w:r>
              <w:t>Train</w:t>
            </w:r>
          </w:p>
        </w:tc>
        <w:tc>
          <w:tcPr>
            <w:tcW w:w="3582" w:type="dxa"/>
          </w:tcPr>
          <w:p w14:paraId="21FB6BF5" w14:textId="77777777" w:rsidR="00686FB6" w:rsidRDefault="00000000">
            <w:r>
              <w:t>02.03.2025 — 10.02.2026</w:t>
            </w:r>
          </w:p>
        </w:tc>
        <w:tc>
          <w:tcPr>
            <w:tcW w:w="2412" w:type="dxa"/>
          </w:tcPr>
          <w:p w14:paraId="45695FBC" w14:textId="77777777" w:rsidR="00686FB6" w:rsidRDefault="00000000">
            <w:r>
              <w:t>6 326</w:t>
            </w:r>
          </w:p>
        </w:tc>
        <w:tc>
          <w:tcPr>
            <w:tcW w:w="2412" w:type="dxa"/>
          </w:tcPr>
          <w:p w14:paraId="768A7EF1" w14:textId="77777777" w:rsidR="00686FB6" w:rsidRDefault="00000000">
            <w:r>
              <w:t>12 652</w:t>
            </w:r>
          </w:p>
        </w:tc>
      </w:tr>
      <w:tr w:rsidR="00686FB6" w14:paraId="1C317666" w14:textId="77777777" w:rsidTr="00C02134">
        <w:tc>
          <w:tcPr>
            <w:tcW w:w="1242" w:type="dxa"/>
          </w:tcPr>
          <w:p w14:paraId="1A8DCF60" w14:textId="77777777" w:rsidR="00686FB6" w:rsidRDefault="00000000">
            <w:r>
              <w:t>Test</w:t>
            </w:r>
          </w:p>
        </w:tc>
        <w:tc>
          <w:tcPr>
            <w:tcW w:w="3582" w:type="dxa"/>
          </w:tcPr>
          <w:p w14:paraId="4D596573" w14:textId="77777777" w:rsidR="00686FB6" w:rsidRDefault="00000000">
            <w:r>
              <w:t>11.02.2026 — 11.05.2026</w:t>
            </w:r>
          </w:p>
        </w:tc>
        <w:tc>
          <w:tcPr>
            <w:tcW w:w="2412" w:type="dxa"/>
          </w:tcPr>
          <w:p w14:paraId="7995C2DE" w14:textId="77777777" w:rsidR="00686FB6" w:rsidRDefault="00000000">
            <w:r>
              <w:t>1 233</w:t>
            </w:r>
          </w:p>
        </w:tc>
        <w:tc>
          <w:tcPr>
            <w:tcW w:w="2412" w:type="dxa"/>
          </w:tcPr>
          <w:p w14:paraId="0161B38A" w14:textId="77777777" w:rsidR="00686FB6" w:rsidRDefault="00000000">
            <w:r>
              <w:t>2 466</w:t>
            </w:r>
          </w:p>
        </w:tc>
      </w:tr>
    </w:tbl>
    <w:p w14:paraId="3097E28D" w14:textId="77777777" w:rsidR="00C02134" w:rsidRDefault="00C02134">
      <w:pPr>
        <w:rPr>
          <w:lang w:val="ru-RU"/>
        </w:rPr>
      </w:pPr>
    </w:p>
    <w:p w14:paraId="4DDB02BE" w14:textId="77777777" w:rsidR="00C02134" w:rsidRDefault="00C02134">
      <w:pPr>
        <w:rPr>
          <w:lang w:val="ru-RU"/>
        </w:rPr>
      </w:pPr>
      <w:r>
        <w:rPr>
          <w:lang w:val="ru-RU"/>
        </w:rPr>
        <w:br w:type="page"/>
      </w:r>
    </w:p>
    <w:p w14:paraId="6605081A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>Для сравнения</w:t>
      </w:r>
      <w:r w:rsidR="00D53048">
        <w:rPr>
          <w:lang w:val="ru-RU"/>
        </w:rPr>
        <w:t xml:space="preserve"> результатов</w:t>
      </w:r>
      <w:r w:rsidRPr="00197CD9">
        <w:rPr>
          <w:lang w:val="ru-RU"/>
        </w:rPr>
        <w:t xml:space="preserve"> использовались несколько уровней решений:</w:t>
      </w:r>
    </w:p>
    <w:p w14:paraId="6A14C42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простые однофакторные ориентиры: официальный рейтинг, скорректированный рейтинг, относительный рейтинг и </w:t>
      </w:r>
      <w:r>
        <w:t>ELO</w:t>
      </w:r>
      <w:r w:rsidRPr="00197CD9">
        <w:rPr>
          <w:lang w:val="ru-RU"/>
        </w:rPr>
        <w:t>;</w:t>
      </w:r>
    </w:p>
    <w:p w14:paraId="39B51B6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компактный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>, который проверяет качество простого рейтингового подхода;</w:t>
      </w:r>
    </w:p>
    <w:p w14:paraId="73E90A18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основные модели на полном наборе признаков: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197CD9">
        <w:rPr>
          <w:lang w:val="ru-RU"/>
        </w:rPr>
        <w:t xml:space="preserve"> и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>.</w:t>
      </w:r>
    </w:p>
    <w:p w14:paraId="4E352617" w14:textId="77777777" w:rsidR="00F75BB2" w:rsidRPr="00197CD9" w:rsidRDefault="00000000" w:rsidP="00D53048">
      <w:pPr>
        <w:jc w:val="both"/>
        <w:rPr>
          <w:lang w:val="ru-RU"/>
        </w:rPr>
      </w:pPr>
      <w:r w:rsidRPr="00197CD9">
        <w:rPr>
          <w:lang w:val="ru-RU"/>
        </w:rPr>
        <w:t xml:space="preserve">После оценки качества дополнительно обучается </w:t>
      </w:r>
      <w:r>
        <w:t>production</w:t>
      </w:r>
      <w:r w:rsidRPr="00197CD9">
        <w:rPr>
          <w:lang w:val="ru-RU"/>
        </w:rPr>
        <w:t>-версия модели на всех доступных данных. Она используется для пользовательского прогноза конкретного матча, чтобы учитывать максимально свежую историю игроков.</w:t>
      </w:r>
    </w:p>
    <w:p w14:paraId="6803256E" w14:textId="77777777" w:rsidR="005242E6" w:rsidRPr="007A321C" w:rsidRDefault="00000000" w:rsidP="007A321C">
      <w:pPr>
        <w:jc w:val="both"/>
        <w:rPr>
          <w:lang w:val="ru-RU"/>
        </w:rPr>
      </w:pPr>
      <w:r>
        <w:t>Production</w:t>
      </w:r>
      <w:r w:rsidRPr="007A321C">
        <w:rPr>
          <w:lang w:val="ru-RU"/>
        </w:rPr>
        <w:t xml:space="preserve">-модель выбирается </w:t>
      </w:r>
      <w:r w:rsidR="007A321C">
        <w:rPr>
          <w:lang w:val="ru-RU"/>
        </w:rPr>
        <w:t xml:space="preserve">не вручную, а </w:t>
      </w:r>
      <w:r w:rsidRPr="007A321C">
        <w:rPr>
          <w:lang w:val="ru-RU"/>
        </w:rPr>
        <w:t>по детерминированному алгоритму</w:t>
      </w:r>
      <w:r w:rsidR="007A321C">
        <w:rPr>
          <w:lang w:val="ru-RU"/>
        </w:rPr>
        <w:t xml:space="preserve">. </w:t>
      </w:r>
      <w:r w:rsidRPr="007A321C">
        <w:rPr>
          <w:lang w:val="ru-RU"/>
        </w:rPr>
        <w:t xml:space="preserve">Выбор идет в два уровня: сначала внутри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выбирается режим обучения, после этого готовая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-модель участвует в общем сравнении с </w:t>
      </w:r>
      <w:r>
        <w:t>Gradient</w:t>
      </w:r>
      <w:r w:rsidRPr="007A321C">
        <w:rPr>
          <w:lang w:val="ru-RU"/>
        </w:rPr>
        <w:t xml:space="preserve"> </w:t>
      </w:r>
      <w:r>
        <w:t>Boosting</w:t>
      </w:r>
      <w:r w:rsidRPr="007A321C">
        <w:rPr>
          <w:lang w:val="ru-RU"/>
        </w:rPr>
        <w:t xml:space="preserve"> и </w:t>
      </w:r>
      <w:r>
        <w:t>Random</w:t>
      </w:r>
      <w:r w:rsidRPr="007A321C">
        <w:rPr>
          <w:lang w:val="ru-RU"/>
        </w:rPr>
        <w:t xml:space="preserve"> </w:t>
      </w:r>
      <w:r>
        <w:t>Forest</w:t>
      </w:r>
      <w:r w:rsidRPr="007A321C">
        <w:rPr>
          <w:lang w:val="ru-RU"/>
        </w:rPr>
        <w:t>.</w:t>
      </w:r>
    </w:p>
    <w:p w14:paraId="5BBFEE70" w14:textId="77777777" w:rsidR="005242E6" w:rsidRPr="00CB711D" w:rsidRDefault="00000000" w:rsidP="007A321C">
      <w:pPr>
        <w:jc w:val="both"/>
        <w:rPr>
          <w:b/>
          <w:bCs/>
          <w:lang w:val="ru-RU"/>
        </w:rPr>
      </w:pPr>
      <w:r w:rsidRPr="00CB711D">
        <w:rPr>
          <w:b/>
          <w:bCs/>
          <w:lang w:val="ru-RU"/>
        </w:rPr>
        <w:t xml:space="preserve">Уровень 1. Выбор режима </w:t>
      </w:r>
      <w:proofErr w:type="spellStart"/>
      <w:r w:rsidRPr="00CB711D">
        <w:rPr>
          <w:b/>
          <w:bCs/>
        </w:rPr>
        <w:t>CatBoost</w:t>
      </w:r>
      <w:proofErr w:type="spellEnd"/>
      <w:r w:rsidRPr="00CB711D">
        <w:rPr>
          <w:b/>
          <w:bCs/>
          <w:lang w:val="ru-RU"/>
        </w:rPr>
        <w:t>.</w:t>
      </w:r>
    </w:p>
    <w:p w14:paraId="6D2B13BB" w14:textId="77777777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1. На внутренней </w:t>
      </w:r>
      <w:r>
        <w:t>validation</w:t>
      </w:r>
      <w:r w:rsidRPr="007A321C">
        <w:rPr>
          <w:lang w:val="ru-RU"/>
        </w:rPr>
        <w:t xml:space="preserve">-выборке обучаются три режима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: </w:t>
      </w:r>
      <w:r>
        <w:t>light</w:t>
      </w:r>
      <w:r w:rsidRPr="007A321C">
        <w:rPr>
          <w:lang w:val="ru-RU"/>
        </w:rPr>
        <w:t xml:space="preserve">, </w:t>
      </w:r>
      <w:r>
        <w:t>balanced</w:t>
      </w:r>
      <w:r w:rsidRPr="007A321C">
        <w:rPr>
          <w:lang w:val="ru-RU"/>
        </w:rPr>
        <w:t xml:space="preserve"> и </w:t>
      </w:r>
      <w:r>
        <w:t>power</w:t>
      </w:r>
      <w:r w:rsidRPr="007A321C">
        <w:rPr>
          <w:lang w:val="ru-RU"/>
        </w:rPr>
        <w:t xml:space="preserve">. Они отличаются сложностью: числом итераций, </w:t>
      </w:r>
      <w:r>
        <w:t>learning</w:t>
      </w:r>
      <w:r w:rsidRPr="007A321C">
        <w:rPr>
          <w:lang w:val="ru-RU"/>
        </w:rPr>
        <w:t xml:space="preserve"> </w:t>
      </w:r>
      <w:r>
        <w:t>rate</w:t>
      </w:r>
      <w:r w:rsidRPr="007A321C">
        <w:rPr>
          <w:lang w:val="ru-RU"/>
        </w:rPr>
        <w:t xml:space="preserve">, глубиной деревьев, регуляризацией и параметрами </w:t>
      </w:r>
      <w:r>
        <w:t>early</w:t>
      </w:r>
      <w:r w:rsidRPr="007A321C">
        <w:rPr>
          <w:lang w:val="ru-RU"/>
        </w:rPr>
        <w:t xml:space="preserve"> </w:t>
      </w:r>
      <w:r>
        <w:t>stopping</w:t>
      </w:r>
      <w:r w:rsidRPr="007A321C">
        <w:rPr>
          <w:lang w:val="ru-RU"/>
        </w:rPr>
        <w:t>.</w:t>
      </w:r>
    </w:p>
    <w:p w14:paraId="28A0CCFE" w14:textId="77777777" w:rsidR="005242E6" w:rsidRDefault="00000000" w:rsidP="007A321C">
      <w:pPr>
        <w:jc w:val="both"/>
      </w:pPr>
      <w:r>
        <w:t xml:space="preserve">2.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каждого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считается</w:t>
      </w:r>
      <w:proofErr w:type="spellEnd"/>
      <w:r>
        <w:t xml:space="preserve"> validation LogLoss, train LogLoss и разрыв train_valid_logloss_gap = validation LogLoss - train LogLoss.</w:t>
      </w:r>
    </w:p>
    <w:p w14:paraId="3BE50105" w14:textId="77777777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3. Находится минимальный </w:t>
      </w:r>
      <w:r>
        <w:t>validation</w:t>
      </w:r>
      <w:r w:rsidRPr="007A321C">
        <w:rPr>
          <w:lang w:val="ru-RU"/>
        </w:rPr>
        <w:t xml:space="preserve"> </w:t>
      </w:r>
      <w:proofErr w:type="spellStart"/>
      <w:r>
        <w:t>LogLoss</w:t>
      </w:r>
      <w:proofErr w:type="spellEnd"/>
      <w:r w:rsidRPr="007A321C">
        <w:rPr>
          <w:lang w:val="ru-RU"/>
        </w:rPr>
        <w:t xml:space="preserve"> среди трех режимов. После этого отбираются все режимы, у которых </w:t>
      </w:r>
      <w:r>
        <w:t>validation</w:t>
      </w:r>
      <w:r w:rsidRPr="007A321C">
        <w:rPr>
          <w:lang w:val="ru-RU"/>
        </w:rPr>
        <w:t xml:space="preserve"> </w:t>
      </w:r>
      <w:proofErr w:type="spellStart"/>
      <w:r>
        <w:t>LogLoss</w:t>
      </w:r>
      <w:proofErr w:type="spellEnd"/>
      <w:r w:rsidRPr="007A321C">
        <w:rPr>
          <w:lang w:val="ru-RU"/>
        </w:rPr>
        <w:t xml:space="preserve"> не хуже минимума более чем на 0,0025</w:t>
      </w:r>
      <w:r w:rsidR="007A321C">
        <w:rPr>
          <w:lang w:val="ru-RU"/>
        </w:rPr>
        <w:t xml:space="preserve"> (настраиваемый параметр)</w:t>
      </w:r>
      <w:r w:rsidRPr="007A321C">
        <w:rPr>
          <w:lang w:val="ru-RU"/>
        </w:rPr>
        <w:t>.</w:t>
      </w:r>
    </w:p>
    <w:p w14:paraId="5B64E100" w14:textId="77777777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4. </w:t>
      </w:r>
      <w:r w:rsidR="000B1BEB" w:rsidRPr="000B1BEB">
        <w:rPr>
          <w:lang w:val="ru-RU"/>
        </w:rPr>
        <w:t xml:space="preserve">Среди режимов, прошедших допуск по </w:t>
      </w:r>
      <w:proofErr w:type="spellStart"/>
      <w:r w:rsidR="000B1BEB" w:rsidRPr="000B1BEB">
        <w:rPr>
          <w:lang w:val="ru-RU"/>
        </w:rPr>
        <w:t>validation</w:t>
      </w:r>
      <w:proofErr w:type="spellEnd"/>
      <w:r w:rsidR="000B1BEB" w:rsidRPr="000B1BEB">
        <w:rPr>
          <w:lang w:val="ru-RU"/>
        </w:rPr>
        <w:t xml:space="preserve"> </w:t>
      </w:r>
      <w:proofErr w:type="spellStart"/>
      <w:r w:rsidR="000B1BEB" w:rsidRPr="000B1BEB">
        <w:rPr>
          <w:lang w:val="ru-RU"/>
        </w:rPr>
        <w:t>LogLoss</w:t>
      </w:r>
      <w:proofErr w:type="spellEnd"/>
      <w:r w:rsidR="000B1BEB" w:rsidRPr="000B1BEB">
        <w:rPr>
          <w:lang w:val="ru-RU"/>
        </w:rPr>
        <w:t xml:space="preserve">, приоритет получает минимальный </w:t>
      </w:r>
      <w:proofErr w:type="spellStart"/>
      <w:r w:rsidR="000B1BEB" w:rsidRPr="000B1BEB">
        <w:rPr>
          <w:lang w:val="ru-RU"/>
        </w:rPr>
        <w:t>train-valid</w:t>
      </w:r>
      <w:proofErr w:type="spellEnd"/>
      <w:r w:rsidR="000B1BEB" w:rsidRPr="000B1BEB">
        <w:rPr>
          <w:lang w:val="ru-RU"/>
        </w:rPr>
        <w:t xml:space="preserve"> </w:t>
      </w:r>
      <w:proofErr w:type="spellStart"/>
      <w:r w:rsidR="000B1BEB" w:rsidRPr="000B1BEB">
        <w:rPr>
          <w:lang w:val="ru-RU"/>
        </w:rPr>
        <w:t>gap</w:t>
      </w:r>
      <w:proofErr w:type="spellEnd"/>
      <w:r w:rsidR="000B1BEB" w:rsidRPr="000B1BEB">
        <w:rPr>
          <w:lang w:val="ru-RU"/>
        </w:rPr>
        <w:t xml:space="preserve">. Если </w:t>
      </w:r>
      <w:proofErr w:type="spellStart"/>
      <w:r w:rsidR="000B1BEB" w:rsidRPr="000B1BEB">
        <w:rPr>
          <w:lang w:val="ru-RU"/>
        </w:rPr>
        <w:t>gap</w:t>
      </w:r>
      <w:proofErr w:type="spellEnd"/>
      <w:r w:rsidR="000B1BEB" w:rsidRPr="000B1BEB">
        <w:rPr>
          <w:lang w:val="ru-RU"/>
        </w:rPr>
        <w:t xml:space="preserve"> совпадает, выбирается режим с меньшим </w:t>
      </w:r>
      <w:proofErr w:type="spellStart"/>
      <w:r w:rsidR="000B1BEB" w:rsidRPr="000B1BEB">
        <w:rPr>
          <w:lang w:val="ru-RU"/>
        </w:rPr>
        <w:t>validation</w:t>
      </w:r>
      <w:proofErr w:type="spellEnd"/>
      <w:r w:rsidR="000B1BEB" w:rsidRPr="000B1BEB">
        <w:rPr>
          <w:lang w:val="ru-RU"/>
        </w:rPr>
        <w:t xml:space="preserve"> </w:t>
      </w:r>
      <w:proofErr w:type="spellStart"/>
      <w:r w:rsidR="000B1BEB" w:rsidRPr="000B1BEB">
        <w:rPr>
          <w:lang w:val="ru-RU"/>
        </w:rPr>
        <w:t>LogLoss</w:t>
      </w:r>
      <w:proofErr w:type="spellEnd"/>
      <w:r w:rsidR="000B1BEB" w:rsidRPr="000B1BEB">
        <w:rPr>
          <w:lang w:val="ru-RU"/>
        </w:rPr>
        <w:t xml:space="preserve">; если совпадает и он, выбирается более простой режим по </w:t>
      </w:r>
      <w:proofErr w:type="spellStart"/>
      <w:r w:rsidR="000B1BEB" w:rsidRPr="000B1BEB">
        <w:rPr>
          <w:lang w:val="ru-RU"/>
        </w:rPr>
        <w:t>complexity_rank</w:t>
      </w:r>
      <w:proofErr w:type="spellEnd"/>
      <w:r w:rsidR="000B1BEB">
        <w:rPr>
          <w:lang w:val="ru-RU"/>
        </w:rPr>
        <w:t xml:space="preserve"> (1, 2 или 3 соответствует режимам </w:t>
      </w:r>
      <w:r w:rsidR="000B1BEB">
        <w:t>light</w:t>
      </w:r>
      <w:r w:rsidR="000B1BEB" w:rsidRPr="007A321C">
        <w:rPr>
          <w:lang w:val="ru-RU"/>
        </w:rPr>
        <w:t xml:space="preserve">, </w:t>
      </w:r>
      <w:r w:rsidR="000B1BEB">
        <w:t>balanced</w:t>
      </w:r>
      <w:r w:rsidR="000B1BEB" w:rsidRPr="007A321C">
        <w:rPr>
          <w:lang w:val="ru-RU"/>
        </w:rPr>
        <w:t xml:space="preserve"> и </w:t>
      </w:r>
      <w:r w:rsidR="000B1BEB">
        <w:t>power</w:t>
      </w:r>
      <w:r w:rsidR="000B1BEB">
        <w:rPr>
          <w:lang w:val="ru-RU"/>
        </w:rPr>
        <w:t>)</w:t>
      </w:r>
      <w:r w:rsidRPr="007A321C">
        <w:rPr>
          <w:lang w:val="ru-RU"/>
        </w:rPr>
        <w:t>.</w:t>
      </w:r>
    </w:p>
    <w:p w14:paraId="4818A214" w14:textId="77777777" w:rsidR="005242E6" w:rsidRPr="007A321C" w:rsidRDefault="00000000" w:rsidP="007A321C">
      <w:pPr>
        <w:jc w:val="both"/>
        <w:rPr>
          <w:lang w:val="ru-RU"/>
        </w:rPr>
      </w:pPr>
      <w:r w:rsidRPr="007A321C">
        <w:rPr>
          <w:lang w:val="ru-RU"/>
        </w:rPr>
        <w:t xml:space="preserve">5. Выбранный режим и найденное </w:t>
      </w:r>
      <w:r>
        <w:t>best</w:t>
      </w:r>
      <w:r w:rsidRPr="007A321C">
        <w:rPr>
          <w:lang w:val="ru-RU"/>
        </w:rPr>
        <w:t>_</w:t>
      </w:r>
      <w:r>
        <w:t>iteration</w:t>
      </w:r>
      <w:r w:rsidRPr="007A321C">
        <w:rPr>
          <w:lang w:val="ru-RU"/>
        </w:rPr>
        <w:t xml:space="preserve"> используются для обучения </w:t>
      </w:r>
      <w:r>
        <w:t>final</w:t>
      </w:r>
      <w:r w:rsidRPr="007A321C">
        <w:rPr>
          <w:lang w:val="ru-RU"/>
        </w:rPr>
        <w:t>_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на полном </w:t>
      </w:r>
      <w:r>
        <w:t>train</w:t>
      </w:r>
      <w:r w:rsidRPr="007A321C">
        <w:rPr>
          <w:lang w:val="ru-RU"/>
        </w:rPr>
        <w:t>-периоде.</w:t>
      </w:r>
    </w:p>
    <w:p w14:paraId="740EB460" w14:textId="77777777" w:rsidR="005242E6" w:rsidRPr="007A321C" w:rsidRDefault="00000000" w:rsidP="007A321C">
      <w:pPr>
        <w:jc w:val="both"/>
        <w:rPr>
          <w:lang w:val="ru-RU"/>
        </w:rPr>
      </w:pPr>
      <w:proofErr w:type="spellStart"/>
      <w:r w:rsidRPr="007A321C">
        <w:rPr>
          <w:lang w:val="ru-RU"/>
        </w:rPr>
        <w:t>Подрежимы</w:t>
      </w:r>
      <w:proofErr w:type="spellEnd"/>
      <w:r w:rsidRPr="007A321C">
        <w:rPr>
          <w:lang w:val="ru-RU"/>
        </w:rPr>
        <w:t xml:space="preserve"> введены именно для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, потому что эта модель сильнее зависит от настроек сложности и </w:t>
      </w:r>
      <w:r>
        <w:t>early</w:t>
      </w:r>
      <w:r w:rsidRPr="007A321C">
        <w:rPr>
          <w:lang w:val="ru-RU"/>
        </w:rPr>
        <w:t xml:space="preserve"> </w:t>
      </w:r>
      <w:r>
        <w:t>stopping</w:t>
      </w:r>
      <w:r w:rsidRPr="007A321C">
        <w:rPr>
          <w:lang w:val="ru-RU"/>
        </w:rPr>
        <w:t xml:space="preserve">; </w:t>
      </w:r>
      <w:r>
        <w:t>GBM</w:t>
      </w:r>
      <w:r w:rsidRPr="007A321C">
        <w:rPr>
          <w:lang w:val="ru-RU"/>
        </w:rPr>
        <w:t xml:space="preserve"> и </w:t>
      </w:r>
      <w:r>
        <w:t>Random</w:t>
      </w:r>
      <w:r w:rsidRPr="007A321C">
        <w:rPr>
          <w:lang w:val="ru-RU"/>
        </w:rPr>
        <w:t xml:space="preserve"> </w:t>
      </w:r>
      <w:r>
        <w:t>Forest</w:t>
      </w:r>
      <w:r w:rsidRPr="007A321C">
        <w:rPr>
          <w:lang w:val="ru-RU"/>
        </w:rPr>
        <w:t xml:space="preserve"> используются как фиксированные альтернативные архитектуры для итогового сравнения.</w:t>
      </w:r>
    </w:p>
    <w:p w14:paraId="732AC247" w14:textId="77777777" w:rsidR="007A321C" w:rsidRDefault="007A321C">
      <w:pPr>
        <w:rPr>
          <w:lang w:val="ru-RU"/>
        </w:rPr>
      </w:pPr>
      <w:r>
        <w:rPr>
          <w:lang w:val="ru-RU"/>
        </w:rPr>
        <w:br w:type="page"/>
      </w:r>
    </w:p>
    <w:p w14:paraId="4A6C244A" w14:textId="77777777" w:rsidR="005242E6" w:rsidRPr="00CB711D" w:rsidRDefault="00000000" w:rsidP="009448C1">
      <w:pPr>
        <w:jc w:val="both"/>
        <w:rPr>
          <w:b/>
          <w:bCs/>
          <w:lang w:val="ru-RU"/>
        </w:rPr>
      </w:pPr>
      <w:r w:rsidRPr="00CB711D">
        <w:rPr>
          <w:b/>
          <w:bCs/>
          <w:lang w:val="ru-RU"/>
        </w:rPr>
        <w:lastRenderedPageBreak/>
        <w:t xml:space="preserve">Уровень 2. Выбор </w:t>
      </w:r>
      <w:r w:rsidRPr="00CB711D">
        <w:rPr>
          <w:b/>
          <w:bCs/>
        </w:rPr>
        <w:t>production</w:t>
      </w:r>
      <w:r w:rsidRPr="00CB711D">
        <w:rPr>
          <w:b/>
          <w:bCs/>
          <w:lang w:val="ru-RU"/>
        </w:rPr>
        <w:t>-архитектуры.</w:t>
      </w:r>
    </w:p>
    <w:p w14:paraId="31B90685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1. В общее сравнение попадают три основные модели на полном наборе признаков: </w:t>
      </w:r>
      <w:r>
        <w:t>final</w:t>
      </w:r>
      <w:r w:rsidRPr="007A321C">
        <w:rPr>
          <w:lang w:val="ru-RU"/>
        </w:rPr>
        <w:t>_</w:t>
      </w:r>
      <w:proofErr w:type="spellStart"/>
      <w:r>
        <w:t>gbm</w:t>
      </w:r>
      <w:proofErr w:type="spellEnd"/>
      <w:r w:rsidRPr="007A321C">
        <w:rPr>
          <w:lang w:val="ru-RU"/>
        </w:rPr>
        <w:t xml:space="preserve">, </w:t>
      </w:r>
      <w:r>
        <w:t>final</w:t>
      </w:r>
      <w:r w:rsidRPr="007A321C">
        <w:rPr>
          <w:lang w:val="ru-RU"/>
        </w:rPr>
        <w:t>_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и </w:t>
      </w:r>
      <w:r>
        <w:t>final</w:t>
      </w:r>
      <w:r w:rsidRPr="007A321C">
        <w:rPr>
          <w:lang w:val="ru-RU"/>
        </w:rPr>
        <w:t>_</w:t>
      </w:r>
      <w:r>
        <w:t>random</w:t>
      </w:r>
      <w:r w:rsidRPr="007A321C">
        <w:rPr>
          <w:lang w:val="ru-RU"/>
        </w:rPr>
        <w:t>_</w:t>
      </w:r>
      <w:r>
        <w:t>forest</w:t>
      </w:r>
      <w:r w:rsidRPr="007A321C">
        <w:rPr>
          <w:lang w:val="ru-RU"/>
        </w:rPr>
        <w:t>.</w:t>
      </w:r>
    </w:p>
    <w:p w14:paraId="223BFBC7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2. Из общей таблицы метрик берутся только строки уровня реального матча: </w:t>
      </w:r>
      <w:r>
        <w:t>level</w:t>
      </w:r>
      <w:r w:rsidRPr="007A321C">
        <w:rPr>
          <w:lang w:val="ru-RU"/>
        </w:rPr>
        <w:t xml:space="preserve"> = </w:t>
      </w:r>
      <w:r>
        <w:t>match</w:t>
      </w:r>
      <w:r w:rsidRPr="007A321C">
        <w:rPr>
          <w:lang w:val="ru-RU"/>
        </w:rPr>
        <w:t xml:space="preserve"> и </w:t>
      </w:r>
      <w:r>
        <w:t>aggregation</w:t>
      </w:r>
      <w:r w:rsidRPr="007A321C">
        <w:rPr>
          <w:lang w:val="ru-RU"/>
        </w:rPr>
        <w:t xml:space="preserve"> = </w:t>
      </w:r>
      <w:r>
        <w:t>symmetrized</w:t>
      </w:r>
      <w:r w:rsidRPr="007A321C">
        <w:rPr>
          <w:lang w:val="ru-RU"/>
        </w:rPr>
        <w:t xml:space="preserve">. Это важно, потому что пользовательский прогноз тоже выдается как одна </w:t>
      </w:r>
      <w:proofErr w:type="spellStart"/>
      <w:r w:rsidRPr="007A321C">
        <w:rPr>
          <w:lang w:val="ru-RU"/>
        </w:rPr>
        <w:t>симметризованная</w:t>
      </w:r>
      <w:proofErr w:type="spellEnd"/>
      <w:r w:rsidRPr="007A321C">
        <w:rPr>
          <w:lang w:val="ru-RU"/>
        </w:rPr>
        <w:t xml:space="preserve"> вероятность победы одного игрока над другим.</w:t>
      </w:r>
    </w:p>
    <w:p w14:paraId="7236C480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3. Оставшаяся таблица сортируется строго по трем ключам: </w:t>
      </w:r>
      <w:r>
        <w:t>test</w:t>
      </w:r>
      <w:r w:rsidRPr="007A321C">
        <w:rPr>
          <w:lang w:val="ru-RU"/>
        </w:rPr>
        <w:t xml:space="preserve"> </w:t>
      </w:r>
      <w:proofErr w:type="spellStart"/>
      <w:r>
        <w:t>LogLoss</w:t>
      </w:r>
      <w:proofErr w:type="spellEnd"/>
      <w:r w:rsidRPr="007A321C">
        <w:rPr>
          <w:lang w:val="ru-RU"/>
        </w:rPr>
        <w:t xml:space="preserve"> по возрастанию, затем </w:t>
      </w:r>
      <w:r>
        <w:t>test</w:t>
      </w:r>
      <w:r w:rsidRPr="007A321C">
        <w:rPr>
          <w:lang w:val="ru-RU"/>
        </w:rPr>
        <w:t xml:space="preserve"> </w:t>
      </w:r>
      <w:r>
        <w:t>Brier</w:t>
      </w:r>
      <w:r w:rsidRPr="007A321C">
        <w:rPr>
          <w:lang w:val="ru-RU"/>
        </w:rPr>
        <w:t xml:space="preserve"> </w:t>
      </w:r>
      <w:r>
        <w:t>score</w:t>
      </w:r>
      <w:r w:rsidRPr="007A321C">
        <w:rPr>
          <w:lang w:val="ru-RU"/>
        </w:rPr>
        <w:t xml:space="preserve"> по возрастанию, затем </w:t>
      </w:r>
      <w:r>
        <w:t>test</w:t>
      </w:r>
      <w:r w:rsidRPr="007A321C">
        <w:rPr>
          <w:lang w:val="ru-RU"/>
        </w:rPr>
        <w:t xml:space="preserve"> </w:t>
      </w:r>
      <w:r>
        <w:t>ROC</w:t>
      </w:r>
      <w:r w:rsidRPr="007A321C">
        <w:rPr>
          <w:lang w:val="ru-RU"/>
        </w:rPr>
        <w:t>-</w:t>
      </w:r>
      <w:r>
        <w:t>AUC</w:t>
      </w:r>
      <w:r w:rsidRPr="007A321C">
        <w:rPr>
          <w:lang w:val="ru-RU"/>
        </w:rPr>
        <w:t xml:space="preserve"> по убыванию.</w:t>
      </w:r>
    </w:p>
    <w:p w14:paraId="3A1D6015" w14:textId="77777777" w:rsidR="005242E6" w:rsidRPr="00E77191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4. Лучшей основной моделью считается первая строка после такой сортировки. </w:t>
      </w:r>
      <w:r w:rsidR="00CB711D">
        <w:rPr>
          <w:lang w:val="ru-RU"/>
        </w:rPr>
        <w:t xml:space="preserve">То есть основной критерий </w:t>
      </w:r>
      <w:r w:rsidR="009448C1">
        <w:rPr>
          <w:lang w:val="ru-RU"/>
        </w:rPr>
        <w:t xml:space="preserve">– именно </w:t>
      </w:r>
      <w:r w:rsidR="009448C1">
        <w:t>test</w:t>
      </w:r>
      <w:r w:rsidR="009448C1" w:rsidRPr="00E77191">
        <w:rPr>
          <w:lang w:val="ru-RU"/>
        </w:rPr>
        <w:t xml:space="preserve"> </w:t>
      </w:r>
      <w:proofErr w:type="spellStart"/>
      <w:r w:rsidR="009448C1">
        <w:t>LogLoss</w:t>
      </w:r>
      <w:proofErr w:type="spellEnd"/>
      <w:r w:rsidR="009448C1" w:rsidRPr="00E77191">
        <w:rPr>
          <w:lang w:val="ru-RU"/>
        </w:rPr>
        <w:t>.</w:t>
      </w:r>
    </w:p>
    <w:p w14:paraId="13FBC998" w14:textId="77777777" w:rsidR="005242E6" w:rsidRPr="007A321C" w:rsidRDefault="00000000" w:rsidP="009448C1">
      <w:pPr>
        <w:jc w:val="both"/>
        <w:rPr>
          <w:lang w:val="ru-RU"/>
        </w:rPr>
      </w:pPr>
      <w:r w:rsidRPr="007A321C">
        <w:rPr>
          <w:lang w:val="ru-RU"/>
        </w:rPr>
        <w:t xml:space="preserve">5. После выбора архитектуры модель того же типа переобучается на всех доступных исторических данных. Именно эта переобученная версия сохраняется в </w:t>
      </w:r>
      <w:r>
        <w:t>prediction</w:t>
      </w:r>
      <w:r w:rsidRPr="007A321C">
        <w:rPr>
          <w:lang w:val="ru-RU"/>
        </w:rPr>
        <w:t xml:space="preserve"> </w:t>
      </w:r>
      <w:r>
        <w:t>bundle</w:t>
      </w:r>
      <w:r w:rsidRPr="007A321C">
        <w:rPr>
          <w:lang w:val="ru-RU"/>
        </w:rPr>
        <w:t xml:space="preserve"> и используется в панели прогноза конкретного матча.</w:t>
      </w:r>
    </w:p>
    <w:p w14:paraId="3D717607" w14:textId="77777777" w:rsidR="005242E6" w:rsidRPr="00E77191" w:rsidRDefault="00000000" w:rsidP="00765051">
      <w:pPr>
        <w:jc w:val="both"/>
        <w:rPr>
          <w:lang w:val="ru-RU"/>
        </w:rPr>
      </w:pPr>
      <w:r w:rsidRPr="007A321C">
        <w:rPr>
          <w:lang w:val="ru-RU"/>
        </w:rPr>
        <w:t xml:space="preserve">Таким образом, контроль переобучения заложен в процедуру выбора режима </w:t>
      </w:r>
      <w:proofErr w:type="spellStart"/>
      <w:r>
        <w:t>CatBoost</w:t>
      </w:r>
      <w:proofErr w:type="spellEnd"/>
      <w:r w:rsidRPr="007A321C">
        <w:rPr>
          <w:lang w:val="ru-RU"/>
        </w:rPr>
        <w:t xml:space="preserve"> через </w:t>
      </w:r>
      <w:r>
        <w:t>train</w:t>
      </w:r>
      <w:r w:rsidRPr="007A321C">
        <w:rPr>
          <w:lang w:val="ru-RU"/>
        </w:rPr>
        <w:t>-</w:t>
      </w:r>
      <w:r>
        <w:t>valid</w:t>
      </w:r>
      <w:r w:rsidRPr="007A321C">
        <w:rPr>
          <w:lang w:val="ru-RU"/>
        </w:rPr>
        <w:t xml:space="preserve"> </w:t>
      </w:r>
      <w:r>
        <w:t>gap</w:t>
      </w:r>
      <w:r w:rsidRPr="007A321C">
        <w:rPr>
          <w:lang w:val="ru-RU"/>
        </w:rPr>
        <w:t xml:space="preserve"> и в итоговую проверку всех основных моделей на отложенном </w:t>
      </w:r>
      <w:r>
        <w:t>test</w:t>
      </w:r>
      <w:r w:rsidRPr="007A321C">
        <w:rPr>
          <w:lang w:val="ru-RU"/>
        </w:rPr>
        <w:t>-периоде.</w:t>
      </w:r>
    </w:p>
    <w:p w14:paraId="44C9D205" w14:textId="77777777" w:rsidR="00F75BB2" w:rsidRPr="00197CD9" w:rsidRDefault="00765051" w:rsidP="003809F8">
      <w:pPr>
        <w:pStyle w:val="1"/>
        <w:numPr>
          <w:ilvl w:val="0"/>
          <w:numId w:val="11"/>
        </w:numPr>
        <w:spacing w:after="240"/>
        <w:jc w:val="both"/>
        <w:rPr>
          <w:lang w:val="ru-RU"/>
        </w:rPr>
      </w:pPr>
      <w:bookmarkStart w:id="5" w:name="_Toc229571884"/>
      <w:r>
        <w:rPr>
          <w:lang w:val="ru-RU"/>
        </w:rPr>
        <w:t>Оценка качества</w:t>
      </w:r>
      <w:r w:rsidRPr="00197CD9">
        <w:rPr>
          <w:lang w:val="ru-RU"/>
        </w:rPr>
        <w:t xml:space="preserve"> построенных моделей машинного обучения</w:t>
      </w:r>
      <w:bookmarkEnd w:id="5"/>
    </w:p>
    <w:p w14:paraId="0D8ADDBD" w14:textId="77777777" w:rsidR="000B1BEB" w:rsidRDefault="00000000" w:rsidP="0000441F">
      <w:pPr>
        <w:jc w:val="both"/>
        <w:rPr>
          <w:lang w:val="ru-RU"/>
        </w:rPr>
      </w:pPr>
      <w:r w:rsidRPr="00197CD9">
        <w:rPr>
          <w:lang w:val="ru-RU"/>
        </w:rPr>
        <w:t xml:space="preserve">Главная метрика проекта — </w:t>
      </w:r>
      <w:proofErr w:type="spellStart"/>
      <w:r w:rsidRPr="000B1BEB">
        <w:rPr>
          <w:b/>
          <w:bCs/>
        </w:rPr>
        <w:t>LogLoss</w:t>
      </w:r>
      <w:proofErr w:type="spellEnd"/>
      <w:r w:rsidRPr="00197CD9">
        <w:rPr>
          <w:lang w:val="ru-RU"/>
        </w:rPr>
        <w:t xml:space="preserve">, потому что пользователю важен не только выбор победителя, но и качество вероятности. Также анализируются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и </w:t>
      </w:r>
      <w:r>
        <w:t>Accuracy</w:t>
      </w:r>
      <w:r w:rsidRPr="00197CD9">
        <w:rPr>
          <w:lang w:val="ru-RU"/>
        </w:rPr>
        <w:t>.</w:t>
      </w:r>
    </w:p>
    <w:p w14:paraId="23695FEC" w14:textId="77777777" w:rsidR="00E77191" w:rsidRDefault="00000000" w:rsidP="0000441F">
      <w:pPr>
        <w:jc w:val="both"/>
        <w:rPr>
          <w:lang w:val="ru-RU"/>
        </w:rPr>
      </w:pP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 показывает среднюю ошибку вероятностного прогноза</w:t>
      </w:r>
      <w:r w:rsidR="00E77191">
        <w:rPr>
          <w:lang w:val="ru-RU"/>
        </w:rPr>
        <w:t>;</w:t>
      </w:r>
    </w:p>
    <w:p w14:paraId="1C91A66C" w14:textId="77777777" w:rsidR="00E77191" w:rsidRDefault="00000000" w:rsidP="0000441F">
      <w:pPr>
        <w:jc w:val="both"/>
        <w:rPr>
          <w:lang w:val="ru-RU"/>
        </w:rPr>
      </w:pP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оценивает способность модели ранжировать победы выше поражений</w:t>
      </w:r>
      <w:r w:rsidR="00E77191">
        <w:rPr>
          <w:lang w:val="ru-RU"/>
        </w:rPr>
        <w:t>;</w:t>
      </w:r>
    </w:p>
    <w:p w14:paraId="1AAA2DDE" w14:textId="77777777" w:rsidR="00F75BB2" w:rsidRPr="00197CD9" w:rsidRDefault="00000000" w:rsidP="0000441F">
      <w:pPr>
        <w:jc w:val="both"/>
        <w:rPr>
          <w:lang w:val="ru-RU"/>
        </w:rPr>
      </w:pPr>
      <w:r w:rsidRPr="00197CD9">
        <w:rPr>
          <w:lang w:val="ru-RU"/>
        </w:rPr>
        <w:t xml:space="preserve">а </w:t>
      </w:r>
      <w:r>
        <w:t>Accuracy</w:t>
      </w:r>
      <w:r w:rsidRPr="00197CD9">
        <w:rPr>
          <w:lang w:val="ru-RU"/>
        </w:rPr>
        <w:t xml:space="preserve"> дает привычную долю правильных классификаций при пороге 0.5.</w:t>
      </w:r>
    </w:p>
    <w:p w14:paraId="0DAE4CB5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Ключевые результаты на </w:t>
      </w:r>
      <w:r>
        <w:t>test</w:t>
      </w:r>
      <w:r w:rsidRPr="00197CD9">
        <w:rPr>
          <w:lang w:val="ru-RU"/>
        </w:rPr>
        <w:t>-периоде приведены ниже</w:t>
      </w:r>
      <w:r w:rsidR="00E77191">
        <w:rPr>
          <w:lang w:val="ru-RU"/>
        </w:rPr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F75BB2" w14:paraId="75A5C3F5" w14:textId="77777777">
        <w:tc>
          <w:tcPr>
            <w:tcW w:w="1930" w:type="dxa"/>
          </w:tcPr>
          <w:p w14:paraId="72C171ED" w14:textId="77777777" w:rsidR="00F75BB2" w:rsidRDefault="00000000">
            <w:r>
              <w:rPr>
                <w:b/>
              </w:rPr>
              <w:t>Модель</w:t>
            </w:r>
          </w:p>
        </w:tc>
        <w:tc>
          <w:tcPr>
            <w:tcW w:w="1930" w:type="dxa"/>
          </w:tcPr>
          <w:p w14:paraId="023C7774" w14:textId="77777777" w:rsidR="00F75BB2" w:rsidRDefault="00000000">
            <w:pPr>
              <w:jc w:val="center"/>
            </w:pPr>
            <w:r>
              <w:rPr>
                <w:b/>
              </w:rPr>
              <w:t>LogLoss</w:t>
            </w:r>
          </w:p>
        </w:tc>
        <w:tc>
          <w:tcPr>
            <w:tcW w:w="1930" w:type="dxa"/>
          </w:tcPr>
          <w:p w14:paraId="64BF5569" w14:textId="77777777" w:rsidR="00F75BB2" w:rsidRDefault="00000000">
            <w:pPr>
              <w:jc w:val="center"/>
            </w:pPr>
            <w:r>
              <w:rPr>
                <w:b/>
              </w:rPr>
              <w:t>Brier</w:t>
            </w:r>
          </w:p>
        </w:tc>
        <w:tc>
          <w:tcPr>
            <w:tcW w:w="1930" w:type="dxa"/>
          </w:tcPr>
          <w:p w14:paraId="1B3C86CC" w14:textId="77777777" w:rsidR="00F75BB2" w:rsidRDefault="00000000">
            <w:pPr>
              <w:jc w:val="center"/>
            </w:pPr>
            <w:r>
              <w:rPr>
                <w:b/>
              </w:rPr>
              <w:t>ROC-AUC</w:t>
            </w:r>
          </w:p>
        </w:tc>
        <w:tc>
          <w:tcPr>
            <w:tcW w:w="1930" w:type="dxa"/>
          </w:tcPr>
          <w:p w14:paraId="7C0C0EEE" w14:textId="77777777" w:rsidR="00F75BB2" w:rsidRDefault="00000000">
            <w:pPr>
              <w:jc w:val="center"/>
            </w:pPr>
            <w:r>
              <w:rPr>
                <w:b/>
              </w:rPr>
              <w:t>Accuracy</w:t>
            </w:r>
          </w:p>
        </w:tc>
      </w:tr>
      <w:tr w:rsidR="00F75BB2" w14:paraId="5FC36A1F" w14:textId="77777777">
        <w:tc>
          <w:tcPr>
            <w:tcW w:w="1930" w:type="dxa"/>
          </w:tcPr>
          <w:p w14:paraId="735B85D0" w14:textId="77777777" w:rsidR="00F75BB2" w:rsidRDefault="00000000">
            <w:r>
              <w:t>Gradient Boosting</w:t>
            </w:r>
          </w:p>
        </w:tc>
        <w:tc>
          <w:tcPr>
            <w:tcW w:w="1930" w:type="dxa"/>
          </w:tcPr>
          <w:p w14:paraId="1929677D" w14:textId="77777777" w:rsidR="00F75BB2" w:rsidRDefault="00000000">
            <w:pPr>
              <w:jc w:val="center"/>
            </w:pPr>
            <w:r>
              <w:t>0.4557</w:t>
            </w:r>
          </w:p>
        </w:tc>
        <w:tc>
          <w:tcPr>
            <w:tcW w:w="1930" w:type="dxa"/>
          </w:tcPr>
          <w:p w14:paraId="6473E1AD" w14:textId="77777777" w:rsidR="00F75BB2" w:rsidRDefault="00000000">
            <w:pPr>
              <w:jc w:val="center"/>
            </w:pPr>
            <w:r>
              <w:t>0.1498</w:t>
            </w:r>
          </w:p>
        </w:tc>
        <w:tc>
          <w:tcPr>
            <w:tcW w:w="1930" w:type="dxa"/>
          </w:tcPr>
          <w:p w14:paraId="4CA59DB0" w14:textId="77777777" w:rsidR="00F75BB2" w:rsidRDefault="00000000">
            <w:pPr>
              <w:jc w:val="center"/>
            </w:pPr>
            <w:r>
              <w:t>0.8658</w:t>
            </w:r>
          </w:p>
        </w:tc>
        <w:tc>
          <w:tcPr>
            <w:tcW w:w="1930" w:type="dxa"/>
          </w:tcPr>
          <w:p w14:paraId="089F3BBD" w14:textId="77777777" w:rsidR="00F75BB2" w:rsidRDefault="00000000">
            <w:pPr>
              <w:jc w:val="center"/>
            </w:pPr>
            <w:r>
              <w:t>78.1%</w:t>
            </w:r>
          </w:p>
        </w:tc>
      </w:tr>
      <w:tr w:rsidR="00F75BB2" w14:paraId="675A91F5" w14:textId="77777777">
        <w:tc>
          <w:tcPr>
            <w:tcW w:w="1930" w:type="dxa"/>
          </w:tcPr>
          <w:p w14:paraId="66CB0465" w14:textId="77777777" w:rsidR="00F75BB2" w:rsidRDefault="00000000">
            <w:r>
              <w:t>CatBoost</w:t>
            </w:r>
          </w:p>
        </w:tc>
        <w:tc>
          <w:tcPr>
            <w:tcW w:w="1930" w:type="dxa"/>
          </w:tcPr>
          <w:p w14:paraId="15748E6E" w14:textId="77777777" w:rsidR="00F75BB2" w:rsidRDefault="00000000">
            <w:pPr>
              <w:jc w:val="center"/>
            </w:pPr>
            <w:r>
              <w:t>0.4561</w:t>
            </w:r>
          </w:p>
        </w:tc>
        <w:tc>
          <w:tcPr>
            <w:tcW w:w="1930" w:type="dxa"/>
          </w:tcPr>
          <w:p w14:paraId="3388CF7A" w14:textId="77777777" w:rsidR="00F75BB2" w:rsidRDefault="00000000">
            <w:pPr>
              <w:jc w:val="center"/>
            </w:pPr>
            <w:r>
              <w:t>0.1501</w:t>
            </w:r>
          </w:p>
        </w:tc>
        <w:tc>
          <w:tcPr>
            <w:tcW w:w="1930" w:type="dxa"/>
          </w:tcPr>
          <w:p w14:paraId="228C5A08" w14:textId="77777777" w:rsidR="00F75BB2" w:rsidRDefault="00000000">
            <w:pPr>
              <w:jc w:val="center"/>
            </w:pPr>
            <w:r>
              <w:t>0.8653</w:t>
            </w:r>
          </w:p>
        </w:tc>
        <w:tc>
          <w:tcPr>
            <w:tcW w:w="1930" w:type="dxa"/>
          </w:tcPr>
          <w:p w14:paraId="7D66AF28" w14:textId="77777777" w:rsidR="00F75BB2" w:rsidRDefault="00000000">
            <w:pPr>
              <w:jc w:val="center"/>
            </w:pPr>
            <w:r>
              <w:t>78.3%</w:t>
            </w:r>
          </w:p>
        </w:tc>
      </w:tr>
      <w:tr w:rsidR="00F75BB2" w14:paraId="62CAC9E1" w14:textId="77777777">
        <w:tc>
          <w:tcPr>
            <w:tcW w:w="1930" w:type="dxa"/>
          </w:tcPr>
          <w:p w14:paraId="189E4ABC" w14:textId="77777777" w:rsidR="00F75BB2" w:rsidRDefault="00000000">
            <w:r>
              <w:t>Random Forest</w:t>
            </w:r>
          </w:p>
        </w:tc>
        <w:tc>
          <w:tcPr>
            <w:tcW w:w="1930" w:type="dxa"/>
          </w:tcPr>
          <w:p w14:paraId="0BA5C2E6" w14:textId="77777777" w:rsidR="00F75BB2" w:rsidRDefault="00000000">
            <w:pPr>
              <w:jc w:val="center"/>
            </w:pPr>
            <w:r>
              <w:t>0.4621</w:t>
            </w:r>
          </w:p>
        </w:tc>
        <w:tc>
          <w:tcPr>
            <w:tcW w:w="1930" w:type="dxa"/>
          </w:tcPr>
          <w:p w14:paraId="7132B8A9" w14:textId="77777777" w:rsidR="00F75BB2" w:rsidRDefault="00000000">
            <w:pPr>
              <w:jc w:val="center"/>
            </w:pPr>
            <w:r>
              <w:t>0.1518</w:t>
            </w:r>
          </w:p>
        </w:tc>
        <w:tc>
          <w:tcPr>
            <w:tcW w:w="1930" w:type="dxa"/>
          </w:tcPr>
          <w:p w14:paraId="41E313B2" w14:textId="77777777" w:rsidR="00F75BB2" w:rsidRDefault="00000000">
            <w:pPr>
              <w:jc w:val="center"/>
            </w:pPr>
            <w:r>
              <w:t>0.8621</w:t>
            </w:r>
          </w:p>
        </w:tc>
        <w:tc>
          <w:tcPr>
            <w:tcW w:w="1930" w:type="dxa"/>
          </w:tcPr>
          <w:p w14:paraId="3F776782" w14:textId="77777777" w:rsidR="00F75BB2" w:rsidRDefault="00000000">
            <w:pPr>
              <w:jc w:val="center"/>
            </w:pPr>
            <w:r>
              <w:t>77.2%</w:t>
            </w:r>
          </w:p>
        </w:tc>
      </w:tr>
      <w:tr w:rsidR="00F75BB2" w14:paraId="5E26ADE1" w14:textId="77777777">
        <w:tc>
          <w:tcPr>
            <w:tcW w:w="1930" w:type="dxa"/>
          </w:tcPr>
          <w:p w14:paraId="18AFACE9" w14:textId="77777777" w:rsidR="00F75BB2" w:rsidRDefault="00000000">
            <w:r>
              <w:t>Baseline rating + ELO</w:t>
            </w:r>
          </w:p>
        </w:tc>
        <w:tc>
          <w:tcPr>
            <w:tcW w:w="1930" w:type="dxa"/>
          </w:tcPr>
          <w:p w14:paraId="268916E6" w14:textId="77777777" w:rsidR="00F75BB2" w:rsidRDefault="00000000">
            <w:pPr>
              <w:jc w:val="center"/>
            </w:pPr>
            <w:r>
              <w:t>0.4942</w:t>
            </w:r>
          </w:p>
        </w:tc>
        <w:tc>
          <w:tcPr>
            <w:tcW w:w="1930" w:type="dxa"/>
          </w:tcPr>
          <w:p w14:paraId="74404E7E" w14:textId="77777777" w:rsidR="00F75BB2" w:rsidRDefault="00000000">
            <w:pPr>
              <w:jc w:val="center"/>
            </w:pPr>
            <w:r>
              <w:t>0.1635</w:t>
            </w:r>
          </w:p>
        </w:tc>
        <w:tc>
          <w:tcPr>
            <w:tcW w:w="1930" w:type="dxa"/>
          </w:tcPr>
          <w:p w14:paraId="621028EA" w14:textId="77777777" w:rsidR="00F75BB2" w:rsidRDefault="00000000">
            <w:pPr>
              <w:jc w:val="center"/>
            </w:pPr>
            <w:r>
              <w:t>0.8403</w:t>
            </w:r>
          </w:p>
        </w:tc>
        <w:tc>
          <w:tcPr>
            <w:tcW w:w="1930" w:type="dxa"/>
          </w:tcPr>
          <w:p w14:paraId="20FE7DA4" w14:textId="77777777" w:rsidR="00F75BB2" w:rsidRDefault="00000000">
            <w:pPr>
              <w:jc w:val="center"/>
            </w:pPr>
            <w:r>
              <w:t>75.8%</w:t>
            </w:r>
          </w:p>
        </w:tc>
      </w:tr>
    </w:tbl>
    <w:p w14:paraId="0CE97E83" w14:textId="77777777" w:rsidR="00605A76" w:rsidRPr="00E77191" w:rsidRDefault="00000000" w:rsidP="00E77191">
      <w:pPr>
        <w:jc w:val="both"/>
        <w:rPr>
          <w:i/>
          <w:iCs/>
          <w:sz w:val="22"/>
          <w:lang w:val="ru-RU"/>
        </w:rPr>
      </w:pPr>
      <w:r w:rsidRPr="00E77191">
        <w:rPr>
          <w:i/>
          <w:iCs/>
          <w:sz w:val="22"/>
        </w:rPr>
        <w:t>Baseline</w:t>
      </w:r>
      <w:r w:rsidRPr="00E77191">
        <w:rPr>
          <w:i/>
          <w:iCs/>
          <w:sz w:val="22"/>
          <w:lang w:val="ru-RU"/>
        </w:rPr>
        <w:t xml:space="preserve"> </w:t>
      </w:r>
      <w:r w:rsidRPr="00E77191">
        <w:rPr>
          <w:i/>
          <w:iCs/>
          <w:sz w:val="22"/>
        </w:rPr>
        <w:t>rating</w:t>
      </w:r>
      <w:r w:rsidRPr="00E77191">
        <w:rPr>
          <w:i/>
          <w:iCs/>
          <w:sz w:val="22"/>
          <w:lang w:val="ru-RU"/>
        </w:rPr>
        <w:t xml:space="preserve"> + </w:t>
      </w:r>
      <w:r w:rsidRPr="00E77191">
        <w:rPr>
          <w:i/>
          <w:iCs/>
          <w:sz w:val="22"/>
        </w:rPr>
        <w:t>ELO</w:t>
      </w:r>
      <w:r w:rsidRPr="00E77191">
        <w:rPr>
          <w:i/>
          <w:iCs/>
          <w:sz w:val="22"/>
          <w:lang w:val="ru-RU"/>
        </w:rPr>
        <w:t xml:space="preserve"> — это контрольная модель для сравнения с основной моделью, а не отдельная </w:t>
      </w:r>
      <w:r w:rsidRPr="00E77191">
        <w:rPr>
          <w:i/>
          <w:iCs/>
          <w:sz w:val="22"/>
        </w:rPr>
        <w:t>production</w:t>
      </w:r>
      <w:r w:rsidRPr="00E77191">
        <w:rPr>
          <w:i/>
          <w:iCs/>
          <w:sz w:val="22"/>
          <w:lang w:val="ru-RU"/>
        </w:rPr>
        <w:t xml:space="preserve">-архитектура. Она считается как </w:t>
      </w:r>
      <w:r w:rsidRPr="00E77191">
        <w:rPr>
          <w:i/>
          <w:iCs/>
          <w:sz w:val="22"/>
        </w:rPr>
        <w:t>Logistic</w:t>
      </w:r>
      <w:r w:rsidRPr="00E77191">
        <w:rPr>
          <w:i/>
          <w:iCs/>
          <w:sz w:val="22"/>
          <w:lang w:val="ru-RU"/>
        </w:rPr>
        <w:t xml:space="preserve"> </w:t>
      </w:r>
      <w:r w:rsidRPr="00E77191">
        <w:rPr>
          <w:i/>
          <w:iCs/>
          <w:sz w:val="22"/>
        </w:rPr>
        <w:t>Regression</w:t>
      </w:r>
      <w:r w:rsidRPr="00E77191">
        <w:rPr>
          <w:i/>
          <w:iCs/>
          <w:sz w:val="22"/>
          <w:lang w:val="ru-RU"/>
        </w:rPr>
        <w:t xml:space="preserve"> на ограниченном наборе </w:t>
      </w:r>
      <w:proofErr w:type="spellStart"/>
      <w:r w:rsidRPr="00E77191">
        <w:rPr>
          <w:i/>
          <w:iCs/>
          <w:sz w:val="22"/>
          <w:lang w:val="ru-RU"/>
        </w:rPr>
        <w:t>рейтингово</w:t>
      </w:r>
      <w:proofErr w:type="spellEnd"/>
      <w:r w:rsidRPr="00E77191">
        <w:rPr>
          <w:i/>
          <w:iCs/>
          <w:sz w:val="22"/>
          <w:lang w:val="ru-RU"/>
        </w:rPr>
        <w:t>-</w:t>
      </w:r>
      <w:r w:rsidRPr="00E77191">
        <w:rPr>
          <w:i/>
          <w:iCs/>
          <w:sz w:val="22"/>
        </w:rPr>
        <w:t>ELO</w:t>
      </w:r>
      <w:r w:rsidRPr="00E77191">
        <w:rPr>
          <w:i/>
          <w:iCs/>
          <w:sz w:val="22"/>
          <w:lang w:val="ru-RU"/>
        </w:rPr>
        <w:t xml:space="preserve"> признаков: разнице </w:t>
      </w:r>
      <w:r w:rsidRPr="00E77191">
        <w:rPr>
          <w:i/>
          <w:iCs/>
          <w:sz w:val="22"/>
        </w:rPr>
        <w:t>ELO</w:t>
      </w:r>
      <w:r w:rsidRPr="00E77191">
        <w:rPr>
          <w:i/>
          <w:iCs/>
          <w:sz w:val="22"/>
          <w:lang w:val="ru-RU"/>
        </w:rPr>
        <w:t xml:space="preserve">, </w:t>
      </w:r>
      <w:r w:rsidRPr="00E77191">
        <w:rPr>
          <w:i/>
          <w:iCs/>
          <w:sz w:val="22"/>
        </w:rPr>
        <w:t>ELO</w:t>
      </w:r>
      <w:r w:rsidRPr="00E77191">
        <w:rPr>
          <w:i/>
          <w:iCs/>
          <w:sz w:val="22"/>
          <w:lang w:val="ru-RU"/>
        </w:rPr>
        <w:t xml:space="preserve">-вероятности победы, разнице официального ранга и рейтинговых очков перед матчем, а также индикаторах отсутствующих рейтинговых данных. Пропуски </w:t>
      </w:r>
      <w:r w:rsidRPr="00E77191">
        <w:rPr>
          <w:i/>
          <w:iCs/>
          <w:sz w:val="22"/>
          <w:lang w:val="ru-RU"/>
        </w:rPr>
        <w:lastRenderedPageBreak/>
        <w:t xml:space="preserve">заполняются медианой, признаки стандартизируются, после чего логистическая регрессия выдает вероятность победы. Такой </w:t>
      </w:r>
      <w:r w:rsidRPr="00E77191">
        <w:rPr>
          <w:i/>
          <w:iCs/>
          <w:sz w:val="22"/>
        </w:rPr>
        <w:t>baseline</w:t>
      </w:r>
      <w:r w:rsidRPr="00E77191">
        <w:rPr>
          <w:i/>
          <w:iCs/>
          <w:sz w:val="22"/>
          <w:lang w:val="ru-RU"/>
        </w:rPr>
        <w:t xml:space="preserve"> показывает, насколько полная модель добавляет качество сверх простого рейтингового подхода.</w:t>
      </w:r>
    </w:p>
    <w:p w14:paraId="74A71F09" w14:textId="77777777" w:rsidR="00686FB6" w:rsidRPr="00323578" w:rsidRDefault="00000000" w:rsidP="000E5743">
      <w:pPr>
        <w:jc w:val="both"/>
        <w:rPr>
          <w:lang w:val="ru-RU"/>
        </w:rPr>
      </w:pPr>
      <w:r w:rsidRPr="00323578">
        <w:rPr>
          <w:lang w:val="ru-RU"/>
        </w:rPr>
        <w:t xml:space="preserve">Эта таблица показывает не только абсолютное качество итоговой модели, но и ее предиктивную силу относительно простого рейтингового подхода: модель на полном наборе признаков дает более качественные вероятности, чем </w:t>
      </w:r>
      <w:r>
        <w:t>baseline</w:t>
      </w:r>
      <w:r w:rsidRPr="00323578">
        <w:rPr>
          <w:lang w:val="ru-RU"/>
        </w:rPr>
        <w:t xml:space="preserve"> </w:t>
      </w:r>
      <w:r>
        <w:t>rating</w:t>
      </w:r>
      <w:r w:rsidRPr="00323578">
        <w:rPr>
          <w:lang w:val="ru-RU"/>
        </w:rPr>
        <w:t xml:space="preserve"> + </w:t>
      </w:r>
      <w:r>
        <w:t>ELO</w:t>
      </w:r>
      <w:r w:rsidRPr="00323578">
        <w:rPr>
          <w:lang w:val="ru-RU"/>
        </w:rPr>
        <w:t>.</w:t>
      </w:r>
    </w:p>
    <w:p w14:paraId="4A5E85FE" w14:textId="77777777" w:rsidR="00F75BB2" w:rsidRPr="00197CD9" w:rsidRDefault="00000000" w:rsidP="000E5743">
      <w:pPr>
        <w:jc w:val="both"/>
        <w:rPr>
          <w:lang w:val="ru-RU"/>
        </w:rPr>
      </w:pPr>
      <w:r w:rsidRPr="00197CD9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стала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Она показала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0.4557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0.8658 на уровне </w:t>
      </w:r>
      <w:proofErr w:type="spellStart"/>
      <w:r w:rsidRPr="00197CD9">
        <w:rPr>
          <w:lang w:val="ru-RU"/>
        </w:rPr>
        <w:t>симметризованного</w:t>
      </w:r>
      <w:proofErr w:type="spellEnd"/>
      <w:r w:rsidRPr="00197CD9">
        <w:rPr>
          <w:lang w:val="ru-RU"/>
        </w:rPr>
        <w:t xml:space="preserve"> матча. По сравнению с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 xml:space="preserve"> снижение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составляет около 7.8%, что подтверждает добавленную ценность расширенного набора признаков.</w:t>
      </w:r>
    </w:p>
    <w:p w14:paraId="27474681" w14:textId="77777777" w:rsidR="00F75BB2" w:rsidRPr="00197CD9" w:rsidRDefault="00000000" w:rsidP="000E5743">
      <w:pPr>
        <w:jc w:val="both"/>
        <w:rPr>
          <w:lang w:val="ru-RU"/>
        </w:rPr>
      </w:pPr>
      <w:proofErr w:type="spellStart"/>
      <w:r>
        <w:t>CatBoost</w:t>
      </w:r>
      <w:proofErr w:type="spellEnd"/>
      <w:r w:rsidRPr="00197CD9">
        <w:rPr>
          <w:lang w:val="ru-RU"/>
        </w:rPr>
        <w:t xml:space="preserve"> оказался очень близок к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 даже немного выше по </w:t>
      </w:r>
      <w:r>
        <w:t>Accuracy</w:t>
      </w:r>
      <w:r w:rsidRPr="00197CD9">
        <w:rPr>
          <w:lang w:val="ru-RU"/>
        </w:rPr>
        <w:t xml:space="preserve">, однако итоговый выбор сделан в пользу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из-за лучшего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. Для вероятностного прогноза эти метрики важнее, чем небольшая разница в </w:t>
      </w:r>
      <w:r>
        <w:t>Accuracy</w:t>
      </w:r>
      <w:r w:rsidRPr="00197CD9">
        <w:rPr>
          <w:lang w:val="ru-RU"/>
        </w:rPr>
        <w:t>.</w:t>
      </w:r>
    </w:p>
    <w:p w14:paraId="7468858C" w14:textId="77777777" w:rsidR="00F75BB2" w:rsidRPr="00197CD9" w:rsidRDefault="00000000" w:rsidP="000E5743">
      <w:pPr>
        <w:jc w:val="both"/>
        <w:rPr>
          <w:lang w:val="ru-RU"/>
        </w:rPr>
      </w:pP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показал сопоставимое качество на </w:t>
      </w:r>
      <w:r>
        <w:t>test</w:t>
      </w:r>
      <w:r w:rsidRPr="00197CD9">
        <w:rPr>
          <w:lang w:val="ru-RU"/>
        </w:rPr>
        <w:t xml:space="preserve">, но заметно сильнее подстроился под </w:t>
      </w:r>
      <w:r>
        <w:t>train</w:t>
      </w:r>
      <w:r w:rsidRPr="00197CD9">
        <w:rPr>
          <w:lang w:val="ru-RU"/>
        </w:rPr>
        <w:t xml:space="preserve">: разрыв </w:t>
      </w:r>
      <w:r>
        <w:t>train</w:t>
      </w:r>
      <w:r w:rsidRPr="00197CD9">
        <w:rPr>
          <w:lang w:val="ru-RU"/>
        </w:rPr>
        <w:t>/</w:t>
      </w:r>
      <w:r>
        <w:t>test</w:t>
      </w:r>
      <w:r w:rsidRPr="00197CD9">
        <w:rPr>
          <w:lang w:val="ru-RU"/>
        </w:rPr>
        <w:t xml:space="preserve">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у него существенно выше, чем 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Поэтому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не был выбран как основная модель.</w:t>
      </w:r>
    </w:p>
    <w:p w14:paraId="68D83F06" w14:textId="77777777" w:rsidR="00F75BB2" w:rsidRPr="00197CD9" w:rsidRDefault="00000000" w:rsidP="000E5743">
      <w:pPr>
        <w:jc w:val="both"/>
        <w:rPr>
          <w:lang w:val="ru-RU"/>
        </w:rPr>
      </w:pPr>
      <w:r w:rsidRPr="00197CD9">
        <w:rPr>
          <w:lang w:val="ru-RU"/>
        </w:rPr>
        <w:t xml:space="preserve">В целом результаты можно считать устойчивыми для учебного проекта: модель уверенно превосходит простые рейтинговые ориентиры, а качество оценивается на временном </w:t>
      </w:r>
      <w:r>
        <w:t>test</w:t>
      </w:r>
      <w:r w:rsidRPr="00197CD9">
        <w:rPr>
          <w:lang w:val="ru-RU"/>
        </w:rPr>
        <w:t>-периоде, который имитирует прогнозирование будущих матчей.</w:t>
      </w:r>
    </w:p>
    <w:p w14:paraId="4AF6AA10" w14:textId="77777777" w:rsidR="00F75BB2" w:rsidRPr="00197CD9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6" w:name="_Toc229571885"/>
      <w:r w:rsidRPr="00197CD9">
        <w:rPr>
          <w:lang w:val="ru-RU"/>
        </w:rPr>
        <w:t>Интерпретация факторов прогноза</w:t>
      </w:r>
      <w:bookmarkEnd w:id="6"/>
    </w:p>
    <w:p w14:paraId="73E6FC54" w14:textId="77777777" w:rsidR="00F75BB2" w:rsidRPr="00197CD9" w:rsidRDefault="00000000" w:rsidP="001B17D4">
      <w:pPr>
        <w:jc w:val="both"/>
        <w:rPr>
          <w:lang w:val="ru-RU"/>
        </w:rPr>
      </w:pPr>
      <w:r w:rsidRPr="00197CD9">
        <w:rPr>
          <w:lang w:val="ru-RU"/>
        </w:rPr>
        <w:t>Для практического использования важно понимать не только итоговую вероятность, но и факторы, которые подтолкнули модель к такому прогнозу. Поэтому в проекте используются два уровня интерпретации: глобальная важность признаков для всей модели и локальная таблица вкладов факторов для выбранного матча.</w:t>
      </w:r>
    </w:p>
    <w:p w14:paraId="7F6B1E85" w14:textId="77777777" w:rsidR="00F75BB2" w:rsidRPr="00197CD9" w:rsidRDefault="00000000" w:rsidP="001B17D4">
      <w:pPr>
        <w:jc w:val="both"/>
        <w:rPr>
          <w:lang w:val="ru-RU"/>
        </w:rPr>
      </w:pPr>
      <w:r w:rsidRPr="00197CD9">
        <w:rPr>
          <w:lang w:val="ru-RU"/>
        </w:rPr>
        <w:t xml:space="preserve">По последнему обучению наиболее сильные группы признаков связаны со скорректированными рейтинговыми очками, </w:t>
      </w:r>
      <w:r>
        <w:t>ELO</w:t>
      </w:r>
      <w:r w:rsidRPr="00197CD9">
        <w:rPr>
          <w:lang w:val="ru-RU"/>
        </w:rPr>
        <w:t>, официальным местом в рейтинге, силой предыдущих соперников, опытом и общей историей побед. Это согласуется с предметной областью: исход матча обычно определяется не одним показателем, а сочетанием официального рейтинга, динамической силы игрока и качества его недавней игровой истории.</w:t>
      </w:r>
    </w:p>
    <w:p w14:paraId="59785D69" w14:textId="1ED6BBED" w:rsidR="00985929" w:rsidRDefault="00000000" w:rsidP="00985929">
      <w:pPr>
        <w:jc w:val="both"/>
        <w:rPr>
          <w:lang w:val="ru-RU"/>
        </w:rPr>
      </w:pPr>
      <w:r w:rsidRPr="00985929">
        <w:rPr>
          <w:lang w:val="ru-RU"/>
        </w:rPr>
        <w:t xml:space="preserve">В таблице ниже показан порядок наиболее значимых признаков внутри каждой основной модели. Значения важности сопоставимы только внутри одного столбца: для </w:t>
      </w:r>
      <w:proofErr w:type="spellStart"/>
      <w:r>
        <w:t>CatBoost</w:t>
      </w:r>
      <w:proofErr w:type="spellEnd"/>
      <w:r w:rsidRPr="00985929">
        <w:rPr>
          <w:lang w:val="ru-RU"/>
        </w:rPr>
        <w:t xml:space="preserve"> используется </w:t>
      </w:r>
      <w:r>
        <w:t>mean</w:t>
      </w:r>
      <w:r w:rsidRPr="00985929">
        <w:rPr>
          <w:lang w:val="ru-RU"/>
        </w:rPr>
        <w:t xml:space="preserve"> </w:t>
      </w:r>
      <w:r>
        <w:t>abs</w:t>
      </w:r>
      <w:r w:rsidRPr="00985929">
        <w:rPr>
          <w:lang w:val="ru-RU"/>
        </w:rPr>
        <w:t xml:space="preserve"> </w:t>
      </w:r>
      <w:r>
        <w:t>SHAP</w:t>
      </w:r>
      <w:r w:rsidRPr="00985929">
        <w:rPr>
          <w:lang w:val="ru-RU"/>
        </w:rPr>
        <w:t xml:space="preserve">, для </w:t>
      </w:r>
      <w:r>
        <w:t>Gradient</w:t>
      </w:r>
      <w:r w:rsidRPr="00985929">
        <w:rPr>
          <w:lang w:val="ru-RU"/>
        </w:rPr>
        <w:t xml:space="preserve"> </w:t>
      </w:r>
      <w:r>
        <w:t>Boosting</w:t>
      </w:r>
      <w:r w:rsidRPr="00985929">
        <w:rPr>
          <w:lang w:val="ru-RU"/>
        </w:rPr>
        <w:t xml:space="preserve"> и </w:t>
      </w:r>
      <w:r>
        <w:t>Random</w:t>
      </w:r>
      <w:r w:rsidRPr="00985929">
        <w:rPr>
          <w:lang w:val="ru-RU"/>
        </w:rPr>
        <w:t xml:space="preserve"> </w:t>
      </w:r>
      <w:r>
        <w:t>Forest</w:t>
      </w:r>
      <w:r w:rsidRPr="00985929">
        <w:rPr>
          <w:lang w:val="ru-RU"/>
        </w:rPr>
        <w:t xml:space="preserve"> — встроенная </w:t>
      </w:r>
      <w:r>
        <w:t>tree</w:t>
      </w:r>
      <w:r w:rsidRPr="00985929">
        <w:rPr>
          <w:lang w:val="ru-RU"/>
        </w:rPr>
        <w:t xml:space="preserve"> </w:t>
      </w:r>
      <w:r>
        <w:t>feature</w:t>
      </w:r>
      <w:r w:rsidRPr="00985929">
        <w:rPr>
          <w:lang w:val="ru-RU"/>
        </w:rPr>
        <w:t xml:space="preserve"> </w:t>
      </w:r>
      <w:r>
        <w:t>importance</w:t>
      </w:r>
      <w:r w:rsidRPr="00985929">
        <w:rPr>
          <w:lang w:val="ru-RU"/>
        </w:rPr>
        <w:t>.</w:t>
      </w:r>
    </w:p>
    <w:p w14:paraId="2EF43A0E" w14:textId="77777777" w:rsidR="00985929" w:rsidRDefault="00985929">
      <w:pPr>
        <w:rPr>
          <w:lang w:val="ru-RU"/>
        </w:rPr>
      </w:pPr>
      <w:r>
        <w:rPr>
          <w:lang w:val="ru-RU"/>
        </w:rPr>
        <w:br w:type="page"/>
      </w:r>
    </w:p>
    <w:p w14:paraId="7820D6A0" w14:textId="1A31E8DE" w:rsidR="00A220D0" w:rsidRPr="00985929" w:rsidRDefault="00985929">
      <w:pPr>
        <w:rPr>
          <w:lang w:val="ru-RU"/>
        </w:rPr>
      </w:pPr>
      <w:r w:rsidRPr="00985929">
        <w:rPr>
          <w:lang w:val="ru-RU"/>
        </w:rPr>
        <w:lastRenderedPageBreak/>
        <w:t>Таблица. Топ признаков по важности для основных моделей.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3300"/>
        <w:gridCol w:w="2412"/>
      </w:tblGrid>
      <w:tr w:rsidR="00A220D0" w14:paraId="77C467C1" w14:textId="77777777" w:rsidTr="00985929">
        <w:tc>
          <w:tcPr>
            <w:tcW w:w="959" w:type="dxa"/>
          </w:tcPr>
          <w:p w14:paraId="79A46799" w14:textId="77777777" w:rsidR="00A220D0" w:rsidRDefault="00000000">
            <w:proofErr w:type="spellStart"/>
            <w:r>
              <w:rPr>
                <w:b/>
              </w:rPr>
              <w:t>Ранг</w:t>
            </w:r>
            <w:proofErr w:type="spellEnd"/>
          </w:p>
        </w:tc>
        <w:tc>
          <w:tcPr>
            <w:tcW w:w="2977" w:type="dxa"/>
          </w:tcPr>
          <w:p w14:paraId="33274C59" w14:textId="77777777" w:rsidR="00A220D0" w:rsidRDefault="00000000">
            <w:r>
              <w:rPr>
                <w:b/>
              </w:rPr>
              <w:t>Gradient Boosting</w:t>
            </w:r>
          </w:p>
        </w:tc>
        <w:tc>
          <w:tcPr>
            <w:tcW w:w="3300" w:type="dxa"/>
          </w:tcPr>
          <w:p w14:paraId="05A8BE3D" w14:textId="77777777" w:rsidR="00A220D0" w:rsidRDefault="00000000">
            <w:r>
              <w:rPr>
                <w:b/>
              </w:rPr>
              <w:t>CatBoost</w:t>
            </w:r>
          </w:p>
        </w:tc>
        <w:tc>
          <w:tcPr>
            <w:tcW w:w="2412" w:type="dxa"/>
          </w:tcPr>
          <w:p w14:paraId="3596DDB6" w14:textId="77777777" w:rsidR="00A220D0" w:rsidRDefault="00000000">
            <w:r>
              <w:rPr>
                <w:b/>
              </w:rPr>
              <w:t>Random Forest</w:t>
            </w:r>
          </w:p>
        </w:tc>
      </w:tr>
      <w:tr w:rsidR="00A220D0" w:rsidRPr="003550EA" w14:paraId="06FF7DBA" w14:textId="77777777" w:rsidTr="00985929">
        <w:tc>
          <w:tcPr>
            <w:tcW w:w="959" w:type="dxa"/>
          </w:tcPr>
          <w:p w14:paraId="44CD52BF" w14:textId="77777777" w:rsidR="00A220D0" w:rsidRDefault="00000000">
            <w:r>
              <w:t>1</w:t>
            </w:r>
          </w:p>
        </w:tc>
        <w:tc>
          <w:tcPr>
            <w:tcW w:w="2977" w:type="dxa"/>
          </w:tcPr>
          <w:p w14:paraId="13EC3824" w14:textId="77777777" w:rsidR="00A220D0" w:rsidRPr="00985929" w:rsidRDefault="00000000">
            <w:pPr>
              <w:rPr>
                <w:lang w:val="ru-RU"/>
              </w:rPr>
            </w:pPr>
            <w:r w:rsidRPr="00985929">
              <w:rPr>
                <w:lang w:val="ru-RU"/>
              </w:rPr>
              <w:t xml:space="preserve">Относит. разница очков на </w:t>
            </w:r>
            <w:proofErr w:type="spellStart"/>
            <w:r w:rsidRPr="00985929">
              <w:rPr>
                <w:lang w:val="ru-RU"/>
              </w:rPr>
              <w:t>зач</w:t>
            </w:r>
            <w:proofErr w:type="spellEnd"/>
            <w:r w:rsidRPr="00985929">
              <w:rPr>
                <w:lang w:val="ru-RU"/>
              </w:rPr>
              <w:t>. турнир (0,541)</w:t>
            </w:r>
          </w:p>
        </w:tc>
        <w:tc>
          <w:tcPr>
            <w:tcW w:w="3300" w:type="dxa"/>
          </w:tcPr>
          <w:p w14:paraId="68326CE1" w14:textId="77777777" w:rsidR="00A220D0" w:rsidRPr="00985929" w:rsidRDefault="00000000">
            <w:pPr>
              <w:rPr>
                <w:lang w:val="ru-RU"/>
              </w:rPr>
            </w:pPr>
            <w:r w:rsidRPr="00985929">
              <w:rPr>
                <w:lang w:val="ru-RU"/>
              </w:rPr>
              <w:t xml:space="preserve">Относит. разница очков на </w:t>
            </w:r>
            <w:proofErr w:type="spellStart"/>
            <w:r w:rsidRPr="00985929">
              <w:rPr>
                <w:lang w:val="ru-RU"/>
              </w:rPr>
              <w:t>зач</w:t>
            </w:r>
            <w:proofErr w:type="spellEnd"/>
            <w:r w:rsidRPr="00985929">
              <w:rPr>
                <w:lang w:val="ru-RU"/>
              </w:rPr>
              <w:t>. турнир (0,533)</w:t>
            </w:r>
          </w:p>
        </w:tc>
        <w:tc>
          <w:tcPr>
            <w:tcW w:w="2412" w:type="dxa"/>
          </w:tcPr>
          <w:p w14:paraId="7187EF98" w14:textId="77777777" w:rsidR="00A220D0" w:rsidRPr="00985929" w:rsidRDefault="00000000">
            <w:pPr>
              <w:rPr>
                <w:lang w:val="ru-RU"/>
              </w:rPr>
            </w:pPr>
            <w:r w:rsidRPr="00985929">
              <w:rPr>
                <w:lang w:val="ru-RU"/>
              </w:rPr>
              <w:t xml:space="preserve">Относит. разница очков на </w:t>
            </w:r>
            <w:proofErr w:type="spellStart"/>
            <w:r w:rsidRPr="00985929">
              <w:rPr>
                <w:lang w:val="ru-RU"/>
              </w:rPr>
              <w:t>зач</w:t>
            </w:r>
            <w:proofErr w:type="spellEnd"/>
            <w:r w:rsidRPr="00985929">
              <w:rPr>
                <w:lang w:val="ru-RU"/>
              </w:rPr>
              <w:t>. турнир (0,128)</w:t>
            </w:r>
          </w:p>
        </w:tc>
      </w:tr>
      <w:tr w:rsidR="00A220D0" w:rsidRPr="003550EA" w14:paraId="1DCF21D3" w14:textId="77777777" w:rsidTr="00985929">
        <w:tc>
          <w:tcPr>
            <w:tcW w:w="959" w:type="dxa"/>
          </w:tcPr>
          <w:p w14:paraId="12870471" w14:textId="77777777" w:rsidR="00A220D0" w:rsidRDefault="00000000">
            <w:r>
              <w:t>2</w:t>
            </w:r>
          </w:p>
        </w:tc>
        <w:tc>
          <w:tcPr>
            <w:tcW w:w="2977" w:type="dxa"/>
          </w:tcPr>
          <w:p w14:paraId="60C21B8C" w14:textId="77777777" w:rsidR="00A220D0" w:rsidRDefault="00000000">
            <w:r>
              <w:t>ELO-вероятность победы (0,092)</w:t>
            </w:r>
          </w:p>
        </w:tc>
        <w:tc>
          <w:tcPr>
            <w:tcW w:w="3300" w:type="dxa"/>
          </w:tcPr>
          <w:p w14:paraId="11A7A20E" w14:textId="77777777" w:rsidR="00A220D0" w:rsidRDefault="00000000">
            <w:r>
              <w:t>Разница ELO (0,470)</w:t>
            </w:r>
          </w:p>
        </w:tc>
        <w:tc>
          <w:tcPr>
            <w:tcW w:w="2412" w:type="dxa"/>
          </w:tcPr>
          <w:p w14:paraId="67009E8B" w14:textId="77777777" w:rsidR="00A220D0" w:rsidRPr="00985929" w:rsidRDefault="00000000">
            <w:pPr>
              <w:rPr>
                <w:lang w:val="ru-RU"/>
              </w:rPr>
            </w:pPr>
            <w:r w:rsidRPr="00985929">
              <w:rPr>
                <w:lang w:val="ru-RU"/>
              </w:rPr>
              <w:t xml:space="preserve">Разница очков на </w:t>
            </w:r>
            <w:proofErr w:type="spellStart"/>
            <w:r w:rsidRPr="00985929">
              <w:rPr>
                <w:lang w:val="ru-RU"/>
              </w:rPr>
              <w:t>зач</w:t>
            </w:r>
            <w:proofErr w:type="spellEnd"/>
            <w:r w:rsidRPr="00985929">
              <w:rPr>
                <w:lang w:val="ru-RU"/>
              </w:rPr>
              <w:t>. турнир (0,110)</w:t>
            </w:r>
          </w:p>
        </w:tc>
      </w:tr>
      <w:tr w:rsidR="00A220D0" w14:paraId="195C12C9" w14:textId="77777777" w:rsidTr="00985929">
        <w:tc>
          <w:tcPr>
            <w:tcW w:w="959" w:type="dxa"/>
          </w:tcPr>
          <w:p w14:paraId="2E5161A3" w14:textId="77777777" w:rsidR="00A220D0" w:rsidRDefault="00000000">
            <w:r>
              <w:t>3</w:t>
            </w:r>
          </w:p>
        </w:tc>
        <w:tc>
          <w:tcPr>
            <w:tcW w:w="2977" w:type="dxa"/>
          </w:tcPr>
          <w:p w14:paraId="031B76B8" w14:textId="77777777" w:rsidR="00A220D0" w:rsidRDefault="00000000">
            <w:r>
              <w:t>Относит. разница рейтинговых очков (0,090)</w:t>
            </w:r>
          </w:p>
        </w:tc>
        <w:tc>
          <w:tcPr>
            <w:tcW w:w="3300" w:type="dxa"/>
          </w:tcPr>
          <w:p w14:paraId="4FA635C7" w14:textId="77777777" w:rsidR="00A220D0" w:rsidRDefault="00000000">
            <w:r>
              <w:t>ELO-вероятность победы (0,420)</w:t>
            </w:r>
          </w:p>
        </w:tc>
        <w:tc>
          <w:tcPr>
            <w:tcW w:w="2412" w:type="dxa"/>
          </w:tcPr>
          <w:p w14:paraId="3669F155" w14:textId="77777777" w:rsidR="00A220D0" w:rsidRDefault="00000000">
            <w:r>
              <w:t>Относит. разница рейтинговых очков (0,094)</w:t>
            </w:r>
          </w:p>
        </w:tc>
      </w:tr>
      <w:tr w:rsidR="00A220D0" w14:paraId="04F37F8A" w14:textId="77777777" w:rsidTr="00985929">
        <w:tc>
          <w:tcPr>
            <w:tcW w:w="959" w:type="dxa"/>
          </w:tcPr>
          <w:p w14:paraId="7C4978BD" w14:textId="77777777" w:rsidR="00A220D0" w:rsidRDefault="00000000">
            <w:r>
              <w:t>4</w:t>
            </w:r>
          </w:p>
        </w:tc>
        <w:tc>
          <w:tcPr>
            <w:tcW w:w="2977" w:type="dxa"/>
          </w:tcPr>
          <w:p w14:paraId="29A9F50E" w14:textId="77777777" w:rsidR="00A220D0" w:rsidRDefault="00000000">
            <w:r>
              <w:t>Разница ELO (0,083)</w:t>
            </w:r>
          </w:p>
        </w:tc>
        <w:tc>
          <w:tcPr>
            <w:tcW w:w="3300" w:type="dxa"/>
          </w:tcPr>
          <w:p w14:paraId="782AE071" w14:textId="77777777" w:rsidR="00A220D0" w:rsidRDefault="00000000">
            <w:r>
              <w:t>Разница ранга РТТ (0,289)</w:t>
            </w:r>
          </w:p>
        </w:tc>
        <w:tc>
          <w:tcPr>
            <w:tcW w:w="2412" w:type="dxa"/>
          </w:tcPr>
          <w:p w14:paraId="1FF13E66" w14:textId="77777777" w:rsidR="00A220D0" w:rsidRDefault="00000000">
            <w:r>
              <w:t>Разница рейтинговых очков (0,084)</w:t>
            </w:r>
          </w:p>
        </w:tc>
      </w:tr>
      <w:tr w:rsidR="00A220D0" w14:paraId="371D38A7" w14:textId="77777777" w:rsidTr="00985929">
        <w:tc>
          <w:tcPr>
            <w:tcW w:w="959" w:type="dxa"/>
          </w:tcPr>
          <w:p w14:paraId="0C707241" w14:textId="77777777" w:rsidR="00A220D0" w:rsidRDefault="00000000">
            <w:r>
              <w:t>5</w:t>
            </w:r>
          </w:p>
        </w:tc>
        <w:tc>
          <w:tcPr>
            <w:tcW w:w="2977" w:type="dxa"/>
          </w:tcPr>
          <w:p w14:paraId="50DBE607" w14:textId="77777777" w:rsidR="00A220D0" w:rsidRPr="00985929" w:rsidRDefault="00000000">
            <w:pPr>
              <w:rPr>
                <w:lang w:val="ru-RU"/>
              </w:rPr>
            </w:pPr>
            <w:r w:rsidRPr="00985929">
              <w:rPr>
                <w:lang w:val="ru-RU"/>
              </w:rPr>
              <w:t xml:space="preserve">Разница очков на </w:t>
            </w:r>
            <w:proofErr w:type="spellStart"/>
            <w:r w:rsidRPr="00985929">
              <w:rPr>
                <w:lang w:val="ru-RU"/>
              </w:rPr>
              <w:t>зач</w:t>
            </w:r>
            <w:proofErr w:type="spellEnd"/>
            <w:r w:rsidRPr="00985929">
              <w:rPr>
                <w:lang w:val="ru-RU"/>
              </w:rPr>
              <w:t>. турнир (0,024)</w:t>
            </w:r>
          </w:p>
        </w:tc>
        <w:tc>
          <w:tcPr>
            <w:tcW w:w="3300" w:type="dxa"/>
          </w:tcPr>
          <w:p w14:paraId="1F148026" w14:textId="77777777" w:rsidR="00A220D0" w:rsidRPr="00985929" w:rsidRDefault="00000000">
            <w:pPr>
              <w:rPr>
                <w:lang w:val="ru-RU"/>
              </w:rPr>
            </w:pPr>
            <w:r w:rsidRPr="00985929">
              <w:rPr>
                <w:lang w:val="ru-RU"/>
              </w:rPr>
              <w:t xml:space="preserve">Разница очков на </w:t>
            </w:r>
            <w:proofErr w:type="spellStart"/>
            <w:r w:rsidRPr="00985929">
              <w:rPr>
                <w:lang w:val="ru-RU"/>
              </w:rPr>
              <w:t>зач</w:t>
            </w:r>
            <w:proofErr w:type="spellEnd"/>
            <w:r w:rsidRPr="00985929">
              <w:rPr>
                <w:lang w:val="ru-RU"/>
              </w:rPr>
              <w:t>. турнир (0,205)</w:t>
            </w:r>
          </w:p>
        </w:tc>
        <w:tc>
          <w:tcPr>
            <w:tcW w:w="2412" w:type="dxa"/>
          </w:tcPr>
          <w:p w14:paraId="7084F0F7" w14:textId="77777777" w:rsidR="00A220D0" w:rsidRDefault="00000000">
            <w:proofErr w:type="spellStart"/>
            <w:r>
              <w:t>Разница</w:t>
            </w:r>
            <w:proofErr w:type="spellEnd"/>
            <w:r>
              <w:t xml:space="preserve"> </w:t>
            </w:r>
            <w:proofErr w:type="spellStart"/>
            <w:r>
              <w:t>ранга</w:t>
            </w:r>
            <w:proofErr w:type="spellEnd"/>
            <w:r>
              <w:t xml:space="preserve"> РТТ (0,078)</w:t>
            </w:r>
          </w:p>
        </w:tc>
      </w:tr>
      <w:tr w:rsidR="00A220D0" w14:paraId="0BF386E5" w14:textId="77777777" w:rsidTr="00985929">
        <w:tc>
          <w:tcPr>
            <w:tcW w:w="959" w:type="dxa"/>
          </w:tcPr>
          <w:p w14:paraId="7713417F" w14:textId="77777777" w:rsidR="00A220D0" w:rsidRDefault="00000000">
            <w:r>
              <w:t>6</w:t>
            </w:r>
          </w:p>
        </w:tc>
        <w:tc>
          <w:tcPr>
            <w:tcW w:w="2977" w:type="dxa"/>
          </w:tcPr>
          <w:p w14:paraId="38C49561" w14:textId="77777777" w:rsidR="00A220D0" w:rsidRDefault="00000000">
            <w:r>
              <w:t>Разница ранга РТТ (0,015)</w:t>
            </w:r>
          </w:p>
        </w:tc>
        <w:tc>
          <w:tcPr>
            <w:tcW w:w="3300" w:type="dxa"/>
          </w:tcPr>
          <w:p w14:paraId="68A387F9" w14:textId="77777777" w:rsidR="00A220D0" w:rsidRDefault="00000000">
            <w:r>
              <w:t>Относит. разница рейтинговых очков (0,121)</w:t>
            </w:r>
          </w:p>
        </w:tc>
        <w:tc>
          <w:tcPr>
            <w:tcW w:w="2412" w:type="dxa"/>
          </w:tcPr>
          <w:p w14:paraId="64A43E36" w14:textId="77777777" w:rsidR="00A220D0" w:rsidRDefault="00000000">
            <w:r>
              <w:t>ELO-вероятность победы (0,077)</w:t>
            </w:r>
          </w:p>
        </w:tc>
      </w:tr>
      <w:tr w:rsidR="00A220D0" w14:paraId="624B4F0C" w14:textId="77777777" w:rsidTr="00985929">
        <w:tc>
          <w:tcPr>
            <w:tcW w:w="959" w:type="dxa"/>
          </w:tcPr>
          <w:p w14:paraId="188ABA8A" w14:textId="77777777" w:rsidR="00A220D0" w:rsidRDefault="00000000">
            <w:r>
              <w:t>7</w:t>
            </w:r>
          </w:p>
        </w:tc>
        <w:tc>
          <w:tcPr>
            <w:tcW w:w="2977" w:type="dxa"/>
          </w:tcPr>
          <w:p w14:paraId="1D22EE37" w14:textId="77777777" w:rsidR="00A220D0" w:rsidRDefault="00000000">
            <w:r>
              <w:t>Средний ELO последних 5 соперников (0,015)</w:t>
            </w:r>
          </w:p>
        </w:tc>
        <w:tc>
          <w:tcPr>
            <w:tcW w:w="3300" w:type="dxa"/>
          </w:tcPr>
          <w:p w14:paraId="601982A7" w14:textId="77777777" w:rsidR="00A220D0" w:rsidRDefault="00000000">
            <w:r>
              <w:t>Средний ELO последних 5 соперников (0,098)</w:t>
            </w:r>
          </w:p>
        </w:tc>
        <w:tc>
          <w:tcPr>
            <w:tcW w:w="2412" w:type="dxa"/>
          </w:tcPr>
          <w:p w14:paraId="4DB6363B" w14:textId="77777777" w:rsidR="00A220D0" w:rsidRDefault="00000000">
            <w:r>
              <w:t>Разница ELO (0,076)</w:t>
            </w:r>
          </w:p>
        </w:tc>
      </w:tr>
    </w:tbl>
    <w:p w14:paraId="63691F57" w14:textId="77777777" w:rsidR="00985929" w:rsidRDefault="00985929">
      <w:pPr>
        <w:rPr>
          <w:lang w:val="ru-RU"/>
        </w:rPr>
      </w:pPr>
    </w:p>
    <w:p w14:paraId="7E24627C" w14:textId="71F51D12" w:rsidR="00A220D0" w:rsidRPr="00985929" w:rsidRDefault="00000000" w:rsidP="00985929">
      <w:pPr>
        <w:jc w:val="both"/>
        <w:rPr>
          <w:lang w:val="ru-RU"/>
        </w:rPr>
      </w:pPr>
      <w:r w:rsidRPr="00985929">
        <w:rPr>
          <w:lang w:val="ru-RU"/>
        </w:rPr>
        <w:t xml:space="preserve">Ранжирование подтверждает, что основные модели опираются прежде всего на скорректированные рейтинговые показатели и </w:t>
      </w:r>
      <w:r>
        <w:t>ELO</w:t>
      </w:r>
      <w:r w:rsidRPr="00985929">
        <w:rPr>
          <w:lang w:val="ru-RU"/>
        </w:rPr>
        <w:t>. Это согласуется с предметной логикой задачи: важна не только позиция в официальном рейтинге, но и динамическая сила игрока, качество набора очков и уровень предыдущих соперников.</w:t>
      </w:r>
    </w:p>
    <w:p w14:paraId="54E33B29" w14:textId="77777777" w:rsidR="00F75BB2" w:rsidRPr="00197CD9" w:rsidRDefault="00000000" w:rsidP="001B17D4">
      <w:pPr>
        <w:jc w:val="both"/>
        <w:rPr>
          <w:lang w:val="ru-RU"/>
        </w:rPr>
      </w:pPr>
      <w:r w:rsidRPr="00197CD9">
        <w:rPr>
          <w:lang w:val="ru-RU"/>
        </w:rPr>
        <w:t>Локальная интерпретация в панели прогноза показывает, какие признаки работали в пользу первого игрока, а какие — в пользу соперника. Такой формат не является строгим причинным объяснением, но помогает пользователю проверить, почему модель оценила конкретный матч именно так.</w:t>
      </w:r>
    </w:p>
    <w:p w14:paraId="2C618783" w14:textId="77777777" w:rsidR="00F75BB2" w:rsidRPr="00197CD9" w:rsidRDefault="00000000" w:rsidP="003809F8">
      <w:pPr>
        <w:pStyle w:val="1"/>
        <w:numPr>
          <w:ilvl w:val="0"/>
          <w:numId w:val="11"/>
        </w:numPr>
        <w:spacing w:after="240"/>
        <w:rPr>
          <w:lang w:val="ru-RU"/>
        </w:rPr>
      </w:pPr>
      <w:bookmarkStart w:id="7" w:name="_Toc229571886"/>
      <w:r w:rsidRPr="00197CD9">
        <w:rPr>
          <w:lang w:val="ru-RU"/>
        </w:rPr>
        <w:t>Практическое применение</w:t>
      </w:r>
      <w:bookmarkEnd w:id="7"/>
    </w:p>
    <w:p w14:paraId="34986A7B" w14:textId="77777777" w:rsidR="00F75BB2" w:rsidRPr="00197CD9" w:rsidRDefault="00000000" w:rsidP="003809F8">
      <w:pPr>
        <w:jc w:val="both"/>
        <w:rPr>
          <w:lang w:val="ru-RU"/>
        </w:rPr>
      </w:pPr>
      <w:r w:rsidRPr="00197CD9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решений, а в дополнительной вероятностной оценке и объяснимых факторах.</w:t>
      </w:r>
    </w:p>
    <w:p w14:paraId="5639CBDF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Тренерская подготовка к матчу: сравнение игроков по рейтингу, </w:t>
      </w:r>
      <w:r>
        <w:t>ELO</w:t>
      </w:r>
      <w:r w:rsidRPr="00197CD9">
        <w:rPr>
          <w:lang w:val="ru-RU"/>
        </w:rPr>
        <w:t>, форме, опыту, отдыху и результатам против общих соперников.</w:t>
      </w:r>
    </w:p>
    <w:p w14:paraId="024F060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Планирование календаря: предварительная оценка сложности турнира, потенциальных соперников и уровня сетки.</w:t>
      </w:r>
    </w:p>
    <w:p w14:paraId="2CA6F01E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Мониторинг развития игрока: отслеживание динамики </w:t>
      </w:r>
      <w:r>
        <w:t>ELO</w:t>
      </w:r>
      <w:r w:rsidRPr="00197CD9">
        <w:rPr>
          <w:lang w:val="ru-RU"/>
        </w:rPr>
        <w:t>, рейтинговых очков, места в рейтинге и формы.</w:t>
      </w:r>
    </w:p>
    <w:p w14:paraId="1B5683DF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>Выявление расхождений между официальным рейтингом и фактической игровой силой, например у игроков с малым числом турниров или резким изменением результатов.</w:t>
      </w:r>
    </w:p>
    <w:p w14:paraId="610DCBBD" w14:textId="77777777" w:rsidR="00F75BB2" w:rsidRPr="00197CD9" w:rsidRDefault="00000000" w:rsidP="003809F8">
      <w:pPr>
        <w:jc w:val="both"/>
        <w:rPr>
          <w:lang w:val="ru-RU"/>
        </w:rPr>
      </w:pPr>
      <w:r w:rsidRPr="00197CD9">
        <w:rPr>
          <w:lang w:val="ru-RU"/>
        </w:rPr>
        <w:t>В рамках дипломного проекта решение следует рассматривать как прототип системы поддержки аналитических решений. Оно не заменяет экспертную оценку тренера и не предназначено для ставок.</w:t>
      </w:r>
    </w:p>
    <w:p w14:paraId="694E07AC" w14:textId="77777777" w:rsidR="00F75BB2" w:rsidRDefault="00000000" w:rsidP="003809F8">
      <w:pPr>
        <w:pStyle w:val="1"/>
        <w:numPr>
          <w:ilvl w:val="0"/>
          <w:numId w:val="11"/>
        </w:numPr>
        <w:spacing w:after="240"/>
        <w:ind w:left="714" w:hanging="357"/>
      </w:pPr>
      <w:bookmarkStart w:id="8" w:name="_Toc229571887"/>
      <w:proofErr w:type="spellStart"/>
      <w:r>
        <w:t>Ограничения</w:t>
      </w:r>
      <w:proofErr w:type="spellEnd"/>
      <w:r>
        <w:t xml:space="preserve"> </w:t>
      </w:r>
      <w:proofErr w:type="spellStart"/>
      <w:r>
        <w:t>проекта</w:t>
      </w:r>
      <w:bookmarkEnd w:id="8"/>
      <w:proofErr w:type="spellEnd"/>
    </w:p>
    <w:p w14:paraId="71892E8B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Качество зависит от полноты и стабильности публичных данных РТТ; при изменении сайта парсеры потребуется адаптировать.</w:t>
      </w:r>
    </w:p>
    <w:p w14:paraId="36CB7B4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Модель не видит часть факторов, влияющих на отдельный матч: травмы, покрытие, погодные условия, переезды, мотивацию и текущее физическое состояние игрока.</w:t>
      </w:r>
    </w:p>
    <w:p w14:paraId="3744A16B" w14:textId="77777777" w:rsidR="00791838" w:rsidRDefault="00000000" w:rsidP="00791838">
      <w:pPr>
        <w:pStyle w:val="a0"/>
        <w:rPr>
          <w:lang w:val="ru-RU"/>
        </w:rPr>
      </w:pPr>
      <w:r w:rsidRPr="00197CD9">
        <w:rPr>
          <w:lang w:val="ru-RU"/>
        </w:rPr>
        <w:t xml:space="preserve">У игроков с короткой историей матчей признаки </w:t>
      </w:r>
      <w:r>
        <w:t>ELO</w:t>
      </w:r>
      <w:r w:rsidRPr="00197CD9">
        <w:rPr>
          <w:lang w:val="ru-RU"/>
        </w:rPr>
        <w:t>, формы, личных встреч и общих соперников менее устойчивы.</w:t>
      </w:r>
    </w:p>
    <w:p w14:paraId="5EF144CF" w14:textId="77777777" w:rsidR="00F75BB2" w:rsidRPr="003809F8" w:rsidRDefault="00000000" w:rsidP="00E35848">
      <w:pPr>
        <w:pStyle w:val="1"/>
        <w:numPr>
          <w:ilvl w:val="0"/>
          <w:numId w:val="11"/>
        </w:numPr>
        <w:spacing w:after="240"/>
        <w:ind w:left="714" w:hanging="357"/>
      </w:pPr>
      <w:bookmarkStart w:id="9" w:name="_Toc229571888"/>
      <w:proofErr w:type="spellStart"/>
      <w:r w:rsidRPr="003809F8">
        <w:t>Заключение</w:t>
      </w:r>
      <w:proofErr w:type="spellEnd"/>
      <w:r w:rsidRPr="003809F8">
        <w:t xml:space="preserve"> и </w:t>
      </w:r>
      <w:proofErr w:type="spellStart"/>
      <w:r w:rsidRPr="003809F8">
        <w:t>направления</w:t>
      </w:r>
      <w:proofErr w:type="spellEnd"/>
      <w:r w:rsidRPr="003809F8">
        <w:t xml:space="preserve"> </w:t>
      </w:r>
      <w:proofErr w:type="spellStart"/>
      <w:r w:rsidRPr="003809F8">
        <w:t>развития</w:t>
      </w:r>
      <w:bookmarkEnd w:id="9"/>
      <w:proofErr w:type="spellEnd"/>
    </w:p>
    <w:p w14:paraId="68E9A937" w14:textId="77777777" w:rsidR="00F75BB2" w:rsidRPr="00197CD9" w:rsidRDefault="00000000" w:rsidP="00E35848">
      <w:pPr>
        <w:jc w:val="both"/>
        <w:rPr>
          <w:lang w:val="ru-RU"/>
        </w:rPr>
      </w:pPr>
      <w:r w:rsidRPr="00197CD9">
        <w:rPr>
          <w:lang w:val="ru-RU"/>
        </w:rPr>
        <w:t xml:space="preserve">В проекте реализован полный цикл </w:t>
      </w:r>
      <w:r>
        <w:t>ML</w:t>
      </w:r>
      <w:r w:rsidRPr="00197CD9">
        <w:rPr>
          <w:lang w:val="ru-RU"/>
        </w:rPr>
        <w:t>-решения: автоматизированный сбор данных, подготовка датасета, построение исторических признаков без утечки будущей информации, обучение нескольких моделей, оценка качества и интерактивный прогноз конкретного матча.</w:t>
      </w:r>
    </w:p>
    <w:p w14:paraId="670D9206" w14:textId="77777777" w:rsidR="00F75BB2" w:rsidRPr="00197CD9" w:rsidRDefault="00000000" w:rsidP="00E35848">
      <w:pPr>
        <w:jc w:val="both"/>
        <w:rPr>
          <w:lang w:val="ru-RU"/>
        </w:rPr>
      </w:pPr>
      <w:r w:rsidRPr="00197CD9">
        <w:rPr>
          <w:lang w:val="ru-RU"/>
        </w:rPr>
        <w:t xml:space="preserve">Полученные результаты подтверждают исходную гипотезу: для прогноза матчей РТТ полезно использовать не только официальный рейтинг, но и динамическую силу игрока, качество предыдущих соперников, опыт, отдых, историю побед и результаты против общих соперников. Итоговая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модель превосходит простые </w:t>
      </w:r>
      <w:r>
        <w:t>benchmark</w:t>
      </w:r>
      <w:r w:rsidRPr="00197CD9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>.</w:t>
      </w:r>
    </w:p>
    <w:p w14:paraId="0EA7D15D" w14:textId="77777777" w:rsidR="00F75BB2" w:rsidRPr="00197CD9" w:rsidRDefault="00000000" w:rsidP="00E35848">
      <w:pPr>
        <w:jc w:val="both"/>
        <w:rPr>
          <w:lang w:val="ru-RU"/>
        </w:rPr>
      </w:pPr>
      <w:r w:rsidRPr="00197CD9">
        <w:rPr>
          <w:lang w:val="ru-RU"/>
        </w:rPr>
        <w:t>Главная ценность проекта — не только числовой прогноз, но и аналитическая панель, которая показывает состояние данных, дает прогноз по выбранной паре игроков и помогает интерпретировать, какие факторы сильнее всего повлияли на вероятность победы.</w:t>
      </w:r>
    </w:p>
    <w:p w14:paraId="5717A6D0" w14:textId="77777777" w:rsidR="00F75BB2" w:rsidRPr="00E35848" w:rsidRDefault="00000000">
      <w:pPr>
        <w:rPr>
          <w:b/>
          <w:bCs/>
        </w:rPr>
      </w:pPr>
      <w:proofErr w:type="spellStart"/>
      <w:r w:rsidRPr="00E35848">
        <w:rPr>
          <w:b/>
          <w:bCs/>
        </w:rPr>
        <w:t>Возможные</w:t>
      </w:r>
      <w:proofErr w:type="spellEnd"/>
      <w:r w:rsidRPr="00E35848">
        <w:rPr>
          <w:b/>
          <w:bCs/>
        </w:rPr>
        <w:t xml:space="preserve"> </w:t>
      </w:r>
      <w:proofErr w:type="spellStart"/>
      <w:r w:rsidRPr="00E35848">
        <w:rPr>
          <w:b/>
          <w:bCs/>
        </w:rPr>
        <w:t>направления</w:t>
      </w:r>
      <w:proofErr w:type="spellEnd"/>
      <w:r w:rsidRPr="00E35848">
        <w:rPr>
          <w:b/>
          <w:bCs/>
        </w:rPr>
        <w:t xml:space="preserve"> </w:t>
      </w:r>
      <w:proofErr w:type="spellStart"/>
      <w:r w:rsidRPr="00E35848">
        <w:rPr>
          <w:b/>
          <w:bCs/>
        </w:rPr>
        <w:t>дальнейшего</w:t>
      </w:r>
      <w:proofErr w:type="spellEnd"/>
      <w:r w:rsidRPr="00E35848">
        <w:rPr>
          <w:b/>
          <w:bCs/>
        </w:rPr>
        <w:t xml:space="preserve"> </w:t>
      </w:r>
      <w:proofErr w:type="spellStart"/>
      <w:r w:rsidRPr="00E35848">
        <w:rPr>
          <w:b/>
          <w:bCs/>
        </w:rPr>
        <w:t>развития</w:t>
      </w:r>
      <w:proofErr w:type="spellEnd"/>
      <w:r w:rsidRPr="00E35848">
        <w:rPr>
          <w:b/>
          <w:bCs/>
        </w:rPr>
        <w:t>:</w:t>
      </w:r>
    </w:p>
    <w:p w14:paraId="4167651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добавить регулярную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и мониторинг качества после каждого обновления данных;</w:t>
      </w:r>
    </w:p>
    <w:p w14:paraId="369DC992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расширить признаки при появлении новых данных: покрытие, город, длительность турнира, сетка, травмы или снятия;</w:t>
      </w:r>
    </w:p>
    <w:p w14:paraId="5E4AB1F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развить пользовательский интерфейс панели и добавить экспорт отчетов по матчу или игроку.</w:t>
      </w:r>
    </w:p>
    <w:p w14:paraId="72994476" w14:textId="77777777" w:rsidR="00F75BB2" w:rsidRDefault="00000000" w:rsidP="00E35848">
      <w:pPr>
        <w:pStyle w:val="1"/>
        <w:numPr>
          <w:ilvl w:val="0"/>
          <w:numId w:val="11"/>
        </w:numPr>
        <w:spacing w:after="240"/>
        <w:ind w:left="714" w:hanging="357"/>
      </w:pPr>
      <w:bookmarkStart w:id="10" w:name="_Toc229571889"/>
      <w:proofErr w:type="spellStart"/>
      <w:r>
        <w:lastRenderedPageBreak/>
        <w:t>Источники</w:t>
      </w:r>
      <w:bookmarkEnd w:id="10"/>
      <w:proofErr w:type="spellEnd"/>
    </w:p>
    <w:p w14:paraId="7CE461DE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608B7D5A" w14:textId="77777777" w:rsidR="00F75BB2" w:rsidRDefault="00000000">
      <w:pPr>
        <w:pStyle w:val="a0"/>
      </w:pPr>
      <w:proofErr w:type="spellStart"/>
      <w:r>
        <w:t>Документация</w:t>
      </w:r>
      <w:proofErr w:type="spellEnd"/>
      <w:r>
        <w:t xml:space="preserve"> scikit-learn: </w:t>
      </w:r>
      <w:proofErr w:type="spellStart"/>
      <w:r>
        <w:t>GradientBoostingClassifier</w:t>
      </w:r>
      <w:proofErr w:type="spellEnd"/>
      <w:r>
        <w:t xml:space="preserve">, </w:t>
      </w:r>
      <w:proofErr w:type="spellStart"/>
      <w:r>
        <w:t>RandomForestClassifier</w:t>
      </w:r>
      <w:proofErr w:type="spellEnd"/>
      <w:r>
        <w:t>, LogisticRegression, Pipeline, SimpleImputer и метрики классификации.</w:t>
      </w:r>
    </w:p>
    <w:p w14:paraId="6254E1B3" w14:textId="77777777" w:rsidR="00F75BB2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6D638177" w14:textId="77777777" w:rsidR="00F75BB2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sectPr w:rsidR="00F75BB2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98015EE"/>
    <w:multiLevelType w:val="hybridMultilevel"/>
    <w:tmpl w:val="E7EE2B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9E3BF3"/>
    <w:multiLevelType w:val="hybridMultilevel"/>
    <w:tmpl w:val="1DC8F8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  <w:num w:numId="10" w16cid:durableId="1514682097">
    <w:abstractNumId w:val="9"/>
  </w:num>
  <w:num w:numId="11" w16cid:durableId="7725496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41F"/>
    <w:rsid w:val="00034616"/>
    <w:rsid w:val="0006063C"/>
    <w:rsid w:val="00082E76"/>
    <w:rsid w:val="000B1BEB"/>
    <w:rsid w:val="000E2208"/>
    <w:rsid w:val="000E5743"/>
    <w:rsid w:val="000E7AEE"/>
    <w:rsid w:val="0015074B"/>
    <w:rsid w:val="00193E77"/>
    <w:rsid w:val="00197CD9"/>
    <w:rsid w:val="001B17D4"/>
    <w:rsid w:val="001B673E"/>
    <w:rsid w:val="001D2B98"/>
    <w:rsid w:val="002079AD"/>
    <w:rsid w:val="00231D81"/>
    <w:rsid w:val="0029639D"/>
    <w:rsid w:val="002A771F"/>
    <w:rsid w:val="00323578"/>
    <w:rsid w:val="00326F90"/>
    <w:rsid w:val="003550EA"/>
    <w:rsid w:val="003809F8"/>
    <w:rsid w:val="00394F17"/>
    <w:rsid w:val="00440C8F"/>
    <w:rsid w:val="004E231C"/>
    <w:rsid w:val="004F66C6"/>
    <w:rsid w:val="005242E6"/>
    <w:rsid w:val="005D249F"/>
    <w:rsid w:val="00605A76"/>
    <w:rsid w:val="006762C8"/>
    <w:rsid w:val="00686FB6"/>
    <w:rsid w:val="006C2ACD"/>
    <w:rsid w:val="006D48F0"/>
    <w:rsid w:val="00733E5C"/>
    <w:rsid w:val="00765051"/>
    <w:rsid w:val="00791838"/>
    <w:rsid w:val="007A321C"/>
    <w:rsid w:val="007C6DDA"/>
    <w:rsid w:val="007D29D2"/>
    <w:rsid w:val="00867A53"/>
    <w:rsid w:val="008C276F"/>
    <w:rsid w:val="008E55C5"/>
    <w:rsid w:val="009030E0"/>
    <w:rsid w:val="009448C1"/>
    <w:rsid w:val="00976AA0"/>
    <w:rsid w:val="00981074"/>
    <w:rsid w:val="00985929"/>
    <w:rsid w:val="009B6D9C"/>
    <w:rsid w:val="00A220D0"/>
    <w:rsid w:val="00AA1D8D"/>
    <w:rsid w:val="00B3312F"/>
    <w:rsid w:val="00B47730"/>
    <w:rsid w:val="00B60DE3"/>
    <w:rsid w:val="00B700F6"/>
    <w:rsid w:val="00BC66D1"/>
    <w:rsid w:val="00C02134"/>
    <w:rsid w:val="00C726FA"/>
    <w:rsid w:val="00CB0664"/>
    <w:rsid w:val="00CB711D"/>
    <w:rsid w:val="00D02B50"/>
    <w:rsid w:val="00D51655"/>
    <w:rsid w:val="00D53048"/>
    <w:rsid w:val="00D754F7"/>
    <w:rsid w:val="00DF2D89"/>
    <w:rsid w:val="00E177D6"/>
    <w:rsid w:val="00E35848"/>
    <w:rsid w:val="00E537D5"/>
    <w:rsid w:val="00E77191"/>
    <w:rsid w:val="00F07077"/>
    <w:rsid w:val="00F23866"/>
    <w:rsid w:val="00F406A1"/>
    <w:rsid w:val="00F75BB2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057A10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12</Pages>
  <Words>2828</Words>
  <Characters>18755</Characters>
  <Application>Microsoft Office Word</Application>
  <DocSecurity>0</DocSecurity>
  <Lines>468</Lines>
  <Paragraphs>276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21307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40</cp:revision>
  <dcterms:created xsi:type="dcterms:W3CDTF">2013-12-23T23:15:00Z</dcterms:created>
  <dcterms:modified xsi:type="dcterms:W3CDTF">2026-05-13T10:54:00Z</dcterms:modified>
  <cp:category/>
</cp:coreProperties>
</file>