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3612E" w14:textId="6FD9CF69" w:rsidR="003F647B" w:rsidRPr="00E87E87" w:rsidRDefault="003F647B" w:rsidP="002D0F09">
      <w:pPr>
        <w:spacing w:after="0" w:line="240" w:lineRule="auto"/>
        <w:jc w:val="center"/>
        <w:rPr>
          <w:b/>
          <w:sz w:val="24"/>
          <w:szCs w:val="24"/>
          <w:u w:val="single"/>
        </w:rPr>
      </w:pPr>
      <w:r w:rsidRPr="00E87E87">
        <w:rPr>
          <w:b/>
          <w:sz w:val="24"/>
          <w:szCs w:val="24"/>
          <w:u w:val="single"/>
        </w:rPr>
        <w:t>Executive Summary</w:t>
      </w:r>
    </w:p>
    <w:p w14:paraId="11F6DDE4" w14:textId="0C6AF598" w:rsidR="002D0F09" w:rsidRPr="00E87E87" w:rsidRDefault="002D0F09" w:rsidP="002D0F09">
      <w:pPr>
        <w:spacing w:after="0" w:line="240" w:lineRule="auto"/>
        <w:jc w:val="center"/>
        <w:rPr>
          <w:sz w:val="24"/>
          <w:szCs w:val="24"/>
        </w:rPr>
      </w:pPr>
      <w:r w:rsidRPr="00E87E87">
        <w:rPr>
          <w:sz w:val="24"/>
          <w:szCs w:val="24"/>
        </w:rPr>
        <w:t>Nathan Thompson</w:t>
      </w:r>
    </w:p>
    <w:p w14:paraId="7E5C8F2C" w14:textId="77777777" w:rsidR="002D0F09" w:rsidRPr="00E87E87" w:rsidRDefault="002D0F09" w:rsidP="002D0F09">
      <w:pPr>
        <w:spacing w:after="0" w:line="240" w:lineRule="auto"/>
        <w:jc w:val="center"/>
        <w:rPr>
          <w:sz w:val="24"/>
          <w:szCs w:val="24"/>
        </w:rPr>
      </w:pPr>
    </w:p>
    <w:p w14:paraId="31FB2679" w14:textId="458FD0A1" w:rsidR="00E037F7" w:rsidRPr="00202E92" w:rsidRDefault="00E037F7" w:rsidP="00901360">
      <w:pPr>
        <w:pStyle w:val="Style2"/>
        <w:rPr>
          <w:rStyle w:val="CharacterStyle26"/>
          <w:rFonts w:asciiTheme="minorHAnsi" w:hAnsiTheme="minorHAnsi"/>
          <w:b/>
          <w:sz w:val="24"/>
          <w:szCs w:val="24"/>
          <w:u w:val="single"/>
        </w:rPr>
      </w:pPr>
      <w:r w:rsidRPr="00202E92">
        <w:rPr>
          <w:rStyle w:val="CharacterStyle26"/>
          <w:rFonts w:asciiTheme="minorHAnsi" w:hAnsiTheme="minorHAnsi"/>
          <w:b/>
          <w:sz w:val="24"/>
          <w:szCs w:val="24"/>
          <w:u w:val="single"/>
        </w:rPr>
        <w:t>About the Company</w:t>
      </w:r>
    </w:p>
    <w:p w14:paraId="4B243854" w14:textId="5256E409" w:rsidR="00495D6F" w:rsidRPr="00E87E87" w:rsidRDefault="00901360" w:rsidP="00901360">
      <w:pPr>
        <w:pStyle w:val="Style2"/>
        <w:rPr>
          <w:rStyle w:val="CharacterStyle26"/>
          <w:rFonts w:asciiTheme="minorHAnsi" w:hAnsiTheme="minorHAnsi"/>
          <w:sz w:val="24"/>
          <w:szCs w:val="24"/>
        </w:rPr>
      </w:pPr>
      <w:r w:rsidRPr="00E87E87">
        <w:rPr>
          <w:rStyle w:val="CharacterStyle26"/>
          <w:rFonts w:asciiTheme="minorHAnsi" w:hAnsiTheme="minorHAnsi"/>
          <w:sz w:val="24"/>
          <w:szCs w:val="24"/>
        </w:rPr>
        <w:t>Summit Medical Supplies (“</w:t>
      </w:r>
      <w:r w:rsidR="00593F1A">
        <w:rPr>
          <w:rStyle w:val="CharacterStyle26"/>
          <w:rFonts w:asciiTheme="minorHAnsi" w:hAnsiTheme="minorHAnsi"/>
          <w:sz w:val="24"/>
          <w:szCs w:val="24"/>
        </w:rPr>
        <w:t>Summit</w:t>
      </w:r>
      <w:r w:rsidRPr="00E87E87">
        <w:rPr>
          <w:rStyle w:val="CharacterStyle26"/>
          <w:rFonts w:asciiTheme="minorHAnsi" w:hAnsiTheme="minorHAnsi"/>
          <w:sz w:val="24"/>
          <w:szCs w:val="24"/>
        </w:rPr>
        <w:t xml:space="preserve">” or “the company”) is a </w:t>
      </w:r>
      <w:r w:rsidR="00495D6F" w:rsidRPr="00E87E87">
        <w:rPr>
          <w:rStyle w:val="CharacterStyle26"/>
          <w:rFonts w:asciiTheme="minorHAnsi" w:hAnsiTheme="minorHAnsi"/>
          <w:sz w:val="24"/>
          <w:szCs w:val="24"/>
        </w:rPr>
        <w:t xml:space="preserve">rapidly </w:t>
      </w:r>
      <w:r w:rsidRPr="00E87E87">
        <w:rPr>
          <w:rStyle w:val="CharacterStyle26"/>
          <w:rFonts w:asciiTheme="minorHAnsi" w:hAnsiTheme="minorHAnsi"/>
          <w:sz w:val="24"/>
          <w:szCs w:val="24"/>
        </w:rPr>
        <w:t>growing medical supplies business serving the Denver Metropolitan area. The company was founded in 2015 and has rapidly gained market share through its use of targeted marketing</w:t>
      </w:r>
      <w:r w:rsidR="00495D6F" w:rsidRPr="00E87E87">
        <w:rPr>
          <w:rStyle w:val="CharacterStyle26"/>
          <w:rFonts w:asciiTheme="minorHAnsi" w:hAnsiTheme="minorHAnsi"/>
          <w:sz w:val="24"/>
          <w:szCs w:val="24"/>
        </w:rPr>
        <w:t xml:space="preserve"> and search engine optimization</w:t>
      </w:r>
      <w:r w:rsidRPr="00E87E87">
        <w:rPr>
          <w:rStyle w:val="CharacterStyle26"/>
          <w:rFonts w:asciiTheme="minorHAnsi" w:hAnsiTheme="minorHAnsi"/>
          <w:sz w:val="24"/>
          <w:szCs w:val="24"/>
        </w:rPr>
        <w:t xml:space="preserve">. </w:t>
      </w:r>
      <w:r w:rsidR="00593F1A">
        <w:rPr>
          <w:rStyle w:val="CharacterStyle26"/>
          <w:rFonts w:asciiTheme="minorHAnsi" w:hAnsiTheme="minorHAnsi"/>
          <w:sz w:val="24"/>
          <w:szCs w:val="24"/>
        </w:rPr>
        <w:t>Summit</w:t>
      </w:r>
      <w:r w:rsidRPr="00E87E87">
        <w:rPr>
          <w:rStyle w:val="CharacterStyle26"/>
          <w:rFonts w:asciiTheme="minorHAnsi" w:hAnsiTheme="minorHAnsi"/>
          <w:sz w:val="24"/>
          <w:szCs w:val="24"/>
        </w:rPr>
        <w:t xml:space="preserve"> currently specializes in retail medical suppl</w:t>
      </w:r>
      <w:r w:rsidR="00495D6F" w:rsidRPr="00E87E87">
        <w:rPr>
          <w:rStyle w:val="CharacterStyle26"/>
          <w:rFonts w:asciiTheme="minorHAnsi" w:hAnsiTheme="minorHAnsi"/>
          <w:sz w:val="24"/>
          <w:szCs w:val="24"/>
        </w:rPr>
        <w:t>y sales to individuals.</w:t>
      </w:r>
    </w:p>
    <w:p w14:paraId="3D6FCBDD" w14:textId="3B91B4D3" w:rsidR="00495D6F" w:rsidRPr="00E87E87" w:rsidRDefault="00495D6F" w:rsidP="00901360">
      <w:pPr>
        <w:pStyle w:val="Style2"/>
        <w:rPr>
          <w:rStyle w:val="CharacterStyle26"/>
          <w:rFonts w:asciiTheme="minorHAnsi" w:hAnsiTheme="minorHAnsi"/>
          <w:sz w:val="24"/>
          <w:szCs w:val="24"/>
        </w:rPr>
      </w:pPr>
    </w:p>
    <w:p w14:paraId="5FD2CB7B" w14:textId="737D284C" w:rsidR="00495D6F" w:rsidRPr="00202E92" w:rsidRDefault="00495D6F" w:rsidP="00901360">
      <w:pPr>
        <w:pStyle w:val="Style2"/>
        <w:rPr>
          <w:rStyle w:val="CharacterStyle26"/>
          <w:rFonts w:asciiTheme="minorHAnsi" w:hAnsiTheme="minorHAnsi"/>
          <w:b/>
          <w:sz w:val="24"/>
          <w:szCs w:val="24"/>
          <w:u w:val="single"/>
        </w:rPr>
      </w:pPr>
      <w:r w:rsidRPr="00202E92">
        <w:rPr>
          <w:rStyle w:val="CharacterStyle26"/>
          <w:rFonts w:asciiTheme="minorHAnsi" w:hAnsiTheme="minorHAnsi"/>
          <w:b/>
          <w:sz w:val="24"/>
          <w:szCs w:val="24"/>
          <w:u w:val="single"/>
        </w:rPr>
        <w:t>Growth Goals and Challenges</w:t>
      </w:r>
    </w:p>
    <w:p w14:paraId="4B7643D1" w14:textId="735ED942" w:rsidR="00495D6F" w:rsidRPr="00E87E87" w:rsidRDefault="00593F1A" w:rsidP="00901360">
      <w:pPr>
        <w:pStyle w:val="Style2"/>
        <w:rPr>
          <w:rStyle w:val="CharacterStyle26"/>
          <w:rFonts w:asciiTheme="minorHAnsi" w:hAnsiTheme="minorHAnsi"/>
          <w:sz w:val="24"/>
          <w:szCs w:val="24"/>
        </w:rPr>
      </w:pPr>
      <w:r>
        <w:rPr>
          <w:rStyle w:val="CharacterStyle26"/>
          <w:rFonts w:asciiTheme="minorHAnsi" w:hAnsiTheme="minorHAnsi"/>
          <w:sz w:val="24"/>
          <w:szCs w:val="24"/>
        </w:rPr>
        <w:t>Summit</w:t>
      </w:r>
      <w:r w:rsidR="00495D6F" w:rsidRPr="00E87E87">
        <w:rPr>
          <w:rStyle w:val="CharacterStyle26"/>
          <w:rFonts w:asciiTheme="minorHAnsi" w:hAnsiTheme="minorHAnsi"/>
          <w:sz w:val="24"/>
          <w:szCs w:val="24"/>
        </w:rPr>
        <w:t xml:space="preserve"> </w:t>
      </w:r>
      <w:r w:rsidR="00901360" w:rsidRPr="00E87E87">
        <w:rPr>
          <w:rStyle w:val="CharacterStyle26"/>
          <w:rFonts w:asciiTheme="minorHAnsi" w:hAnsiTheme="minorHAnsi"/>
          <w:sz w:val="24"/>
          <w:szCs w:val="24"/>
        </w:rPr>
        <w:t xml:space="preserve">plans to </w:t>
      </w:r>
      <w:r w:rsidR="00495D6F" w:rsidRPr="00E87E87">
        <w:rPr>
          <w:rStyle w:val="CharacterStyle26"/>
          <w:rFonts w:asciiTheme="minorHAnsi" w:hAnsiTheme="minorHAnsi"/>
          <w:sz w:val="24"/>
          <w:szCs w:val="24"/>
        </w:rPr>
        <w:t xml:space="preserve">expand its retail operations into </w:t>
      </w:r>
      <w:r w:rsidR="00901360" w:rsidRPr="00E87E87">
        <w:rPr>
          <w:rStyle w:val="CharacterStyle26"/>
          <w:rFonts w:asciiTheme="minorHAnsi" w:hAnsiTheme="minorHAnsi"/>
          <w:sz w:val="24"/>
          <w:szCs w:val="24"/>
        </w:rPr>
        <w:t>institutional sales</w:t>
      </w:r>
      <w:r w:rsidR="00495D6F" w:rsidRPr="00E87E87">
        <w:rPr>
          <w:rStyle w:val="CharacterStyle26"/>
          <w:rFonts w:asciiTheme="minorHAnsi" w:hAnsiTheme="minorHAnsi"/>
          <w:sz w:val="24"/>
          <w:szCs w:val="24"/>
        </w:rPr>
        <w:t xml:space="preserve">. The company’s long-term goal is to provide medical supplies to large hospital networks, where one sale has the potential to generate significant revenues. </w:t>
      </w:r>
      <w:r w:rsidR="00E037F7" w:rsidRPr="00E87E87">
        <w:rPr>
          <w:rStyle w:val="CharacterStyle26"/>
          <w:rFonts w:asciiTheme="minorHAnsi" w:hAnsiTheme="minorHAnsi"/>
          <w:sz w:val="24"/>
          <w:szCs w:val="24"/>
        </w:rPr>
        <w:t xml:space="preserve">In the short-term, </w:t>
      </w:r>
      <w:r>
        <w:rPr>
          <w:rStyle w:val="CharacterStyle26"/>
          <w:rFonts w:asciiTheme="minorHAnsi" w:hAnsiTheme="minorHAnsi"/>
          <w:sz w:val="24"/>
          <w:szCs w:val="24"/>
        </w:rPr>
        <w:t>Summit</w:t>
      </w:r>
      <w:r w:rsidR="00E037F7" w:rsidRPr="00E87E87">
        <w:rPr>
          <w:rStyle w:val="CharacterStyle26"/>
          <w:rFonts w:asciiTheme="minorHAnsi" w:hAnsiTheme="minorHAnsi"/>
          <w:sz w:val="24"/>
          <w:szCs w:val="24"/>
        </w:rPr>
        <w:t xml:space="preserve"> will focus on developing relationships with local, independent nursing homes that have more flexible purchasing power</w:t>
      </w:r>
      <w:r w:rsidR="00A11EB9" w:rsidRPr="00E87E87">
        <w:rPr>
          <w:rStyle w:val="CharacterStyle26"/>
          <w:rFonts w:asciiTheme="minorHAnsi" w:hAnsiTheme="minorHAnsi"/>
          <w:sz w:val="24"/>
          <w:szCs w:val="24"/>
        </w:rPr>
        <w:t xml:space="preserve">, </w:t>
      </w:r>
      <w:r w:rsidR="00E037F7" w:rsidRPr="00E87E87">
        <w:rPr>
          <w:rStyle w:val="CharacterStyle26"/>
          <w:rFonts w:asciiTheme="minorHAnsi" w:hAnsiTheme="minorHAnsi"/>
          <w:sz w:val="24"/>
          <w:szCs w:val="24"/>
        </w:rPr>
        <w:t>not having to get corporate approval</w:t>
      </w:r>
      <w:r w:rsidR="00A11EB9" w:rsidRPr="00E87E87">
        <w:rPr>
          <w:rStyle w:val="CharacterStyle26"/>
          <w:rFonts w:asciiTheme="minorHAnsi" w:hAnsiTheme="minorHAnsi"/>
          <w:sz w:val="24"/>
          <w:szCs w:val="24"/>
        </w:rPr>
        <w:t xml:space="preserve">, </w:t>
      </w:r>
      <w:r w:rsidR="00E037F7" w:rsidRPr="00E87E87">
        <w:rPr>
          <w:rStyle w:val="CharacterStyle26"/>
          <w:rFonts w:asciiTheme="minorHAnsi" w:hAnsiTheme="minorHAnsi"/>
          <w:sz w:val="24"/>
          <w:szCs w:val="24"/>
        </w:rPr>
        <w:t>and may be more open to switching suppliers.</w:t>
      </w:r>
    </w:p>
    <w:p w14:paraId="28C91486" w14:textId="45252B07" w:rsidR="00853A3F" w:rsidRPr="00E87E87" w:rsidRDefault="00853A3F" w:rsidP="00901360">
      <w:pPr>
        <w:pStyle w:val="Style2"/>
        <w:rPr>
          <w:rStyle w:val="CharacterStyle26"/>
          <w:rFonts w:asciiTheme="minorHAnsi" w:hAnsiTheme="minorHAnsi"/>
          <w:sz w:val="24"/>
          <w:szCs w:val="24"/>
        </w:rPr>
      </w:pPr>
    </w:p>
    <w:p w14:paraId="3DF076EC" w14:textId="2A11C2E3" w:rsidR="00853A3F" w:rsidRPr="00E87E87" w:rsidRDefault="00853A3F" w:rsidP="00901360">
      <w:pPr>
        <w:pStyle w:val="Style2"/>
        <w:rPr>
          <w:rStyle w:val="CharacterStyle26"/>
          <w:rFonts w:asciiTheme="minorHAnsi" w:hAnsiTheme="minorHAnsi"/>
          <w:sz w:val="24"/>
          <w:szCs w:val="24"/>
        </w:rPr>
      </w:pPr>
      <w:r w:rsidRPr="00E87E87">
        <w:rPr>
          <w:rStyle w:val="CharacterStyle26"/>
          <w:rFonts w:asciiTheme="minorHAnsi" w:hAnsiTheme="minorHAnsi"/>
          <w:sz w:val="24"/>
          <w:szCs w:val="24"/>
        </w:rPr>
        <w:t xml:space="preserve">The main challenge </w:t>
      </w:r>
      <w:r w:rsidR="00593F1A">
        <w:rPr>
          <w:rStyle w:val="CharacterStyle26"/>
          <w:rFonts w:asciiTheme="minorHAnsi" w:hAnsiTheme="minorHAnsi"/>
          <w:sz w:val="24"/>
          <w:szCs w:val="24"/>
        </w:rPr>
        <w:t>Summit</w:t>
      </w:r>
      <w:r w:rsidRPr="00E87E87">
        <w:rPr>
          <w:rStyle w:val="CharacterStyle26"/>
          <w:rFonts w:asciiTheme="minorHAnsi" w:hAnsiTheme="minorHAnsi"/>
          <w:sz w:val="24"/>
          <w:szCs w:val="24"/>
        </w:rPr>
        <w:t xml:space="preserve"> faces is </w:t>
      </w:r>
      <w:r w:rsidR="005427D1" w:rsidRPr="00E87E87">
        <w:rPr>
          <w:rStyle w:val="CharacterStyle26"/>
          <w:rFonts w:asciiTheme="minorHAnsi" w:hAnsiTheme="minorHAnsi"/>
          <w:sz w:val="24"/>
          <w:szCs w:val="24"/>
        </w:rPr>
        <w:t>prioritizing its cashflow utilization. The company has succeeded in generating significant revenues, with over $1 million in sales in year 2, but growing the retail store continues to eat into the bulk of its cashflow. The largest expense</w:t>
      </w:r>
      <w:r w:rsidR="00A11EB9" w:rsidRPr="00E87E87">
        <w:rPr>
          <w:rStyle w:val="CharacterStyle26"/>
          <w:rFonts w:asciiTheme="minorHAnsi" w:hAnsiTheme="minorHAnsi"/>
          <w:sz w:val="24"/>
          <w:szCs w:val="24"/>
        </w:rPr>
        <w:t xml:space="preserve"> </w:t>
      </w:r>
      <w:r w:rsidR="00593F1A">
        <w:rPr>
          <w:rStyle w:val="CharacterStyle26"/>
          <w:rFonts w:asciiTheme="minorHAnsi" w:hAnsiTheme="minorHAnsi"/>
          <w:sz w:val="24"/>
          <w:szCs w:val="24"/>
        </w:rPr>
        <w:t>Summit</w:t>
      </w:r>
      <w:r w:rsidR="00A11EB9" w:rsidRPr="00E87E87">
        <w:rPr>
          <w:rStyle w:val="CharacterStyle26"/>
          <w:rFonts w:asciiTheme="minorHAnsi" w:hAnsiTheme="minorHAnsi"/>
          <w:sz w:val="24"/>
          <w:szCs w:val="24"/>
        </w:rPr>
        <w:t xml:space="preserve"> has</w:t>
      </w:r>
      <w:r w:rsidR="005427D1" w:rsidRPr="00E87E87">
        <w:rPr>
          <w:rStyle w:val="CharacterStyle26"/>
          <w:rFonts w:asciiTheme="minorHAnsi" w:hAnsiTheme="minorHAnsi"/>
          <w:sz w:val="24"/>
          <w:szCs w:val="24"/>
        </w:rPr>
        <w:t xml:space="preserve"> is staff</w:t>
      </w:r>
      <w:r w:rsidR="00A11EB9" w:rsidRPr="00E87E87">
        <w:rPr>
          <w:rStyle w:val="CharacterStyle26"/>
          <w:rFonts w:asciiTheme="minorHAnsi" w:hAnsiTheme="minorHAnsi"/>
          <w:sz w:val="24"/>
          <w:szCs w:val="24"/>
        </w:rPr>
        <w:t xml:space="preserve"> compensation, which continues to grow along with the company</w:t>
      </w:r>
      <w:r w:rsidR="005427D1" w:rsidRPr="00E87E87">
        <w:rPr>
          <w:rStyle w:val="CharacterStyle26"/>
          <w:rFonts w:asciiTheme="minorHAnsi" w:hAnsiTheme="minorHAnsi"/>
          <w:sz w:val="24"/>
          <w:szCs w:val="24"/>
        </w:rPr>
        <w:t xml:space="preserve">. In late 2016, the company leased the </w:t>
      </w:r>
      <w:r w:rsidR="00A11EB9" w:rsidRPr="00E87E87">
        <w:rPr>
          <w:rStyle w:val="CharacterStyle26"/>
          <w:rFonts w:asciiTheme="minorHAnsi" w:hAnsiTheme="minorHAnsi"/>
          <w:sz w:val="24"/>
          <w:szCs w:val="24"/>
        </w:rPr>
        <w:t xml:space="preserve">adjacent </w:t>
      </w:r>
      <w:r w:rsidR="005427D1" w:rsidRPr="00E87E87">
        <w:rPr>
          <w:rStyle w:val="CharacterStyle26"/>
          <w:rFonts w:asciiTheme="minorHAnsi" w:hAnsiTheme="minorHAnsi"/>
          <w:sz w:val="24"/>
          <w:szCs w:val="24"/>
        </w:rPr>
        <w:t>vacant space, do</w:t>
      </w:r>
      <w:bookmarkStart w:id="0" w:name="_GoBack"/>
      <w:bookmarkEnd w:id="0"/>
      <w:r w:rsidR="005427D1" w:rsidRPr="00E87E87">
        <w:rPr>
          <w:rStyle w:val="CharacterStyle26"/>
          <w:rFonts w:asciiTheme="minorHAnsi" w:hAnsiTheme="minorHAnsi"/>
          <w:sz w:val="24"/>
          <w:szCs w:val="24"/>
        </w:rPr>
        <w:t xml:space="preserve">ubling its retail space. As a result, </w:t>
      </w:r>
      <w:r w:rsidR="00EB31AC">
        <w:rPr>
          <w:rStyle w:val="CharacterStyle26"/>
          <w:rFonts w:asciiTheme="minorHAnsi" w:hAnsiTheme="minorHAnsi"/>
          <w:sz w:val="24"/>
          <w:szCs w:val="24"/>
        </w:rPr>
        <w:t>Summit</w:t>
      </w:r>
      <w:r w:rsidR="005427D1" w:rsidRPr="00E87E87">
        <w:rPr>
          <w:rStyle w:val="CharacterStyle26"/>
          <w:rFonts w:asciiTheme="minorHAnsi" w:hAnsiTheme="minorHAnsi"/>
          <w:sz w:val="24"/>
          <w:szCs w:val="24"/>
        </w:rPr>
        <w:t xml:space="preserve"> hired additional sales staff and a mechanic, and started its medical equipment repair operations. </w:t>
      </w:r>
    </w:p>
    <w:p w14:paraId="750F7BB3" w14:textId="6E098B38" w:rsidR="005427D1" w:rsidRPr="00E87E87" w:rsidRDefault="005427D1" w:rsidP="00901360">
      <w:pPr>
        <w:pStyle w:val="Style2"/>
        <w:rPr>
          <w:rStyle w:val="CharacterStyle26"/>
          <w:rFonts w:asciiTheme="minorHAnsi" w:hAnsiTheme="minorHAnsi"/>
          <w:sz w:val="24"/>
          <w:szCs w:val="24"/>
        </w:rPr>
      </w:pPr>
    </w:p>
    <w:p w14:paraId="74714E17" w14:textId="55486086" w:rsidR="00495D6F" w:rsidRPr="00E87E87" w:rsidRDefault="00E037F7" w:rsidP="00901360">
      <w:pPr>
        <w:pStyle w:val="Style2"/>
        <w:rPr>
          <w:rStyle w:val="CharacterStyle26"/>
          <w:rFonts w:asciiTheme="minorHAnsi" w:hAnsiTheme="minorHAnsi"/>
          <w:sz w:val="24"/>
          <w:szCs w:val="24"/>
        </w:rPr>
      </w:pPr>
      <w:r w:rsidRPr="00E87E87">
        <w:rPr>
          <w:rStyle w:val="CharacterStyle26"/>
          <w:rFonts w:asciiTheme="minorHAnsi" w:hAnsiTheme="minorHAnsi"/>
          <w:sz w:val="24"/>
          <w:szCs w:val="24"/>
        </w:rPr>
        <w:t xml:space="preserve">In order to reach </w:t>
      </w:r>
      <w:r w:rsidR="00593F1A">
        <w:rPr>
          <w:rStyle w:val="CharacterStyle26"/>
          <w:rFonts w:asciiTheme="minorHAnsi" w:hAnsiTheme="minorHAnsi"/>
          <w:sz w:val="24"/>
          <w:szCs w:val="24"/>
        </w:rPr>
        <w:t>Summit’s</w:t>
      </w:r>
      <w:r w:rsidRPr="00E87E87">
        <w:rPr>
          <w:rStyle w:val="CharacterStyle26"/>
          <w:rFonts w:asciiTheme="minorHAnsi" w:hAnsiTheme="minorHAnsi"/>
          <w:sz w:val="24"/>
          <w:szCs w:val="24"/>
        </w:rPr>
        <w:t xml:space="preserve"> institutional sales goals,</w:t>
      </w:r>
      <w:r w:rsidR="000240D5" w:rsidRPr="00E87E87">
        <w:rPr>
          <w:rStyle w:val="CharacterStyle26"/>
          <w:rFonts w:asciiTheme="minorHAnsi" w:hAnsiTheme="minorHAnsi"/>
          <w:sz w:val="24"/>
          <w:szCs w:val="24"/>
        </w:rPr>
        <w:t xml:space="preserve"> while continuing to grow its retail operations,</w:t>
      </w:r>
      <w:r w:rsidRPr="00E87E87">
        <w:rPr>
          <w:rStyle w:val="CharacterStyle26"/>
          <w:rFonts w:asciiTheme="minorHAnsi" w:hAnsiTheme="minorHAnsi"/>
          <w:sz w:val="24"/>
          <w:szCs w:val="24"/>
        </w:rPr>
        <w:t xml:space="preserve"> </w:t>
      </w:r>
      <w:r w:rsidR="000240D5" w:rsidRPr="00E87E87">
        <w:rPr>
          <w:rStyle w:val="CharacterStyle26"/>
          <w:rFonts w:asciiTheme="minorHAnsi" w:hAnsiTheme="minorHAnsi"/>
          <w:sz w:val="24"/>
          <w:szCs w:val="24"/>
        </w:rPr>
        <w:t>the company</w:t>
      </w:r>
      <w:r w:rsidRPr="00E87E87">
        <w:rPr>
          <w:rStyle w:val="CharacterStyle26"/>
          <w:rFonts w:asciiTheme="minorHAnsi" w:hAnsiTheme="minorHAnsi"/>
          <w:sz w:val="24"/>
          <w:szCs w:val="24"/>
        </w:rPr>
        <w:t xml:space="preserve"> needs strong outside sales representatives to reach out to nursing homes, develop relationships, and convert those relationships into sales. However, the company also needs to maintain its retail store growth which currently has high cash </w:t>
      </w:r>
      <w:r w:rsidR="00A11EB9" w:rsidRPr="00E87E87">
        <w:rPr>
          <w:rStyle w:val="CharacterStyle26"/>
          <w:rFonts w:asciiTheme="minorHAnsi" w:hAnsiTheme="minorHAnsi"/>
          <w:sz w:val="24"/>
          <w:szCs w:val="24"/>
        </w:rPr>
        <w:t>demands</w:t>
      </w:r>
      <w:r w:rsidRPr="00E87E87">
        <w:rPr>
          <w:rStyle w:val="CharacterStyle26"/>
          <w:rFonts w:asciiTheme="minorHAnsi" w:hAnsiTheme="minorHAnsi"/>
          <w:sz w:val="24"/>
          <w:szCs w:val="24"/>
        </w:rPr>
        <w:t>.</w:t>
      </w:r>
    </w:p>
    <w:p w14:paraId="5A130E82" w14:textId="282083A5" w:rsidR="005427D1" w:rsidRPr="00E87E87" w:rsidRDefault="005427D1" w:rsidP="00901360">
      <w:pPr>
        <w:pStyle w:val="Style2"/>
        <w:rPr>
          <w:rStyle w:val="CharacterStyle26"/>
          <w:rFonts w:asciiTheme="minorHAnsi" w:hAnsiTheme="minorHAnsi"/>
          <w:b/>
          <w:i/>
          <w:sz w:val="24"/>
          <w:szCs w:val="24"/>
        </w:rPr>
      </w:pPr>
    </w:p>
    <w:p w14:paraId="0267126F" w14:textId="4A2A121A" w:rsidR="005427D1" w:rsidRPr="00202E92" w:rsidRDefault="005427D1" w:rsidP="00901360">
      <w:pPr>
        <w:pStyle w:val="Style2"/>
        <w:rPr>
          <w:rStyle w:val="CharacterStyle26"/>
          <w:rFonts w:asciiTheme="minorHAnsi" w:hAnsiTheme="minorHAnsi"/>
          <w:b/>
          <w:sz w:val="24"/>
          <w:szCs w:val="24"/>
          <w:u w:val="single"/>
        </w:rPr>
      </w:pPr>
      <w:r w:rsidRPr="00202E92">
        <w:rPr>
          <w:rStyle w:val="CharacterStyle26"/>
          <w:rFonts w:asciiTheme="minorHAnsi" w:hAnsiTheme="minorHAnsi"/>
          <w:b/>
          <w:sz w:val="24"/>
          <w:szCs w:val="24"/>
          <w:u w:val="single"/>
        </w:rPr>
        <w:t>Solution</w:t>
      </w:r>
    </w:p>
    <w:p w14:paraId="4B0559C5" w14:textId="3D34F722" w:rsidR="005427D1" w:rsidRPr="00E87E87" w:rsidRDefault="005427D1" w:rsidP="00901360">
      <w:pPr>
        <w:pStyle w:val="Style2"/>
        <w:rPr>
          <w:rStyle w:val="CharacterStyle26"/>
          <w:rFonts w:asciiTheme="minorHAnsi" w:hAnsiTheme="minorHAnsi"/>
          <w:sz w:val="24"/>
          <w:szCs w:val="24"/>
        </w:rPr>
      </w:pPr>
      <w:r w:rsidRPr="00E87E87">
        <w:rPr>
          <w:rStyle w:val="CharacterStyle26"/>
          <w:rFonts w:asciiTheme="minorHAnsi" w:hAnsiTheme="minorHAnsi"/>
          <w:sz w:val="24"/>
          <w:szCs w:val="24"/>
        </w:rPr>
        <w:t>In initial talks</w:t>
      </w:r>
      <w:r w:rsidR="00E037F7" w:rsidRPr="00E87E87">
        <w:rPr>
          <w:rStyle w:val="CharacterStyle26"/>
          <w:rFonts w:asciiTheme="minorHAnsi" w:hAnsiTheme="minorHAnsi"/>
          <w:sz w:val="24"/>
          <w:szCs w:val="24"/>
        </w:rPr>
        <w:t xml:space="preserve"> with </w:t>
      </w:r>
      <w:r w:rsidR="00593F1A">
        <w:rPr>
          <w:rStyle w:val="CharacterStyle26"/>
          <w:rFonts w:asciiTheme="minorHAnsi" w:hAnsiTheme="minorHAnsi"/>
          <w:sz w:val="24"/>
          <w:szCs w:val="24"/>
        </w:rPr>
        <w:t>Summit</w:t>
      </w:r>
      <w:r w:rsidRPr="00E87E87">
        <w:rPr>
          <w:rStyle w:val="CharacterStyle26"/>
          <w:rFonts w:asciiTheme="minorHAnsi" w:hAnsiTheme="minorHAnsi"/>
          <w:sz w:val="24"/>
          <w:szCs w:val="24"/>
        </w:rPr>
        <w:t xml:space="preserve">, </w:t>
      </w:r>
      <w:r w:rsidR="00E037F7" w:rsidRPr="00E87E87">
        <w:rPr>
          <w:rStyle w:val="CharacterStyle26"/>
          <w:rFonts w:asciiTheme="minorHAnsi" w:hAnsiTheme="minorHAnsi"/>
          <w:sz w:val="24"/>
          <w:szCs w:val="24"/>
        </w:rPr>
        <w:t xml:space="preserve">the company noted that </w:t>
      </w:r>
      <w:r w:rsidR="00E67F0A" w:rsidRPr="00E87E87">
        <w:rPr>
          <w:rStyle w:val="CharacterStyle26"/>
          <w:rFonts w:asciiTheme="minorHAnsi" w:hAnsiTheme="minorHAnsi"/>
          <w:sz w:val="24"/>
          <w:szCs w:val="24"/>
        </w:rPr>
        <w:t>its</w:t>
      </w:r>
      <w:r w:rsidR="00E037F7" w:rsidRPr="00E87E87">
        <w:rPr>
          <w:rStyle w:val="CharacterStyle26"/>
          <w:rFonts w:asciiTheme="minorHAnsi" w:hAnsiTheme="minorHAnsi"/>
          <w:sz w:val="24"/>
          <w:szCs w:val="24"/>
        </w:rPr>
        <w:t xml:space="preserve"> peak times </w:t>
      </w:r>
      <w:r w:rsidR="00E67F0A" w:rsidRPr="00E87E87">
        <w:rPr>
          <w:rStyle w:val="CharacterStyle26"/>
          <w:rFonts w:asciiTheme="minorHAnsi" w:hAnsiTheme="minorHAnsi"/>
          <w:sz w:val="24"/>
          <w:szCs w:val="24"/>
        </w:rPr>
        <w:t xml:space="preserve">are </w:t>
      </w:r>
      <w:r w:rsidR="00E037F7" w:rsidRPr="00E87E87">
        <w:rPr>
          <w:rStyle w:val="CharacterStyle26"/>
          <w:rFonts w:asciiTheme="minorHAnsi" w:hAnsiTheme="minorHAnsi"/>
          <w:sz w:val="24"/>
          <w:szCs w:val="24"/>
        </w:rPr>
        <w:t xml:space="preserve">during opening and closing hours with higher peaks around 6pm, after work. Many customers seem to come early to purchase medical supplies that fill an urgent need, while others come at the close. Currently, the company only has an observational analysis of the store’s traffic trends and employee sales. </w:t>
      </w:r>
      <w:r w:rsidR="00593F1A">
        <w:rPr>
          <w:rStyle w:val="CharacterStyle26"/>
          <w:rFonts w:asciiTheme="minorHAnsi" w:hAnsiTheme="minorHAnsi"/>
          <w:sz w:val="24"/>
          <w:szCs w:val="24"/>
        </w:rPr>
        <w:t>Summit</w:t>
      </w:r>
      <w:r w:rsidR="00E037F7" w:rsidRPr="00E87E87">
        <w:rPr>
          <w:rStyle w:val="CharacterStyle26"/>
          <w:rFonts w:asciiTheme="minorHAnsi" w:hAnsiTheme="minorHAnsi"/>
          <w:sz w:val="24"/>
          <w:szCs w:val="24"/>
        </w:rPr>
        <w:t xml:space="preserve"> doesn’t </w:t>
      </w:r>
      <w:r w:rsidR="00EB31AC">
        <w:rPr>
          <w:rStyle w:val="CharacterStyle26"/>
          <w:rFonts w:asciiTheme="minorHAnsi" w:hAnsiTheme="minorHAnsi"/>
          <w:sz w:val="24"/>
          <w:szCs w:val="24"/>
        </w:rPr>
        <w:t>pay its employees a commission on</w:t>
      </w:r>
      <w:r w:rsidR="00E037F7" w:rsidRPr="00E87E87">
        <w:rPr>
          <w:rStyle w:val="CharacterStyle26"/>
          <w:rFonts w:asciiTheme="minorHAnsi" w:hAnsiTheme="minorHAnsi"/>
          <w:sz w:val="24"/>
          <w:szCs w:val="24"/>
        </w:rPr>
        <w:t xml:space="preserve"> retail sales, so it isn’t possible to </w:t>
      </w:r>
      <w:r w:rsidR="00E67F0A" w:rsidRPr="00E87E87">
        <w:rPr>
          <w:rStyle w:val="CharacterStyle26"/>
          <w:rFonts w:asciiTheme="minorHAnsi" w:hAnsiTheme="minorHAnsi"/>
          <w:sz w:val="24"/>
          <w:szCs w:val="24"/>
        </w:rPr>
        <w:t xml:space="preserve">easily determine </w:t>
      </w:r>
      <w:r w:rsidR="00E037F7" w:rsidRPr="00E87E87">
        <w:rPr>
          <w:rStyle w:val="CharacterStyle26"/>
          <w:rFonts w:asciiTheme="minorHAnsi" w:hAnsiTheme="minorHAnsi"/>
          <w:sz w:val="24"/>
          <w:szCs w:val="24"/>
        </w:rPr>
        <w:t xml:space="preserve">who </w:t>
      </w:r>
      <w:r w:rsidR="00E67F0A" w:rsidRPr="00E87E87">
        <w:rPr>
          <w:rStyle w:val="CharacterStyle26"/>
          <w:rFonts w:asciiTheme="minorHAnsi" w:hAnsiTheme="minorHAnsi"/>
          <w:sz w:val="24"/>
          <w:szCs w:val="24"/>
        </w:rPr>
        <w:t>its</w:t>
      </w:r>
      <w:r w:rsidR="00E037F7" w:rsidRPr="00E87E87">
        <w:rPr>
          <w:rStyle w:val="CharacterStyle26"/>
          <w:rFonts w:asciiTheme="minorHAnsi" w:hAnsiTheme="minorHAnsi"/>
          <w:sz w:val="24"/>
          <w:szCs w:val="24"/>
        </w:rPr>
        <w:t xml:space="preserve"> top performers are.</w:t>
      </w:r>
      <w:r w:rsidR="00E67F0A" w:rsidRPr="00E87E87">
        <w:rPr>
          <w:rStyle w:val="CharacterStyle26"/>
          <w:rFonts w:asciiTheme="minorHAnsi" w:hAnsiTheme="minorHAnsi"/>
          <w:sz w:val="24"/>
          <w:szCs w:val="24"/>
        </w:rPr>
        <w:t xml:space="preserve"> The system does track sales by employee ID, but analyzing it requires the user to manually group and calculate sales.</w:t>
      </w:r>
    </w:p>
    <w:p w14:paraId="72DAF06F" w14:textId="5446D958" w:rsidR="00E037F7" w:rsidRPr="00E87E87" w:rsidRDefault="00E037F7" w:rsidP="00901360">
      <w:pPr>
        <w:pStyle w:val="Style2"/>
        <w:rPr>
          <w:rStyle w:val="CharacterStyle26"/>
          <w:rFonts w:asciiTheme="minorHAnsi" w:hAnsiTheme="minorHAnsi"/>
          <w:sz w:val="24"/>
          <w:szCs w:val="24"/>
        </w:rPr>
      </w:pPr>
    </w:p>
    <w:p w14:paraId="2951388A" w14:textId="511DBF72" w:rsidR="00495D6F" w:rsidRPr="00E87E87" w:rsidRDefault="00E67F0A" w:rsidP="00DF27FF">
      <w:pPr>
        <w:pStyle w:val="Style2"/>
        <w:rPr>
          <w:rStyle w:val="CharacterStyle26"/>
          <w:rFonts w:asciiTheme="minorHAnsi" w:hAnsiTheme="minorHAnsi"/>
          <w:sz w:val="24"/>
          <w:szCs w:val="24"/>
        </w:rPr>
      </w:pPr>
      <w:r w:rsidRPr="00E87E87">
        <w:rPr>
          <w:rStyle w:val="CharacterStyle26"/>
          <w:rFonts w:asciiTheme="minorHAnsi" w:hAnsiTheme="minorHAnsi"/>
          <w:sz w:val="24"/>
          <w:szCs w:val="24"/>
        </w:rPr>
        <w:t>Pioneers Consulting Group</w:t>
      </w:r>
      <w:r w:rsidR="00A11EB9" w:rsidRPr="00E87E87">
        <w:rPr>
          <w:rStyle w:val="CharacterStyle26"/>
          <w:rFonts w:asciiTheme="minorHAnsi" w:hAnsiTheme="minorHAnsi"/>
          <w:sz w:val="24"/>
          <w:szCs w:val="24"/>
        </w:rPr>
        <w:t xml:space="preserve"> (“PCG”)</w:t>
      </w:r>
      <w:r w:rsidRPr="00E87E87">
        <w:rPr>
          <w:rStyle w:val="CharacterStyle26"/>
          <w:rFonts w:asciiTheme="minorHAnsi" w:hAnsiTheme="minorHAnsi"/>
          <w:sz w:val="24"/>
          <w:szCs w:val="24"/>
        </w:rPr>
        <w:t xml:space="preserve"> has been hired to develop a data mart that can pull sales data from the company’s existing OLTP to analyze its sales trends. The data will be used to implement a flexible scheduling system that </w:t>
      </w:r>
      <w:r w:rsidR="00A11EB9" w:rsidRPr="00E87E87">
        <w:rPr>
          <w:rStyle w:val="CharacterStyle26"/>
          <w:rFonts w:asciiTheme="minorHAnsi" w:hAnsiTheme="minorHAnsi"/>
          <w:sz w:val="24"/>
          <w:szCs w:val="24"/>
        </w:rPr>
        <w:t>will allow</w:t>
      </w:r>
      <w:r w:rsidRPr="00E87E87">
        <w:rPr>
          <w:rStyle w:val="CharacterStyle26"/>
          <w:rFonts w:asciiTheme="minorHAnsi" w:hAnsiTheme="minorHAnsi"/>
          <w:sz w:val="24"/>
          <w:szCs w:val="24"/>
        </w:rPr>
        <w:t xml:space="preserve"> </w:t>
      </w:r>
      <w:r w:rsidR="00593F1A">
        <w:rPr>
          <w:rStyle w:val="CharacterStyle26"/>
          <w:rFonts w:asciiTheme="minorHAnsi" w:hAnsiTheme="minorHAnsi"/>
          <w:sz w:val="24"/>
          <w:szCs w:val="24"/>
        </w:rPr>
        <w:t>Summit’s</w:t>
      </w:r>
      <w:r w:rsidRPr="00E87E87">
        <w:rPr>
          <w:rStyle w:val="CharacterStyle26"/>
          <w:rFonts w:asciiTheme="minorHAnsi" w:hAnsiTheme="minorHAnsi"/>
          <w:sz w:val="24"/>
          <w:szCs w:val="24"/>
        </w:rPr>
        <w:t xml:space="preserve"> top sales staff to begin pursuing outside sales relationships during low-volume times while maintaining their presence in the retail store during peak times.  </w:t>
      </w:r>
    </w:p>
    <w:p w14:paraId="361B733C" w14:textId="3A496270" w:rsidR="00495D6F" w:rsidRPr="00E87E87" w:rsidRDefault="00495D6F" w:rsidP="00901360">
      <w:pPr>
        <w:pStyle w:val="Style2"/>
        <w:rPr>
          <w:rStyle w:val="CharacterStyle26"/>
          <w:rFonts w:asciiTheme="minorHAnsi" w:hAnsiTheme="minorHAnsi"/>
          <w:sz w:val="24"/>
          <w:szCs w:val="24"/>
        </w:rPr>
      </w:pPr>
    </w:p>
    <w:p w14:paraId="2C524346" w14:textId="64F244BC" w:rsidR="00DF27FF" w:rsidRPr="00202E92" w:rsidRDefault="00DF27FF" w:rsidP="00901360">
      <w:pPr>
        <w:pStyle w:val="Style2"/>
        <w:rPr>
          <w:rStyle w:val="CharacterStyle26"/>
          <w:rFonts w:asciiTheme="minorHAnsi" w:hAnsiTheme="minorHAnsi"/>
          <w:b/>
          <w:sz w:val="24"/>
          <w:szCs w:val="24"/>
          <w:u w:val="single"/>
        </w:rPr>
      </w:pPr>
      <w:r w:rsidRPr="00202E92">
        <w:rPr>
          <w:rStyle w:val="CharacterStyle26"/>
          <w:rFonts w:asciiTheme="minorHAnsi" w:hAnsiTheme="minorHAnsi"/>
          <w:b/>
          <w:sz w:val="24"/>
          <w:szCs w:val="24"/>
          <w:u w:val="single"/>
        </w:rPr>
        <w:lastRenderedPageBreak/>
        <w:t>Business Requirements</w:t>
      </w:r>
      <w:r w:rsidR="00A11EB9" w:rsidRPr="00202E92">
        <w:rPr>
          <w:rStyle w:val="CharacterStyle26"/>
          <w:rFonts w:asciiTheme="minorHAnsi" w:hAnsiTheme="minorHAnsi"/>
          <w:b/>
          <w:sz w:val="24"/>
          <w:szCs w:val="24"/>
          <w:u w:val="single"/>
        </w:rPr>
        <w:t xml:space="preserve"> </w:t>
      </w:r>
    </w:p>
    <w:p w14:paraId="5A371DAE" w14:textId="07B97AFD" w:rsidR="00247A6C" w:rsidRPr="00202E92" w:rsidRDefault="00DF27FF" w:rsidP="00363EB2">
      <w:pPr>
        <w:pStyle w:val="ListParagraph"/>
        <w:numPr>
          <w:ilvl w:val="0"/>
          <w:numId w:val="1"/>
        </w:numPr>
        <w:ind w:left="360"/>
        <w:rPr>
          <w:b/>
          <w:sz w:val="24"/>
          <w:szCs w:val="24"/>
        </w:rPr>
      </w:pPr>
      <w:r w:rsidRPr="00202E92">
        <w:rPr>
          <w:b/>
          <w:i/>
          <w:sz w:val="24"/>
          <w:szCs w:val="24"/>
        </w:rPr>
        <w:t>What are the peak hourly, daily, weekly, and monthly sales times?</w:t>
      </w:r>
      <w:r w:rsidRPr="00202E92">
        <w:rPr>
          <w:b/>
          <w:sz w:val="24"/>
          <w:szCs w:val="24"/>
        </w:rPr>
        <w:t xml:space="preserve"> </w:t>
      </w:r>
    </w:p>
    <w:p w14:paraId="1867C6F8" w14:textId="75455DD6" w:rsidR="000240D5" w:rsidRDefault="00DF27FF" w:rsidP="00363EB2">
      <w:pPr>
        <w:pStyle w:val="ListParagraph"/>
        <w:ind w:left="360"/>
        <w:rPr>
          <w:sz w:val="24"/>
          <w:szCs w:val="24"/>
        </w:rPr>
      </w:pPr>
      <w:r w:rsidRPr="00E87E87">
        <w:rPr>
          <w:sz w:val="24"/>
          <w:szCs w:val="24"/>
        </w:rPr>
        <w:t xml:space="preserve">Given the company’s flexible scheduling plan, it’s important to track sales times </w:t>
      </w:r>
      <w:r w:rsidR="00A1762F" w:rsidRPr="00E87E87">
        <w:rPr>
          <w:sz w:val="24"/>
          <w:szCs w:val="24"/>
        </w:rPr>
        <w:t xml:space="preserve">to a high degree of granularity. By tracking sales to the minute, the company </w:t>
      </w:r>
      <w:r w:rsidR="000240D5" w:rsidRPr="00E87E87">
        <w:rPr>
          <w:sz w:val="24"/>
          <w:szCs w:val="24"/>
        </w:rPr>
        <w:t>can analyze its sales trends and</w:t>
      </w:r>
      <w:r w:rsidR="00A1762F" w:rsidRPr="00E87E87">
        <w:rPr>
          <w:sz w:val="24"/>
          <w:szCs w:val="24"/>
        </w:rPr>
        <w:t xml:space="preserve"> schedule its inside/outside sales staff in </w:t>
      </w:r>
      <w:r w:rsidR="00D10CB6" w:rsidRPr="00E87E87">
        <w:rPr>
          <w:sz w:val="24"/>
          <w:szCs w:val="24"/>
        </w:rPr>
        <w:t>30-minute</w:t>
      </w:r>
      <w:r w:rsidR="00A1762F" w:rsidRPr="00E87E87">
        <w:rPr>
          <w:sz w:val="24"/>
          <w:szCs w:val="24"/>
        </w:rPr>
        <w:t xml:space="preserve"> increments</w:t>
      </w:r>
      <w:r w:rsidR="000240D5" w:rsidRPr="00E87E87">
        <w:rPr>
          <w:sz w:val="24"/>
          <w:szCs w:val="24"/>
        </w:rPr>
        <w:t>, maximizing</w:t>
      </w:r>
      <w:r w:rsidR="00A1762F" w:rsidRPr="00E87E87">
        <w:rPr>
          <w:sz w:val="24"/>
          <w:szCs w:val="24"/>
        </w:rPr>
        <w:t xml:space="preserve"> their </w:t>
      </w:r>
      <w:r w:rsidR="000240D5" w:rsidRPr="00E87E87">
        <w:rPr>
          <w:sz w:val="24"/>
          <w:szCs w:val="24"/>
        </w:rPr>
        <w:t xml:space="preserve">time spent on outside sales. Additionally, </w:t>
      </w:r>
      <w:r w:rsidR="006D035D" w:rsidRPr="00E87E87">
        <w:rPr>
          <w:sz w:val="24"/>
          <w:szCs w:val="24"/>
        </w:rPr>
        <w:t xml:space="preserve">by </w:t>
      </w:r>
      <w:r w:rsidR="005B5E9C" w:rsidRPr="00E87E87">
        <w:rPr>
          <w:sz w:val="24"/>
          <w:szCs w:val="24"/>
        </w:rPr>
        <w:t>analyzing sales trends by</w:t>
      </w:r>
      <w:r w:rsidR="000240D5" w:rsidRPr="00E87E87">
        <w:rPr>
          <w:sz w:val="24"/>
          <w:szCs w:val="24"/>
        </w:rPr>
        <w:t xml:space="preserve"> operating hours, days of the week, holidays, </w:t>
      </w:r>
      <w:r w:rsidR="005B5E9C" w:rsidRPr="00E87E87">
        <w:rPr>
          <w:sz w:val="24"/>
          <w:szCs w:val="24"/>
        </w:rPr>
        <w:t xml:space="preserve">and </w:t>
      </w:r>
      <w:r w:rsidR="000240D5" w:rsidRPr="00E87E87">
        <w:rPr>
          <w:sz w:val="24"/>
          <w:szCs w:val="24"/>
        </w:rPr>
        <w:t>days of the month</w:t>
      </w:r>
      <w:r w:rsidR="005B5E9C" w:rsidRPr="00E87E87">
        <w:rPr>
          <w:sz w:val="24"/>
          <w:szCs w:val="24"/>
        </w:rPr>
        <w:t>, the scheduler can</w:t>
      </w:r>
      <w:r w:rsidR="000240D5" w:rsidRPr="00E87E87">
        <w:rPr>
          <w:sz w:val="24"/>
          <w:szCs w:val="24"/>
        </w:rPr>
        <w:t xml:space="preserve"> modify hours </w:t>
      </w:r>
      <w:r w:rsidR="005B5E9C" w:rsidRPr="00E87E87">
        <w:rPr>
          <w:sz w:val="24"/>
          <w:szCs w:val="24"/>
        </w:rPr>
        <w:t>more</w:t>
      </w:r>
      <w:r w:rsidR="000240D5" w:rsidRPr="00E87E87">
        <w:rPr>
          <w:sz w:val="24"/>
          <w:szCs w:val="24"/>
        </w:rPr>
        <w:t xml:space="preserve"> efficiently. For example, the company may be able to operate the store with a lean staff, for the full day, around certain days of the week, or times of the month.</w:t>
      </w:r>
    </w:p>
    <w:p w14:paraId="012DD481" w14:textId="77777777" w:rsidR="00363EB2" w:rsidRPr="00E87E87" w:rsidRDefault="00363EB2" w:rsidP="00363EB2">
      <w:pPr>
        <w:pStyle w:val="ListParagraph"/>
        <w:ind w:left="360"/>
        <w:rPr>
          <w:sz w:val="24"/>
          <w:szCs w:val="24"/>
        </w:rPr>
      </w:pPr>
    </w:p>
    <w:p w14:paraId="6B09601F" w14:textId="3C92A80E" w:rsidR="00247A6C" w:rsidRPr="00202E92" w:rsidRDefault="00DF27FF" w:rsidP="00363EB2">
      <w:pPr>
        <w:pStyle w:val="ListParagraph"/>
        <w:numPr>
          <w:ilvl w:val="0"/>
          <w:numId w:val="1"/>
        </w:numPr>
        <w:ind w:left="360"/>
        <w:rPr>
          <w:b/>
          <w:i/>
          <w:sz w:val="24"/>
          <w:szCs w:val="24"/>
        </w:rPr>
      </w:pPr>
      <w:r w:rsidRPr="00202E92">
        <w:rPr>
          <w:b/>
          <w:i/>
          <w:sz w:val="24"/>
          <w:szCs w:val="24"/>
        </w:rPr>
        <w:t xml:space="preserve">Who are the top performing sales staff? What </w:t>
      </w:r>
      <w:r w:rsidR="007B560E" w:rsidRPr="00202E92">
        <w:rPr>
          <w:b/>
          <w:i/>
          <w:sz w:val="24"/>
          <w:szCs w:val="24"/>
        </w:rPr>
        <w:t xml:space="preserve">types of </w:t>
      </w:r>
      <w:r w:rsidRPr="00202E92">
        <w:rPr>
          <w:b/>
          <w:i/>
          <w:sz w:val="24"/>
          <w:szCs w:val="24"/>
        </w:rPr>
        <w:t>products are they most successful at selling</w:t>
      </w:r>
      <w:r w:rsidR="00593F1A">
        <w:rPr>
          <w:b/>
          <w:i/>
          <w:sz w:val="24"/>
          <w:szCs w:val="24"/>
        </w:rPr>
        <w:t>, and at what price points</w:t>
      </w:r>
      <w:r w:rsidRPr="00202E92">
        <w:rPr>
          <w:b/>
          <w:i/>
          <w:sz w:val="24"/>
          <w:szCs w:val="24"/>
        </w:rPr>
        <w:t>?</w:t>
      </w:r>
    </w:p>
    <w:p w14:paraId="35F5EA17" w14:textId="563E12C8" w:rsidR="006D035D" w:rsidRDefault="000240D5" w:rsidP="00363EB2">
      <w:pPr>
        <w:pStyle w:val="ListParagraph"/>
        <w:ind w:left="360"/>
        <w:rPr>
          <w:sz w:val="24"/>
          <w:szCs w:val="24"/>
        </w:rPr>
      </w:pPr>
      <w:r w:rsidRPr="00E87E87">
        <w:rPr>
          <w:sz w:val="24"/>
          <w:szCs w:val="24"/>
        </w:rPr>
        <w:t>The company’s</w:t>
      </w:r>
      <w:r w:rsidR="00A1762F" w:rsidRPr="00E87E87">
        <w:rPr>
          <w:sz w:val="24"/>
          <w:szCs w:val="24"/>
        </w:rPr>
        <w:t xml:space="preserve"> outside sales staff is extremely important in making a first impression with </w:t>
      </w:r>
      <w:r w:rsidR="00D10CB6" w:rsidRPr="00E87E87">
        <w:rPr>
          <w:sz w:val="24"/>
          <w:szCs w:val="24"/>
        </w:rPr>
        <w:t xml:space="preserve">prospective clients, as a bad first meeting can permanently close a potentially profitable opportunity. Additionally, there is a limited number of local, independent nursing homes in the region and traveling outside of the Denver metro area would substantially increase the company’s prospecting costs. As such, it’s imperative that </w:t>
      </w:r>
      <w:r w:rsidR="00593F1A">
        <w:rPr>
          <w:sz w:val="24"/>
          <w:szCs w:val="24"/>
        </w:rPr>
        <w:t>SUMMIT</w:t>
      </w:r>
      <w:r w:rsidR="00D10CB6" w:rsidRPr="00E87E87">
        <w:rPr>
          <w:sz w:val="24"/>
          <w:szCs w:val="24"/>
        </w:rPr>
        <w:t xml:space="preserve"> only send </w:t>
      </w:r>
      <w:r w:rsidR="007B560E" w:rsidRPr="00E87E87">
        <w:rPr>
          <w:sz w:val="24"/>
          <w:szCs w:val="24"/>
        </w:rPr>
        <w:t>its</w:t>
      </w:r>
      <w:r w:rsidR="00D10CB6" w:rsidRPr="00E87E87">
        <w:rPr>
          <w:sz w:val="24"/>
          <w:szCs w:val="24"/>
        </w:rPr>
        <w:t xml:space="preserve"> top </w:t>
      </w:r>
      <w:r w:rsidRPr="00E87E87">
        <w:rPr>
          <w:sz w:val="24"/>
          <w:szCs w:val="24"/>
        </w:rPr>
        <w:t>sales staff</w:t>
      </w:r>
      <w:r w:rsidR="00D10CB6" w:rsidRPr="00E87E87">
        <w:rPr>
          <w:sz w:val="24"/>
          <w:szCs w:val="24"/>
        </w:rPr>
        <w:t xml:space="preserve"> to represent the company. Finally, knowing what </w:t>
      </w:r>
      <w:r w:rsidR="007B560E" w:rsidRPr="00E87E87">
        <w:rPr>
          <w:sz w:val="24"/>
          <w:szCs w:val="24"/>
        </w:rPr>
        <w:t xml:space="preserve">types of </w:t>
      </w:r>
      <w:r w:rsidR="00D10CB6" w:rsidRPr="00E87E87">
        <w:rPr>
          <w:sz w:val="24"/>
          <w:szCs w:val="24"/>
        </w:rPr>
        <w:t xml:space="preserve">products </w:t>
      </w:r>
      <w:r w:rsidR="00593F1A">
        <w:rPr>
          <w:sz w:val="24"/>
          <w:szCs w:val="24"/>
        </w:rPr>
        <w:t>SUMMIT</w:t>
      </w:r>
      <w:r w:rsidR="00D10CB6" w:rsidRPr="00E87E87">
        <w:rPr>
          <w:sz w:val="24"/>
          <w:szCs w:val="24"/>
        </w:rPr>
        <w:t xml:space="preserve">’ top performers are most successful selling may uncover </w:t>
      </w:r>
      <w:r w:rsidRPr="00E87E87">
        <w:rPr>
          <w:sz w:val="24"/>
          <w:szCs w:val="24"/>
        </w:rPr>
        <w:t>use</w:t>
      </w:r>
      <w:r w:rsidR="00FE2FB5">
        <w:rPr>
          <w:sz w:val="24"/>
          <w:szCs w:val="24"/>
        </w:rPr>
        <w:t>f</w:t>
      </w:r>
      <w:r w:rsidRPr="00E87E87">
        <w:rPr>
          <w:sz w:val="24"/>
          <w:szCs w:val="24"/>
        </w:rPr>
        <w:t xml:space="preserve">ul </w:t>
      </w:r>
      <w:r w:rsidR="00D10CB6" w:rsidRPr="00E87E87">
        <w:rPr>
          <w:sz w:val="24"/>
          <w:szCs w:val="24"/>
        </w:rPr>
        <w:t>performance indicators. For example, are employees that generate high revenues by selling expensive products (motorized scooters or wheelchairs) better suited for outside sales than those that sell a high volume of low-cost items (adult diapers, braces) that generate lower revenues?</w:t>
      </w:r>
    </w:p>
    <w:p w14:paraId="26636C29" w14:textId="77777777" w:rsidR="00363EB2" w:rsidRPr="00E87E87" w:rsidRDefault="00363EB2" w:rsidP="00363EB2">
      <w:pPr>
        <w:pStyle w:val="ListParagraph"/>
        <w:ind w:left="360"/>
        <w:rPr>
          <w:sz w:val="24"/>
          <w:szCs w:val="24"/>
        </w:rPr>
      </w:pPr>
    </w:p>
    <w:p w14:paraId="1C3C6056" w14:textId="4F39163E" w:rsidR="00DF27FF" w:rsidRPr="00363EB2" w:rsidRDefault="00247A6C" w:rsidP="00363EB2">
      <w:pPr>
        <w:pStyle w:val="ListParagraph"/>
        <w:numPr>
          <w:ilvl w:val="0"/>
          <w:numId w:val="1"/>
        </w:numPr>
        <w:ind w:left="360"/>
        <w:rPr>
          <w:i/>
          <w:sz w:val="24"/>
          <w:szCs w:val="24"/>
        </w:rPr>
      </w:pPr>
      <w:r w:rsidRPr="00202E92">
        <w:rPr>
          <w:b/>
          <w:i/>
          <w:sz w:val="24"/>
          <w:szCs w:val="24"/>
        </w:rPr>
        <w:t>Does this system incentiv</w:t>
      </w:r>
      <w:r w:rsidR="00A85DEF" w:rsidRPr="00202E92">
        <w:rPr>
          <w:b/>
          <w:i/>
          <w:sz w:val="24"/>
          <w:szCs w:val="24"/>
        </w:rPr>
        <w:t>iz</w:t>
      </w:r>
      <w:r w:rsidRPr="00202E92">
        <w:rPr>
          <w:b/>
          <w:i/>
          <w:sz w:val="24"/>
          <w:szCs w:val="24"/>
        </w:rPr>
        <w:t>e the company’s staff to sell more</w:t>
      </w:r>
      <w:r w:rsidR="00DF27FF" w:rsidRPr="00202E92">
        <w:rPr>
          <w:b/>
          <w:i/>
          <w:sz w:val="24"/>
          <w:szCs w:val="24"/>
        </w:rPr>
        <w:t>?</w:t>
      </w:r>
      <w:r w:rsidR="00DF27FF" w:rsidRPr="00E87E87">
        <w:rPr>
          <w:i/>
          <w:sz w:val="24"/>
          <w:szCs w:val="24"/>
        </w:rPr>
        <w:t xml:space="preserve">  </w:t>
      </w:r>
      <w:r w:rsidRPr="00E87E87">
        <w:rPr>
          <w:sz w:val="24"/>
          <w:szCs w:val="24"/>
        </w:rPr>
        <w:t>Given that the company does not offer commissions to its retail staff, management often struggles to motivate employees to produce higher sales by offering complimentary products</w:t>
      </w:r>
      <w:r w:rsidR="00C378F4" w:rsidRPr="00E87E87">
        <w:rPr>
          <w:sz w:val="24"/>
          <w:szCs w:val="24"/>
        </w:rPr>
        <w:t xml:space="preserve">, or focusing on some of the company’s higher profit items. Outside sales staff </w:t>
      </w:r>
      <w:r w:rsidR="007B560E" w:rsidRPr="00E87E87">
        <w:rPr>
          <w:sz w:val="24"/>
          <w:szCs w:val="24"/>
        </w:rPr>
        <w:t>will have</w:t>
      </w:r>
      <w:r w:rsidR="00C378F4" w:rsidRPr="00E87E87">
        <w:rPr>
          <w:sz w:val="24"/>
          <w:szCs w:val="24"/>
        </w:rPr>
        <w:t xml:space="preserve"> the potential to earn significant commissions and </w:t>
      </w:r>
      <w:r w:rsidR="00593F1A">
        <w:rPr>
          <w:sz w:val="24"/>
          <w:szCs w:val="24"/>
        </w:rPr>
        <w:t>SUMMIT</w:t>
      </w:r>
      <w:r w:rsidR="00C378F4" w:rsidRPr="00E87E87">
        <w:rPr>
          <w:sz w:val="24"/>
          <w:szCs w:val="24"/>
        </w:rPr>
        <w:t xml:space="preserve"> would like to know if that opportunity incentivizes its retail staff. The company expects that their sales performance will naturally increase throughout the day, but an increase during peak hours</w:t>
      </w:r>
      <w:r w:rsidR="007B560E" w:rsidRPr="00E87E87">
        <w:rPr>
          <w:sz w:val="24"/>
          <w:szCs w:val="24"/>
        </w:rPr>
        <w:t xml:space="preserve"> </w:t>
      </w:r>
      <w:r w:rsidR="00C378F4" w:rsidRPr="00E87E87">
        <w:rPr>
          <w:sz w:val="24"/>
          <w:szCs w:val="24"/>
        </w:rPr>
        <w:t>with the top performers on the floor, may indicate that this system does incentive all of its staff.</w:t>
      </w:r>
    </w:p>
    <w:p w14:paraId="5C172EF3" w14:textId="77777777" w:rsidR="00363EB2" w:rsidRPr="00E87E87" w:rsidRDefault="00363EB2" w:rsidP="00363EB2">
      <w:pPr>
        <w:pStyle w:val="ListParagraph"/>
        <w:ind w:left="360"/>
        <w:rPr>
          <w:i/>
          <w:sz w:val="24"/>
          <w:szCs w:val="24"/>
        </w:rPr>
      </w:pPr>
    </w:p>
    <w:p w14:paraId="321F511C" w14:textId="3E71860D" w:rsidR="00C378F4" w:rsidRPr="00E87E87" w:rsidRDefault="003E07A8" w:rsidP="00363EB2">
      <w:pPr>
        <w:pStyle w:val="ListParagraph"/>
        <w:numPr>
          <w:ilvl w:val="0"/>
          <w:numId w:val="1"/>
        </w:numPr>
        <w:ind w:left="360"/>
        <w:rPr>
          <w:rStyle w:val="CharacterStyle26"/>
          <w:b/>
          <w:i/>
          <w:sz w:val="24"/>
          <w:szCs w:val="24"/>
        </w:rPr>
      </w:pPr>
      <w:r w:rsidRPr="00202E92">
        <w:rPr>
          <w:b/>
          <w:i/>
          <w:sz w:val="24"/>
          <w:szCs w:val="24"/>
        </w:rPr>
        <w:t xml:space="preserve">Where are </w:t>
      </w:r>
      <w:r w:rsidR="00593F1A">
        <w:rPr>
          <w:b/>
          <w:i/>
          <w:sz w:val="24"/>
          <w:szCs w:val="24"/>
        </w:rPr>
        <w:t>Summit’s</w:t>
      </w:r>
      <w:r w:rsidRPr="00202E92">
        <w:rPr>
          <w:b/>
          <w:i/>
          <w:sz w:val="24"/>
          <w:szCs w:val="24"/>
        </w:rPr>
        <w:t xml:space="preserve"> customers from?</w:t>
      </w:r>
      <w:r w:rsidRPr="00E87E87">
        <w:rPr>
          <w:i/>
          <w:sz w:val="24"/>
          <w:szCs w:val="24"/>
        </w:rPr>
        <w:t xml:space="preserve"> </w:t>
      </w:r>
      <w:r w:rsidRPr="00E87E87">
        <w:rPr>
          <w:sz w:val="24"/>
          <w:szCs w:val="24"/>
        </w:rPr>
        <w:t xml:space="preserve">The company offers a loyalty card that provides discounts based on total purchases and specific promotions, allowing </w:t>
      </w:r>
      <w:r w:rsidR="00593F1A">
        <w:rPr>
          <w:sz w:val="24"/>
          <w:szCs w:val="24"/>
        </w:rPr>
        <w:t>SUMMIT</w:t>
      </w:r>
      <w:r w:rsidRPr="00E87E87">
        <w:rPr>
          <w:sz w:val="24"/>
          <w:szCs w:val="24"/>
        </w:rPr>
        <w:t xml:space="preserve"> to track specific customer spending and regional information. In pursuing outside sales, the company can use this data to determine if </w:t>
      </w:r>
      <w:r w:rsidR="00BF70E7" w:rsidRPr="00E87E87">
        <w:rPr>
          <w:sz w:val="24"/>
          <w:szCs w:val="24"/>
        </w:rPr>
        <w:t>regional</w:t>
      </w:r>
      <w:r w:rsidRPr="00E87E87">
        <w:rPr>
          <w:sz w:val="24"/>
          <w:szCs w:val="24"/>
        </w:rPr>
        <w:t xml:space="preserve"> customer sales can be used to predict outside sales potential.</w:t>
      </w:r>
      <w:r w:rsidR="00BF70E7" w:rsidRPr="00E87E87">
        <w:rPr>
          <w:sz w:val="24"/>
          <w:szCs w:val="24"/>
        </w:rPr>
        <w:t xml:space="preserve"> Many of the company’s clients are making purchases for a relative that may live in a nursing home. The company would like to know if word-of-mouth and indirect advertising (carrying an </w:t>
      </w:r>
      <w:r w:rsidR="00593F1A">
        <w:rPr>
          <w:sz w:val="24"/>
          <w:szCs w:val="24"/>
        </w:rPr>
        <w:t>SUMMIT</w:t>
      </w:r>
      <w:r w:rsidR="00BF70E7" w:rsidRPr="00E87E87">
        <w:rPr>
          <w:sz w:val="24"/>
          <w:szCs w:val="24"/>
        </w:rPr>
        <w:t xml:space="preserve"> bag or product) can familiarize a potential client with the company and improve potential business opportunities.  </w:t>
      </w:r>
      <w:r w:rsidRPr="00E87E87">
        <w:rPr>
          <w:sz w:val="24"/>
          <w:szCs w:val="24"/>
        </w:rPr>
        <w:t xml:space="preserve">  </w:t>
      </w:r>
    </w:p>
    <w:p w14:paraId="2E76AC17" w14:textId="1BEEB4A7" w:rsidR="00901360" w:rsidRPr="00E87E87" w:rsidRDefault="00495D6F" w:rsidP="00901360">
      <w:pPr>
        <w:pStyle w:val="Style2"/>
        <w:rPr>
          <w:rStyle w:val="CharacterStyle26"/>
          <w:rFonts w:asciiTheme="minorHAnsi" w:hAnsiTheme="minorHAnsi"/>
          <w:b/>
          <w:i/>
          <w:sz w:val="24"/>
          <w:szCs w:val="24"/>
        </w:rPr>
      </w:pPr>
      <w:r w:rsidRPr="00E87E87">
        <w:rPr>
          <w:rStyle w:val="CharacterStyle26"/>
          <w:rFonts w:asciiTheme="minorHAnsi" w:hAnsiTheme="minorHAnsi"/>
          <w:b/>
          <w:i/>
          <w:sz w:val="24"/>
          <w:szCs w:val="24"/>
        </w:rPr>
        <w:lastRenderedPageBreak/>
        <w:t>Future Recommendations</w:t>
      </w:r>
    </w:p>
    <w:p w14:paraId="3FBD1071" w14:textId="42BDBA94" w:rsidR="003F647B" w:rsidRPr="00E87E87" w:rsidRDefault="00C378F4" w:rsidP="00416328">
      <w:pPr>
        <w:rPr>
          <w:sz w:val="24"/>
          <w:szCs w:val="24"/>
        </w:rPr>
      </w:pPr>
      <w:r w:rsidRPr="00E87E87">
        <w:rPr>
          <w:sz w:val="24"/>
          <w:szCs w:val="24"/>
        </w:rPr>
        <w:t xml:space="preserve">PCG and </w:t>
      </w:r>
      <w:r w:rsidR="00593F1A">
        <w:rPr>
          <w:sz w:val="24"/>
          <w:szCs w:val="24"/>
        </w:rPr>
        <w:t>Summit</w:t>
      </w:r>
      <w:r w:rsidRPr="00E87E87">
        <w:rPr>
          <w:sz w:val="24"/>
          <w:szCs w:val="24"/>
        </w:rPr>
        <w:t xml:space="preserve"> have discussed the company’s future goals and how </w:t>
      </w:r>
      <w:r w:rsidR="00A11EB9" w:rsidRPr="00E87E87">
        <w:rPr>
          <w:sz w:val="24"/>
          <w:szCs w:val="24"/>
        </w:rPr>
        <w:t>PCG</w:t>
      </w:r>
      <w:r w:rsidRPr="00E87E87">
        <w:rPr>
          <w:sz w:val="24"/>
          <w:szCs w:val="24"/>
        </w:rPr>
        <w:t xml:space="preserve"> can provide ongoing support. As the company implements its outside sales plan, it will be important to develop another data mart to track the needs of its potential clients. This will allow the company to negotiate better deals with its vendors and understand which nursing homes have the highest potential to convert from a prospect to a client. Additionally, the company will be able to assess which prospects may generate the highest revenues based on size and needs. </w:t>
      </w:r>
    </w:p>
    <w:p w14:paraId="6CDAEECC" w14:textId="59D49CAB" w:rsidR="003F647B" w:rsidRPr="00E87E87" w:rsidRDefault="003F647B" w:rsidP="002D0F09">
      <w:pPr>
        <w:spacing w:after="0"/>
        <w:rPr>
          <w:b/>
          <w:sz w:val="24"/>
          <w:szCs w:val="24"/>
          <w:u w:val="single"/>
        </w:rPr>
      </w:pPr>
      <w:r w:rsidRPr="00E87E87">
        <w:rPr>
          <w:b/>
          <w:sz w:val="24"/>
          <w:szCs w:val="24"/>
          <w:u w:val="single"/>
        </w:rPr>
        <w:t xml:space="preserve">Information Package </w:t>
      </w:r>
    </w:p>
    <w:tbl>
      <w:tblPr>
        <w:tblStyle w:val="GridTable4-Accent3"/>
        <w:tblW w:w="9535" w:type="dxa"/>
        <w:tblLook w:val="04A0" w:firstRow="1" w:lastRow="0" w:firstColumn="1" w:lastColumn="0" w:noHBand="0" w:noVBand="1"/>
      </w:tblPr>
      <w:tblGrid>
        <w:gridCol w:w="737"/>
        <w:gridCol w:w="2025"/>
        <w:gridCol w:w="1553"/>
        <w:gridCol w:w="2070"/>
        <w:gridCol w:w="1890"/>
        <w:gridCol w:w="1260"/>
      </w:tblGrid>
      <w:tr w:rsidR="00BB3832" w:rsidRPr="00E87E87" w14:paraId="2BDA272C" w14:textId="603F1497" w:rsidTr="00E47DEE">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275" w:type="dxa"/>
            <w:gridSpan w:val="5"/>
            <w:vAlign w:val="center"/>
          </w:tcPr>
          <w:p w14:paraId="1BBC8F82" w14:textId="77777777" w:rsidR="00BB3832" w:rsidRPr="009B1F62" w:rsidRDefault="00BB3832" w:rsidP="00C77A00">
            <w:pPr>
              <w:jc w:val="center"/>
              <w:rPr>
                <w:rFonts w:ascii="Calibri" w:hAnsi="Calibri" w:cs="Calibri"/>
                <w:color w:val="auto"/>
                <w:sz w:val="24"/>
                <w:szCs w:val="24"/>
              </w:rPr>
            </w:pPr>
            <w:bookmarkStart w:id="1" w:name="_Hlk504593506"/>
            <w:r w:rsidRPr="009B1F62">
              <w:rPr>
                <w:rFonts w:ascii="Calibri" w:hAnsi="Calibri" w:cs="Calibri"/>
                <w:color w:val="auto"/>
                <w:sz w:val="24"/>
                <w:szCs w:val="24"/>
              </w:rPr>
              <w:t>Information Subject: Sales Analysis</w:t>
            </w:r>
          </w:p>
        </w:tc>
        <w:tc>
          <w:tcPr>
            <w:tcW w:w="1260" w:type="dxa"/>
          </w:tcPr>
          <w:p w14:paraId="6F05DC4A" w14:textId="77777777" w:rsidR="00BB3832" w:rsidRPr="009B1F62" w:rsidRDefault="00BB3832" w:rsidP="00C77A0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p>
        </w:tc>
      </w:tr>
      <w:tr w:rsidR="00BB3832" w:rsidRPr="00E87E87" w14:paraId="65F57B4B" w14:textId="4EE0F140" w:rsidTr="00E47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vMerge w:val="restart"/>
            <w:textDirection w:val="btLr"/>
          </w:tcPr>
          <w:p w14:paraId="6B1D9E9F" w14:textId="77777777" w:rsidR="00BB3832" w:rsidRPr="00E87E87" w:rsidRDefault="00BB3832" w:rsidP="003E07A8">
            <w:pPr>
              <w:ind w:left="113" w:right="113"/>
              <w:jc w:val="center"/>
              <w:rPr>
                <w:rFonts w:ascii="Times New Roman" w:hAnsi="Times New Roman" w:cs="Times New Roman"/>
                <w:b w:val="0"/>
                <w:sz w:val="24"/>
                <w:szCs w:val="24"/>
              </w:rPr>
            </w:pPr>
            <w:r w:rsidRPr="00E87E87">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9812696" wp14:editId="7AB22FCC">
                      <wp:simplePos x="0" y="0"/>
                      <wp:positionH relativeFrom="column">
                        <wp:posOffset>278102</wp:posOffset>
                      </wp:positionH>
                      <wp:positionV relativeFrom="paragraph">
                        <wp:posOffset>-1014952</wp:posOffset>
                      </wp:positionV>
                      <wp:extent cx="0" cy="930303"/>
                      <wp:effectExtent l="76200" t="0" r="76200" b="60325"/>
                      <wp:wrapNone/>
                      <wp:docPr id="1" name="Straight Arrow Connector 1"/>
                      <wp:cNvGraphicFramePr/>
                      <a:graphic xmlns:a="http://schemas.openxmlformats.org/drawingml/2006/main">
                        <a:graphicData uri="http://schemas.microsoft.com/office/word/2010/wordprocessingShape">
                          <wps:wsp>
                            <wps:cNvCnPr/>
                            <wps:spPr>
                              <a:xfrm>
                                <a:off x="0" y="0"/>
                                <a:ext cx="0" cy="930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39A897E" id="_x0000_t32" coordsize="21600,21600" o:spt="32" o:oned="t" path="m,l21600,21600e" filled="f">
                      <v:path arrowok="t" fillok="f" o:connecttype="none"/>
                      <o:lock v:ext="edit" shapetype="t"/>
                    </v:shapetype>
                    <v:shape id="Straight Arrow Connector 1" o:spid="_x0000_s1026" type="#_x0000_t32" style="position:absolute;margin-left:21.9pt;margin-top:-79.9pt;width:0;height:73.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" strokecolor="black [3200]" strokeweight=".5pt">
                      <v:stroke endarrow="block" joinstyle="miter"/>
                    </v:shape>
                  </w:pict>
                </mc:Fallback>
              </mc:AlternateContent>
            </w:r>
            <w:r w:rsidRPr="00E87E87">
              <w:rPr>
                <w:rFonts w:ascii="Times New Roman" w:hAnsi="Times New Roman" w:cs="Times New Roman"/>
                <w:b w:val="0"/>
                <w:sz w:val="24"/>
                <w:szCs w:val="24"/>
              </w:rPr>
              <w:t>Hierarchies</w:t>
            </w:r>
          </w:p>
        </w:tc>
        <w:tc>
          <w:tcPr>
            <w:tcW w:w="2025" w:type="dxa"/>
          </w:tcPr>
          <w:p w14:paraId="6A5B1938" w14:textId="77777777" w:rsidR="00BB3832" w:rsidRPr="009B1F62" w:rsidRDefault="00BB3832" w:rsidP="003E07A8">
            <w:pPr>
              <w:cnfStyle w:val="000000100000" w:firstRow="0" w:lastRow="0" w:firstColumn="0" w:lastColumn="0" w:oddVBand="0" w:evenVBand="0" w:oddHBand="1" w:evenHBand="0" w:firstRowFirstColumn="0" w:firstRowLastColumn="0" w:lastRowFirstColumn="0" w:lastRowLastColumn="0"/>
              <w:rPr>
                <w:rFonts w:ascii="Calibri" w:hAnsi="Calibri" w:cs="Calibri"/>
                <w:b/>
                <w:sz w:val="24"/>
                <w:szCs w:val="24"/>
              </w:rPr>
            </w:pPr>
            <w:r w:rsidRPr="009B1F62">
              <w:rPr>
                <w:rFonts w:ascii="Calibri" w:hAnsi="Calibri" w:cs="Calibri"/>
                <w:b/>
                <w:sz w:val="24"/>
                <w:szCs w:val="24"/>
              </w:rPr>
              <w:t>Date</w:t>
            </w:r>
          </w:p>
        </w:tc>
        <w:tc>
          <w:tcPr>
            <w:tcW w:w="1553" w:type="dxa"/>
            <w:vAlign w:val="center"/>
          </w:tcPr>
          <w:p w14:paraId="43E36311" w14:textId="0E027E02" w:rsidR="00BB3832" w:rsidRPr="009B1F62" w:rsidRDefault="00BB3832" w:rsidP="003E07A8">
            <w:pPr>
              <w:cnfStyle w:val="000000100000" w:firstRow="0" w:lastRow="0" w:firstColumn="0" w:lastColumn="0" w:oddVBand="0" w:evenVBand="0" w:oddHBand="1" w:evenHBand="0" w:firstRowFirstColumn="0" w:firstRowLastColumn="0" w:lastRowFirstColumn="0" w:lastRowLastColumn="0"/>
              <w:rPr>
                <w:rFonts w:ascii="Calibri" w:hAnsi="Calibri" w:cs="Calibri"/>
                <w:b/>
                <w:sz w:val="24"/>
                <w:szCs w:val="24"/>
              </w:rPr>
            </w:pPr>
            <w:r w:rsidRPr="009B1F62">
              <w:rPr>
                <w:rFonts w:ascii="Calibri" w:hAnsi="Calibri" w:cs="Calibri"/>
                <w:b/>
                <w:sz w:val="24"/>
                <w:szCs w:val="24"/>
              </w:rPr>
              <w:t>Employee</w:t>
            </w:r>
          </w:p>
        </w:tc>
        <w:tc>
          <w:tcPr>
            <w:tcW w:w="2070" w:type="dxa"/>
            <w:vAlign w:val="center"/>
          </w:tcPr>
          <w:p w14:paraId="055C6855" w14:textId="77777777" w:rsidR="00BB3832" w:rsidRPr="009B1F62" w:rsidRDefault="00BB3832" w:rsidP="003E07A8">
            <w:pPr>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9B1F62">
              <w:rPr>
                <w:rFonts w:cstheme="minorHAnsi"/>
                <w:b/>
                <w:sz w:val="24"/>
                <w:szCs w:val="24"/>
              </w:rPr>
              <w:t>Product</w:t>
            </w:r>
          </w:p>
        </w:tc>
        <w:tc>
          <w:tcPr>
            <w:tcW w:w="1890" w:type="dxa"/>
          </w:tcPr>
          <w:p w14:paraId="451B4099" w14:textId="6FF1F106" w:rsidR="00BB3832" w:rsidRPr="00E87E87" w:rsidRDefault="00BB3832" w:rsidP="003E07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87E87">
              <w:rPr>
                <w:rFonts w:ascii="Calibri" w:eastAsia="Times New Roman" w:hAnsi="Calibri" w:cs="Calibri"/>
                <w:b/>
                <w:color w:val="000000"/>
                <w:sz w:val="24"/>
                <w:szCs w:val="24"/>
              </w:rPr>
              <w:t>Customer</w:t>
            </w:r>
          </w:p>
        </w:tc>
        <w:tc>
          <w:tcPr>
            <w:tcW w:w="1260" w:type="dxa"/>
          </w:tcPr>
          <w:p w14:paraId="26941385" w14:textId="0EE607DD" w:rsidR="00BB3832" w:rsidRPr="00E87E87" w:rsidRDefault="00BB3832" w:rsidP="003E07A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4"/>
                <w:szCs w:val="24"/>
              </w:rPr>
            </w:pPr>
            <w:r>
              <w:rPr>
                <w:rFonts w:ascii="Calibri" w:eastAsia="Times New Roman" w:hAnsi="Calibri" w:cs="Calibri"/>
                <w:b/>
                <w:color w:val="000000"/>
                <w:sz w:val="24"/>
                <w:szCs w:val="24"/>
              </w:rPr>
              <w:t>Time</w:t>
            </w:r>
          </w:p>
        </w:tc>
      </w:tr>
      <w:tr w:rsidR="00BB3832" w:rsidRPr="00E87E87" w14:paraId="7179BD7A" w14:textId="19BDA50B" w:rsidTr="00E47DEE">
        <w:tc>
          <w:tcPr>
            <w:cnfStyle w:val="001000000000" w:firstRow="0" w:lastRow="0" w:firstColumn="1" w:lastColumn="0" w:oddVBand="0" w:evenVBand="0" w:oddHBand="0" w:evenHBand="0" w:firstRowFirstColumn="0" w:firstRowLastColumn="0" w:lastRowFirstColumn="0" w:lastRowLastColumn="0"/>
            <w:tcW w:w="737" w:type="dxa"/>
            <w:vMerge/>
          </w:tcPr>
          <w:p w14:paraId="1587E3AF" w14:textId="77777777" w:rsidR="00BB3832" w:rsidRPr="00E87E87" w:rsidRDefault="00BB3832" w:rsidP="00C16493">
            <w:pPr>
              <w:rPr>
                <w:rFonts w:ascii="Times New Roman" w:hAnsi="Times New Roman" w:cs="Times New Roman"/>
                <w:b w:val="0"/>
                <w:sz w:val="24"/>
                <w:szCs w:val="24"/>
                <w:u w:val="single"/>
              </w:rPr>
            </w:pPr>
          </w:p>
        </w:tc>
        <w:tc>
          <w:tcPr>
            <w:tcW w:w="2025" w:type="dxa"/>
          </w:tcPr>
          <w:p w14:paraId="19367895" w14:textId="77777777" w:rsidR="00BB3832" w:rsidRPr="009B1F62" w:rsidRDefault="00BB3832" w:rsidP="00C16493">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B1F62">
              <w:rPr>
                <w:rFonts w:ascii="Calibri" w:hAnsi="Calibri" w:cs="Calibri"/>
                <w:sz w:val="24"/>
                <w:szCs w:val="24"/>
              </w:rPr>
              <w:t>Year</w:t>
            </w:r>
          </w:p>
        </w:tc>
        <w:tc>
          <w:tcPr>
            <w:tcW w:w="1553" w:type="dxa"/>
            <w:vAlign w:val="center"/>
          </w:tcPr>
          <w:p w14:paraId="59BCB4F5" w14:textId="7B8E066B" w:rsidR="00BB3832" w:rsidRPr="009B1F62" w:rsidRDefault="00BB3832" w:rsidP="00C16493">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B1F62">
              <w:rPr>
                <w:rFonts w:ascii="Calibri" w:hAnsi="Calibri" w:cs="Calibri"/>
                <w:sz w:val="24"/>
                <w:szCs w:val="24"/>
              </w:rPr>
              <w:t>Role</w:t>
            </w:r>
          </w:p>
        </w:tc>
        <w:tc>
          <w:tcPr>
            <w:tcW w:w="2070" w:type="dxa"/>
            <w:vAlign w:val="center"/>
          </w:tcPr>
          <w:p w14:paraId="37770A20" w14:textId="77777777" w:rsidR="00BB3832" w:rsidRPr="009B1F62" w:rsidRDefault="00BB3832" w:rsidP="00C1649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1F62">
              <w:rPr>
                <w:rFonts w:cstheme="minorHAnsi"/>
                <w:sz w:val="24"/>
                <w:szCs w:val="24"/>
              </w:rPr>
              <w:t>Product Name</w:t>
            </w:r>
          </w:p>
        </w:tc>
        <w:tc>
          <w:tcPr>
            <w:tcW w:w="1890" w:type="dxa"/>
          </w:tcPr>
          <w:p w14:paraId="6CCC2F69" w14:textId="1A43D25F" w:rsidR="00BB3832" w:rsidRPr="00E87E87" w:rsidRDefault="00BB3832" w:rsidP="00C164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87E87">
              <w:rPr>
                <w:rFonts w:ascii="Calibri" w:eastAsia="Times New Roman" w:hAnsi="Calibri" w:cs="Calibri"/>
                <w:color w:val="000000"/>
                <w:sz w:val="24"/>
                <w:szCs w:val="24"/>
              </w:rPr>
              <w:t>Zip Code</w:t>
            </w:r>
          </w:p>
        </w:tc>
        <w:tc>
          <w:tcPr>
            <w:tcW w:w="1260" w:type="dxa"/>
          </w:tcPr>
          <w:p w14:paraId="1B7154AA" w14:textId="3091FA15" w:rsidR="00BB3832" w:rsidRPr="00E87E87" w:rsidRDefault="00BB3832" w:rsidP="00C1649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Hour</w:t>
            </w:r>
          </w:p>
        </w:tc>
      </w:tr>
      <w:tr w:rsidR="00BB3832" w:rsidRPr="00E87E87" w14:paraId="5A982D28" w14:textId="65C9C40A" w:rsidTr="00E47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vMerge/>
          </w:tcPr>
          <w:p w14:paraId="6666E7C8" w14:textId="77777777" w:rsidR="00BB3832" w:rsidRPr="00E87E87" w:rsidRDefault="00BB3832" w:rsidP="00C16493">
            <w:pPr>
              <w:rPr>
                <w:rFonts w:ascii="Times New Roman" w:hAnsi="Times New Roman" w:cs="Times New Roman"/>
                <w:b w:val="0"/>
                <w:sz w:val="24"/>
                <w:szCs w:val="24"/>
                <w:u w:val="single"/>
              </w:rPr>
            </w:pPr>
          </w:p>
        </w:tc>
        <w:tc>
          <w:tcPr>
            <w:tcW w:w="2025" w:type="dxa"/>
          </w:tcPr>
          <w:p w14:paraId="14D6C43E" w14:textId="43F027FC" w:rsidR="00BB3832" w:rsidRPr="009B1F62" w:rsidRDefault="00BB3832" w:rsidP="00C1649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9B1F62">
              <w:rPr>
                <w:rFonts w:ascii="Calibri" w:hAnsi="Calibri" w:cs="Calibri"/>
                <w:sz w:val="24"/>
                <w:szCs w:val="24"/>
              </w:rPr>
              <w:t>Month</w:t>
            </w:r>
          </w:p>
        </w:tc>
        <w:tc>
          <w:tcPr>
            <w:tcW w:w="1553" w:type="dxa"/>
            <w:vAlign w:val="center"/>
          </w:tcPr>
          <w:p w14:paraId="0E33372C" w14:textId="5DD04051" w:rsidR="00BB3832" w:rsidRPr="009B1F62" w:rsidRDefault="00BB3832" w:rsidP="00C1649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9B1F62">
              <w:rPr>
                <w:rFonts w:ascii="Calibri" w:hAnsi="Calibri" w:cs="Calibri"/>
                <w:sz w:val="24"/>
                <w:szCs w:val="24"/>
              </w:rPr>
              <w:t>Last Name</w:t>
            </w:r>
          </w:p>
        </w:tc>
        <w:tc>
          <w:tcPr>
            <w:tcW w:w="2070" w:type="dxa"/>
            <w:vAlign w:val="center"/>
          </w:tcPr>
          <w:p w14:paraId="5DD852BF" w14:textId="17259663" w:rsidR="00BB3832" w:rsidRPr="009B1F62" w:rsidRDefault="00BB3832" w:rsidP="00C1649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1F62">
              <w:rPr>
                <w:rFonts w:cstheme="minorHAnsi"/>
                <w:sz w:val="24"/>
                <w:szCs w:val="24"/>
              </w:rPr>
              <w:t>Product Category</w:t>
            </w:r>
          </w:p>
        </w:tc>
        <w:tc>
          <w:tcPr>
            <w:tcW w:w="1890" w:type="dxa"/>
          </w:tcPr>
          <w:p w14:paraId="4EEB5954" w14:textId="36EA551D" w:rsidR="00BB3832" w:rsidRPr="00E87E87" w:rsidRDefault="00BB3832" w:rsidP="00C164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87E87">
              <w:rPr>
                <w:rFonts w:ascii="Calibri" w:eastAsia="Times New Roman" w:hAnsi="Calibri" w:cs="Calibri"/>
                <w:color w:val="000000"/>
                <w:sz w:val="24"/>
                <w:szCs w:val="24"/>
              </w:rPr>
              <w:t>Phone Number</w:t>
            </w:r>
          </w:p>
        </w:tc>
        <w:tc>
          <w:tcPr>
            <w:tcW w:w="1260" w:type="dxa"/>
          </w:tcPr>
          <w:p w14:paraId="08729C03" w14:textId="644C67F0" w:rsidR="00BB3832" w:rsidRPr="00E87E87" w:rsidRDefault="00BB3832" w:rsidP="00C164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Minute</w:t>
            </w:r>
          </w:p>
        </w:tc>
      </w:tr>
      <w:tr w:rsidR="00BB3832" w:rsidRPr="00E87E87" w14:paraId="722F43B4" w14:textId="2FD7D38A" w:rsidTr="00E47DEE">
        <w:tc>
          <w:tcPr>
            <w:cnfStyle w:val="001000000000" w:firstRow="0" w:lastRow="0" w:firstColumn="1" w:lastColumn="0" w:oddVBand="0" w:evenVBand="0" w:oddHBand="0" w:evenHBand="0" w:firstRowFirstColumn="0" w:firstRowLastColumn="0" w:lastRowFirstColumn="0" w:lastRowLastColumn="0"/>
            <w:tcW w:w="737" w:type="dxa"/>
            <w:vMerge/>
          </w:tcPr>
          <w:p w14:paraId="1B09478D" w14:textId="77777777" w:rsidR="00BB3832" w:rsidRPr="00E87E87" w:rsidRDefault="00BB3832" w:rsidP="00C16493">
            <w:pPr>
              <w:rPr>
                <w:rFonts w:ascii="Times New Roman" w:hAnsi="Times New Roman" w:cs="Times New Roman"/>
                <w:b w:val="0"/>
                <w:sz w:val="24"/>
                <w:szCs w:val="24"/>
                <w:u w:val="single"/>
              </w:rPr>
            </w:pPr>
          </w:p>
        </w:tc>
        <w:tc>
          <w:tcPr>
            <w:tcW w:w="2025" w:type="dxa"/>
          </w:tcPr>
          <w:p w14:paraId="4E0AB4E7" w14:textId="47D00410" w:rsidR="00BB3832" w:rsidRPr="009B1F62" w:rsidRDefault="00BB3832" w:rsidP="00C16493">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B1F62">
              <w:rPr>
                <w:rFonts w:ascii="Calibri" w:hAnsi="Calibri" w:cs="Calibri"/>
                <w:sz w:val="24"/>
                <w:szCs w:val="24"/>
              </w:rPr>
              <w:t>Day of Week</w:t>
            </w:r>
          </w:p>
        </w:tc>
        <w:tc>
          <w:tcPr>
            <w:tcW w:w="1553" w:type="dxa"/>
            <w:vAlign w:val="center"/>
          </w:tcPr>
          <w:p w14:paraId="0BCAE31A" w14:textId="10C5FD63" w:rsidR="00BB3832" w:rsidRPr="009B1F62" w:rsidRDefault="00BB3832" w:rsidP="00C16493">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B1F62">
              <w:rPr>
                <w:rFonts w:ascii="Calibri" w:hAnsi="Calibri" w:cs="Calibri"/>
                <w:sz w:val="24"/>
                <w:szCs w:val="24"/>
              </w:rPr>
              <w:t>First Name</w:t>
            </w:r>
          </w:p>
        </w:tc>
        <w:tc>
          <w:tcPr>
            <w:tcW w:w="2070" w:type="dxa"/>
            <w:vAlign w:val="center"/>
          </w:tcPr>
          <w:p w14:paraId="0177267B" w14:textId="16312B33" w:rsidR="00BB3832" w:rsidRPr="009B1F62" w:rsidRDefault="00BB3832" w:rsidP="00C1649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1F62">
              <w:rPr>
                <w:rFonts w:cstheme="minorHAnsi"/>
                <w:sz w:val="24"/>
                <w:szCs w:val="24"/>
              </w:rPr>
              <w:t>Vendor Name</w:t>
            </w:r>
          </w:p>
        </w:tc>
        <w:tc>
          <w:tcPr>
            <w:tcW w:w="1890" w:type="dxa"/>
          </w:tcPr>
          <w:p w14:paraId="530BDB7A" w14:textId="377E6EF2" w:rsidR="00BB3832" w:rsidRPr="00E87E87" w:rsidRDefault="00BB3832" w:rsidP="00C164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60" w:type="dxa"/>
          </w:tcPr>
          <w:p w14:paraId="05DB34AC" w14:textId="77777777" w:rsidR="00BB3832" w:rsidRPr="00E87E87" w:rsidRDefault="00BB3832" w:rsidP="00C164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B3832" w:rsidRPr="00E87E87" w14:paraId="5EDA199F" w14:textId="45804E4D" w:rsidTr="00E47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vMerge/>
          </w:tcPr>
          <w:p w14:paraId="1A4548A7" w14:textId="77777777" w:rsidR="00BB3832" w:rsidRPr="00E87E87" w:rsidRDefault="00BB3832" w:rsidP="00C16493">
            <w:pPr>
              <w:rPr>
                <w:rFonts w:ascii="Times New Roman" w:hAnsi="Times New Roman" w:cs="Times New Roman"/>
                <w:b w:val="0"/>
                <w:sz w:val="24"/>
                <w:szCs w:val="24"/>
                <w:u w:val="single"/>
              </w:rPr>
            </w:pPr>
          </w:p>
        </w:tc>
        <w:tc>
          <w:tcPr>
            <w:tcW w:w="2025" w:type="dxa"/>
          </w:tcPr>
          <w:p w14:paraId="6F00F6AC" w14:textId="2567B2CC" w:rsidR="00BB3832" w:rsidRPr="009B1F62" w:rsidRDefault="00BB3832" w:rsidP="00C1649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9B1F62">
              <w:rPr>
                <w:rFonts w:ascii="Calibri" w:hAnsi="Calibri" w:cs="Calibri"/>
                <w:sz w:val="24"/>
                <w:szCs w:val="24"/>
              </w:rPr>
              <w:t>Holiday</w:t>
            </w:r>
          </w:p>
        </w:tc>
        <w:tc>
          <w:tcPr>
            <w:tcW w:w="1553" w:type="dxa"/>
            <w:vAlign w:val="center"/>
          </w:tcPr>
          <w:p w14:paraId="130413AE" w14:textId="77777777" w:rsidR="00BB3832" w:rsidRPr="009B1F62" w:rsidRDefault="00BB3832" w:rsidP="00C1649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2070" w:type="dxa"/>
            <w:vAlign w:val="center"/>
          </w:tcPr>
          <w:p w14:paraId="1E73C2F8" w14:textId="62A20DF3" w:rsidR="00BB3832" w:rsidRPr="009B1F62" w:rsidRDefault="00BB3832" w:rsidP="00C1649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Product Cost</w:t>
            </w:r>
          </w:p>
        </w:tc>
        <w:tc>
          <w:tcPr>
            <w:tcW w:w="1890" w:type="dxa"/>
          </w:tcPr>
          <w:p w14:paraId="5A0B65E1" w14:textId="0872FCD4" w:rsidR="00BB3832" w:rsidRPr="00E87E87" w:rsidRDefault="00BB3832" w:rsidP="00C164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60" w:type="dxa"/>
          </w:tcPr>
          <w:p w14:paraId="6648B311" w14:textId="77777777" w:rsidR="00BB3832" w:rsidRPr="00E87E87" w:rsidRDefault="00BB3832" w:rsidP="00C164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B3832" w:rsidRPr="00E87E87" w14:paraId="6EAD6969" w14:textId="0E0A7DE1" w:rsidTr="00E47DEE">
        <w:tc>
          <w:tcPr>
            <w:cnfStyle w:val="001000000000" w:firstRow="0" w:lastRow="0" w:firstColumn="1" w:lastColumn="0" w:oddVBand="0" w:evenVBand="0" w:oddHBand="0" w:evenHBand="0" w:firstRowFirstColumn="0" w:firstRowLastColumn="0" w:lastRowFirstColumn="0" w:lastRowLastColumn="0"/>
            <w:tcW w:w="737" w:type="dxa"/>
            <w:vMerge/>
          </w:tcPr>
          <w:p w14:paraId="7015D82E" w14:textId="77777777" w:rsidR="00BB3832" w:rsidRPr="00E87E87" w:rsidRDefault="00BB3832" w:rsidP="00C16493">
            <w:pPr>
              <w:rPr>
                <w:rFonts w:ascii="Times New Roman" w:hAnsi="Times New Roman" w:cs="Times New Roman"/>
                <w:b w:val="0"/>
                <w:sz w:val="24"/>
                <w:szCs w:val="24"/>
                <w:u w:val="single"/>
              </w:rPr>
            </w:pPr>
          </w:p>
        </w:tc>
        <w:tc>
          <w:tcPr>
            <w:tcW w:w="2025" w:type="dxa"/>
          </w:tcPr>
          <w:p w14:paraId="11135161" w14:textId="346F0DC5" w:rsidR="00BB3832" w:rsidRPr="009B1F62" w:rsidRDefault="00BB3832" w:rsidP="00C16493">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553" w:type="dxa"/>
            <w:vAlign w:val="center"/>
          </w:tcPr>
          <w:p w14:paraId="2D25A2AC" w14:textId="77777777" w:rsidR="00BB3832" w:rsidRPr="009B1F62" w:rsidRDefault="00BB3832" w:rsidP="00C16493">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2070" w:type="dxa"/>
            <w:vAlign w:val="center"/>
          </w:tcPr>
          <w:p w14:paraId="17DE6F50" w14:textId="5C4BC542" w:rsidR="00BB3832" w:rsidRPr="009B1F62" w:rsidRDefault="00BB3832" w:rsidP="00C1649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Sale Price</w:t>
            </w:r>
          </w:p>
        </w:tc>
        <w:tc>
          <w:tcPr>
            <w:tcW w:w="1890" w:type="dxa"/>
          </w:tcPr>
          <w:p w14:paraId="4B6106D6" w14:textId="77777777" w:rsidR="00BB3832" w:rsidRPr="00E87E87" w:rsidRDefault="00BB3832" w:rsidP="00C164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60" w:type="dxa"/>
          </w:tcPr>
          <w:p w14:paraId="438BC707" w14:textId="77777777" w:rsidR="00BB3832" w:rsidRPr="00E87E87" w:rsidRDefault="00BB3832" w:rsidP="00C164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47DEE" w:rsidRPr="00E87E87" w14:paraId="00607413" w14:textId="645F2A69" w:rsidTr="007117B4">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535" w:type="dxa"/>
            <w:gridSpan w:val="6"/>
            <w:shd w:val="clear" w:color="auto" w:fill="AEAAAA" w:themeFill="background2" w:themeFillShade="BF"/>
            <w:vAlign w:val="center"/>
          </w:tcPr>
          <w:p w14:paraId="31EAFA4D" w14:textId="1F8E83EF" w:rsidR="00E47DEE" w:rsidRPr="009B1F62" w:rsidRDefault="00E47DEE" w:rsidP="00E47DEE">
            <w:pPr>
              <w:jc w:val="center"/>
              <w:rPr>
                <w:rFonts w:ascii="Calibri" w:hAnsi="Calibri" w:cs="Calibri"/>
                <w:sz w:val="24"/>
                <w:szCs w:val="24"/>
              </w:rPr>
            </w:pPr>
            <w:r w:rsidRPr="009B1F62">
              <w:rPr>
                <w:rFonts w:ascii="Calibri" w:hAnsi="Calibri" w:cs="Calibri"/>
                <w:sz w:val="24"/>
                <w:szCs w:val="24"/>
              </w:rPr>
              <w:t>Fact</w:t>
            </w:r>
            <w:r w:rsidRPr="009B1F62">
              <w:rPr>
                <w:rFonts w:ascii="Calibri" w:hAnsi="Calibri" w:cs="Calibri"/>
                <w:b w:val="0"/>
                <w:sz w:val="24"/>
                <w:szCs w:val="24"/>
              </w:rPr>
              <w:t xml:space="preserve">: </w:t>
            </w:r>
            <w:r>
              <w:rPr>
                <w:rFonts w:ascii="Calibri" w:hAnsi="Calibri" w:cs="Calibri"/>
                <w:sz w:val="24"/>
                <w:szCs w:val="24"/>
              </w:rPr>
              <w:t>Sales, Quantity,</w:t>
            </w:r>
            <w:r w:rsidRPr="009B1F62">
              <w:rPr>
                <w:rFonts w:ascii="Calibri" w:hAnsi="Calibri" w:cs="Calibri"/>
                <w:sz w:val="24"/>
                <w:szCs w:val="24"/>
              </w:rPr>
              <w:t xml:space="preserve"> Discount Percent</w:t>
            </w:r>
            <w:r>
              <w:rPr>
                <w:rFonts w:ascii="Calibri" w:hAnsi="Calibri" w:cs="Calibri"/>
                <w:sz w:val="24"/>
                <w:szCs w:val="24"/>
              </w:rPr>
              <w:t>, Revenue*, Profit*</w:t>
            </w:r>
          </w:p>
        </w:tc>
      </w:tr>
    </w:tbl>
    <w:bookmarkEnd w:id="1"/>
    <w:p w14:paraId="642392B2" w14:textId="77777777" w:rsidR="00AF45F3" w:rsidRPr="00363EB2" w:rsidRDefault="00AF45F3" w:rsidP="007B560E">
      <w:pPr>
        <w:spacing w:line="240" w:lineRule="auto"/>
        <w:rPr>
          <w:rFonts w:cstheme="minorHAnsi"/>
          <w:sz w:val="24"/>
          <w:szCs w:val="24"/>
        </w:rPr>
      </w:pPr>
      <w:r w:rsidRPr="00363EB2">
        <w:rPr>
          <w:rFonts w:cstheme="minorHAnsi"/>
          <w:sz w:val="24"/>
          <w:szCs w:val="24"/>
        </w:rPr>
        <w:t>*Derived Attributes</w:t>
      </w:r>
    </w:p>
    <w:p w14:paraId="46AF56F0" w14:textId="4ECEF978" w:rsidR="00363EB2" w:rsidRPr="00363EB2" w:rsidRDefault="00363EB2" w:rsidP="00AF45F3">
      <w:pPr>
        <w:spacing w:after="0" w:line="240" w:lineRule="auto"/>
        <w:rPr>
          <w:rFonts w:ascii="Calibri" w:hAnsi="Calibri" w:cs="Calibri"/>
          <w:b/>
          <w:sz w:val="24"/>
          <w:szCs w:val="24"/>
          <w:u w:val="single"/>
        </w:rPr>
      </w:pPr>
      <w:r w:rsidRPr="00363EB2">
        <w:rPr>
          <w:rFonts w:ascii="Calibri" w:hAnsi="Calibri" w:cs="Calibri"/>
          <w:b/>
          <w:sz w:val="24"/>
          <w:szCs w:val="24"/>
          <w:u w:val="single"/>
        </w:rPr>
        <w:t>Derived Attribute Calculations</w:t>
      </w:r>
    </w:p>
    <w:p w14:paraId="1F98F9DE" w14:textId="703BF192" w:rsidR="00C16493" w:rsidRPr="00363EB2" w:rsidRDefault="00C16493" w:rsidP="00AF45F3">
      <w:pPr>
        <w:spacing w:after="0" w:line="240" w:lineRule="auto"/>
        <w:rPr>
          <w:rFonts w:ascii="Calibri" w:hAnsi="Calibri" w:cs="Calibri"/>
          <w:sz w:val="24"/>
          <w:szCs w:val="24"/>
        </w:rPr>
      </w:pPr>
      <w:r w:rsidRPr="00363EB2">
        <w:rPr>
          <w:rFonts w:ascii="Calibri" w:hAnsi="Calibri" w:cs="Calibri"/>
          <w:sz w:val="24"/>
          <w:szCs w:val="24"/>
        </w:rPr>
        <w:t>Revenue = Quantity * Sale Price (1 – Discount Percent / 100)</w:t>
      </w:r>
    </w:p>
    <w:p w14:paraId="6B228B98" w14:textId="69E8E9A8" w:rsidR="00C16493" w:rsidRPr="00363EB2" w:rsidRDefault="00C16493" w:rsidP="00AF45F3">
      <w:pPr>
        <w:spacing w:after="0" w:line="240" w:lineRule="auto"/>
        <w:rPr>
          <w:rFonts w:ascii="Calibri" w:hAnsi="Calibri" w:cs="Calibri"/>
          <w:sz w:val="24"/>
          <w:szCs w:val="24"/>
        </w:rPr>
      </w:pPr>
      <w:r w:rsidRPr="00363EB2">
        <w:rPr>
          <w:rFonts w:ascii="Calibri" w:hAnsi="Calibri" w:cs="Calibri"/>
          <w:sz w:val="24"/>
          <w:szCs w:val="24"/>
        </w:rPr>
        <w:t>Profit = Quantity * [(Sale Price * (1 – Discount Percent / 100) - Product Cost]</w:t>
      </w:r>
    </w:p>
    <w:p w14:paraId="0CF704B5" w14:textId="77777777" w:rsidR="00D13E53" w:rsidRPr="00E87E87" w:rsidRDefault="00D13E53" w:rsidP="003F647B">
      <w:pPr>
        <w:rPr>
          <w:sz w:val="24"/>
          <w:szCs w:val="24"/>
        </w:rPr>
      </w:pPr>
    </w:p>
    <w:sectPr w:rsidR="00D13E53" w:rsidRPr="00E87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B546A"/>
    <w:multiLevelType w:val="hybridMultilevel"/>
    <w:tmpl w:val="60D0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C04BC9"/>
    <w:multiLevelType w:val="hybridMultilevel"/>
    <w:tmpl w:val="6C42B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3D6C04"/>
    <w:multiLevelType w:val="hybridMultilevel"/>
    <w:tmpl w:val="DDEE8AD0"/>
    <w:lvl w:ilvl="0" w:tplc="B8AAE31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2B6"/>
    <w:rsid w:val="00012336"/>
    <w:rsid w:val="000240D5"/>
    <w:rsid w:val="00033C23"/>
    <w:rsid w:val="00121D5D"/>
    <w:rsid w:val="001462B6"/>
    <w:rsid w:val="00153C51"/>
    <w:rsid w:val="00195D8D"/>
    <w:rsid w:val="001B5CEF"/>
    <w:rsid w:val="00202E92"/>
    <w:rsid w:val="002165F0"/>
    <w:rsid w:val="002435C3"/>
    <w:rsid w:val="002441AA"/>
    <w:rsid w:val="00247A6C"/>
    <w:rsid w:val="00292DFE"/>
    <w:rsid w:val="002A1A1C"/>
    <w:rsid w:val="002D0F09"/>
    <w:rsid w:val="003319EF"/>
    <w:rsid w:val="00363EB2"/>
    <w:rsid w:val="003E07A8"/>
    <w:rsid w:val="003F647B"/>
    <w:rsid w:val="00416328"/>
    <w:rsid w:val="00445324"/>
    <w:rsid w:val="00495D6F"/>
    <w:rsid w:val="00515763"/>
    <w:rsid w:val="005427D1"/>
    <w:rsid w:val="00545415"/>
    <w:rsid w:val="00590934"/>
    <w:rsid w:val="00593F1A"/>
    <w:rsid w:val="005A3800"/>
    <w:rsid w:val="005B5E9C"/>
    <w:rsid w:val="005B5F14"/>
    <w:rsid w:val="006425B2"/>
    <w:rsid w:val="006D035D"/>
    <w:rsid w:val="007B560E"/>
    <w:rsid w:val="00853A3F"/>
    <w:rsid w:val="008546B1"/>
    <w:rsid w:val="008863D4"/>
    <w:rsid w:val="008C50C5"/>
    <w:rsid w:val="00901360"/>
    <w:rsid w:val="0097336A"/>
    <w:rsid w:val="009B1F62"/>
    <w:rsid w:val="009D5223"/>
    <w:rsid w:val="00A11EB9"/>
    <w:rsid w:val="00A1762F"/>
    <w:rsid w:val="00A85DEF"/>
    <w:rsid w:val="00A964AA"/>
    <w:rsid w:val="00AF45F3"/>
    <w:rsid w:val="00B358DA"/>
    <w:rsid w:val="00BB3832"/>
    <w:rsid w:val="00BF70E7"/>
    <w:rsid w:val="00C16493"/>
    <w:rsid w:val="00C378F4"/>
    <w:rsid w:val="00D10CB6"/>
    <w:rsid w:val="00D13E53"/>
    <w:rsid w:val="00D235F2"/>
    <w:rsid w:val="00D55DF5"/>
    <w:rsid w:val="00DA0FB8"/>
    <w:rsid w:val="00DA6BA1"/>
    <w:rsid w:val="00DF27FF"/>
    <w:rsid w:val="00E037F7"/>
    <w:rsid w:val="00E35C19"/>
    <w:rsid w:val="00E47DEE"/>
    <w:rsid w:val="00E67F0A"/>
    <w:rsid w:val="00E87E87"/>
    <w:rsid w:val="00EB31AC"/>
    <w:rsid w:val="00EB7737"/>
    <w:rsid w:val="00F91633"/>
    <w:rsid w:val="00FA78C4"/>
    <w:rsid w:val="00FE2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B07FD"/>
  <w15:chartTrackingRefBased/>
  <w15:docId w15:val="{86E1BFA0-9D6A-4FC5-ADBC-4EAF1838F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64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47B"/>
    <w:pPr>
      <w:ind w:left="720"/>
      <w:contextualSpacing/>
    </w:pPr>
  </w:style>
  <w:style w:type="paragraph" w:customStyle="1" w:styleId="Style2">
    <w:name w:val="Style 2"/>
    <w:basedOn w:val="Normal"/>
    <w:uiPriority w:val="99"/>
    <w:rsid w:val="003F647B"/>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character" w:customStyle="1" w:styleId="CharacterStyle26">
    <w:name w:val="Character Style 26"/>
    <w:uiPriority w:val="99"/>
    <w:rsid w:val="003F647B"/>
    <w:rPr>
      <w:sz w:val="20"/>
    </w:rPr>
  </w:style>
  <w:style w:type="table" w:styleId="GridTable4-Accent3">
    <w:name w:val="Grid Table 4 Accent 3"/>
    <w:basedOn w:val="TableNormal"/>
    <w:uiPriority w:val="49"/>
    <w:rsid w:val="003F64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87998-DFEA-4945-8369-F811C43FE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3</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 Gerber</dc:creator>
  <cp:keywords/>
  <dc:description/>
  <cp:lastModifiedBy>Nathan Thompson</cp:lastModifiedBy>
  <cp:revision>17</cp:revision>
  <dcterms:created xsi:type="dcterms:W3CDTF">2018-01-25T21:59:00Z</dcterms:created>
  <dcterms:modified xsi:type="dcterms:W3CDTF">2018-02-07T01:03:00Z</dcterms:modified>
</cp:coreProperties>
</file>