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02CE" w14:textId="0E9BE34F" w:rsidR="004872C5" w:rsidRDefault="004872C5"/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1362"/>
        <w:gridCol w:w="1362"/>
        <w:gridCol w:w="1363"/>
        <w:gridCol w:w="1364"/>
        <w:gridCol w:w="1363"/>
        <w:gridCol w:w="1363"/>
        <w:gridCol w:w="1364"/>
      </w:tblGrid>
      <w:tr w:rsidR="004872C5" w14:paraId="3B1797C5" w14:textId="77777777" w:rsidTr="00B41102">
        <w:trPr>
          <w:trHeight w:val="365"/>
        </w:trPr>
        <w:tc>
          <w:tcPr>
            <w:tcW w:w="1362" w:type="dxa"/>
            <w:vMerge w:val="restart"/>
          </w:tcPr>
          <w:p w14:paraId="75C29E2B" w14:textId="77777777" w:rsidR="004872C5" w:rsidRDefault="004872C5"/>
        </w:tc>
        <w:tc>
          <w:tcPr>
            <w:tcW w:w="4089" w:type="dxa"/>
            <w:gridSpan w:val="3"/>
          </w:tcPr>
          <w:p w14:paraId="36E36756" w14:textId="711B4423" w:rsidR="004872C5" w:rsidRDefault="004872C5">
            <w:proofErr w:type="spellStart"/>
            <w:r>
              <w:t>ResizableArrayBag</w:t>
            </w:r>
            <w:proofErr w:type="spellEnd"/>
          </w:p>
        </w:tc>
        <w:tc>
          <w:tcPr>
            <w:tcW w:w="4090" w:type="dxa"/>
            <w:gridSpan w:val="3"/>
          </w:tcPr>
          <w:p w14:paraId="352A8406" w14:textId="03A25D36" w:rsidR="004872C5" w:rsidRDefault="004872C5">
            <w:proofErr w:type="spellStart"/>
            <w:r>
              <w:t>LinkedBag</w:t>
            </w:r>
            <w:proofErr w:type="spellEnd"/>
          </w:p>
        </w:tc>
      </w:tr>
      <w:tr w:rsidR="004872C5" w14:paraId="67C5C9DC" w14:textId="77777777" w:rsidTr="00B41102">
        <w:trPr>
          <w:trHeight w:val="381"/>
        </w:trPr>
        <w:tc>
          <w:tcPr>
            <w:tcW w:w="1362" w:type="dxa"/>
            <w:vMerge/>
          </w:tcPr>
          <w:p w14:paraId="1326463F" w14:textId="77777777" w:rsidR="004872C5" w:rsidRDefault="004872C5"/>
        </w:tc>
        <w:tc>
          <w:tcPr>
            <w:tcW w:w="1362" w:type="dxa"/>
          </w:tcPr>
          <w:p w14:paraId="3E61A505" w14:textId="097EA42E" w:rsidR="004872C5" w:rsidRDefault="004872C5">
            <w:r>
              <w:t>Union</w:t>
            </w:r>
          </w:p>
        </w:tc>
        <w:tc>
          <w:tcPr>
            <w:tcW w:w="1363" w:type="dxa"/>
          </w:tcPr>
          <w:p w14:paraId="43048B41" w14:textId="48AF582F" w:rsidR="004872C5" w:rsidRDefault="004872C5">
            <w:r>
              <w:t>Intersection</w:t>
            </w:r>
          </w:p>
        </w:tc>
        <w:tc>
          <w:tcPr>
            <w:tcW w:w="1363" w:type="dxa"/>
          </w:tcPr>
          <w:p w14:paraId="205F1FAC" w14:textId="49076249" w:rsidR="004872C5" w:rsidRDefault="004872C5">
            <w:r>
              <w:t>Difference</w:t>
            </w:r>
          </w:p>
        </w:tc>
        <w:tc>
          <w:tcPr>
            <w:tcW w:w="1363" w:type="dxa"/>
          </w:tcPr>
          <w:p w14:paraId="7C4EC1E7" w14:textId="5C1A1136" w:rsidR="004872C5" w:rsidRDefault="004872C5">
            <w:r>
              <w:t>Union</w:t>
            </w:r>
          </w:p>
        </w:tc>
        <w:tc>
          <w:tcPr>
            <w:tcW w:w="1363" w:type="dxa"/>
          </w:tcPr>
          <w:p w14:paraId="7471B280" w14:textId="47432080" w:rsidR="004872C5" w:rsidRDefault="004872C5">
            <w:r>
              <w:t>Intersection</w:t>
            </w:r>
          </w:p>
        </w:tc>
        <w:tc>
          <w:tcPr>
            <w:tcW w:w="1363" w:type="dxa"/>
          </w:tcPr>
          <w:p w14:paraId="48D9D4CE" w14:textId="140F8C87" w:rsidR="004872C5" w:rsidRDefault="004872C5">
            <w:r>
              <w:t>Difference</w:t>
            </w:r>
          </w:p>
        </w:tc>
      </w:tr>
      <w:tr w:rsidR="004872C5" w14:paraId="539B61A4" w14:textId="77777777" w:rsidTr="00CA720A">
        <w:trPr>
          <w:trHeight w:val="1565"/>
        </w:trPr>
        <w:tc>
          <w:tcPr>
            <w:tcW w:w="1362" w:type="dxa"/>
          </w:tcPr>
          <w:p w14:paraId="29DDF3C3" w14:textId="56F790BA" w:rsidR="004872C5" w:rsidRDefault="004872C5">
            <w:r>
              <w:t>Time Complexity in the Best Case</w:t>
            </w:r>
          </w:p>
        </w:tc>
        <w:tc>
          <w:tcPr>
            <w:tcW w:w="1362" w:type="dxa"/>
          </w:tcPr>
          <w:p w14:paraId="42DD3676" w14:textId="358235A0" w:rsidR="004872C5" w:rsidRDefault="00CA720A">
            <w:r>
              <w:t>O(n)</w:t>
            </w:r>
          </w:p>
        </w:tc>
        <w:tc>
          <w:tcPr>
            <w:tcW w:w="1363" w:type="dxa"/>
          </w:tcPr>
          <w:p w14:paraId="3B7F36AB" w14:textId="23405C72" w:rsidR="004872C5" w:rsidRDefault="00CA720A">
            <w:r>
              <w:t>O(n)</w:t>
            </w:r>
          </w:p>
        </w:tc>
        <w:tc>
          <w:tcPr>
            <w:tcW w:w="1363" w:type="dxa"/>
          </w:tcPr>
          <w:p w14:paraId="1A6103E2" w14:textId="16535B77" w:rsidR="004872C5" w:rsidRDefault="00CA720A">
            <w:r>
              <w:t>O(n)</w:t>
            </w:r>
          </w:p>
        </w:tc>
        <w:tc>
          <w:tcPr>
            <w:tcW w:w="1363" w:type="dxa"/>
          </w:tcPr>
          <w:p w14:paraId="16DEACB4" w14:textId="24D0DB19" w:rsidR="004872C5" w:rsidRDefault="00CA720A">
            <w:r>
              <w:t>O(n)</w:t>
            </w:r>
          </w:p>
        </w:tc>
        <w:tc>
          <w:tcPr>
            <w:tcW w:w="1363" w:type="dxa"/>
          </w:tcPr>
          <w:p w14:paraId="77942052" w14:textId="626B888B" w:rsidR="004872C5" w:rsidRDefault="00CA720A">
            <w:r>
              <w:t>O(n)</w:t>
            </w:r>
          </w:p>
        </w:tc>
        <w:tc>
          <w:tcPr>
            <w:tcW w:w="1363" w:type="dxa"/>
          </w:tcPr>
          <w:p w14:paraId="08A8ED11" w14:textId="7F0055DF" w:rsidR="004872C5" w:rsidRDefault="00CA720A">
            <w:r>
              <w:t>O(n)</w:t>
            </w:r>
          </w:p>
        </w:tc>
      </w:tr>
      <w:tr w:rsidR="004872C5" w14:paraId="0C280511" w14:textId="77777777" w:rsidTr="00B41102">
        <w:trPr>
          <w:trHeight w:val="1477"/>
        </w:trPr>
        <w:tc>
          <w:tcPr>
            <w:tcW w:w="1362" w:type="dxa"/>
          </w:tcPr>
          <w:p w14:paraId="0AFDC0D3" w14:textId="3CAB90C6" w:rsidR="004872C5" w:rsidRDefault="004872C5">
            <w:r>
              <w:t xml:space="preserve">Time Complexity in the </w:t>
            </w:r>
            <w:r w:rsidR="00B41102">
              <w:t>Worst Case</w:t>
            </w:r>
          </w:p>
        </w:tc>
        <w:tc>
          <w:tcPr>
            <w:tcW w:w="1362" w:type="dxa"/>
          </w:tcPr>
          <w:p w14:paraId="43DB15E0" w14:textId="6BC4B43C" w:rsidR="004872C5" w:rsidRDefault="00CA720A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363" w:type="dxa"/>
          </w:tcPr>
          <w:p w14:paraId="46E30732" w14:textId="43BA65E6" w:rsidR="004872C5" w:rsidRDefault="00CA720A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363" w:type="dxa"/>
          </w:tcPr>
          <w:p w14:paraId="0E97D452" w14:textId="60E3FF78" w:rsidR="004872C5" w:rsidRDefault="00CA720A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363" w:type="dxa"/>
          </w:tcPr>
          <w:p w14:paraId="71B90861" w14:textId="25CC9369" w:rsidR="004872C5" w:rsidRDefault="00CA720A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363" w:type="dxa"/>
          </w:tcPr>
          <w:p w14:paraId="62837316" w14:textId="1D2C34FD" w:rsidR="004872C5" w:rsidRDefault="00CA720A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363" w:type="dxa"/>
          </w:tcPr>
          <w:p w14:paraId="67E30AF3" w14:textId="3F8B12EC" w:rsidR="004872C5" w:rsidRDefault="00CA720A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</w:tr>
    </w:tbl>
    <w:p w14:paraId="5C309592" w14:textId="77777777" w:rsidR="004872C5" w:rsidRDefault="004872C5"/>
    <w:p w14:paraId="2AC595A0" w14:textId="07B1E5B9" w:rsidR="004872C5" w:rsidRDefault="004872C5"/>
    <w:p w14:paraId="4EC6A1A7" w14:textId="35346D65" w:rsidR="00581980" w:rsidRDefault="00581980"/>
    <w:p w14:paraId="37557A7B" w14:textId="77777777" w:rsidR="00581980" w:rsidRDefault="00581980"/>
    <w:sectPr w:rsidR="0058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C5"/>
    <w:rsid w:val="004872C5"/>
    <w:rsid w:val="00581980"/>
    <w:rsid w:val="00B41102"/>
    <w:rsid w:val="00CA720A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071F"/>
  <w15:chartTrackingRefBased/>
  <w15:docId w15:val="{18546B09-F8B8-4788-BBFF-3DEC9813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Camacho</dc:creator>
  <cp:keywords/>
  <dc:description/>
  <cp:lastModifiedBy>Sarah Camacho</cp:lastModifiedBy>
  <cp:revision>2</cp:revision>
  <dcterms:created xsi:type="dcterms:W3CDTF">2022-02-28T00:09:00Z</dcterms:created>
  <dcterms:modified xsi:type="dcterms:W3CDTF">2022-02-28T04:07:00Z</dcterms:modified>
</cp:coreProperties>
</file>