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2308" w14:textId="6E4C7220" w:rsidR="001E5015" w:rsidRPr="001E5015" w:rsidRDefault="001E5015" w:rsidP="001E5015">
      <w:pPr>
        <w:widowControl/>
        <w:shd w:val="clear" w:color="auto" w:fill="FFFFFF"/>
        <w:spacing w:afterLines="60" w:after="216"/>
        <w:rPr>
          <w:rFonts w:ascii="Segoe Print" w:eastAsia="新細明體" w:hAnsi="Segoe Print" w:cs="Arial"/>
          <w:b/>
          <w:bCs/>
          <w:color w:val="202124"/>
          <w:kern w:val="0"/>
          <w:sz w:val="28"/>
          <w:szCs w:val="28"/>
          <w:u w:val="single"/>
          <w:lang w:val="de-DE"/>
        </w:rPr>
      </w:pPr>
      <w:r w:rsidRPr="001E5015">
        <w:rPr>
          <w:rFonts w:ascii="Segoe Print" w:eastAsia="新細明體" w:hAnsi="Segoe Print" w:cs="Arial"/>
          <w:b/>
          <w:bCs/>
          <w:color w:val="202124"/>
          <w:kern w:val="0"/>
          <w:sz w:val="28"/>
          <w:szCs w:val="28"/>
          <w:u w:val="single"/>
          <w:lang w:val="de-DE"/>
        </w:rPr>
        <w:t>So ist es immer</w:t>
      </w:r>
    </w:p>
    <w:p w14:paraId="28773C3D" w14:textId="2B41A85F" w:rsidR="00595447" w:rsidRDefault="0059544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  <w:lang w:val="de-DE"/>
        </w:rPr>
      </w:pP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Die Stühle liegen sehr eng</w:t>
      </w:r>
      <w:r w:rsidR="006B06FF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  <w:t>Wir reden die ganze Nacht lang</w:t>
      </w:r>
      <w:r w:rsidR="006B06FF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  <w:t>Dieser niedrige Raum ist nicht schlecht</w:t>
      </w:r>
      <w:r w:rsidR="006B06FF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  <w:t>Wir können uns gut verstehen</w:t>
      </w:r>
      <w:r w:rsidR="006B06FF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</w:p>
    <w:p w14:paraId="0B5F93AD" w14:textId="77777777" w:rsidR="006B06FF" w:rsidRPr="001E5015" w:rsidRDefault="006B06FF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  <w:lang w:val="de-DE"/>
        </w:rPr>
      </w:pPr>
    </w:p>
    <w:p w14:paraId="23A13B8E" w14:textId="74BBDD22" w:rsidR="00E83EB7" w:rsidRDefault="0059544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  <w:lang w:val="de-DE"/>
        </w:rPr>
      </w:pP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So ist es immer, unser Licht ist nur das</w:t>
      </w:r>
      <w:r w:rsidR="008D5370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</w:r>
      <w:r w:rsidR="008D5370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t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rinken und singen wir</w:t>
      </w:r>
      <w:r w:rsidR="006B06FF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 xml:space="preserve"> begrüßen morgen</w:t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  <w:t>So ist es immer, unterm r</w:t>
      </w:r>
      <w:r w:rsidR="006B06FF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uß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igen Himmel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</w:r>
      <w:r w:rsidR="006B06FF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l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eben wir zusammen</w:t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 xml:space="preserve"> </w:t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D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ie Nacht ist lang</w:t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</w:r>
    </w:p>
    <w:p w14:paraId="014EBACB" w14:textId="3F7376CA" w:rsidR="00595447" w:rsidRDefault="0059544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  <w:lang w:val="de-DE"/>
        </w:rPr>
      </w:pP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Da die Sterne nicht leuchten</w:t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</w:r>
      <w:r w:rsidR="006B06FF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Da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 xml:space="preserve"> der Mond auf diese Stadt nicht schein</w:t>
      </w:r>
      <w:r w:rsidR="006B06FF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t</w:t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s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cha</w:t>
      </w:r>
      <w:r w:rsidR="00367FA0"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l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ten wir das Licht selbst an</w:t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s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ingen wir unter dem Ste</w:t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i</w:t>
      </w:r>
      <w:r w:rsidRPr="001E5015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nenmeer</w:t>
      </w:r>
      <w:r w:rsidR="00E83EB7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</w:p>
    <w:p w14:paraId="7A86C0B8" w14:textId="77777777" w:rsidR="00E83EB7" w:rsidRDefault="00E83EB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  <w:lang w:val="de-DE"/>
        </w:rPr>
      </w:pPr>
    </w:p>
    <w:p w14:paraId="6EDCFD16" w14:textId="77777777" w:rsidR="00E83EB7" w:rsidRDefault="00E83EB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  <w:lang w:val="de-DE"/>
        </w:rPr>
      </w:pPr>
    </w:p>
    <w:p w14:paraId="4DC2114C" w14:textId="77777777" w:rsidR="00E83EB7" w:rsidRPr="00E83EB7" w:rsidRDefault="00E83EB7" w:rsidP="001E5015">
      <w:pPr>
        <w:widowControl/>
        <w:shd w:val="clear" w:color="auto" w:fill="FFFFFF"/>
        <w:rPr>
          <w:rFonts w:ascii="Segoe Print" w:eastAsia="新細明體" w:hAnsi="Segoe Print" w:cs="Arial" w:hint="eastAsia"/>
          <w:color w:val="202124"/>
          <w:kern w:val="0"/>
          <w:szCs w:val="24"/>
          <w:lang w:val="de-DE"/>
        </w:rPr>
      </w:pPr>
    </w:p>
    <w:p w14:paraId="4460ADED" w14:textId="354452C7" w:rsidR="00595447" w:rsidRDefault="0059544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lastRenderedPageBreak/>
        <w:t>Chairs so close and room so small</w:t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  <w:t>You and I talk all the night long</w:t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  <w:t>Meagre this space but serves us so well</w:t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  <w:t>We comrades have stories to tell</w:t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.</w:t>
      </w:r>
    </w:p>
    <w:p w14:paraId="3FE14CAE" w14:textId="77777777" w:rsidR="00E83EB7" w:rsidRPr="001E5015" w:rsidRDefault="00E83EB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</w:p>
    <w:p w14:paraId="37469D00" w14:textId="3FA8F66D" w:rsidR="00E83EB7" w:rsidRDefault="0059544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And it's always like that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 xml:space="preserve"> in the evening time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w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e drink and we sing when our fighting is done</w:t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  <w:t>And it's always so</w:t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 xml:space="preserve"> we live under the burnt clouds</w:t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e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ase our burden</w:t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 xml:space="preserve"> </w:t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L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ong is the night</w:t>
      </w:r>
      <w:r w:rsidR="00E83EB7">
        <w:rPr>
          <w:rFonts w:ascii="Segoe Print" w:eastAsia="新細明體" w:hAnsi="Segoe Print" w:cs="Arial"/>
          <w:color w:val="202124"/>
          <w:kern w:val="0"/>
          <w:szCs w:val="24"/>
        </w:rPr>
        <w:t>.</w:t>
      </w:r>
    </w:p>
    <w:p w14:paraId="4BFD2F12" w14:textId="59086912" w:rsidR="00595447" w:rsidRDefault="0059544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  <w:t>Just as no stars can be seen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w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e are stars and we'll beam on our town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  <w:t>We must all gather as one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s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ing with hope and the fear will be gone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.</w:t>
      </w:r>
    </w:p>
    <w:p w14:paraId="383E4349" w14:textId="77777777" w:rsidR="00DC0CE0" w:rsidRDefault="00DC0CE0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</w:p>
    <w:p w14:paraId="187093F5" w14:textId="77777777" w:rsidR="00DC0CE0" w:rsidRDefault="00DC0CE0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</w:p>
    <w:p w14:paraId="4EE3C8E3" w14:textId="77777777" w:rsidR="00DC0CE0" w:rsidRDefault="00DC0CE0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</w:p>
    <w:p w14:paraId="41D2C42F" w14:textId="68FBEB7D" w:rsidR="00DC0CE0" w:rsidRPr="001E5015" w:rsidRDefault="00DC0CE0" w:rsidP="001E5015">
      <w:pPr>
        <w:widowControl/>
        <w:shd w:val="clear" w:color="auto" w:fill="FFFFFF"/>
        <w:rPr>
          <w:rFonts w:ascii="Segoe Print" w:eastAsia="新細明體" w:hAnsi="Segoe Print" w:cs="Arial" w:hint="eastAsia"/>
          <w:color w:val="202124"/>
          <w:kern w:val="0"/>
          <w:szCs w:val="24"/>
        </w:rPr>
      </w:pPr>
    </w:p>
    <w:p w14:paraId="4B039FE7" w14:textId="662D9E99" w:rsidR="00595447" w:rsidRDefault="0059544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  <w:r w:rsidRPr="00DC0CE0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lastRenderedPageBreak/>
        <w:t>Die Stühle liegen sehr eng</w:t>
      </w:r>
      <w:r w:rsidR="00DC0CE0" w:rsidRPr="00DC0CE0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  <w:r w:rsidRPr="00DC0CE0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You and I talk all the night long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</w:r>
      <w:r w:rsidRPr="00DC0CE0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Dieser niedrige Raum ist nicht schlecht</w:t>
      </w:r>
      <w:r w:rsidR="00DC0CE0" w:rsidRPr="00DC0CE0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t>.</w:t>
      </w:r>
      <w:r w:rsidRPr="00DC0CE0">
        <w:rPr>
          <w:rFonts w:ascii="Segoe Print" w:eastAsia="新細明體" w:hAnsi="Segoe Print" w:cs="Arial"/>
          <w:color w:val="202124"/>
          <w:kern w:val="0"/>
          <w:szCs w:val="24"/>
          <w:lang w:val="de-DE"/>
        </w:rPr>
        <w:br/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We comrades have stories to tell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.</w:t>
      </w:r>
    </w:p>
    <w:p w14:paraId="102E9922" w14:textId="77777777" w:rsidR="00DC0CE0" w:rsidRPr="001E5015" w:rsidRDefault="00DC0CE0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</w:p>
    <w:p w14:paraId="70E19312" w14:textId="77777777" w:rsidR="00DC0CE0" w:rsidRDefault="0059544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So ist es immer, that in the evening time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w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e drink and we sing when our fighting is done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  <w:t>So ist es immer, we live under the burnt clouds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e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ase our burden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 xml:space="preserve"> 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L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ong is the night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.</w:t>
      </w:r>
    </w:p>
    <w:p w14:paraId="651A3D01" w14:textId="52BB1797" w:rsidR="00595447" w:rsidRPr="001E5015" w:rsidRDefault="00595447" w:rsidP="001E5015">
      <w:pPr>
        <w:widowControl/>
        <w:shd w:val="clear" w:color="auto" w:fill="FFFFFF"/>
        <w:rPr>
          <w:rFonts w:ascii="Segoe Print" w:eastAsia="新細明體" w:hAnsi="Segoe Print" w:cs="Arial"/>
          <w:color w:val="202124"/>
          <w:kern w:val="0"/>
          <w:szCs w:val="24"/>
        </w:rPr>
      </w:pP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  <w:t>Da die Sterne nicht leuchten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,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w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e are stars and we'll beam on our town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  <w:t>Scha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l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t>ten wir das Licht selbst an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.</w:t>
      </w:r>
      <w:r w:rsidRPr="001E5015">
        <w:rPr>
          <w:rFonts w:ascii="Segoe Print" w:eastAsia="新細明體" w:hAnsi="Segoe Print" w:cs="Arial"/>
          <w:color w:val="202124"/>
          <w:kern w:val="0"/>
          <w:szCs w:val="24"/>
        </w:rPr>
        <w:br/>
        <w:t>Sing with hope and the fear will be gone</w:t>
      </w:r>
      <w:r w:rsidR="00DC0CE0">
        <w:rPr>
          <w:rFonts w:ascii="Segoe Print" w:eastAsia="新細明體" w:hAnsi="Segoe Print" w:cs="Arial"/>
          <w:color w:val="202124"/>
          <w:kern w:val="0"/>
          <w:szCs w:val="24"/>
        </w:rPr>
        <w:t>.</w:t>
      </w:r>
    </w:p>
    <w:p w14:paraId="047929B0" w14:textId="367E2A49" w:rsidR="00444273" w:rsidRPr="001E5015" w:rsidRDefault="00444273" w:rsidP="001E5015">
      <w:pPr>
        <w:rPr>
          <w:rFonts w:ascii="Segoe Print" w:hAnsi="Segoe Print"/>
          <w:szCs w:val="24"/>
        </w:rPr>
      </w:pPr>
    </w:p>
    <w:p w14:paraId="21290757" w14:textId="35C1192C" w:rsidR="00933B94" w:rsidRPr="001E5015" w:rsidRDefault="00933B94" w:rsidP="001E5015">
      <w:pPr>
        <w:rPr>
          <w:rFonts w:ascii="Segoe Print" w:hAnsi="Segoe Print"/>
          <w:szCs w:val="24"/>
        </w:rPr>
      </w:pPr>
    </w:p>
    <w:sectPr w:rsidR="00933B94" w:rsidRPr="001E5015" w:rsidSect="001E5015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AED2" w14:textId="77777777" w:rsidR="00E72D9C" w:rsidRDefault="00E72D9C" w:rsidP="00595447">
      <w:r>
        <w:separator/>
      </w:r>
    </w:p>
  </w:endnote>
  <w:endnote w:type="continuationSeparator" w:id="0">
    <w:p w14:paraId="5DABD37E" w14:textId="77777777" w:rsidR="00E72D9C" w:rsidRDefault="00E72D9C" w:rsidP="0059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辰宇落雁體 Thin Monospaced">
    <w:panose1 w:val="02000203000000000000"/>
    <w:charset w:val="88"/>
    <w:family w:val="auto"/>
    <w:pitch w:val="variable"/>
    <w:sig w:usb0="80000023" w:usb1="080EE06A" w:usb2="00000012" w:usb3="00000000" w:csb0="00140000" w:csb1="00000000"/>
  </w:font>
  <w:font w:name="辰宇落雁體 Thin">
    <w:panose1 w:val="02000203000000000000"/>
    <w:charset w:val="88"/>
    <w:family w:val="auto"/>
    <w:pitch w:val="variable"/>
    <w:sig w:usb0="80000023" w:usb1="080EE06A" w:usb2="00000012" w:usb3="00000000" w:csb0="001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96746" w14:textId="77777777" w:rsidR="00E72D9C" w:rsidRDefault="00E72D9C" w:rsidP="00595447">
      <w:r>
        <w:separator/>
      </w:r>
    </w:p>
  </w:footnote>
  <w:footnote w:type="continuationSeparator" w:id="0">
    <w:p w14:paraId="33B30A42" w14:textId="77777777" w:rsidR="00E72D9C" w:rsidRDefault="00E72D9C" w:rsidP="00595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0A84C" w14:textId="0AD84870" w:rsidR="001E5015" w:rsidRDefault="001E5015">
    <w:pPr>
      <w:pStyle w:val="a3"/>
    </w:pPr>
    <w:r w:rsidRPr="00755671">
      <w:rPr>
        <w:rFonts w:ascii="辰宇落雁體 Thin Monospaced" w:eastAsia="辰宇落雁體 Thin Monospaced" w:hint="eastAsia"/>
      </w:rPr>
      <w:t>版權所有</w:t>
    </w:r>
    <w:r w:rsidRPr="00755671">
      <w:rPr>
        <w:rFonts w:ascii="辰宇落雁體 Thin Monospaced" w:eastAsia="辰宇落雁體 Thin Monospaced" w:hAnsi="辰宇落雁體 Thin Monospaced" w:hint="eastAsia"/>
      </w:rPr>
      <w:t>,</w:t>
    </w:r>
    <w:r>
      <w:rPr>
        <w:rFonts w:ascii="辰宇落雁體 Thin Monospaced" w:eastAsia="辰宇落雁體 Thin Monospaced" w:hAnsi="辰宇落雁體 Thin Monospaced"/>
      </w:rPr>
      <w:t xml:space="preserve"> </w:t>
    </w:r>
    <w:r w:rsidRPr="00755671">
      <w:rPr>
        <w:rFonts w:ascii="辰宇落雁體 Thin Monospaced" w:eastAsia="辰宇落雁體 Thin Monospaced" w:hAnsi="辰宇落雁體 Thin Monospaced" w:hint="eastAsia"/>
      </w:rPr>
      <w:t>翻印必究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2D20" w14:textId="6E37BA01" w:rsidR="001E5015" w:rsidRPr="001E5015" w:rsidRDefault="001E5015" w:rsidP="001E5015">
    <w:pPr>
      <w:pStyle w:val="a3"/>
      <w:jc w:val="right"/>
      <w:rPr>
        <w:rFonts w:ascii="辰宇落雁體 Thin Monospaced" w:eastAsia="辰宇落雁體 Thin Monospaced"/>
      </w:rPr>
    </w:pPr>
    <w:r w:rsidRPr="00755671">
      <w:rPr>
        <w:rFonts w:ascii="辰宇落雁體 Thin Monospaced" w:eastAsia="辰宇落雁體 Thin Monospaced" w:hint="eastAsia"/>
      </w:rPr>
      <w:t>如</w:t>
    </w:r>
    <w:r w:rsidRPr="00307428">
      <w:rPr>
        <w:rFonts w:ascii="辰宇落雁體 Thin" w:eastAsia="辰宇落雁體 Thin" w:hint="eastAsia"/>
      </w:rPr>
      <w:t>有</w:t>
    </w:r>
    <w:r w:rsidRPr="00755671">
      <w:rPr>
        <w:rFonts w:ascii="辰宇落雁體 Thin Monospaced" w:eastAsia="辰宇落雁體 Thin Monospaced" w:hint="eastAsia"/>
      </w:rPr>
      <w:t>錯誤</w:t>
    </w:r>
    <w:r w:rsidRPr="009450EB">
      <w:rPr>
        <w:rFonts w:ascii="辰宇落雁體 Thin Monospaced" w:eastAsia="辰宇落雁體 Thin Monospaced" w:hint="eastAsia"/>
        <w:sz w:val="6"/>
        <w:szCs w:val="6"/>
      </w:rPr>
      <w:t xml:space="preserve"> </w:t>
    </w:r>
    <w:r w:rsidRPr="00755671">
      <w:rPr>
        <w:rFonts w:ascii="辰宇落雁體 Thin Monospaced" w:eastAsia="辰宇落雁體 Thin Monospaced" w:hAnsi="辰宇落雁體 Thin Monospaced" w:hint="eastAsia"/>
      </w:rPr>
      <w:t>, 概不</w:t>
    </w:r>
    <w:r w:rsidRPr="00755671">
      <w:rPr>
        <w:rFonts w:ascii="辰宇落雁體 Thin" w:eastAsia="辰宇落雁體 Thin" w:hAnsi="辰宇落雁體 Thin Monospaced" w:hint="eastAsia"/>
      </w:rPr>
      <w:t>負</w:t>
    </w:r>
    <w:r w:rsidRPr="00755671">
      <w:rPr>
        <w:rFonts w:ascii="辰宇落雁體 Thin Monospaced" w:eastAsia="辰宇落雁體 Thin Monospaced" w:hAnsi="辰宇落雁體 Thin Monospaced" w:hint="eastAsia"/>
      </w:rPr>
      <w:t>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F966" w14:textId="052335A4" w:rsidR="001E5015" w:rsidRPr="001E5015" w:rsidRDefault="001E5015">
    <w:pPr>
      <w:pStyle w:val="a3"/>
      <w:rPr>
        <w:rFonts w:ascii="辰宇落雁體 Thin" w:eastAsia="辰宇落雁體 Thin" w:hAnsi="Segoe Print"/>
      </w:rPr>
    </w:pPr>
    <w:r>
      <w:rPr>
        <w:rFonts w:ascii="辰宇落雁體 Thin" w:eastAsia="辰宇落雁體 Thin" w:hAnsi="Segoe Print"/>
      </w:rPr>
      <w:t>5</w:t>
    </w:r>
    <w:r w:rsidRPr="00F40BC4">
      <w:rPr>
        <w:rFonts w:ascii="辰宇落雁體 Thin" w:eastAsia="辰宇落雁體 Thin" w:hAnsi="Segoe Print" w:hint="eastAsia"/>
      </w:rPr>
      <w:t xml:space="preserve">. </w:t>
    </w:r>
    <w:r>
      <w:rPr>
        <w:rFonts w:ascii="辰宇落雁體 Thin" w:eastAsia="辰宇落雁體 Thin" w:hAnsi="Segoe Print"/>
      </w:rPr>
      <w:t>8</w:t>
    </w:r>
    <w:r w:rsidRPr="00F40BC4">
      <w:rPr>
        <w:rFonts w:ascii="辰宇落雁體 Thin" w:eastAsia="辰宇落雁體 Thin" w:hAnsi="Segoe Print" w:hint="eastAsia"/>
      </w:rPr>
      <w:t>. 2</w:t>
    </w:r>
    <w:r>
      <w:rPr>
        <w:rFonts w:ascii="辰宇落雁體 Thin" w:eastAsia="辰宇落雁體 Thin" w:hAnsi="Segoe Print"/>
      </w:rPr>
      <w:t>3</w:t>
    </w:r>
    <w:r w:rsidRPr="00F40BC4">
      <w:rPr>
        <w:rFonts w:ascii="辰宇落雁體 Thin" w:eastAsia="辰宇落雁體 Thin" w:hAnsi="Segoe Print" w:hint="eastAsia"/>
      </w:rPr>
      <w:t xml:space="preserve">  von Herr</w:t>
    </w:r>
    <w:r>
      <w:rPr>
        <w:rFonts w:ascii="辰宇落雁體 Thin" w:eastAsia="辰宇落雁體 Thin" w:hAnsi="Segoe Print"/>
      </w:rPr>
      <w:t>n</w:t>
    </w:r>
    <w:r w:rsidRPr="00F40BC4">
      <w:rPr>
        <w:rFonts w:ascii="辰宇落雁體 Thin" w:eastAsia="辰宇落雁體 Thin" w:hAnsi="Segoe Print" w:hint="eastAsia"/>
      </w:rPr>
      <w:t xml:space="preserve"> Lehrer Volker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9C7"/>
    <w:rsid w:val="00091733"/>
    <w:rsid w:val="001465A9"/>
    <w:rsid w:val="001916FF"/>
    <w:rsid w:val="001E5015"/>
    <w:rsid w:val="002659C7"/>
    <w:rsid w:val="00367FA0"/>
    <w:rsid w:val="003C3448"/>
    <w:rsid w:val="00444273"/>
    <w:rsid w:val="00595447"/>
    <w:rsid w:val="00661A2E"/>
    <w:rsid w:val="006B06FF"/>
    <w:rsid w:val="00803E93"/>
    <w:rsid w:val="008D5370"/>
    <w:rsid w:val="0090077C"/>
    <w:rsid w:val="00933B94"/>
    <w:rsid w:val="009A4BD6"/>
    <w:rsid w:val="00AC05CA"/>
    <w:rsid w:val="00AD608A"/>
    <w:rsid w:val="00B42D0C"/>
    <w:rsid w:val="00C13A95"/>
    <w:rsid w:val="00D8769E"/>
    <w:rsid w:val="00DC0CE0"/>
    <w:rsid w:val="00E70B63"/>
    <w:rsid w:val="00E72D9C"/>
    <w:rsid w:val="00E83EB7"/>
    <w:rsid w:val="00ED4563"/>
    <w:rsid w:val="00F6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EE9E8B"/>
  <w15:docId w15:val="{A625F28E-A41C-4895-BEB7-2F59DA9A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4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54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54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54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4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8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柏均 李</dc:creator>
  <cp:keywords/>
  <dc:description/>
  <cp:lastModifiedBy>李柏均</cp:lastModifiedBy>
  <cp:revision>3</cp:revision>
  <cp:lastPrinted>2022-05-07T06:59:00Z</cp:lastPrinted>
  <dcterms:created xsi:type="dcterms:W3CDTF">2022-04-10T05:29:00Z</dcterms:created>
  <dcterms:modified xsi:type="dcterms:W3CDTF">2023-08-05T14:10:00Z</dcterms:modified>
</cp:coreProperties>
</file>