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0D598" w14:textId="77777777" w:rsidR="0021319D" w:rsidRPr="00B504A1" w:rsidRDefault="00000000">
      <w:pPr>
        <w:spacing w:after="60" w:line="240" w:lineRule="auto"/>
        <w:jc w:val="center"/>
        <w:rPr>
          <w:b/>
          <w:bCs/>
          <w:lang w:val="ru-RU"/>
        </w:rPr>
      </w:pPr>
      <w:r w:rsidRPr="00B504A1">
        <w:rPr>
          <w:b/>
          <w:bCs/>
          <w:lang w:val="ru-RU"/>
        </w:rPr>
        <w:t>МИНОБРНАУКИ РОССИИ</w:t>
      </w:r>
    </w:p>
    <w:p w14:paraId="18FED507" w14:textId="77777777" w:rsidR="0021319D" w:rsidRPr="00B504A1" w:rsidRDefault="00000000">
      <w:pPr>
        <w:spacing w:after="60" w:line="240" w:lineRule="auto"/>
        <w:jc w:val="center"/>
        <w:rPr>
          <w:b/>
          <w:bCs/>
          <w:lang w:val="ru-RU"/>
        </w:rPr>
      </w:pPr>
      <w:r w:rsidRPr="00B504A1">
        <w:rPr>
          <w:b/>
          <w:bCs/>
          <w:lang w:val="ru-RU"/>
        </w:rPr>
        <w:t>РГУ НЕФТИ И ГАЗА (НИУ) ИМЕНИ И.М. ГУБКИНА</w:t>
      </w:r>
    </w:p>
    <w:p w14:paraId="033F38DA" w14:textId="77777777" w:rsidR="0021319D" w:rsidRPr="00B504A1" w:rsidRDefault="00000000">
      <w:pPr>
        <w:spacing w:after="60" w:line="240" w:lineRule="auto"/>
        <w:jc w:val="center"/>
        <w:rPr>
          <w:lang w:val="ru-RU"/>
        </w:rPr>
      </w:pPr>
      <w:r w:rsidRPr="00B504A1">
        <w:rPr>
          <w:lang w:val="ru-RU"/>
        </w:rPr>
        <w:t>Факультет комплексной безопасности ТЭК</w:t>
      </w:r>
    </w:p>
    <w:p w14:paraId="2B74A55D" w14:textId="77777777" w:rsidR="0021319D" w:rsidRPr="00B504A1" w:rsidRDefault="00000000">
      <w:pPr>
        <w:spacing w:after="60" w:line="240" w:lineRule="auto"/>
        <w:jc w:val="center"/>
        <w:rPr>
          <w:lang w:val="ru-RU"/>
        </w:rPr>
      </w:pPr>
      <w:r w:rsidRPr="00B504A1">
        <w:rPr>
          <w:lang w:val="ru-RU"/>
        </w:rPr>
        <w:t>Кафедра безопасности информационных технологий</w:t>
      </w:r>
    </w:p>
    <w:p w14:paraId="34F8B409" w14:textId="77777777" w:rsidR="0021319D" w:rsidRPr="00B504A1" w:rsidRDefault="0021319D">
      <w:pPr>
        <w:jc w:val="center"/>
        <w:rPr>
          <w:lang w:val="ru-RU"/>
        </w:rPr>
      </w:pPr>
    </w:p>
    <w:p w14:paraId="441F802E" w14:textId="77777777" w:rsidR="0021319D" w:rsidRPr="00B504A1" w:rsidRDefault="0021319D">
      <w:pPr>
        <w:jc w:val="center"/>
        <w:rPr>
          <w:lang w:val="ru-RU"/>
        </w:rPr>
      </w:pPr>
    </w:p>
    <w:p w14:paraId="0785466C" w14:textId="77777777" w:rsidR="0021319D" w:rsidRPr="00B504A1" w:rsidRDefault="0021319D">
      <w:pPr>
        <w:jc w:val="center"/>
        <w:rPr>
          <w:lang w:val="ru-RU"/>
        </w:rPr>
      </w:pPr>
    </w:p>
    <w:p w14:paraId="1EEB4B51" w14:textId="77777777" w:rsidR="0021319D" w:rsidRPr="00B504A1" w:rsidRDefault="0021319D">
      <w:pPr>
        <w:jc w:val="center"/>
        <w:rPr>
          <w:lang w:val="ru-RU"/>
        </w:rPr>
      </w:pPr>
    </w:p>
    <w:p w14:paraId="43B5311A" w14:textId="77777777" w:rsidR="0021319D" w:rsidRPr="00B504A1" w:rsidRDefault="00000000">
      <w:pPr>
        <w:jc w:val="center"/>
        <w:rPr>
          <w:lang w:val="ru-RU"/>
        </w:rPr>
      </w:pPr>
      <w:r w:rsidRPr="00B504A1">
        <w:rPr>
          <w:b/>
          <w:lang w:val="ru-RU"/>
        </w:rPr>
        <w:t>ПРОГРАММА И МЕТОДИКА ИСПЫТАНИЙ</w:t>
      </w:r>
      <w:r w:rsidRPr="00B504A1">
        <w:rPr>
          <w:b/>
          <w:lang w:val="ru-RU"/>
        </w:rPr>
        <w:br/>
        <w:t>ИГРЫ «УПРОЩЁННАЯ МОНОПОЛИЯ»</w:t>
      </w:r>
    </w:p>
    <w:p w14:paraId="192981A6" w14:textId="77777777" w:rsidR="0021319D" w:rsidRPr="00B504A1" w:rsidRDefault="0021319D">
      <w:pPr>
        <w:jc w:val="center"/>
        <w:rPr>
          <w:lang w:val="ru-RU"/>
        </w:rPr>
      </w:pPr>
    </w:p>
    <w:p w14:paraId="685F708E" w14:textId="77777777" w:rsidR="0021319D" w:rsidRPr="00B504A1" w:rsidRDefault="0021319D">
      <w:pPr>
        <w:jc w:val="center"/>
        <w:rPr>
          <w:lang w:val="ru-RU"/>
        </w:rPr>
      </w:pPr>
    </w:p>
    <w:p w14:paraId="306DDAB8" w14:textId="77777777" w:rsidR="0021319D" w:rsidRPr="00B504A1" w:rsidRDefault="0021319D">
      <w:pPr>
        <w:jc w:val="center"/>
        <w:rPr>
          <w:lang w:val="ru-RU"/>
        </w:rPr>
      </w:pPr>
    </w:p>
    <w:p w14:paraId="016C843D" w14:textId="77777777" w:rsidR="0021319D" w:rsidRPr="00B504A1" w:rsidRDefault="0021319D">
      <w:pPr>
        <w:jc w:val="center"/>
        <w:rPr>
          <w:lang w:val="ru-RU"/>
        </w:rPr>
      </w:pPr>
    </w:p>
    <w:p w14:paraId="4F3603A1" w14:textId="0429FAA9" w:rsidR="00B504A1" w:rsidRDefault="00000000">
      <w:pPr>
        <w:jc w:val="right"/>
        <w:rPr>
          <w:lang w:val="ru-RU"/>
        </w:rPr>
      </w:pPr>
      <w:r w:rsidRPr="00B504A1">
        <w:rPr>
          <w:lang w:val="ru-RU"/>
        </w:rPr>
        <w:t>ВЫПОЛНИЛ</w:t>
      </w:r>
      <w:r w:rsidR="00B504A1">
        <w:rPr>
          <w:lang w:val="ru-RU"/>
        </w:rPr>
        <w:t>И</w:t>
      </w:r>
      <w:r w:rsidRPr="00B504A1">
        <w:rPr>
          <w:lang w:val="ru-RU"/>
        </w:rPr>
        <w:br/>
        <w:t>Студент</w:t>
      </w:r>
      <w:r w:rsidR="00B504A1">
        <w:rPr>
          <w:lang w:val="ru-RU"/>
        </w:rPr>
        <w:t>ы</w:t>
      </w:r>
      <w:r w:rsidRPr="00B504A1">
        <w:rPr>
          <w:lang w:val="ru-RU"/>
        </w:rPr>
        <w:t xml:space="preserve"> группы </w:t>
      </w:r>
      <w:r w:rsidR="00B504A1">
        <w:rPr>
          <w:lang w:val="ru-RU"/>
        </w:rPr>
        <w:t>КС-23-18</w:t>
      </w:r>
      <w:r w:rsidRPr="00B504A1">
        <w:rPr>
          <w:lang w:val="ru-RU"/>
        </w:rPr>
        <w:br/>
      </w:r>
      <w:r w:rsidR="00B504A1">
        <w:rPr>
          <w:lang w:val="ru-RU"/>
        </w:rPr>
        <w:t>Бережная Полина Александровна</w:t>
      </w:r>
    </w:p>
    <w:p w14:paraId="3B19BEE6" w14:textId="5981D9B1" w:rsidR="0021319D" w:rsidRPr="00B504A1" w:rsidRDefault="00B504A1">
      <w:pPr>
        <w:jc w:val="right"/>
        <w:rPr>
          <w:lang w:val="ru-RU"/>
        </w:rPr>
      </w:pPr>
      <w:proofErr w:type="spellStart"/>
      <w:r>
        <w:rPr>
          <w:lang w:val="ru-RU"/>
        </w:rPr>
        <w:t>Мирчевски</w:t>
      </w:r>
      <w:proofErr w:type="spellEnd"/>
      <w:r>
        <w:rPr>
          <w:lang w:val="ru-RU"/>
        </w:rPr>
        <w:t xml:space="preserve"> Кристина </w:t>
      </w:r>
      <w:proofErr w:type="spellStart"/>
      <w:r>
        <w:rPr>
          <w:lang w:val="ru-RU"/>
        </w:rPr>
        <w:t>Далиборовна</w:t>
      </w:r>
      <w:proofErr w:type="spellEnd"/>
      <w:r w:rsidRPr="00B504A1">
        <w:rPr>
          <w:lang w:val="ru-RU"/>
        </w:rPr>
        <w:br/>
      </w:r>
    </w:p>
    <w:p w14:paraId="65BD53DF" w14:textId="77777777" w:rsidR="0021319D" w:rsidRPr="00B504A1" w:rsidRDefault="0021319D">
      <w:pPr>
        <w:jc w:val="center"/>
        <w:rPr>
          <w:lang w:val="ru-RU"/>
        </w:rPr>
      </w:pPr>
    </w:p>
    <w:p w14:paraId="2B4780E8" w14:textId="77777777" w:rsidR="0021319D" w:rsidRDefault="0021319D">
      <w:pPr>
        <w:jc w:val="center"/>
        <w:rPr>
          <w:lang w:val="ru-RU"/>
        </w:rPr>
      </w:pPr>
    </w:p>
    <w:p w14:paraId="604C03C2" w14:textId="77777777" w:rsidR="00B504A1" w:rsidRDefault="00B504A1">
      <w:pPr>
        <w:jc w:val="center"/>
        <w:rPr>
          <w:lang w:val="ru-RU"/>
        </w:rPr>
      </w:pPr>
    </w:p>
    <w:p w14:paraId="2DE156D1" w14:textId="77777777" w:rsidR="00B504A1" w:rsidRDefault="00B504A1">
      <w:pPr>
        <w:jc w:val="center"/>
        <w:rPr>
          <w:lang w:val="ru-RU"/>
        </w:rPr>
      </w:pPr>
    </w:p>
    <w:p w14:paraId="1375A7BA" w14:textId="77777777" w:rsidR="00B504A1" w:rsidRDefault="00B504A1">
      <w:pPr>
        <w:jc w:val="center"/>
        <w:rPr>
          <w:lang w:val="ru-RU"/>
        </w:rPr>
      </w:pPr>
    </w:p>
    <w:p w14:paraId="3A353072" w14:textId="77777777" w:rsidR="00B504A1" w:rsidRDefault="00B504A1">
      <w:pPr>
        <w:jc w:val="center"/>
        <w:rPr>
          <w:lang w:val="ru-RU"/>
        </w:rPr>
      </w:pPr>
    </w:p>
    <w:p w14:paraId="305DBE5F" w14:textId="77777777" w:rsidR="00B504A1" w:rsidRDefault="00B504A1">
      <w:pPr>
        <w:jc w:val="center"/>
        <w:rPr>
          <w:lang w:val="ru-RU"/>
        </w:rPr>
      </w:pPr>
    </w:p>
    <w:p w14:paraId="66E51F18" w14:textId="77777777" w:rsidR="00B504A1" w:rsidRDefault="00B504A1">
      <w:pPr>
        <w:jc w:val="center"/>
        <w:rPr>
          <w:lang w:val="ru-RU"/>
        </w:rPr>
      </w:pPr>
    </w:p>
    <w:p w14:paraId="76AA1FC5" w14:textId="77777777" w:rsidR="00B504A1" w:rsidRDefault="00B504A1">
      <w:pPr>
        <w:jc w:val="center"/>
        <w:rPr>
          <w:lang w:val="ru-RU"/>
        </w:rPr>
      </w:pPr>
    </w:p>
    <w:p w14:paraId="4038BA64" w14:textId="77777777" w:rsidR="00B504A1" w:rsidRPr="00B504A1" w:rsidRDefault="00B504A1">
      <w:pPr>
        <w:jc w:val="center"/>
        <w:rPr>
          <w:lang w:val="ru-RU"/>
        </w:rPr>
      </w:pPr>
    </w:p>
    <w:p w14:paraId="71291786" w14:textId="77777777" w:rsidR="0021319D" w:rsidRPr="00B504A1" w:rsidRDefault="0021319D">
      <w:pPr>
        <w:jc w:val="center"/>
        <w:rPr>
          <w:lang w:val="ru-RU"/>
        </w:rPr>
      </w:pPr>
    </w:p>
    <w:p w14:paraId="50786850" w14:textId="77777777" w:rsidR="0021319D" w:rsidRPr="00B504A1" w:rsidRDefault="00000000">
      <w:pPr>
        <w:jc w:val="center"/>
        <w:rPr>
          <w:lang w:val="ru-RU"/>
        </w:rPr>
      </w:pPr>
      <w:r w:rsidRPr="00B504A1">
        <w:rPr>
          <w:lang w:val="ru-RU"/>
        </w:rPr>
        <w:t>Москва, 2026</w:t>
      </w:r>
    </w:p>
    <w:p w14:paraId="3646AFFC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50DA381A" w14:textId="77777777" w:rsidR="0021319D" w:rsidRPr="00B504A1" w:rsidRDefault="00000000">
      <w:pPr>
        <w:jc w:val="center"/>
        <w:rPr>
          <w:lang w:val="ru-RU"/>
        </w:rPr>
      </w:pPr>
      <w:r w:rsidRPr="00B504A1">
        <w:rPr>
          <w:b/>
          <w:lang w:val="ru-RU"/>
        </w:rPr>
        <w:lastRenderedPageBreak/>
        <w:t>Оглавление</w:t>
      </w:r>
    </w:p>
    <w:sdt>
      <w:sdtPr>
        <w:rPr>
          <w:rFonts w:cs="Times New Roman"/>
          <w:b w:val="0"/>
          <w:bCs w:val="0"/>
          <w:color w:val="auto"/>
          <w:szCs w:val="22"/>
          <w:lang w:val="ru-RU"/>
        </w:rPr>
        <w:id w:val="32401968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1492805" w14:textId="1BB21C2F" w:rsidR="00B504A1" w:rsidRPr="006955B9" w:rsidRDefault="00B504A1">
          <w:pPr>
            <w:pStyle w:val="aff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120A272C" w14:textId="6E785952" w:rsidR="00B504A1" w:rsidRDefault="00B504A1">
          <w:pPr>
            <w:pStyle w:val="14"/>
            <w:tabs>
              <w:tab w:val="right" w:leader="dot" w:pos="9629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333535" w:history="1">
            <w:r w:rsidRPr="00191F92">
              <w:rPr>
                <w:rStyle w:val="aff8"/>
                <w:noProof/>
                <w:lang w:val="ru-RU"/>
              </w:rPr>
              <w:t>1 Объект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D884B" w14:textId="2D7495C0" w:rsidR="00B504A1" w:rsidRDefault="00B504A1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1333536" w:history="1">
            <w:r w:rsidRPr="00191F92">
              <w:rPr>
                <w:rStyle w:val="aff8"/>
                <w:noProof/>
                <w:lang w:val="ru-RU"/>
              </w:rPr>
              <w:t>2 Требования к программе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27FC3" w14:textId="103602C5" w:rsidR="00B504A1" w:rsidRDefault="00B504A1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1333537" w:history="1">
            <w:r w:rsidRPr="00191F92">
              <w:rPr>
                <w:rStyle w:val="aff8"/>
                <w:noProof/>
                <w:lang w:val="ru-RU"/>
              </w:rPr>
              <w:t>2.1 Общие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C1F80" w14:textId="5612FACA" w:rsidR="00B504A1" w:rsidRDefault="00B504A1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1333538" w:history="1">
            <w:r w:rsidRPr="00191F92">
              <w:rPr>
                <w:rStyle w:val="aff8"/>
                <w:noProof/>
                <w:lang w:val="ru-RU"/>
              </w:rPr>
              <w:t>2.2 Требования к графическому интерфейсу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14C29" w14:textId="7C790FE6" w:rsidR="00B504A1" w:rsidRDefault="00B504A1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1333539" w:history="1">
            <w:r w:rsidRPr="00191F92">
              <w:rPr>
                <w:rStyle w:val="aff8"/>
                <w:noProof/>
                <w:lang w:val="ru-RU"/>
              </w:rPr>
              <w:t>2.3 Функциональные 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B8DC" w14:textId="5123DDD0" w:rsidR="00B504A1" w:rsidRDefault="00B504A1">
          <w:pPr>
            <w:pStyle w:val="38"/>
            <w:tabs>
              <w:tab w:val="right" w:leader="dot" w:pos="9629"/>
            </w:tabs>
            <w:rPr>
              <w:noProof/>
            </w:rPr>
          </w:pPr>
          <w:hyperlink w:anchor="_Toc241333540" w:history="1">
            <w:r w:rsidRPr="00191F92">
              <w:rPr>
                <w:rStyle w:val="aff8"/>
                <w:noProof/>
                <w:lang w:val="ru-RU"/>
              </w:rPr>
              <w:t>2.3.1 Аккаунты, комнаты и начало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77C0D" w14:textId="18E10C49" w:rsidR="00B504A1" w:rsidRDefault="00B504A1">
          <w:pPr>
            <w:pStyle w:val="38"/>
            <w:tabs>
              <w:tab w:val="right" w:leader="dot" w:pos="9629"/>
            </w:tabs>
            <w:rPr>
              <w:noProof/>
            </w:rPr>
          </w:pPr>
          <w:hyperlink w:anchor="_Toc241333541" w:history="1">
            <w:r w:rsidRPr="00191F92">
              <w:rPr>
                <w:rStyle w:val="aff8"/>
                <w:noProof/>
                <w:lang w:val="ru-RU"/>
              </w:rPr>
              <w:t>2.3.2 Ход и покупка собственности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7EFE67" w14:textId="1A04EEBB" w:rsidR="00B504A1" w:rsidRDefault="00B504A1">
          <w:pPr>
            <w:pStyle w:val="38"/>
            <w:tabs>
              <w:tab w:val="right" w:leader="dot" w:pos="9629"/>
            </w:tabs>
            <w:rPr>
              <w:noProof/>
            </w:rPr>
          </w:pPr>
          <w:hyperlink w:anchor="_Toc241333542" w:history="1">
            <w:r w:rsidRPr="00191F92">
              <w:rPr>
                <w:rStyle w:val="aff8"/>
                <w:noProof/>
                <w:lang w:val="ru-RU"/>
              </w:rPr>
              <w:t>2.3.3 Аренда и улучшения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27CAC" w14:textId="295FB065" w:rsidR="00B504A1" w:rsidRDefault="00B504A1">
          <w:pPr>
            <w:pStyle w:val="38"/>
            <w:tabs>
              <w:tab w:val="right" w:leader="dot" w:pos="9629"/>
            </w:tabs>
            <w:rPr>
              <w:noProof/>
            </w:rPr>
          </w:pPr>
          <w:hyperlink w:anchor="_Toc241333543" w:history="1">
            <w:r w:rsidRPr="00191F92">
              <w:rPr>
                <w:rStyle w:val="aff8"/>
                <w:noProof/>
                <w:lang w:val="ru-RU"/>
              </w:rPr>
              <w:t>2.3.4 Шанс, долг и залог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5C8B9" w14:textId="0901FA68" w:rsidR="00B504A1" w:rsidRDefault="00B504A1">
          <w:pPr>
            <w:pStyle w:val="38"/>
            <w:tabs>
              <w:tab w:val="right" w:leader="dot" w:pos="9629"/>
            </w:tabs>
            <w:rPr>
              <w:noProof/>
            </w:rPr>
          </w:pPr>
          <w:hyperlink w:anchor="_Toc241333544" w:history="1">
            <w:r w:rsidRPr="00191F92">
              <w:rPr>
                <w:rStyle w:val="aff8"/>
                <w:noProof/>
                <w:lang w:val="ru-RU"/>
              </w:rPr>
              <w:t>2.3.5 Таймеры, связь и завершение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22CD0" w14:textId="352D2655" w:rsidR="00B504A1" w:rsidRDefault="00B504A1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1333545" w:history="1">
            <w:r w:rsidRPr="00191F92">
              <w:rPr>
                <w:rStyle w:val="aff8"/>
                <w:noProof/>
                <w:lang w:val="ru-RU"/>
              </w:rPr>
              <w:t>3 Требования к программной документации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DE59B" w14:textId="2BAF4141" w:rsidR="00B504A1" w:rsidRDefault="00B504A1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1333546" w:history="1">
            <w:r w:rsidRPr="00191F92">
              <w:rPr>
                <w:rStyle w:val="aff8"/>
                <w:noProof/>
                <w:lang w:val="ru-RU"/>
              </w:rPr>
              <w:t>4 Состав и порядок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6E2E13" w14:textId="7A544352" w:rsidR="00B504A1" w:rsidRDefault="00B504A1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1333547" w:history="1">
            <w:r w:rsidRPr="00191F92">
              <w:rPr>
                <w:rStyle w:val="aff8"/>
                <w:noProof/>
                <w:lang w:val="ru-RU"/>
              </w:rPr>
              <w:t>4.1 Порядок проведения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EA3C4F" w14:textId="7042DFC3" w:rsidR="00B504A1" w:rsidRDefault="00B504A1">
          <w:pPr>
            <w:pStyle w:val="14"/>
            <w:tabs>
              <w:tab w:val="right" w:leader="dot" w:pos="9629"/>
            </w:tabs>
            <w:rPr>
              <w:noProof/>
            </w:rPr>
          </w:pPr>
          <w:hyperlink w:anchor="_Toc241333548" w:history="1">
            <w:r w:rsidRPr="00191F92">
              <w:rPr>
                <w:rStyle w:val="aff8"/>
                <w:noProof/>
                <w:lang w:val="ru-RU"/>
              </w:rPr>
              <w:t>5 Методы испытаний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189663" w14:textId="214A2BD1" w:rsidR="00B504A1" w:rsidRDefault="00B504A1">
          <w:pPr>
            <w:pStyle w:val="2c"/>
            <w:tabs>
              <w:tab w:val="right" w:leader="dot" w:pos="9629"/>
            </w:tabs>
            <w:rPr>
              <w:noProof/>
            </w:rPr>
          </w:pPr>
          <w:hyperlink w:anchor="_Toc241333549" w:history="1">
            <w:r w:rsidRPr="00191F92">
              <w:rPr>
                <w:rStyle w:val="aff8"/>
                <w:noProof/>
                <w:lang w:val="ru-RU"/>
              </w:rPr>
              <w:t>5.1 Итоговые критерии приёмки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_Toc241333549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C001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18E2D" w14:textId="754867FC" w:rsidR="0021319D" w:rsidRPr="00B504A1" w:rsidRDefault="00B504A1" w:rsidP="00B504A1">
          <w:r>
            <w:rPr>
              <w:b/>
              <w:bCs/>
            </w:rPr>
            <w:fldChar w:fldCharType="end"/>
          </w:r>
        </w:p>
      </w:sdtContent>
    </w:sdt>
    <w:p w14:paraId="3F582280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33304D49" w14:textId="77777777" w:rsidR="0021319D" w:rsidRPr="00B504A1" w:rsidRDefault="00000000">
      <w:pPr>
        <w:pStyle w:val="1"/>
        <w:jc w:val="center"/>
        <w:rPr>
          <w:lang w:val="ru-RU"/>
        </w:rPr>
      </w:pPr>
      <w:bookmarkStart w:id="0" w:name="_Toc241333535"/>
      <w:r w:rsidRPr="00B504A1">
        <w:rPr>
          <w:lang w:val="ru-RU"/>
        </w:rPr>
        <w:lastRenderedPageBreak/>
        <w:t>1 Объект испытаний</w:t>
      </w:r>
      <w:bookmarkEnd w:id="0"/>
    </w:p>
    <w:p w14:paraId="5F11B99E" w14:textId="77777777" w:rsidR="0021319D" w:rsidRPr="00B504A1" w:rsidRDefault="00000000" w:rsidP="00B504A1">
      <w:pPr>
        <w:spacing w:after="0" w:line="360" w:lineRule="auto"/>
        <w:ind w:firstLine="709"/>
        <w:rPr>
          <w:lang w:val="ru-RU"/>
        </w:rPr>
      </w:pPr>
      <w:r w:rsidRPr="00B504A1">
        <w:rPr>
          <w:b/>
          <w:bCs/>
          <w:lang w:val="ru-RU"/>
        </w:rPr>
        <w:t>Тема:</w:t>
      </w:r>
      <w:r w:rsidRPr="00B504A1">
        <w:rPr>
          <w:lang w:val="ru-RU"/>
        </w:rPr>
        <w:t xml:space="preserve"> многопользовательская игра «Упрощённая монополия».</w:t>
      </w:r>
    </w:p>
    <w:p w14:paraId="460AC2E8" w14:textId="77777777" w:rsidR="0021319D" w:rsidRPr="00B504A1" w:rsidRDefault="00000000" w:rsidP="00B504A1">
      <w:pPr>
        <w:spacing w:after="0" w:line="360" w:lineRule="auto"/>
        <w:ind w:firstLine="709"/>
        <w:rPr>
          <w:lang w:val="ru-RU"/>
        </w:rPr>
      </w:pPr>
      <w:r w:rsidRPr="00B504A1">
        <w:rPr>
          <w:b/>
          <w:bCs/>
          <w:lang w:val="ru-RU"/>
        </w:rPr>
        <w:t>Цель</w:t>
      </w:r>
      <w:r w:rsidRPr="00B504A1">
        <w:rPr>
          <w:lang w:val="ru-RU"/>
        </w:rPr>
        <w:t xml:space="preserve"> испытаний: подтвердить работоспособность игры на двух рабочих местах, подключённых к одной схеме </w:t>
      </w:r>
      <w:r>
        <w:t>Oracle</w:t>
      </w:r>
      <w:r w:rsidRPr="00B504A1">
        <w:rPr>
          <w:lang w:val="ru-RU"/>
        </w:rPr>
        <w:t xml:space="preserve">, при выполнении действий через графический интерфейс без ручного вызова </w:t>
      </w:r>
      <w:r>
        <w:t>SQL</w:t>
      </w:r>
      <w:r w:rsidRPr="00B504A1">
        <w:rPr>
          <w:lang w:val="ru-RU"/>
        </w:rPr>
        <w:t xml:space="preserve"> и процедур </w:t>
      </w:r>
      <w:r>
        <w:t>PL</w:t>
      </w:r>
      <w:r w:rsidRPr="00B504A1">
        <w:rPr>
          <w:lang w:val="ru-RU"/>
        </w:rPr>
        <w:t>/</w:t>
      </w:r>
      <w:r>
        <w:t>SQL</w:t>
      </w:r>
      <w:r w:rsidRPr="00B504A1">
        <w:rPr>
          <w:lang w:val="ru-RU"/>
        </w:rPr>
        <w:t>.</w:t>
      </w:r>
    </w:p>
    <w:p w14:paraId="25E41653" w14:textId="77777777" w:rsidR="0021319D" w:rsidRPr="00B504A1" w:rsidRDefault="00000000" w:rsidP="00B504A1">
      <w:pPr>
        <w:spacing w:after="0" w:line="360" w:lineRule="auto"/>
        <w:ind w:firstLine="709"/>
        <w:rPr>
          <w:lang w:val="ru-RU"/>
        </w:rPr>
      </w:pPr>
      <w:r w:rsidRPr="00B504A1">
        <w:rPr>
          <w:b/>
          <w:bCs/>
          <w:lang w:val="ru-RU"/>
        </w:rPr>
        <w:t>Объектом</w:t>
      </w:r>
      <w:r w:rsidRPr="00B504A1">
        <w:rPr>
          <w:lang w:val="ru-RU"/>
        </w:rPr>
        <w:t xml:space="preserve"> испытаний является настольное приложение на </w:t>
      </w:r>
      <w:r>
        <w:t>Python</w:t>
      </w:r>
      <w:r w:rsidRPr="00B504A1">
        <w:rPr>
          <w:lang w:val="ru-RU"/>
        </w:rPr>
        <w:t xml:space="preserve"> и </w:t>
      </w:r>
      <w:proofErr w:type="spellStart"/>
      <w:r>
        <w:t>PyQt</w:t>
      </w:r>
      <w:proofErr w:type="spellEnd"/>
      <w:r w:rsidRPr="00B504A1">
        <w:rPr>
          <w:lang w:val="ru-RU"/>
        </w:rPr>
        <w:t xml:space="preserve">5. Состояние партий, пользователи, собственность, чат и результаты хранятся в </w:t>
      </w:r>
      <w:r>
        <w:t>Oracle</w:t>
      </w:r>
      <w:r w:rsidRPr="00B504A1">
        <w:rPr>
          <w:lang w:val="ru-RU"/>
        </w:rPr>
        <w:t xml:space="preserve">. Игровые правила реализованы пакетом </w:t>
      </w:r>
      <w:r>
        <w:t>MONOPOLY</w:t>
      </w:r>
      <w:r w:rsidRPr="00B504A1">
        <w:rPr>
          <w:lang w:val="ru-RU"/>
        </w:rPr>
        <w:t>; оба клиента обращаются к одной базе напрямую.</w:t>
      </w:r>
    </w:p>
    <w:p w14:paraId="3A39320A" w14:textId="19E615C4" w:rsidR="0021319D" w:rsidRPr="00B504A1" w:rsidRDefault="006955B9" w:rsidP="00B504A1">
      <w:pPr>
        <w:spacing w:after="0" w:line="360" w:lineRule="auto"/>
        <w:ind w:firstLine="709"/>
        <w:rPr>
          <w:lang w:val="ru-RU"/>
        </w:rPr>
      </w:pPr>
      <w:r w:rsidRPr="006955B9">
        <w:rPr>
          <w:lang w:val="ru-RU"/>
        </w:rPr>
        <w:t xml:space="preserve">Первый проверяющий устанавливает объекты игры в своей существующей схеме Oracle. Оба участника указывают одинаковые параметры подключения ORACLE_USER, ORACLE_PASSWORD и ORACLE_DSN в </w:t>
      </w:r>
      <w:proofErr w:type="gramStart"/>
      <w:r w:rsidRPr="006955B9">
        <w:rPr>
          <w:lang w:val="ru-RU"/>
        </w:rPr>
        <w:t>файле</w:t>
      </w:r>
      <w:r>
        <w:rPr>
          <w:lang w:val="ru-RU"/>
        </w:rPr>
        <w:t xml:space="preserve"> </w:t>
      </w:r>
      <w:r w:rsidRPr="006955B9">
        <w:rPr>
          <w:lang w:val="ru-RU"/>
        </w:rPr>
        <w:t>.</w:t>
      </w:r>
      <w:proofErr w:type="spellStart"/>
      <w:r w:rsidRPr="006955B9">
        <w:rPr>
          <w:lang w:val="ru-RU"/>
        </w:rPr>
        <w:t>env</w:t>
      </w:r>
      <w:proofErr w:type="spellEnd"/>
      <w:proofErr w:type="gramEnd"/>
      <w:r w:rsidRPr="006955B9">
        <w:rPr>
          <w:lang w:val="ru-RU"/>
        </w:rPr>
        <w:t xml:space="preserve"> на своих компьютерах. В приложении проверяющие используют разные игровые аккаунты. Второй участник установку объектов базы данных не выполняет.</w:t>
      </w:r>
    </w:p>
    <w:p w14:paraId="3F4172D7" w14:textId="77777777" w:rsidR="0021319D" w:rsidRPr="00B504A1" w:rsidRDefault="00000000" w:rsidP="00B504A1">
      <w:pPr>
        <w:spacing w:after="0" w:line="360" w:lineRule="auto"/>
        <w:ind w:firstLine="709"/>
        <w:rPr>
          <w:lang w:val="ru-RU"/>
        </w:rPr>
      </w:pPr>
      <w:r w:rsidRPr="00B504A1">
        <w:rPr>
          <w:lang w:val="ru-RU"/>
        </w:rPr>
        <w:t xml:space="preserve">Базовые </w:t>
      </w:r>
      <w:r w:rsidRPr="00B504A1">
        <w:rPr>
          <w:b/>
          <w:bCs/>
          <w:lang w:val="ru-RU"/>
        </w:rPr>
        <w:t>правила</w:t>
      </w:r>
      <w:r w:rsidRPr="00B504A1">
        <w:rPr>
          <w:lang w:val="ru-RU"/>
        </w:rPr>
        <w:t>, проверяемые в ПИМ:</w:t>
      </w:r>
    </w:p>
    <w:p w14:paraId="4CDF6757" w14:textId="09041651" w:rsidR="0021319D" w:rsidRPr="00B504A1" w:rsidRDefault="00000000" w:rsidP="00B504A1">
      <w:pPr>
        <w:pStyle w:val="ae"/>
        <w:numPr>
          <w:ilvl w:val="0"/>
          <w:numId w:val="11"/>
        </w:numPr>
        <w:spacing w:after="0" w:line="360" w:lineRule="auto"/>
        <w:rPr>
          <w:lang w:val="ru-RU"/>
        </w:rPr>
      </w:pPr>
      <w:r w:rsidRPr="00B504A1">
        <w:rPr>
          <w:lang w:val="ru-RU"/>
        </w:rPr>
        <w:t>В партии участвуют от 2 до 4 игроков; игровое поле содержит 12 клеток.</w:t>
      </w:r>
    </w:p>
    <w:p w14:paraId="318C4827" w14:textId="323A17E1" w:rsidR="0021319D" w:rsidRPr="00B504A1" w:rsidRDefault="00000000" w:rsidP="00B504A1">
      <w:pPr>
        <w:pStyle w:val="ae"/>
        <w:numPr>
          <w:ilvl w:val="0"/>
          <w:numId w:val="11"/>
        </w:numPr>
        <w:spacing w:after="0" w:line="360" w:lineRule="auto"/>
        <w:rPr>
          <w:lang w:val="ru-RU"/>
        </w:rPr>
      </w:pPr>
      <w:r w:rsidRPr="00B504A1">
        <w:rPr>
          <w:lang w:val="ru-RU"/>
        </w:rPr>
        <w:t>Общий стартовый фонд 1200 ₽ делится поровну: по 600 ₽ для двух, по 400 ₽ для трёх и по 300 ₽ для четырёх игроков.</w:t>
      </w:r>
    </w:p>
    <w:p w14:paraId="6DB8C7F2" w14:textId="37D934E0" w:rsidR="0021319D" w:rsidRPr="00B504A1" w:rsidRDefault="00000000" w:rsidP="00B504A1">
      <w:pPr>
        <w:pStyle w:val="ae"/>
        <w:numPr>
          <w:ilvl w:val="0"/>
          <w:numId w:val="11"/>
        </w:numPr>
        <w:spacing w:after="0" w:line="360" w:lineRule="auto"/>
        <w:rPr>
          <w:lang w:val="ru-RU"/>
        </w:rPr>
      </w:pPr>
      <w:r w:rsidRPr="00B504A1">
        <w:rPr>
          <w:lang w:val="ru-RU"/>
        </w:rPr>
        <w:t>После готовности всех участников при наличии не менее двух игроков начинается отсчёт 10 секунд.</w:t>
      </w:r>
    </w:p>
    <w:p w14:paraId="64DB8F90" w14:textId="2696D9B9" w:rsidR="0021319D" w:rsidRPr="00B504A1" w:rsidRDefault="00000000" w:rsidP="00B504A1">
      <w:pPr>
        <w:pStyle w:val="ae"/>
        <w:numPr>
          <w:ilvl w:val="0"/>
          <w:numId w:val="11"/>
        </w:numPr>
        <w:spacing w:after="0" w:line="360" w:lineRule="auto"/>
        <w:rPr>
          <w:lang w:val="ru-RU"/>
        </w:rPr>
      </w:pPr>
      <w:r w:rsidRPr="00B504A1">
        <w:rPr>
          <w:lang w:val="ru-RU"/>
        </w:rPr>
        <w:t>На ход отводится 2 минуты; за прохождение Старта начисляется 100 ₽.</w:t>
      </w:r>
    </w:p>
    <w:p w14:paraId="561F82DE" w14:textId="1D7C4E4F" w:rsidR="0021319D" w:rsidRPr="00B504A1" w:rsidRDefault="00000000" w:rsidP="00B504A1">
      <w:pPr>
        <w:pStyle w:val="ae"/>
        <w:numPr>
          <w:ilvl w:val="0"/>
          <w:numId w:val="11"/>
        </w:numPr>
        <w:spacing w:after="0" w:line="360" w:lineRule="auto"/>
        <w:rPr>
          <w:lang w:val="ru-RU"/>
        </w:rPr>
      </w:pPr>
      <w:r w:rsidRPr="00B504A1">
        <w:rPr>
          <w:lang w:val="ru-RU"/>
        </w:rPr>
        <w:t>Собственность можно покупать, улучшать, получать за неё аренду, закладывать при долге и выкупать.</w:t>
      </w:r>
    </w:p>
    <w:p w14:paraId="11EC6CA5" w14:textId="69977047" w:rsidR="0021319D" w:rsidRPr="00B504A1" w:rsidRDefault="00000000" w:rsidP="00B504A1">
      <w:pPr>
        <w:pStyle w:val="ae"/>
        <w:numPr>
          <w:ilvl w:val="0"/>
          <w:numId w:val="11"/>
        </w:numPr>
        <w:spacing w:after="0" w:line="360" w:lineRule="auto"/>
        <w:rPr>
          <w:lang w:val="ru-RU"/>
        </w:rPr>
      </w:pPr>
      <w:r w:rsidRPr="00B504A1">
        <w:rPr>
          <w:lang w:val="ru-RU"/>
        </w:rPr>
        <w:t>Побеждает последний участник, не ставший банкротом.</w:t>
      </w:r>
    </w:p>
    <w:p w14:paraId="3610C24B" w14:textId="77777777" w:rsidR="0021319D" w:rsidRPr="00B504A1" w:rsidRDefault="00000000" w:rsidP="00B504A1">
      <w:pPr>
        <w:spacing w:after="0" w:line="360" w:lineRule="auto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3BFA949B" w14:textId="77777777" w:rsidR="0021319D" w:rsidRPr="00B504A1" w:rsidRDefault="00000000">
      <w:pPr>
        <w:pStyle w:val="1"/>
        <w:jc w:val="center"/>
        <w:rPr>
          <w:lang w:val="ru-RU"/>
        </w:rPr>
      </w:pPr>
      <w:bookmarkStart w:id="1" w:name="_Toc241333536"/>
      <w:r w:rsidRPr="00B504A1">
        <w:rPr>
          <w:lang w:val="ru-RU"/>
        </w:rPr>
        <w:lastRenderedPageBreak/>
        <w:t>2 Требования к программе</w:t>
      </w:r>
      <w:bookmarkEnd w:id="1"/>
    </w:p>
    <w:p w14:paraId="1723E497" w14:textId="77777777" w:rsidR="0021319D" w:rsidRPr="00B504A1" w:rsidRDefault="00000000">
      <w:pPr>
        <w:pStyle w:val="21"/>
        <w:rPr>
          <w:lang w:val="ru-RU"/>
        </w:rPr>
      </w:pPr>
      <w:bookmarkStart w:id="2" w:name="_Toc241333537"/>
      <w:r w:rsidRPr="00B504A1">
        <w:rPr>
          <w:lang w:val="ru-RU"/>
        </w:rPr>
        <w:t>2.1 Общие требования</w:t>
      </w:r>
      <w:bookmarkEnd w:id="2"/>
    </w:p>
    <w:p w14:paraId="03258D29" w14:textId="77777777" w:rsidR="006955B9" w:rsidRDefault="006955B9" w:rsidP="00B504A1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6955B9">
        <w:rPr>
          <w:lang w:val="ru-RU"/>
        </w:rPr>
        <w:t xml:space="preserve">На каждом рабочем месте батник «1_Подготовить_окружение.bat» создаёт виртуальное </w:t>
      </w:r>
      <w:proofErr w:type="gramStart"/>
      <w:r w:rsidRPr="006955B9">
        <w:rPr>
          <w:lang w:val="ru-RU"/>
        </w:rPr>
        <w:t>окружение .</w:t>
      </w:r>
      <w:proofErr w:type="spellStart"/>
      <w:r w:rsidRPr="006955B9">
        <w:rPr>
          <w:lang w:val="ru-RU"/>
        </w:rPr>
        <w:t>venv</w:t>
      </w:r>
      <w:proofErr w:type="spellEnd"/>
      <w:proofErr w:type="gramEnd"/>
      <w:r w:rsidRPr="006955B9">
        <w:rPr>
          <w:lang w:val="ru-RU"/>
        </w:rPr>
        <w:t xml:space="preserve"> и устанавливает зависимости из requirements.txt.</w:t>
      </w:r>
    </w:p>
    <w:p w14:paraId="069D565D" w14:textId="77777777" w:rsidR="006955B9" w:rsidRDefault="006955B9" w:rsidP="00B504A1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6955B9">
        <w:rPr>
          <w:lang w:val="ru-RU"/>
        </w:rPr>
        <w:t xml:space="preserve">Параметры подключения к Oracle задаются в </w:t>
      </w:r>
      <w:proofErr w:type="gramStart"/>
      <w:r w:rsidRPr="006955B9">
        <w:rPr>
          <w:lang w:val="ru-RU"/>
        </w:rPr>
        <w:t>файле .</w:t>
      </w:r>
      <w:proofErr w:type="spellStart"/>
      <w:r w:rsidRPr="006955B9">
        <w:rPr>
          <w:lang w:val="ru-RU"/>
        </w:rPr>
        <w:t>env</w:t>
      </w:r>
      <w:proofErr w:type="spellEnd"/>
      <w:proofErr w:type="gramEnd"/>
      <w:r w:rsidRPr="006955B9">
        <w:rPr>
          <w:lang w:val="ru-RU"/>
        </w:rPr>
        <w:t>. Для совместной игры у всех участников должны совпадать ORACLE_USER, ORACLE_PASSWORD и ORACLE_DSN.</w:t>
      </w:r>
    </w:p>
    <w:p w14:paraId="013F2EC8" w14:textId="724264F1" w:rsidR="006955B9" w:rsidRDefault="006955B9" w:rsidP="00B504A1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6955B9">
        <w:rPr>
          <w:lang w:val="ru-RU"/>
        </w:rPr>
        <w:t>Первый участник однократно устанавливает объекты игры в подготовленной схеме командой .</w:t>
      </w:r>
      <w:proofErr w:type="spellStart"/>
      <w:r w:rsidRPr="006955B9">
        <w:rPr>
          <w:lang w:val="ru-RU"/>
        </w:rPr>
        <w:t>venv</w:t>
      </w:r>
      <w:proofErr w:type="spellEnd"/>
      <w:r w:rsidR="00B3282D" w:rsidRPr="00B3282D">
        <w:rPr>
          <w:lang w:val="ru-RU"/>
        </w:rPr>
        <w:t>\</w:t>
      </w:r>
      <w:proofErr w:type="spellStart"/>
      <w:r w:rsidRPr="006955B9">
        <w:rPr>
          <w:lang w:val="ru-RU"/>
        </w:rPr>
        <w:t>Scripts</w:t>
      </w:r>
      <w:proofErr w:type="spellEnd"/>
      <w:r w:rsidR="00B3282D" w:rsidRPr="00B3282D">
        <w:rPr>
          <w:lang w:val="ru-RU"/>
        </w:rPr>
        <w:t>\</w:t>
      </w:r>
      <w:r w:rsidRPr="006955B9">
        <w:rPr>
          <w:lang w:val="ru-RU"/>
        </w:rPr>
        <w:t xml:space="preserve">python.exe -m </w:t>
      </w:r>
      <w:proofErr w:type="spellStart"/>
      <w:proofErr w:type="gramStart"/>
      <w:r w:rsidRPr="006955B9">
        <w:rPr>
          <w:lang w:val="ru-RU"/>
        </w:rPr>
        <w:t>database.install</w:t>
      </w:r>
      <w:proofErr w:type="spellEnd"/>
      <w:proofErr w:type="gramEnd"/>
      <w:r w:rsidRPr="006955B9">
        <w:rPr>
          <w:lang w:val="ru-RU"/>
        </w:rPr>
        <w:t>. После установки оба участника запускают приложение батником «2_Запустить_игру.bat».</w:t>
      </w:r>
    </w:p>
    <w:p w14:paraId="6BDEE9F6" w14:textId="77777777" w:rsidR="006955B9" w:rsidRDefault="006955B9" w:rsidP="00B504A1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6955B9">
        <w:rPr>
          <w:lang w:val="ru-RU"/>
        </w:rPr>
        <w:t>Повторный запуск приложения не переустанавливает объекты базы данных и сохраняет игровые данные. Повторная установка в схему с существующими объектами завершается ошибкой; автоматическое удаление объектов не выполняется.</w:t>
      </w:r>
    </w:p>
    <w:p w14:paraId="7A467771" w14:textId="77777777" w:rsidR="006955B9" w:rsidRDefault="006955B9" w:rsidP="00B504A1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6955B9">
        <w:rPr>
          <w:lang w:val="ru-RU"/>
        </w:rPr>
        <w:t>Ошибки подключения и пользовательских действий должны выводиться понятными сообщениями. Недопустимые действия не должны менять состояние игры.</w:t>
      </w:r>
    </w:p>
    <w:p w14:paraId="1E701A66" w14:textId="7C611126" w:rsidR="0021319D" w:rsidRPr="00B504A1" w:rsidRDefault="006955B9" w:rsidP="00B504A1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6955B9">
        <w:rPr>
          <w:lang w:val="ru-RU"/>
        </w:rPr>
        <w:t>Оба клиента должны получать согласованное состояние из общей базы. При штатной связи обновление выполняется примерно раз в 2 секунды.</w:t>
      </w:r>
    </w:p>
    <w:p w14:paraId="4DB17161" w14:textId="77777777" w:rsidR="0021319D" w:rsidRPr="00B504A1" w:rsidRDefault="00000000">
      <w:pPr>
        <w:pStyle w:val="21"/>
        <w:rPr>
          <w:lang w:val="ru-RU"/>
        </w:rPr>
      </w:pPr>
      <w:bookmarkStart w:id="3" w:name="_Toc241333538"/>
      <w:r w:rsidRPr="00B504A1">
        <w:rPr>
          <w:lang w:val="ru-RU"/>
        </w:rPr>
        <w:t>2.2 Требования к графическому интерфейсу</w:t>
      </w:r>
      <w:bookmarkEnd w:id="3"/>
    </w:p>
    <w:p w14:paraId="2B57642A" w14:textId="4B6B16EE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Предусмотрены экраны входа, списка комнат, ожидания игроков, игрового поля и завершения партии.</w:t>
      </w:r>
    </w:p>
    <w:p w14:paraId="52AA7580" w14:textId="13A28DFF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На поле отображаются клетки, позиции игроков, владельцы, улучшения и залоги; доступны текущий игрок, кубик, баланс и время хода.</w:t>
      </w:r>
    </w:p>
    <w:p w14:paraId="706A8BF5" w14:textId="4B531632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Доступность кнопок определяется очередью хода и текущим состоянием партии.</w:t>
      </w:r>
    </w:p>
    <w:p w14:paraId="42883BC0" w14:textId="56853EDA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lastRenderedPageBreak/>
        <w:t>Чат и журнал событий отражают действия текущей партии; правила открываются из интерфейса.</w:t>
      </w:r>
    </w:p>
    <w:p w14:paraId="7F69176D" w14:textId="02C4BA22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Окно «Статистика и рейтинг» содержит вкладки «Мои результаты», «Рейтинг» и «История игр».</w:t>
      </w:r>
    </w:p>
    <w:p w14:paraId="7DB4B943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19344B89" w14:textId="77777777" w:rsidR="0021319D" w:rsidRPr="00B504A1" w:rsidRDefault="00000000">
      <w:pPr>
        <w:pStyle w:val="21"/>
        <w:rPr>
          <w:lang w:val="ru-RU"/>
        </w:rPr>
      </w:pPr>
      <w:bookmarkStart w:id="4" w:name="_Toc241333539"/>
      <w:r w:rsidRPr="00B504A1">
        <w:rPr>
          <w:lang w:val="ru-RU"/>
        </w:rPr>
        <w:lastRenderedPageBreak/>
        <w:t>2.3 Функциональные требования</w:t>
      </w:r>
      <w:bookmarkEnd w:id="4"/>
    </w:p>
    <w:p w14:paraId="0642748E" w14:textId="77777777" w:rsidR="0021319D" w:rsidRPr="00B504A1" w:rsidRDefault="00000000">
      <w:pPr>
        <w:pStyle w:val="31"/>
        <w:rPr>
          <w:lang w:val="ru-RU"/>
        </w:rPr>
      </w:pPr>
      <w:bookmarkStart w:id="5" w:name="_Toc241333540"/>
      <w:r w:rsidRPr="00B504A1">
        <w:rPr>
          <w:lang w:val="ru-RU"/>
        </w:rPr>
        <w:t>2.3.1 Аккаунты, комнаты и начало игры</w:t>
      </w:r>
      <w:bookmarkEnd w:id="5"/>
    </w:p>
    <w:p w14:paraId="3E7E1E63" w14:textId="5D2B5A6A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Регистрация требует непустых логина и пароля; повторный логин отклоняется. Вход проверяет пароль игрового аккаунта.</w:t>
      </w:r>
    </w:p>
    <w:p w14:paraId="07609BA7" w14:textId="4DD98FEB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Создатель задаёт название комнаты, вместимость 2</w:t>
      </w:r>
      <w:r w:rsidR="00B429A6">
        <w:rPr>
          <w:lang w:val="ru-RU"/>
        </w:rPr>
        <w:t>-</w:t>
      </w:r>
      <w:r w:rsidRPr="00B429A6">
        <w:rPr>
          <w:lang w:val="ru-RU"/>
        </w:rPr>
        <w:t>4 игрока и при необходимости пароль. Другой игрок видит комнату и может присоединиться.</w:t>
      </w:r>
    </w:p>
    <w:p w14:paraId="2040076C" w14:textId="7B74A643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Неверный пароль и переполнение комнаты не допускают вход. Один пользователь не участвует одновременно в нескольких незавершённых партиях.</w:t>
      </w:r>
    </w:p>
    <w:p w14:paraId="53698516" w14:textId="33599F8E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Готовность можно включить и отменить. Отмена до конца отсчёта предотвращает запуск до повторной готовности всех.</w:t>
      </w:r>
    </w:p>
    <w:p w14:paraId="12238871" w14:textId="77777777" w:rsidR="0021319D" w:rsidRPr="00B504A1" w:rsidRDefault="00000000">
      <w:pPr>
        <w:pStyle w:val="31"/>
        <w:rPr>
          <w:lang w:val="ru-RU"/>
        </w:rPr>
      </w:pPr>
      <w:bookmarkStart w:id="6" w:name="_Toc241333541"/>
      <w:r w:rsidRPr="00B504A1">
        <w:rPr>
          <w:lang w:val="ru-RU"/>
        </w:rPr>
        <w:t>2.3.2 Ход и покупка собственности</w:t>
      </w:r>
      <w:bookmarkEnd w:id="6"/>
    </w:p>
    <w:p w14:paraId="78361CA8" w14:textId="42C5B063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Кубик бросает текущий активный игрок. Повторный бросок в рамках уже выполненного хода недоступен.</w:t>
      </w:r>
    </w:p>
    <w:p w14:paraId="4EF64F6B" w14:textId="585F5154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Свободную собственность можно купить по цене клетки. Владелец и баланс обновляются у обоих участников.</w:t>
      </w:r>
    </w:p>
    <w:p w14:paraId="5A519569" w14:textId="32E4909B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Отказ от покупки открывает аукцион для остальных игроков. Начальная ставка равна половине цены клетки с округлением вниз.</w:t>
      </w:r>
    </w:p>
    <w:p w14:paraId="06DDB94F" w14:textId="2C2DB3A5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Аукцион длится не более 30 секунд либо завершается после ответов всех допущенных участников. Побеждает максимальная ставка; при общем отказе объект остаётся банку.</w:t>
      </w:r>
    </w:p>
    <w:p w14:paraId="031ACF37" w14:textId="77777777" w:rsidR="0021319D" w:rsidRPr="00B504A1" w:rsidRDefault="00000000">
      <w:pPr>
        <w:pStyle w:val="31"/>
        <w:rPr>
          <w:lang w:val="ru-RU"/>
        </w:rPr>
      </w:pPr>
      <w:bookmarkStart w:id="7" w:name="_Toc241333542"/>
      <w:r w:rsidRPr="00B504A1">
        <w:rPr>
          <w:lang w:val="ru-RU"/>
        </w:rPr>
        <w:t>2.3.3 Аренда и улучшения</w:t>
      </w:r>
      <w:bookmarkEnd w:id="7"/>
    </w:p>
    <w:p w14:paraId="368C1758" w14:textId="0236C397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 xml:space="preserve">Базовая аренда улицы равна её цене. С первым домом </w:t>
      </w:r>
      <w:r w:rsidR="00B429A6">
        <w:rPr>
          <w:lang w:val="ru-RU"/>
        </w:rPr>
        <w:t>–</w:t>
      </w:r>
      <w:r w:rsidRPr="00B429A6">
        <w:rPr>
          <w:lang w:val="ru-RU"/>
        </w:rPr>
        <w:t xml:space="preserve"> 125%, со вторым </w:t>
      </w:r>
      <w:r w:rsidR="00B429A6">
        <w:rPr>
          <w:lang w:val="ru-RU"/>
        </w:rPr>
        <w:t xml:space="preserve">– </w:t>
      </w:r>
      <w:r w:rsidRPr="00B429A6">
        <w:rPr>
          <w:lang w:val="ru-RU"/>
        </w:rPr>
        <w:t xml:space="preserve">150%, с отелем </w:t>
      </w:r>
      <w:r w:rsidR="00B429A6">
        <w:rPr>
          <w:lang w:val="ru-RU"/>
        </w:rPr>
        <w:t>–</w:t>
      </w:r>
      <w:r w:rsidRPr="00B429A6">
        <w:rPr>
          <w:lang w:val="ru-RU"/>
        </w:rPr>
        <w:t xml:space="preserve"> 175%; полная незаложенная цветовая группа удваивает аренду.</w:t>
      </w:r>
    </w:p>
    <w:p w14:paraId="376864D0" w14:textId="35F7C99D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lastRenderedPageBreak/>
        <w:t>При повторном попадании на свою улицу можно последовательно купить два дома и отель. Каждое улучшение стоит 25% цены улицы с округлением вверх; вся группа для строительства не требуется.</w:t>
      </w:r>
    </w:p>
    <w:p w14:paraId="6D35B4E9" w14:textId="6983A160" w:rsidR="00B429A6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 xml:space="preserve">Для Депо и МЦД аренда равна броску ×25 ₽, при владении обеими такими клетками </w:t>
      </w:r>
      <w:r w:rsidR="00B429A6">
        <w:rPr>
          <w:lang w:val="ru-RU"/>
        </w:rPr>
        <w:t>–</w:t>
      </w:r>
      <w:r w:rsidRPr="00B429A6">
        <w:rPr>
          <w:lang w:val="ru-RU"/>
        </w:rPr>
        <w:t xml:space="preserve"> броску ×50 ₽.</w:t>
      </w:r>
      <w:r w:rsidR="00B429A6">
        <w:rPr>
          <w:lang w:val="ru-RU"/>
        </w:rPr>
        <w:t xml:space="preserve"> </w:t>
      </w:r>
    </w:p>
    <w:p w14:paraId="0306E815" w14:textId="6983A160" w:rsidR="0021319D" w:rsidRPr="00B504A1" w:rsidRDefault="00000000">
      <w:pPr>
        <w:pStyle w:val="31"/>
        <w:rPr>
          <w:lang w:val="ru-RU"/>
        </w:rPr>
      </w:pPr>
      <w:bookmarkStart w:id="8" w:name="_Toc241333543"/>
      <w:r w:rsidRPr="00B504A1">
        <w:rPr>
          <w:lang w:val="ru-RU"/>
        </w:rPr>
        <w:t>2.3.4 Шанс, долг и залог</w:t>
      </w:r>
      <w:bookmarkEnd w:id="8"/>
    </w:p>
    <w:p w14:paraId="3B0212F2" w14:textId="13A03FE0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Карты Шанса дают премию, штраф или перемещение; денежное изменение составляет 50 или 100 ₽. Полученное событие отображается в центре поля и журнале.</w:t>
      </w:r>
    </w:p>
    <w:p w14:paraId="599D92ED" w14:textId="78C04DAC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При отрицательном балансе открывается окно покрытия долга. Залог объекта приносит половину его цены с округлением вниз.</w:t>
      </w:r>
    </w:p>
    <w:p w14:paraId="0D1A63BE" w14:textId="18FB27C0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Перед залогом улицы с постройками требуется их продажа. Одно действие продажи снижает уровень на единицу и возвращает половину стоимости одного улучшения с округлением вниз.</w:t>
      </w:r>
    </w:p>
    <w:p w14:paraId="48713B1A" w14:textId="0EEDD030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Выбор нескольких действий сопровождается предварительным расчётом суммы. После применения обновляются долг, собственность и журнал.</w:t>
      </w:r>
    </w:p>
    <w:p w14:paraId="3AF52E6F" w14:textId="1DAD3C46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Выкуп доступен до броска текущему игроку без долга и стоит 110% первоначальной цены с округлением вверх.</w:t>
      </w:r>
    </w:p>
    <w:p w14:paraId="6B0337EE" w14:textId="3F29C478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Если долг не покрыт и ресурсов для продажи или залога больше нет, игрок становится банкротом.</w:t>
      </w:r>
    </w:p>
    <w:p w14:paraId="75859CF8" w14:textId="77777777" w:rsidR="0021319D" w:rsidRPr="00B504A1" w:rsidRDefault="00000000">
      <w:pPr>
        <w:pStyle w:val="31"/>
        <w:rPr>
          <w:lang w:val="ru-RU"/>
        </w:rPr>
      </w:pPr>
      <w:bookmarkStart w:id="9" w:name="_Toc241333544"/>
      <w:r w:rsidRPr="00B504A1">
        <w:rPr>
          <w:lang w:val="ru-RU"/>
        </w:rPr>
        <w:t>2.3.5 Таймеры, связь и завершение</w:t>
      </w:r>
      <w:bookmarkEnd w:id="9"/>
    </w:p>
    <w:p w14:paraId="21E3CB82" w14:textId="429AE355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 xml:space="preserve">Первый пропуск хода приводит к штрафу 50 ₽ и автоматическому завершению хода; второй </w:t>
      </w:r>
      <w:r w:rsidR="00B429A6" w:rsidRPr="00B429A6">
        <w:rPr>
          <w:lang w:val="ru-RU"/>
        </w:rPr>
        <w:t>–</w:t>
      </w:r>
      <w:r w:rsidRPr="00B429A6">
        <w:rPr>
          <w:lang w:val="ru-RU"/>
        </w:rPr>
        <w:t xml:space="preserve"> к банкротству.</w:t>
      </w:r>
    </w:p>
    <w:p w14:paraId="3B0305FB" w14:textId="6DB58B12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Отсутствие связи с участником более 60 секунд приводит к исключению при обработке состояния оставшимся клиентом.</w:t>
      </w:r>
    </w:p>
    <w:p w14:paraId="7E093A28" w14:textId="22222051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Добровольный выход из активной партии означает банкротство. Выход во время аукциона не разрешён.</w:t>
      </w:r>
    </w:p>
    <w:p w14:paraId="430917C7" w14:textId="1D7CB902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t>При единственном оставшемся активном участнике партия завершается, фиксируются победитель и итоговые результаты.</w:t>
      </w:r>
    </w:p>
    <w:p w14:paraId="4EE201E3" w14:textId="79D8F318" w:rsidR="0021319D" w:rsidRPr="00B429A6" w:rsidRDefault="00000000" w:rsidP="00B429A6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429A6">
        <w:rPr>
          <w:lang w:val="ru-RU"/>
        </w:rPr>
        <w:lastRenderedPageBreak/>
        <w:t>После потери связи игровые действия блокируются до восстановления и сверки состояния; неопределённый результат команды не должен повторяться автоматически.</w:t>
      </w:r>
    </w:p>
    <w:p w14:paraId="79AD4C38" w14:textId="77777777" w:rsidR="0021319D" w:rsidRPr="00B504A1" w:rsidRDefault="00000000">
      <w:pPr>
        <w:pStyle w:val="1"/>
        <w:jc w:val="center"/>
        <w:rPr>
          <w:lang w:val="ru-RU"/>
        </w:rPr>
      </w:pPr>
      <w:bookmarkStart w:id="10" w:name="_Toc241333545"/>
      <w:r w:rsidRPr="00B504A1">
        <w:rPr>
          <w:lang w:val="ru-RU"/>
        </w:rPr>
        <w:t>3 Требования к программной документации</w:t>
      </w:r>
      <w:bookmarkEnd w:id="10"/>
    </w:p>
    <w:p w14:paraId="08520113" w14:textId="77777777" w:rsidR="0021319D" w:rsidRPr="00B504A1" w:rsidRDefault="00000000" w:rsidP="008F140F">
      <w:pPr>
        <w:spacing w:after="0" w:line="360" w:lineRule="auto"/>
        <w:ind w:firstLine="709"/>
        <w:rPr>
          <w:lang w:val="ru-RU"/>
        </w:rPr>
      </w:pPr>
      <w:r w:rsidRPr="00B504A1">
        <w:rPr>
          <w:lang w:val="ru-RU"/>
        </w:rPr>
        <w:t>Проверяющим предоставляются следующие материалы:</w:t>
      </w:r>
    </w:p>
    <w:p w14:paraId="6D429EEC" w14:textId="77777777" w:rsidR="00B3282D" w:rsidRPr="00B3282D" w:rsidRDefault="00B3282D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3282D">
        <w:rPr>
          <w:lang w:val="ru-RU"/>
        </w:rPr>
        <w:t xml:space="preserve">Папка </w:t>
      </w:r>
      <w:proofErr w:type="spellStart"/>
      <w:r w:rsidRPr="00B3282D">
        <w:rPr>
          <w:lang w:val="ru-RU"/>
        </w:rPr>
        <w:t>app</w:t>
      </w:r>
      <w:proofErr w:type="spellEnd"/>
      <w:r w:rsidRPr="00B3282D">
        <w:rPr>
          <w:lang w:val="ru-RU"/>
        </w:rPr>
        <w:t xml:space="preserve"> целиком, включая графические ресурсы, и папка </w:t>
      </w:r>
      <w:proofErr w:type="spellStart"/>
      <w:r w:rsidRPr="00B3282D">
        <w:rPr>
          <w:lang w:val="ru-RU"/>
        </w:rPr>
        <w:t>database</w:t>
      </w:r>
      <w:proofErr w:type="spellEnd"/>
      <w:r w:rsidRPr="00B3282D">
        <w:rPr>
          <w:lang w:val="ru-RU"/>
        </w:rPr>
        <w:t xml:space="preserve"> со скриптами создания объектов и пакетом MONOPOLY.</w:t>
      </w:r>
    </w:p>
    <w:p w14:paraId="3953A384" w14:textId="77777777" w:rsidR="00B3282D" w:rsidRPr="00B3282D" w:rsidRDefault="00B3282D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3282D">
        <w:rPr>
          <w:lang w:val="ru-RU"/>
        </w:rPr>
        <w:t xml:space="preserve">Батники «1_Подготовить_окружение.bat» и «2_Запустить_игру.bat», файл requirements.txt с закреплёнными версиями зависимостей и шаблон </w:t>
      </w:r>
      <w:proofErr w:type="gramStart"/>
      <w:r w:rsidRPr="00B3282D">
        <w:rPr>
          <w:lang w:val="ru-RU"/>
        </w:rPr>
        <w:t>файла .</w:t>
      </w:r>
      <w:proofErr w:type="spellStart"/>
      <w:r w:rsidRPr="00B3282D">
        <w:rPr>
          <w:lang w:val="ru-RU"/>
        </w:rPr>
        <w:t>env</w:t>
      </w:r>
      <w:proofErr w:type="spellEnd"/>
      <w:proofErr w:type="gramEnd"/>
      <w:r w:rsidRPr="00B3282D">
        <w:rPr>
          <w:lang w:val="ru-RU"/>
        </w:rPr>
        <w:t xml:space="preserve"> для настройки подключения.</w:t>
      </w:r>
    </w:p>
    <w:p w14:paraId="24A38032" w14:textId="77777777" w:rsidR="00B3282D" w:rsidRPr="00B3282D" w:rsidRDefault="00B3282D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3282D">
        <w:rPr>
          <w:lang w:val="ru-RU"/>
        </w:rPr>
        <w:t>Инструкция «ПРОВЕРЯЮЩИМ.md», описывающая последовательность действий обоих участников и необходимые условия запуска.</w:t>
      </w:r>
    </w:p>
    <w:p w14:paraId="4099D9ED" w14:textId="77777777" w:rsidR="00B3282D" w:rsidRPr="00B3282D" w:rsidRDefault="00B3282D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3282D">
        <w:rPr>
          <w:lang w:val="ru-RU"/>
        </w:rPr>
        <w:t>Настоящий ПИМ в форматах DOCX и PDF. Последний столбец таблиц предназначен для фактических результатов проверки.</w:t>
      </w:r>
    </w:p>
    <w:p w14:paraId="3CE2C9B3" w14:textId="357E1289" w:rsidR="0021319D" w:rsidRPr="008F140F" w:rsidRDefault="00B3282D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3282D">
        <w:rPr>
          <w:lang w:val="ru-RU"/>
        </w:rPr>
        <w:t xml:space="preserve">В комплект включается </w:t>
      </w:r>
      <w:proofErr w:type="gramStart"/>
      <w:r w:rsidRPr="00B3282D">
        <w:rPr>
          <w:lang w:val="ru-RU"/>
        </w:rPr>
        <w:t>файл .</w:t>
      </w:r>
      <w:proofErr w:type="spellStart"/>
      <w:r w:rsidRPr="00B3282D">
        <w:rPr>
          <w:lang w:val="ru-RU"/>
        </w:rPr>
        <w:t>env</w:t>
      </w:r>
      <w:proofErr w:type="spellEnd"/>
      <w:proofErr w:type="gramEnd"/>
      <w:r w:rsidRPr="00B3282D">
        <w:rPr>
          <w:lang w:val="ru-RU"/>
        </w:rPr>
        <w:t xml:space="preserve"> с шаблонными параметрами подключения. Перед запуском проверяющие указывают данные своей общей схемы Oracle. Заполненный </w:t>
      </w:r>
      <w:proofErr w:type="gramStart"/>
      <w:r w:rsidRPr="00B3282D">
        <w:rPr>
          <w:lang w:val="ru-RU"/>
        </w:rPr>
        <w:t>файл .</w:t>
      </w:r>
      <w:proofErr w:type="spellStart"/>
      <w:r w:rsidRPr="00B3282D">
        <w:rPr>
          <w:lang w:val="ru-RU"/>
        </w:rPr>
        <w:t>env</w:t>
      </w:r>
      <w:proofErr w:type="spellEnd"/>
      <w:proofErr w:type="gramEnd"/>
      <w:r w:rsidRPr="00B3282D">
        <w:rPr>
          <w:lang w:val="ru-RU"/>
        </w:rPr>
        <w:t xml:space="preserve"> содержит пароль и не включается в публичный комплект.</w:t>
      </w:r>
    </w:p>
    <w:p w14:paraId="63609CCF" w14:textId="77777777" w:rsidR="0021319D" w:rsidRPr="00B504A1" w:rsidRDefault="00000000">
      <w:pPr>
        <w:pStyle w:val="1"/>
        <w:jc w:val="center"/>
        <w:rPr>
          <w:lang w:val="ru-RU"/>
        </w:rPr>
      </w:pPr>
      <w:bookmarkStart w:id="11" w:name="_Toc241333546"/>
      <w:r w:rsidRPr="00B504A1">
        <w:rPr>
          <w:lang w:val="ru-RU"/>
        </w:rPr>
        <w:t>4 Состав и порядок испытаний</w:t>
      </w:r>
      <w:bookmarkEnd w:id="11"/>
    </w:p>
    <w:p w14:paraId="0C6CA7AA" w14:textId="1659671D" w:rsidR="0021319D" w:rsidRPr="00B504A1" w:rsidRDefault="003E76F2" w:rsidP="008F140F">
      <w:pPr>
        <w:spacing w:after="0" w:line="360" w:lineRule="auto"/>
        <w:ind w:firstLine="709"/>
        <w:rPr>
          <w:lang w:val="ru-RU"/>
        </w:rPr>
      </w:pPr>
      <w:r w:rsidRPr="003E76F2">
        <w:rPr>
          <w:lang w:val="ru-RU"/>
        </w:rPr>
        <w:t>Средства испытаний: два рабочих места Windows с установленным Python 3.12 x64, доступом к общей базе данных Oracle и интернетом для первичной установки зависимостей. Для подключения и установки объектов игры нужны права CREATE SESSION, CREATE TABLE, CREATE TYPE, CREATE PROCEDURE и квота на табличное пространство. Сервер Oracle и существующую учётную запись предоставляет учебная среда. Батник «1_Подготовить_окружение.bat» подготавливает окружение Python; объекты игры внутри существующей схемы создаются отдельной командой .</w:t>
      </w:r>
      <w:proofErr w:type="spellStart"/>
      <w:r w:rsidRPr="003E76F2">
        <w:rPr>
          <w:lang w:val="ru-RU"/>
        </w:rPr>
        <w:t>venv</w:t>
      </w:r>
      <w:proofErr w:type="spellEnd"/>
      <w:r w:rsidRPr="003E76F2">
        <w:rPr>
          <w:lang w:val="ru-RU"/>
        </w:rPr>
        <w:t>\</w:t>
      </w:r>
      <w:proofErr w:type="spellStart"/>
      <w:r w:rsidRPr="003E76F2">
        <w:rPr>
          <w:lang w:val="ru-RU"/>
        </w:rPr>
        <w:t>Scripts</w:t>
      </w:r>
      <w:proofErr w:type="spellEnd"/>
      <w:r w:rsidRPr="003E76F2">
        <w:rPr>
          <w:lang w:val="ru-RU"/>
        </w:rPr>
        <w:t xml:space="preserve">\python.exe -m </w:t>
      </w:r>
      <w:proofErr w:type="spellStart"/>
      <w:proofErr w:type="gramStart"/>
      <w:r w:rsidRPr="003E76F2">
        <w:rPr>
          <w:lang w:val="ru-RU"/>
        </w:rPr>
        <w:t>database.install</w:t>
      </w:r>
      <w:proofErr w:type="spellEnd"/>
      <w:proofErr w:type="gramEnd"/>
      <w:r w:rsidRPr="003E76F2">
        <w:rPr>
          <w:lang w:val="ru-RU"/>
        </w:rPr>
        <w:t>.</w:t>
      </w:r>
    </w:p>
    <w:p w14:paraId="353C1BF6" w14:textId="2C005BFF" w:rsidR="0021319D" w:rsidRPr="00B504A1" w:rsidRDefault="00000000" w:rsidP="00D454B4">
      <w:pPr>
        <w:spacing w:after="0" w:line="360" w:lineRule="auto"/>
        <w:ind w:firstLine="709"/>
        <w:rPr>
          <w:lang w:val="ru-RU"/>
        </w:rPr>
      </w:pPr>
      <w:r w:rsidRPr="00B504A1">
        <w:rPr>
          <w:lang w:val="ru-RU"/>
        </w:rPr>
        <w:lastRenderedPageBreak/>
        <w:t xml:space="preserve">Для клиента используется драйвер </w:t>
      </w:r>
      <w:r>
        <w:t>python</w:t>
      </w:r>
      <w:r w:rsidRPr="00B504A1">
        <w:rPr>
          <w:lang w:val="ru-RU"/>
        </w:rPr>
        <w:t>-</w:t>
      </w:r>
      <w:proofErr w:type="spellStart"/>
      <w:r>
        <w:t>oracledb</w:t>
      </w:r>
      <w:proofErr w:type="spellEnd"/>
      <w:r w:rsidRPr="00B504A1">
        <w:rPr>
          <w:lang w:val="ru-RU"/>
        </w:rPr>
        <w:t xml:space="preserve"> в режиме </w:t>
      </w:r>
      <w:r>
        <w:t>Thin</w:t>
      </w:r>
      <w:r w:rsidRPr="00B504A1">
        <w:rPr>
          <w:lang w:val="ru-RU"/>
        </w:rPr>
        <w:t xml:space="preserve">. Совместимость конкретного сервера и способа аутентификации подтверждается пробным подключением. Установка </w:t>
      </w:r>
      <w:r>
        <w:t>Oracle</w:t>
      </w:r>
      <w:r w:rsidRPr="00B504A1">
        <w:rPr>
          <w:lang w:val="ru-RU"/>
        </w:rPr>
        <w:t xml:space="preserve"> и изменение сетевых правил в состав батников не входят.</w:t>
      </w:r>
    </w:p>
    <w:p w14:paraId="5E097040" w14:textId="6BCFF61B" w:rsidR="0021319D" w:rsidRPr="00B504A1" w:rsidRDefault="00000000">
      <w:pPr>
        <w:pStyle w:val="21"/>
        <w:rPr>
          <w:lang w:val="ru-RU"/>
        </w:rPr>
      </w:pPr>
      <w:bookmarkStart w:id="12" w:name="_Toc241333547"/>
      <w:r w:rsidRPr="00B504A1">
        <w:rPr>
          <w:lang w:val="ru-RU"/>
        </w:rPr>
        <w:t>4.1 Порядок проведения испытаний</w:t>
      </w:r>
      <w:bookmarkEnd w:id="12"/>
    </w:p>
    <w:p w14:paraId="42245091" w14:textId="77777777" w:rsidR="00D454B4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>Распаковать комплект в доступную для записи папку на обоих компьютерах.</w:t>
      </w:r>
    </w:p>
    <w:p w14:paraId="372EBE54" w14:textId="77777777" w:rsidR="00D454B4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>На каждом компьютере запустить «1_Подготовить_окружение.bat» и дождаться сообщения о готовности окружения.</w:t>
      </w:r>
    </w:p>
    <w:p w14:paraId="01015090" w14:textId="77777777" w:rsidR="00D454B4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 xml:space="preserve">Открыть </w:t>
      </w:r>
      <w:proofErr w:type="gramStart"/>
      <w:r w:rsidRPr="00D454B4">
        <w:rPr>
          <w:lang w:val="ru-RU"/>
        </w:rPr>
        <w:t>файл .</w:t>
      </w:r>
      <w:proofErr w:type="spellStart"/>
      <w:r w:rsidRPr="00D454B4">
        <w:rPr>
          <w:lang w:val="ru-RU"/>
        </w:rPr>
        <w:t>env</w:t>
      </w:r>
      <w:proofErr w:type="spellEnd"/>
      <w:proofErr w:type="gramEnd"/>
      <w:r w:rsidRPr="00D454B4">
        <w:rPr>
          <w:lang w:val="ru-RU"/>
        </w:rPr>
        <w:t xml:space="preserve"> на каждом компьютере и указать одинаковые параметры ORACLE_USER, ORACLE_PASSWORD и ORACLE_DSN для подключения к общей схеме Oracle. Остальные параметры оставить без изменений.</w:t>
      </w:r>
    </w:p>
    <w:p w14:paraId="414971F1" w14:textId="77777777" w:rsidR="00D454B4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>Только первому участнику, если объекты игры ещё не установлены, открыть командную строку в папке проекта и выполнить .</w:t>
      </w:r>
      <w:proofErr w:type="spellStart"/>
      <w:r w:rsidRPr="00D454B4">
        <w:rPr>
          <w:lang w:val="ru-RU"/>
        </w:rPr>
        <w:t>venv</w:t>
      </w:r>
      <w:proofErr w:type="spellEnd"/>
      <w:r w:rsidRPr="00D454B4">
        <w:rPr>
          <w:lang w:val="ru-RU"/>
        </w:rPr>
        <w:t>\</w:t>
      </w:r>
      <w:proofErr w:type="spellStart"/>
      <w:r w:rsidRPr="00D454B4">
        <w:rPr>
          <w:lang w:val="ru-RU"/>
        </w:rPr>
        <w:t>Scripts</w:t>
      </w:r>
      <w:proofErr w:type="spellEnd"/>
      <w:r w:rsidRPr="00D454B4">
        <w:rPr>
          <w:lang w:val="ru-RU"/>
        </w:rPr>
        <w:t xml:space="preserve">\python.exe -m </w:t>
      </w:r>
      <w:proofErr w:type="spellStart"/>
      <w:proofErr w:type="gramStart"/>
      <w:r w:rsidRPr="00D454B4">
        <w:rPr>
          <w:lang w:val="ru-RU"/>
        </w:rPr>
        <w:t>database.install</w:t>
      </w:r>
      <w:proofErr w:type="spellEnd"/>
      <w:proofErr w:type="gramEnd"/>
      <w:r w:rsidRPr="00D454B4">
        <w:rPr>
          <w:lang w:val="ru-RU"/>
        </w:rPr>
        <w:t>. Ожидаемое сообщение: «Схема установлена. Пакет MONOPOLY: VALID.» Если объекты уже установлены, этот шаг пропустить.</w:t>
      </w:r>
    </w:p>
    <w:p w14:paraId="028A824B" w14:textId="1D46D441" w:rsidR="00D454B4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>На обоих компьютерах запустить «2_Запустить_игру.bat» и дождаться открытия окна входа.</w:t>
      </w:r>
    </w:p>
    <w:p w14:paraId="32ADA101" w14:textId="77777777" w:rsidR="00D454B4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>Зарегистрировать два разных игровых аккаунта. Создать общую комнату, присоединиться к ней и проверить готовность.</w:t>
      </w:r>
    </w:p>
    <w:p w14:paraId="0B049C82" w14:textId="77777777" w:rsidR="00D454B4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>Выполнить проверки раздела 5, фиксируя фактический результат в последнем столбце: «пройдено», «не пройдено» или «не выполнено», наблюдения и при необходимости номер снимка экрана.</w:t>
      </w:r>
    </w:p>
    <w:p w14:paraId="4D7DD564" w14:textId="77777777" w:rsidR="00D454B4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>Для проверки вместимости 3–4 игрока открыть дополнительные окна приложения и использовать отдельные игровые аккаунты.</w:t>
      </w:r>
    </w:p>
    <w:p w14:paraId="0C4153F1" w14:textId="4442B09A" w:rsidR="0021319D" w:rsidRPr="008F140F" w:rsidRDefault="00D454B4" w:rsidP="008F140F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D454B4">
        <w:rPr>
          <w:lang w:val="ru-RU"/>
        </w:rPr>
        <w:t>После испытаний сопоставить фактические результаты с критериями приёмки и оформить заключение.</w:t>
      </w:r>
    </w:p>
    <w:p w14:paraId="413DEB4A" w14:textId="115833D1" w:rsidR="0021319D" w:rsidRPr="00B504A1" w:rsidRDefault="00000000" w:rsidP="008F140F">
      <w:pPr>
        <w:spacing w:after="0" w:line="360" w:lineRule="auto"/>
        <w:ind w:firstLine="709"/>
        <w:rPr>
          <w:lang w:val="ru-RU"/>
        </w:rPr>
      </w:pPr>
      <w:r w:rsidRPr="00B504A1">
        <w:rPr>
          <w:lang w:val="ru-RU"/>
        </w:rPr>
        <w:lastRenderedPageBreak/>
        <w:t xml:space="preserve">В строках с попаданием на определённую клетку предусловие достигается обычной игрой: участники по очереди выполняют ходы до нужной ситуации. При необходимости создаётся новая партия. Случайный бросок или карта не считаются ошибкой. </w:t>
      </w:r>
    </w:p>
    <w:p w14:paraId="7F784C32" w14:textId="77777777" w:rsidR="0021319D" w:rsidRPr="00B504A1" w:rsidRDefault="00000000" w:rsidP="008F140F">
      <w:pPr>
        <w:spacing w:after="0" w:line="360" w:lineRule="auto"/>
        <w:ind w:firstLine="709"/>
        <w:rPr>
          <w:lang w:val="ru-RU"/>
        </w:rPr>
      </w:pPr>
      <w:r w:rsidRPr="00B504A1">
        <w:rPr>
          <w:lang w:val="ru-RU"/>
        </w:rPr>
        <w:t>Проверки банкротства, тайм-аутов и отключения выполняются в отдельных тестовых партиях. Для проверки разрыва связи отключают сеть только на одном тестовом клиенте, оставляя второй подключённым. Ручное изменение игровых таблиц для получения нужного результата не требуется.</w:t>
      </w:r>
    </w:p>
    <w:p w14:paraId="451023F5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17404958" w14:textId="77777777" w:rsidR="0021319D" w:rsidRPr="00B504A1" w:rsidRDefault="00000000">
      <w:pPr>
        <w:pStyle w:val="1"/>
        <w:jc w:val="center"/>
        <w:rPr>
          <w:lang w:val="ru-RU"/>
        </w:rPr>
      </w:pPr>
      <w:bookmarkStart w:id="13" w:name="_Toc241333548"/>
      <w:r w:rsidRPr="00B504A1">
        <w:rPr>
          <w:lang w:val="ru-RU"/>
        </w:rPr>
        <w:lastRenderedPageBreak/>
        <w:t>5 Методы испытаний</w:t>
      </w:r>
      <w:bookmarkEnd w:id="13"/>
    </w:p>
    <w:p w14:paraId="184A788F" w14:textId="77777777" w:rsidR="0021319D" w:rsidRPr="00B504A1" w:rsidRDefault="00000000" w:rsidP="008F140F">
      <w:pPr>
        <w:spacing w:after="0" w:line="360" w:lineRule="auto"/>
        <w:ind w:firstLine="709"/>
        <w:rPr>
          <w:lang w:val="ru-RU"/>
        </w:rPr>
      </w:pPr>
      <w:r w:rsidRPr="00B504A1">
        <w:rPr>
          <w:lang w:val="ru-RU"/>
        </w:rPr>
        <w:t>Проверяющий выполняет действия в настольном приложении. Результаты оцениваются по интерфейсу обоих клиентов, балансу, журналу и статистике. Последняя графа заполняется при фактическом проведении испытаний.</w:t>
      </w:r>
    </w:p>
    <w:p w14:paraId="7BFFB347" w14:textId="1CCE85E3" w:rsidR="0021319D" w:rsidRPr="00B504A1" w:rsidRDefault="00000000">
      <w:pPr>
        <w:keepNext/>
        <w:spacing w:line="240" w:lineRule="auto"/>
        <w:jc w:val="right"/>
        <w:rPr>
          <w:lang w:val="ru-RU"/>
        </w:rPr>
      </w:pPr>
      <w:r w:rsidRPr="00B504A1">
        <w:rPr>
          <w:lang w:val="ru-RU"/>
        </w:rPr>
        <w:t xml:space="preserve">Таблица 1 </w:t>
      </w:r>
      <w:r w:rsidR="00B429A6">
        <w:rPr>
          <w:lang w:val="ru-RU"/>
        </w:rPr>
        <w:t>–</w:t>
      </w:r>
      <w:r w:rsidRPr="00B504A1">
        <w:rPr>
          <w:lang w:val="ru-RU"/>
        </w:rPr>
        <w:t xml:space="preserve"> Запуск и подключение двух участников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696"/>
        <w:gridCol w:w="2977"/>
        <w:gridCol w:w="2551"/>
        <w:gridCol w:w="2126"/>
      </w:tblGrid>
      <w:tr w:rsidR="0021319D" w:rsidRPr="006955B9" w14:paraId="53730718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1B8DA6E0" w14:textId="77777777" w:rsidR="0021319D" w:rsidRDefault="00000000" w:rsidP="003A7019">
            <w:pPr>
              <w:spacing w:after="0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96" w:type="dxa"/>
            <w:vAlign w:val="center"/>
          </w:tcPr>
          <w:p w14:paraId="2447B16C" w14:textId="77777777" w:rsidR="0021319D" w:rsidRDefault="00000000" w:rsidP="003A7019">
            <w:pPr>
              <w:spacing w:after="0"/>
              <w:jc w:val="left"/>
            </w:pPr>
            <w:proofErr w:type="spellStart"/>
            <w:r>
              <w:rPr>
                <w:b/>
                <w:sz w:val="24"/>
              </w:rPr>
              <w:t>Проверяемое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действие</w:t>
            </w:r>
            <w:proofErr w:type="spellEnd"/>
          </w:p>
        </w:tc>
        <w:tc>
          <w:tcPr>
            <w:tcW w:w="2977" w:type="dxa"/>
            <w:vAlign w:val="center"/>
          </w:tcPr>
          <w:p w14:paraId="6D6E521A" w14:textId="072B3375" w:rsidR="0021319D" w:rsidRPr="003A7019" w:rsidRDefault="00000000" w:rsidP="003A7019">
            <w:pPr>
              <w:spacing w:after="0"/>
              <w:jc w:val="left"/>
              <w:rPr>
                <w:lang w:val="ru-RU"/>
              </w:rPr>
            </w:pPr>
            <w:proofErr w:type="spellStart"/>
            <w:r>
              <w:rPr>
                <w:b/>
                <w:sz w:val="24"/>
              </w:rPr>
              <w:t>Действия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проверяющего</w:t>
            </w:r>
            <w:proofErr w:type="spellEnd"/>
            <w:r>
              <w:rPr>
                <w:b/>
                <w:sz w:val="24"/>
              </w:rPr>
              <w:t xml:space="preserve"> в </w:t>
            </w:r>
            <w:proofErr w:type="spellStart"/>
            <w:r>
              <w:rPr>
                <w:b/>
                <w:sz w:val="24"/>
              </w:rPr>
              <w:t>интерфейсе</w:t>
            </w:r>
            <w:proofErr w:type="spellEnd"/>
          </w:p>
        </w:tc>
        <w:tc>
          <w:tcPr>
            <w:tcW w:w="2551" w:type="dxa"/>
            <w:vAlign w:val="center"/>
          </w:tcPr>
          <w:p w14:paraId="3C508F6E" w14:textId="77777777" w:rsidR="0021319D" w:rsidRDefault="00000000" w:rsidP="003A7019">
            <w:pPr>
              <w:spacing w:after="0"/>
              <w:jc w:val="left"/>
            </w:pPr>
            <w:proofErr w:type="spellStart"/>
            <w:r>
              <w:rPr>
                <w:b/>
                <w:sz w:val="24"/>
              </w:rPr>
              <w:t>Ожидаемый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  <w:tc>
          <w:tcPr>
            <w:tcW w:w="2126" w:type="dxa"/>
            <w:vAlign w:val="center"/>
          </w:tcPr>
          <w:p w14:paraId="799B3CA9" w14:textId="77777777" w:rsidR="0021319D" w:rsidRPr="00B504A1" w:rsidRDefault="00000000" w:rsidP="003A7019">
            <w:pPr>
              <w:spacing w:after="0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01519C17" w14:textId="77777777" w:rsidTr="003A7019">
        <w:trPr>
          <w:cantSplit/>
        </w:trPr>
        <w:tc>
          <w:tcPr>
            <w:tcW w:w="397" w:type="dxa"/>
            <w:vAlign w:val="center"/>
          </w:tcPr>
          <w:p w14:paraId="7EE40C8A" w14:textId="77777777" w:rsidR="0021319D" w:rsidRDefault="00000000" w:rsidP="003A7019">
            <w:pPr>
              <w:spacing w:after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96" w:type="dxa"/>
            <w:vAlign w:val="center"/>
          </w:tcPr>
          <w:p w14:paraId="0DC20EC2" w14:textId="77777777" w:rsidR="0021319D" w:rsidRDefault="00000000" w:rsidP="003A7019">
            <w:pPr>
              <w:spacing w:after="0"/>
            </w:pPr>
            <w:r>
              <w:rPr>
                <w:sz w:val="24"/>
              </w:rPr>
              <w:t>Первая установка</w:t>
            </w:r>
          </w:p>
        </w:tc>
        <w:tc>
          <w:tcPr>
            <w:tcW w:w="2977" w:type="dxa"/>
            <w:vAlign w:val="center"/>
          </w:tcPr>
          <w:p w14:paraId="68BCEF6E" w14:textId="21B9C997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>Выполнить подготовку и установку по п. 4.1 в схеме без объектов игры. Запустить батник № 2.</w:t>
            </w:r>
          </w:p>
        </w:tc>
        <w:tc>
          <w:tcPr>
            <w:tcW w:w="2551" w:type="dxa"/>
            <w:vAlign w:val="center"/>
          </w:tcPr>
          <w:p w14:paraId="333A4FB0" w14:textId="2AE122A5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>Получено сообщение «Схема установлена. Пакет MONOPOLY: VALID.»; открыто окно входа.</w:t>
            </w:r>
          </w:p>
        </w:tc>
        <w:tc>
          <w:tcPr>
            <w:tcW w:w="2126" w:type="dxa"/>
            <w:vAlign w:val="center"/>
          </w:tcPr>
          <w:p w14:paraId="5F0FEF06" w14:textId="77777777" w:rsidR="0021319D" w:rsidRPr="00B504A1" w:rsidRDefault="0021319D" w:rsidP="003A7019">
            <w:pPr>
              <w:spacing w:after="0"/>
              <w:rPr>
                <w:lang w:val="ru-RU"/>
              </w:rPr>
            </w:pPr>
          </w:p>
        </w:tc>
      </w:tr>
      <w:tr w:rsidR="0021319D" w:rsidRPr="006955B9" w14:paraId="5AA199B2" w14:textId="77777777" w:rsidTr="003A7019">
        <w:trPr>
          <w:cantSplit/>
        </w:trPr>
        <w:tc>
          <w:tcPr>
            <w:tcW w:w="397" w:type="dxa"/>
            <w:vAlign w:val="center"/>
          </w:tcPr>
          <w:p w14:paraId="32DDC8D7" w14:textId="77777777" w:rsidR="0021319D" w:rsidRDefault="00000000" w:rsidP="003A7019">
            <w:pPr>
              <w:spacing w:after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96" w:type="dxa"/>
            <w:vAlign w:val="center"/>
          </w:tcPr>
          <w:p w14:paraId="016EB993" w14:textId="77777777" w:rsidR="0021319D" w:rsidRDefault="00000000" w:rsidP="003A7019">
            <w:pPr>
              <w:spacing w:after="0"/>
            </w:pPr>
            <w:r>
              <w:rPr>
                <w:sz w:val="24"/>
              </w:rPr>
              <w:t>Второй клиент</w:t>
            </w:r>
          </w:p>
        </w:tc>
        <w:tc>
          <w:tcPr>
            <w:tcW w:w="2977" w:type="dxa"/>
            <w:vAlign w:val="center"/>
          </w:tcPr>
          <w:p w14:paraId="0FD1F6BD" w14:textId="5A99AD1A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 xml:space="preserve">Подготовить окружение батником № 1, </w:t>
            </w:r>
            <w:proofErr w:type="gramStart"/>
            <w:r w:rsidRPr="00D454B4">
              <w:rPr>
                <w:sz w:val="24"/>
                <w:lang w:val="ru-RU"/>
              </w:rPr>
              <w:t>заполнить .</w:t>
            </w:r>
            <w:proofErr w:type="spellStart"/>
            <w:r w:rsidRPr="00D454B4">
              <w:rPr>
                <w:sz w:val="24"/>
                <w:lang w:val="ru-RU"/>
              </w:rPr>
              <w:t>env</w:t>
            </w:r>
            <w:proofErr w:type="spellEnd"/>
            <w:proofErr w:type="gramEnd"/>
            <w:r w:rsidRPr="00D454B4">
              <w:rPr>
                <w:sz w:val="24"/>
                <w:lang w:val="ru-RU"/>
              </w:rPr>
              <w:t xml:space="preserve"> для общей схемы; запустить батник № 2 без установки базы.</w:t>
            </w:r>
          </w:p>
        </w:tc>
        <w:tc>
          <w:tcPr>
            <w:tcW w:w="2551" w:type="dxa"/>
            <w:vAlign w:val="center"/>
          </w:tcPr>
          <w:p w14:paraId="04F36095" w14:textId="1DC63A10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>Открыто окно входа; после входа видна комната первого участника.</w:t>
            </w:r>
          </w:p>
        </w:tc>
        <w:tc>
          <w:tcPr>
            <w:tcW w:w="2126" w:type="dxa"/>
            <w:vAlign w:val="center"/>
          </w:tcPr>
          <w:p w14:paraId="07CCE609" w14:textId="77777777" w:rsidR="0021319D" w:rsidRPr="00B504A1" w:rsidRDefault="0021319D" w:rsidP="003A7019">
            <w:pPr>
              <w:spacing w:after="0"/>
              <w:rPr>
                <w:lang w:val="ru-RU"/>
              </w:rPr>
            </w:pPr>
          </w:p>
        </w:tc>
      </w:tr>
      <w:tr w:rsidR="0021319D" w:rsidRPr="006955B9" w14:paraId="0DFBA685" w14:textId="77777777" w:rsidTr="003A7019">
        <w:trPr>
          <w:cantSplit/>
        </w:trPr>
        <w:tc>
          <w:tcPr>
            <w:tcW w:w="397" w:type="dxa"/>
            <w:vAlign w:val="center"/>
          </w:tcPr>
          <w:p w14:paraId="049224E0" w14:textId="77777777" w:rsidR="0021319D" w:rsidRDefault="00000000" w:rsidP="003A7019">
            <w:pPr>
              <w:spacing w:after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96" w:type="dxa"/>
            <w:vAlign w:val="center"/>
          </w:tcPr>
          <w:p w14:paraId="759D455E" w14:textId="77777777" w:rsidR="0021319D" w:rsidRDefault="00000000" w:rsidP="003A7019">
            <w:pPr>
              <w:spacing w:after="0"/>
            </w:pPr>
            <w:r>
              <w:rPr>
                <w:sz w:val="24"/>
              </w:rPr>
              <w:t>Повторный запуск</w:t>
            </w:r>
          </w:p>
        </w:tc>
        <w:tc>
          <w:tcPr>
            <w:tcW w:w="2977" w:type="dxa"/>
            <w:vAlign w:val="center"/>
          </w:tcPr>
          <w:p w14:paraId="2D7B167E" w14:textId="300014A1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>После регистрации и создания комнаты закрыть игру, запустить батник № 2 и войти прежним аккаунтом.</w:t>
            </w:r>
          </w:p>
        </w:tc>
        <w:tc>
          <w:tcPr>
            <w:tcW w:w="2551" w:type="dxa"/>
            <w:vAlign w:val="center"/>
          </w:tcPr>
          <w:p w14:paraId="661AB69D" w14:textId="02384CE0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>Аккаунт и данные комнаты сохранены; установка объектов базы не выполняется.</w:t>
            </w:r>
          </w:p>
        </w:tc>
        <w:tc>
          <w:tcPr>
            <w:tcW w:w="2126" w:type="dxa"/>
            <w:vAlign w:val="center"/>
          </w:tcPr>
          <w:p w14:paraId="29DC92E2" w14:textId="77777777" w:rsidR="0021319D" w:rsidRPr="00B504A1" w:rsidRDefault="0021319D" w:rsidP="003A7019">
            <w:pPr>
              <w:spacing w:after="0"/>
              <w:rPr>
                <w:lang w:val="ru-RU"/>
              </w:rPr>
            </w:pPr>
          </w:p>
        </w:tc>
      </w:tr>
      <w:tr w:rsidR="0021319D" w:rsidRPr="006955B9" w14:paraId="4A13E408" w14:textId="77777777" w:rsidTr="003A7019">
        <w:trPr>
          <w:cantSplit/>
        </w:trPr>
        <w:tc>
          <w:tcPr>
            <w:tcW w:w="397" w:type="dxa"/>
            <w:vAlign w:val="center"/>
          </w:tcPr>
          <w:p w14:paraId="0A2FFB8F" w14:textId="77777777" w:rsidR="0021319D" w:rsidRDefault="00000000" w:rsidP="003A7019">
            <w:pPr>
              <w:spacing w:after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696" w:type="dxa"/>
            <w:vAlign w:val="center"/>
          </w:tcPr>
          <w:p w14:paraId="6DD25C1C" w14:textId="514AB067" w:rsidR="0021319D" w:rsidRDefault="00D454B4" w:rsidP="003A7019">
            <w:pPr>
              <w:spacing w:after="0"/>
            </w:pPr>
            <w:proofErr w:type="spellStart"/>
            <w:r w:rsidRPr="00D454B4">
              <w:rPr>
                <w:sz w:val="24"/>
              </w:rPr>
              <w:t>Шаблонные</w:t>
            </w:r>
            <w:proofErr w:type="spellEnd"/>
            <w:r w:rsidRPr="00D454B4">
              <w:rPr>
                <w:sz w:val="24"/>
              </w:rPr>
              <w:t xml:space="preserve"> </w:t>
            </w:r>
            <w:proofErr w:type="spellStart"/>
            <w:r w:rsidRPr="00D454B4">
              <w:rPr>
                <w:sz w:val="24"/>
              </w:rPr>
              <w:t>параметры</w:t>
            </w:r>
            <w:proofErr w:type="spellEnd"/>
          </w:p>
        </w:tc>
        <w:tc>
          <w:tcPr>
            <w:tcW w:w="2977" w:type="dxa"/>
            <w:vAlign w:val="center"/>
          </w:tcPr>
          <w:p w14:paraId="3A24A318" w14:textId="5A205CF1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 xml:space="preserve">В отдельной копии с готовым окружением оставить шаблонные параметры Oracle </w:t>
            </w:r>
            <w:proofErr w:type="gramStart"/>
            <w:r w:rsidRPr="00D454B4">
              <w:rPr>
                <w:sz w:val="24"/>
                <w:lang w:val="ru-RU"/>
              </w:rPr>
              <w:t>в .</w:t>
            </w:r>
            <w:proofErr w:type="spellStart"/>
            <w:r w:rsidRPr="00D454B4">
              <w:rPr>
                <w:sz w:val="24"/>
                <w:lang w:val="ru-RU"/>
              </w:rPr>
              <w:t>env</w:t>
            </w:r>
            <w:proofErr w:type="spellEnd"/>
            <w:proofErr w:type="gramEnd"/>
            <w:r w:rsidRPr="00D454B4">
              <w:rPr>
                <w:sz w:val="24"/>
                <w:lang w:val="ru-RU"/>
              </w:rPr>
              <w:t xml:space="preserve"> и запустить батник № 2.</w:t>
            </w:r>
          </w:p>
        </w:tc>
        <w:tc>
          <w:tcPr>
            <w:tcW w:w="2551" w:type="dxa"/>
            <w:vAlign w:val="center"/>
          </w:tcPr>
          <w:p w14:paraId="2A91B28D" w14:textId="5EB3EE5A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>Показана ошибка подключения; работа с комнатами недоступна.</w:t>
            </w:r>
          </w:p>
        </w:tc>
        <w:tc>
          <w:tcPr>
            <w:tcW w:w="2126" w:type="dxa"/>
            <w:vAlign w:val="center"/>
          </w:tcPr>
          <w:p w14:paraId="327B951A" w14:textId="77777777" w:rsidR="0021319D" w:rsidRPr="00B504A1" w:rsidRDefault="0021319D" w:rsidP="003A7019">
            <w:pPr>
              <w:spacing w:after="0"/>
              <w:rPr>
                <w:lang w:val="ru-RU"/>
              </w:rPr>
            </w:pPr>
          </w:p>
        </w:tc>
      </w:tr>
      <w:tr w:rsidR="0021319D" w:rsidRPr="006955B9" w14:paraId="3B8C8157" w14:textId="77777777" w:rsidTr="003A7019">
        <w:trPr>
          <w:cantSplit/>
        </w:trPr>
        <w:tc>
          <w:tcPr>
            <w:tcW w:w="397" w:type="dxa"/>
            <w:vAlign w:val="center"/>
          </w:tcPr>
          <w:p w14:paraId="781FDBB9" w14:textId="77777777" w:rsidR="0021319D" w:rsidRDefault="00000000" w:rsidP="003A7019">
            <w:pPr>
              <w:spacing w:after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696" w:type="dxa"/>
            <w:vAlign w:val="center"/>
          </w:tcPr>
          <w:p w14:paraId="793D39B8" w14:textId="77777777" w:rsidR="0021319D" w:rsidRDefault="00000000" w:rsidP="003A7019">
            <w:pPr>
              <w:spacing w:after="0"/>
            </w:pPr>
            <w:r>
              <w:rPr>
                <w:sz w:val="24"/>
              </w:rPr>
              <w:t>Неверное подключение</w:t>
            </w:r>
          </w:p>
        </w:tc>
        <w:tc>
          <w:tcPr>
            <w:tcW w:w="2977" w:type="dxa"/>
            <w:vAlign w:val="center"/>
          </w:tcPr>
          <w:p w14:paraId="3CDC4F3D" w14:textId="74A3A5C6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 xml:space="preserve">В отдельной копии с готовым окружением указать </w:t>
            </w:r>
            <w:proofErr w:type="gramStart"/>
            <w:r w:rsidRPr="00D454B4">
              <w:rPr>
                <w:sz w:val="24"/>
                <w:lang w:val="ru-RU"/>
              </w:rPr>
              <w:t>в .</w:t>
            </w:r>
            <w:proofErr w:type="spellStart"/>
            <w:r w:rsidRPr="00D454B4">
              <w:rPr>
                <w:sz w:val="24"/>
                <w:lang w:val="ru-RU"/>
              </w:rPr>
              <w:t>env</w:t>
            </w:r>
            <w:proofErr w:type="spellEnd"/>
            <w:proofErr w:type="gramEnd"/>
            <w:r w:rsidRPr="00D454B4">
              <w:rPr>
                <w:sz w:val="24"/>
                <w:lang w:val="ru-RU"/>
              </w:rPr>
              <w:t xml:space="preserve"> рабочие логин и DSN, но неверный пароль Oracle. Запустить батник № 2.</w:t>
            </w:r>
          </w:p>
        </w:tc>
        <w:tc>
          <w:tcPr>
            <w:tcW w:w="2551" w:type="dxa"/>
            <w:vAlign w:val="center"/>
          </w:tcPr>
          <w:p w14:paraId="6AD8B9B0" w14:textId="55D1CB39" w:rsidR="0021319D" w:rsidRPr="00B504A1" w:rsidRDefault="00D454B4" w:rsidP="003A7019">
            <w:pPr>
              <w:spacing w:after="0"/>
              <w:rPr>
                <w:lang w:val="ru-RU"/>
              </w:rPr>
            </w:pPr>
            <w:r w:rsidRPr="00D454B4">
              <w:rPr>
                <w:sz w:val="24"/>
                <w:lang w:val="ru-RU"/>
              </w:rPr>
              <w:t>Показана ошибка подключения; доступ к игре не предоставлен.</w:t>
            </w:r>
          </w:p>
        </w:tc>
        <w:tc>
          <w:tcPr>
            <w:tcW w:w="2126" w:type="dxa"/>
            <w:vAlign w:val="center"/>
          </w:tcPr>
          <w:p w14:paraId="17588FAC" w14:textId="77777777" w:rsidR="0021319D" w:rsidRPr="00B504A1" w:rsidRDefault="0021319D" w:rsidP="003A7019">
            <w:pPr>
              <w:spacing w:after="0"/>
              <w:rPr>
                <w:lang w:val="ru-RU"/>
              </w:rPr>
            </w:pPr>
          </w:p>
        </w:tc>
      </w:tr>
    </w:tbl>
    <w:p w14:paraId="184AC7DD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07E23A49" w14:textId="3B999800" w:rsidR="0021319D" w:rsidRPr="00B429A6" w:rsidRDefault="00000000">
      <w:pPr>
        <w:keepNext/>
        <w:spacing w:line="240" w:lineRule="auto"/>
        <w:jc w:val="right"/>
        <w:rPr>
          <w:lang w:val="ru-RU"/>
        </w:rPr>
      </w:pPr>
      <w:r w:rsidRPr="00B429A6">
        <w:rPr>
          <w:lang w:val="ru-RU"/>
        </w:rPr>
        <w:lastRenderedPageBreak/>
        <w:t xml:space="preserve">Таблица 2 </w:t>
      </w:r>
      <w:r w:rsidR="00B429A6" w:rsidRPr="00B429A6">
        <w:rPr>
          <w:lang w:val="ru-RU"/>
        </w:rPr>
        <w:t>–</w:t>
      </w:r>
      <w:r w:rsidRPr="00B429A6">
        <w:rPr>
          <w:lang w:val="ru-RU"/>
        </w:rPr>
        <w:t xml:space="preserve"> Регистрация, вход и навигация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696"/>
        <w:gridCol w:w="2977"/>
        <w:gridCol w:w="2551"/>
        <w:gridCol w:w="2126"/>
      </w:tblGrid>
      <w:tr w:rsidR="0021319D" w:rsidRPr="006955B9" w14:paraId="4811D813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0CE2C390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96" w:type="dxa"/>
            <w:vAlign w:val="center"/>
          </w:tcPr>
          <w:p w14:paraId="727511E6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977" w:type="dxa"/>
            <w:vAlign w:val="center"/>
          </w:tcPr>
          <w:p w14:paraId="103C934D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551" w:type="dxa"/>
            <w:vAlign w:val="center"/>
          </w:tcPr>
          <w:p w14:paraId="7EEBB66D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126" w:type="dxa"/>
            <w:vAlign w:val="center"/>
          </w:tcPr>
          <w:p w14:paraId="33C28269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7C8678BC" w14:textId="77777777" w:rsidTr="003A7019">
        <w:trPr>
          <w:cantSplit/>
        </w:trPr>
        <w:tc>
          <w:tcPr>
            <w:tcW w:w="397" w:type="dxa"/>
            <w:vAlign w:val="center"/>
          </w:tcPr>
          <w:p w14:paraId="6F9B3A40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96" w:type="dxa"/>
            <w:vAlign w:val="center"/>
          </w:tcPr>
          <w:p w14:paraId="311691ED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Регистрация</w:t>
            </w:r>
          </w:p>
        </w:tc>
        <w:tc>
          <w:tcPr>
            <w:tcW w:w="2977" w:type="dxa"/>
            <w:vAlign w:val="center"/>
          </w:tcPr>
          <w:p w14:paraId="49E9017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Ввести новый игровой логин и пароль; нажать «Зарегистрироваться».</w:t>
            </w:r>
          </w:p>
        </w:tc>
        <w:tc>
          <w:tcPr>
            <w:tcW w:w="2551" w:type="dxa"/>
            <w:vAlign w:val="center"/>
          </w:tcPr>
          <w:p w14:paraId="0AEB3B28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Аккаунт создан; после входа доступен список комнат.</w:t>
            </w:r>
          </w:p>
        </w:tc>
        <w:tc>
          <w:tcPr>
            <w:tcW w:w="2126" w:type="dxa"/>
            <w:vAlign w:val="center"/>
          </w:tcPr>
          <w:p w14:paraId="7D493516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30F8C504" w14:textId="77777777" w:rsidTr="003A7019">
        <w:trPr>
          <w:cantSplit/>
        </w:trPr>
        <w:tc>
          <w:tcPr>
            <w:tcW w:w="397" w:type="dxa"/>
            <w:vAlign w:val="center"/>
          </w:tcPr>
          <w:p w14:paraId="4DD2CC4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96" w:type="dxa"/>
            <w:vAlign w:val="center"/>
          </w:tcPr>
          <w:p w14:paraId="2AF426CC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Повторный логин</w:t>
            </w:r>
          </w:p>
        </w:tc>
        <w:tc>
          <w:tcPr>
            <w:tcW w:w="2977" w:type="dxa"/>
            <w:vAlign w:val="center"/>
          </w:tcPr>
          <w:p w14:paraId="738139D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Попробовать зарегистрировать тот же логин ещё раз.</w:t>
            </w:r>
          </w:p>
        </w:tc>
        <w:tc>
          <w:tcPr>
            <w:tcW w:w="2551" w:type="dxa"/>
            <w:vAlign w:val="center"/>
          </w:tcPr>
          <w:p w14:paraId="3F961114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Показана ошибка занятого логина; дубликат не создан.</w:t>
            </w:r>
          </w:p>
        </w:tc>
        <w:tc>
          <w:tcPr>
            <w:tcW w:w="2126" w:type="dxa"/>
            <w:vAlign w:val="center"/>
          </w:tcPr>
          <w:p w14:paraId="7B1A09D9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0484C8C8" w14:textId="77777777" w:rsidTr="003A7019">
        <w:trPr>
          <w:cantSplit/>
        </w:trPr>
        <w:tc>
          <w:tcPr>
            <w:tcW w:w="397" w:type="dxa"/>
            <w:vAlign w:val="center"/>
          </w:tcPr>
          <w:p w14:paraId="52AAF59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96" w:type="dxa"/>
            <w:vAlign w:val="center"/>
          </w:tcPr>
          <w:p w14:paraId="039D1C45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Пустые поля</w:t>
            </w:r>
          </w:p>
        </w:tc>
        <w:tc>
          <w:tcPr>
            <w:tcW w:w="2977" w:type="dxa"/>
            <w:vAlign w:val="center"/>
          </w:tcPr>
          <w:p w14:paraId="3D523831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Оставить логин или пароль пустым; выполнить регистрацию.</w:t>
            </w:r>
          </w:p>
        </w:tc>
        <w:tc>
          <w:tcPr>
            <w:tcW w:w="2551" w:type="dxa"/>
            <w:vAlign w:val="center"/>
          </w:tcPr>
          <w:p w14:paraId="16428153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Показана ошибка обязательных полей; аккаунт не создаётся.</w:t>
            </w:r>
          </w:p>
        </w:tc>
        <w:tc>
          <w:tcPr>
            <w:tcW w:w="2126" w:type="dxa"/>
            <w:vAlign w:val="center"/>
          </w:tcPr>
          <w:p w14:paraId="1068189C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37C21102" w14:textId="77777777" w:rsidTr="003A7019">
        <w:trPr>
          <w:cantSplit/>
        </w:trPr>
        <w:tc>
          <w:tcPr>
            <w:tcW w:w="397" w:type="dxa"/>
            <w:vAlign w:val="center"/>
          </w:tcPr>
          <w:p w14:paraId="7517454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696" w:type="dxa"/>
            <w:vAlign w:val="center"/>
          </w:tcPr>
          <w:p w14:paraId="18CA47A2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Неверный пароль</w:t>
            </w:r>
          </w:p>
        </w:tc>
        <w:tc>
          <w:tcPr>
            <w:tcW w:w="2977" w:type="dxa"/>
            <w:vAlign w:val="center"/>
          </w:tcPr>
          <w:p w14:paraId="232ACF38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Нажать «Войти» с существующим логином и неверным игровым паролем.</w:t>
            </w:r>
          </w:p>
        </w:tc>
        <w:tc>
          <w:tcPr>
            <w:tcW w:w="2551" w:type="dxa"/>
            <w:vAlign w:val="center"/>
          </w:tcPr>
          <w:p w14:paraId="3C5C681E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Вход отклонён; доступ к комнатам не предоставлен.</w:t>
            </w:r>
          </w:p>
        </w:tc>
        <w:tc>
          <w:tcPr>
            <w:tcW w:w="2126" w:type="dxa"/>
            <w:vAlign w:val="center"/>
          </w:tcPr>
          <w:p w14:paraId="40131965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6A1BFD72" w14:textId="77777777" w:rsidTr="003A7019">
        <w:trPr>
          <w:cantSplit/>
        </w:trPr>
        <w:tc>
          <w:tcPr>
            <w:tcW w:w="397" w:type="dxa"/>
            <w:vAlign w:val="center"/>
          </w:tcPr>
          <w:p w14:paraId="2B1340FC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696" w:type="dxa"/>
            <w:vAlign w:val="center"/>
          </w:tcPr>
          <w:p w14:paraId="1CB0D36C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Правила и статистика</w:t>
            </w:r>
          </w:p>
        </w:tc>
        <w:tc>
          <w:tcPr>
            <w:tcW w:w="2977" w:type="dxa"/>
            <w:vAlign w:val="center"/>
          </w:tcPr>
          <w:p w14:paraId="46ABA1D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После входа открыть «Правила» и «Статистика»; закрыть окна.</w:t>
            </w:r>
          </w:p>
        </w:tc>
        <w:tc>
          <w:tcPr>
            <w:tcW w:w="2551" w:type="dxa"/>
            <w:vAlign w:val="center"/>
          </w:tcPr>
          <w:p w14:paraId="416C732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Показаны правила и вкладки результатов; возврат к комнатам работает.</w:t>
            </w:r>
          </w:p>
        </w:tc>
        <w:tc>
          <w:tcPr>
            <w:tcW w:w="2126" w:type="dxa"/>
            <w:vAlign w:val="center"/>
          </w:tcPr>
          <w:p w14:paraId="788A3B90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6E3A5970" w14:textId="77777777" w:rsidTr="003A7019">
        <w:trPr>
          <w:cantSplit/>
        </w:trPr>
        <w:tc>
          <w:tcPr>
            <w:tcW w:w="397" w:type="dxa"/>
            <w:vAlign w:val="center"/>
          </w:tcPr>
          <w:p w14:paraId="4ED6DB40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696" w:type="dxa"/>
            <w:vAlign w:val="center"/>
          </w:tcPr>
          <w:p w14:paraId="23A6021D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Выход из аккаунта</w:t>
            </w:r>
          </w:p>
        </w:tc>
        <w:tc>
          <w:tcPr>
            <w:tcW w:w="2977" w:type="dxa"/>
            <w:vAlign w:val="center"/>
          </w:tcPr>
          <w:p w14:paraId="32ABE089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списке комнат нажать «Выйти из аккаунта».</w:t>
            </w:r>
          </w:p>
        </w:tc>
        <w:tc>
          <w:tcPr>
            <w:tcW w:w="2551" w:type="dxa"/>
            <w:vAlign w:val="center"/>
          </w:tcPr>
          <w:p w14:paraId="06D1C4FC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Открыт экран входа; можно войти другим игровым аккаунтом.</w:t>
            </w:r>
          </w:p>
        </w:tc>
        <w:tc>
          <w:tcPr>
            <w:tcW w:w="2126" w:type="dxa"/>
            <w:vAlign w:val="center"/>
          </w:tcPr>
          <w:p w14:paraId="387EA986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4F85FCC5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623EFEBC" w14:textId="6DC1CF17" w:rsidR="0021319D" w:rsidRPr="00B429A6" w:rsidRDefault="00000000">
      <w:pPr>
        <w:keepNext/>
        <w:spacing w:line="240" w:lineRule="auto"/>
        <w:jc w:val="right"/>
        <w:rPr>
          <w:lang w:val="ru-RU"/>
        </w:rPr>
      </w:pPr>
      <w:r w:rsidRPr="00B429A6">
        <w:rPr>
          <w:lang w:val="ru-RU"/>
        </w:rPr>
        <w:lastRenderedPageBreak/>
        <w:t xml:space="preserve">Таблица 3 </w:t>
      </w:r>
      <w:r w:rsidR="00B429A6" w:rsidRPr="00B429A6">
        <w:rPr>
          <w:lang w:val="ru-RU"/>
        </w:rPr>
        <w:t>–</w:t>
      </w:r>
      <w:r w:rsidRPr="00B429A6">
        <w:rPr>
          <w:lang w:val="ru-RU"/>
        </w:rPr>
        <w:t xml:space="preserve"> Создание комнат и присоединение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838"/>
        <w:gridCol w:w="2976"/>
        <w:gridCol w:w="2410"/>
        <w:gridCol w:w="2126"/>
      </w:tblGrid>
      <w:tr w:rsidR="0021319D" w:rsidRPr="006955B9" w14:paraId="1B2E2D41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25BF6517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38" w:type="dxa"/>
            <w:vAlign w:val="center"/>
          </w:tcPr>
          <w:p w14:paraId="3A95E152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976" w:type="dxa"/>
            <w:vAlign w:val="center"/>
          </w:tcPr>
          <w:p w14:paraId="22F1E8F2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410" w:type="dxa"/>
            <w:vAlign w:val="center"/>
          </w:tcPr>
          <w:p w14:paraId="358263CE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126" w:type="dxa"/>
            <w:vAlign w:val="center"/>
          </w:tcPr>
          <w:p w14:paraId="663BB225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609423EE" w14:textId="77777777" w:rsidTr="003A7019">
        <w:trPr>
          <w:cantSplit/>
        </w:trPr>
        <w:tc>
          <w:tcPr>
            <w:tcW w:w="397" w:type="dxa"/>
            <w:vAlign w:val="center"/>
          </w:tcPr>
          <w:p w14:paraId="558ADB19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38" w:type="dxa"/>
            <w:vAlign w:val="center"/>
          </w:tcPr>
          <w:p w14:paraId="4B0428AC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Открытая комната</w:t>
            </w:r>
          </w:p>
        </w:tc>
        <w:tc>
          <w:tcPr>
            <w:tcW w:w="2976" w:type="dxa"/>
            <w:vAlign w:val="center"/>
          </w:tcPr>
          <w:p w14:paraId="7999191C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Первому создать комнату на двух игроков без пароля; второму обновить список.</w:t>
            </w:r>
          </w:p>
        </w:tc>
        <w:tc>
          <w:tcPr>
            <w:tcW w:w="2410" w:type="dxa"/>
            <w:vAlign w:val="center"/>
          </w:tcPr>
          <w:p w14:paraId="0165441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Комната отображается у второго участника с актуальной вместимостью.</w:t>
            </w:r>
          </w:p>
        </w:tc>
        <w:tc>
          <w:tcPr>
            <w:tcW w:w="2126" w:type="dxa"/>
            <w:vAlign w:val="center"/>
          </w:tcPr>
          <w:p w14:paraId="24F18550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3CC89BA1" w14:textId="77777777" w:rsidTr="003A7019">
        <w:trPr>
          <w:cantSplit/>
        </w:trPr>
        <w:tc>
          <w:tcPr>
            <w:tcW w:w="397" w:type="dxa"/>
            <w:vAlign w:val="center"/>
          </w:tcPr>
          <w:p w14:paraId="2E334CF2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38" w:type="dxa"/>
            <w:vAlign w:val="center"/>
          </w:tcPr>
          <w:p w14:paraId="011BBC3B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Присоединение</w:t>
            </w:r>
          </w:p>
        </w:tc>
        <w:tc>
          <w:tcPr>
            <w:tcW w:w="2976" w:type="dxa"/>
            <w:vAlign w:val="center"/>
          </w:tcPr>
          <w:p w14:paraId="2010CE8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Второму выбрать комнату и нажать «Присоединиться».</w:t>
            </w:r>
          </w:p>
        </w:tc>
        <w:tc>
          <w:tcPr>
            <w:tcW w:w="2410" w:type="dxa"/>
            <w:vAlign w:val="center"/>
          </w:tcPr>
          <w:p w14:paraId="3FCF88CD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Оба клиента показывают одинаковый состав из двух игроков.</w:t>
            </w:r>
          </w:p>
        </w:tc>
        <w:tc>
          <w:tcPr>
            <w:tcW w:w="2126" w:type="dxa"/>
            <w:vAlign w:val="center"/>
          </w:tcPr>
          <w:p w14:paraId="17C00691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65DAC144" w14:textId="77777777" w:rsidTr="003A7019">
        <w:trPr>
          <w:cantSplit/>
        </w:trPr>
        <w:tc>
          <w:tcPr>
            <w:tcW w:w="397" w:type="dxa"/>
            <w:vAlign w:val="center"/>
          </w:tcPr>
          <w:p w14:paraId="770736BE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38" w:type="dxa"/>
            <w:vAlign w:val="center"/>
          </w:tcPr>
          <w:p w14:paraId="6ACC0D42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Закрытая комната</w:t>
            </w:r>
          </w:p>
        </w:tc>
        <w:tc>
          <w:tcPr>
            <w:tcW w:w="2976" w:type="dxa"/>
            <w:vAlign w:val="center"/>
          </w:tcPr>
          <w:p w14:paraId="31258F18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Создать отдельную комнату с паролем; второму сначала ввести неверный, затем верный пароль.</w:t>
            </w:r>
          </w:p>
        </w:tc>
        <w:tc>
          <w:tcPr>
            <w:tcW w:w="2410" w:type="dxa"/>
            <w:vAlign w:val="center"/>
          </w:tcPr>
          <w:p w14:paraId="08EF57C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Неверный пароль отклонён; верный разрешает присоединение.</w:t>
            </w:r>
          </w:p>
        </w:tc>
        <w:tc>
          <w:tcPr>
            <w:tcW w:w="2126" w:type="dxa"/>
            <w:vAlign w:val="center"/>
          </w:tcPr>
          <w:p w14:paraId="6107086A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273C208F" w14:textId="77777777" w:rsidTr="003A7019">
        <w:trPr>
          <w:cantSplit/>
        </w:trPr>
        <w:tc>
          <w:tcPr>
            <w:tcW w:w="397" w:type="dxa"/>
            <w:vAlign w:val="center"/>
          </w:tcPr>
          <w:p w14:paraId="14354A1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38" w:type="dxa"/>
            <w:vAlign w:val="center"/>
          </w:tcPr>
          <w:p w14:paraId="5B67F58C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Полная комната</w:t>
            </w:r>
          </w:p>
        </w:tc>
        <w:tc>
          <w:tcPr>
            <w:tcW w:w="2976" w:type="dxa"/>
            <w:vAlign w:val="center"/>
          </w:tcPr>
          <w:p w14:paraId="3E43E79B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При двух участниках в комнате на двоих попытаться войти третьим аккаунтом.</w:t>
            </w:r>
          </w:p>
        </w:tc>
        <w:tc>
          <w:tcPr>
            <w:tcW w:w="2410" w:type="dxa"/>
            <w:vAlign w:val="center"/>
          </w:tcPr>
          <w:p w14:paraId="4E1906CA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Вход недоступен либо отклонён; состав комнаты не меняется.</w:t>
            </w:r>
          </w:p>
        </w:tc>
        <w:tc>
          <w:tcPr>
            <w:tcW w:w="2126" w:type="dxa"/>
            <w:vAlign w:val="center"/>
          </w:tcPr>
          <w:p w14:paraId="31265949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2647BAA6" w14:textId="77777777" w:rsidTr="003A7019">
        <w:trPr>
          <w:cantSplit/>
        </w:trPr>
        <w:tc>
          <w:tcPr>
            <w:tcW w:w="397" w:type="dxa"/>
            <w:vAlign w:val="center"/>
          </w:tcPr>
          <w:p w14:paraId="48B9DC0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38" w:type="dxa"/>
            <w:vAlign w:val="center"/>
          </w:tcPr>
          <w:p w14:paraId="1D3AB65C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Выход из ожидания</w:t>
            </w:r>
          </w:p>
        </w:tc>
        <w:tc>
          <w:tcPr>
            <w:tcW w:w="2976" w:type="dxa"/>
            <w:vAlign w:val="center"/>
          </w:tcPr>
          <w:p w14:paraId="7072BBA3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До старта второму нажать «Покинуть комнату».</w:t>
            </w:r>
          </w:p>
        </w:tc>
        <w:tc>
          <w:tcPr>
            <w:tcW w:w="2410" w:type="dxa"/>
            <w:vAlign w:val="center"/>
          </w:tcPr>
          <w:p w14:paraId="7C9562B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Второй возвращается к списку; у первого обновляется состав.</w:t>
            </w:r>
          </w:p>
        </w:tc>
        <w:tc>
          <w:tcPr>
            <w:tcW w:w="2126" w:type="dxa"/>
            <w:vAlign w:val="center"/>
          </w:tcPr>
          <w:p w14:paraId="09F8BBC2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28C6FFD0" w14:textId="77777777" w:rsidTr="003A7019">
        <w:trPr>
          <w:cantSplit/>
        </w:trPr>
        <w:tc>
          <w:tcPr>
            <w:tcW w:w="397" w:type="dxa"/>
            <w:vAlign w:val="center"/>
          </w:tcPr>
          <w:p w14:paraId="28D03C7C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38" w:type="dxa"/>
            <w:vAlign w:val="center"/>
          </w:tcPr>
          <w:p w14:paraId="57AD3424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Удаление комнаты</w:t>
            </w:r>
          </w:p>
        </w:tc>
        <w:tc>
          <w:tcPr>
            <w:tcW w:w="2976" w:type="dxa"/>
            <w:vAlign w:val="center"/>
          </w:tcPr>
          <w:p w14:paraId="2AB633C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Создателю удалить отдельную ожидающую комнату кнопкой «Удалить комнату».</w:t>
            </w:r>
          </w:p>
        </w:tc>
        <w:tc>
          <w:tcPr>
            <w:tcW w:w="2410" w:type="dxa"/>
            <w:vAlign w:val="center"/>
          </w:tcPr>
          <w:p w14:paraId="2AED25F2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Комната больше не доступна для присоединения.</w:t>
            </w:r>
          </w:p>
        </w:tc>
        <w:tc>
          <w:tcPr>
            <w:tcW w:w="2126" w:type="dxa"/>
            <w:vAlign w:val="center"/>
          </w:tcPr>
          <w:p w14:paraId="66D587C8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7550A793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3239AA83" w14:textId="1054A6C2" w:rsidR="0021319D" w:rsidRPr="00B504A1" w:rsidRDefault="00000000">
      <w:pPr>
        <w:keepNext/>
        <w:spacing w:line="240" w:lineRule="auto"/>
        <w:jc w:val="right"/>
        <w:rPr>
          <w:lang w:val="ru-RU"/>
        </w:rPr>
      </w:pPr>
      <w:r w:rsidRPr="00B504A1">
        <w:rPr>
          <w:lang w:val="ru-RU"/>
        </w:rPr>
        <w:lastRenderedPageBreak/>
        <w:t xml:space="preserve">Таблица 4 </w:t>
      </w:r>
      <w:r w:rsidR="00B429A6">
        <w:rPr>
          <w:lang w:val="ru-RU"/>
        </w:rPr>
        <w:t>–</w:t>
      </w:r>
      <w:r w:rsidRPr="00B504A1">
        <w:rPr>
          <w:lang w:val="ru-RU"/>
        </w:rPr>
        <w:t xml:space="preserve"> Готовность, старт и игровое поле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729"/>
        <w:gridCol w:w="2944"/>
        <w:gridCol w:w="2551"/>
        <w:gridCol w:w="2126"/>
      </w:tblGrid>
      <w:tr w:rsidR="0021319D" w:rsidRPr="006955B9" w14:paraId="1EBF9B9C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694F4405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29" w:type="dxa"/>
            <w:vAlign w:val="center"/>
          </w:tcPr>
          <w:p w14:paraId="20F16B41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944" w:type="dxa"/>
            <w:vAlign w:val="center"/>
          </w:tcPr>
          <w:p w14:paraId="68AC649E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551" w:type="dxa"/>
            <w:vAlign w:val="center"/>
          </w:tcPr>
          <w:p w14:paraId="389CF098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126" w:type="dxa"/>
            <w:vAlign w:val="center"/>
          </w:tcPr>
          <w:p w14:paraId="77C6BFF9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2D1977FC" w14:textId="77777777" w:rsidTr="003A7019">
        <w:trPr>
          <w:cantSplit/>
        </w:trPr>
        <w:tc>
          <w:tcPr>
            <w:tcW w:w="397" w:type="dxa"/>
            <w:vAlign w:val="center"/>
          </w:tcPr>
          <w:p w14:paraId="37C175B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29" w:type="dxa"/>
            <w:vAlign w:val="center"/>
          </w:tcPr>
          <w:p w14:paraId="13CE5A68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Ожидание готовности</w:t>
            </w:r>
          </w:p>
        </w:tc>
        <w:tc>
          <w:tcPr>
            <w:tcW w:w="2944" w:type="dxa"/>
            <w:vAlign w:val="center"/>
          </w:tcPr>
          <w:p w14:paraId="6E6F089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комнате из двух игроков нажать «Я готов» только у первого.</w:t>
            </w:r>
          </w:p>
        </w:tc>
        <w:tc>
          <w:tcPr>
            <w:tcW w:w="2551" w:type="dxa"/>
            <w:vAlign w:val="center"/>
          </w:tcPr>
          <w:p w14:paraId="34A98DA1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Партия не начинается; статусы игроков различаются.</w:t>
            </w:r>
          </w:p>
        </w:tc>
        <w:tc>
          <w:tcPr>
            <w:tcW w:w="2126" w:type="dxa"/>
            <w:vAlign w:val="center"/>
          </w:tcPr>
          <w:p w14:paraId="67AB2E3B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4BEECA6A" w14:textId="77777777" w:rsidTr="003A7019">
        <w:trPr>
          <w:cantSplit/>
        </w:trPr>
        <w:tc>
          <w:tcPr>
            <w:tcW w:w="397" w:type="dxa"/>
            <w:vAlign w:val="center"/>
          </w:tcPr>
          <w:p w14:paraId="451CBD43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29" w:type="dxa"/>
            <w:vAlign w:val="center"/>
          </w:tcPr>
          <w:p w14:paraId="7A958E73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Отмена отсчёта</w:t>
            </w:r>
          </w:p>
        </w:tc>
        <w:tc>
          <w:tcPr>
            <w:tcW w:w="2944" w:type="dxa"/>
            <w:vAlign w:val="center"/>
          </w:tcPr>
          <w:p w14:paraId="5686CD2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Нажать «Я готов» у второго; до конца 10 секунд отменить готовность первого.</w:t>
            </w:r>
          </w:p>
        </w:tc>
        <w:tc>
          <w:tcPr>
            <w:tcW w:w="2551" w:type="dxa"/>
            <w:vAlign w:val="center"/>
          </w:tcPr>
          <w:p w14:paraId="0C7A643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Отсчёт прекращается; партия остаётся в ожидании.</w:t>
            </w:r>
          </w:p>
        </w:tc>
        <w:tc>
          <w:tcPr>
            <w:tcW w:w="2126" w:type="dxa"/>
            <w:vAlign w:val="center"/>
          </w:tcPr>
          <w:p w14:paraId="4E6320D1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0112AB9C" w14:textId="77777777" w:rsidTr="003A7019">
        <w:trPr>
          <w:cantSplit/>
        </w:trPr>
        <w:tc>
          <w:tcPr>
            <w:tcW w:w="397" w:type="dxa"/>
            <w:vAlign w:val="center"/>
          </w:tcPr>
          <w:p w14:paraId="22D83234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9" w:type="dxa"/>
            <w:vAlign w:val="center"/>
          </w:tcPr>
          <w:p w14:paraId="5B0ACBBB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Начало партии</w:t>
            </w:r>
          </w:p>
        </w:tc>
        <w:tc>
          <w:tcPr>
            <w:tcW w:w="2944" w:type="dxa"/>
            <w:vAlign w:val="center"/>
          </w:tcPr>
          <w:p w14:paraId="4836B2C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Повторно включить готовность у всех; дождаться окончания отсчёта.</w:t>
            </w:r>
          </w:p>
        </w:tc>
        <w:tc>
          <w:tcPr>
            <w:tcW w:w="2551" w:type="dxa"/>
            <w:vAlign w:val="center"/>
          </w:tcPr>
          <w:p w14:paraId="75756112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Открыто игровое поле; определён текущий игрок; каждому начислено по 600 ₽.</w:t>
            </w:r>
          </w:p>
        </w:tc>
        <w:tc>
          <w:tcPr>
            <w:tcW w:w="2126" w:type="dxa"/>
            <w:vAlign w:val="center"/>
          </w:tcPr>
          <w:p w14:paraId="3319D525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3AEB9D50" w14:textId="77777777" w:rsidTr="003A7019">
        <w:trPr>
          <w:cantSplit/>
        </w:trPr>
        <w:tc>
          <w:tcPr>
            <w:tcW w:w="397" w:type="dxa"/>
            <w:vAlign w:val="center"/>
          </w:tcPr>
          <w:p w14:paraId="444E37DE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9" w:type="dxa"/>
            <w:vAlign w:val="center"/>
          </w:tcPr>
          <w:p w14:paraId="07C22255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Другой состав</w:t>
            </w:r>
          </w:p>
        </w:tc>
        <w:tc>
          <w:tcPr>
            <w:tcW w:w="2944" w:type="dxa"/>
            <w:vAlign w:val="center"/>
          </w:tcPr>
          <w:p w14:paraId="3DABDE49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отдельных партиях повторить старт с тремя и четырьмя аккаунтами.</w:t>
            </w:r>
          </w:p>
        </w:tc>
        <w:tc>
          <w:tcPr>
            <w:tcW w:w="2551" w:type="dxa"/>
            <w:vAlign w:val="center"/>
          </w:tcPr>
          <w:p w14:paraId="057B745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Баланс каждого равен соответственно 400 ₽ и 300 ₽.</w:t>
            </w:r>
          </w:p>
        </w:tc>
        <w:tc>
          <w:tcPr>
            <w:tcW w:w="2126" w:type="dxa"/>
            <w:vAlign w:val="center"/>
          </w:tcPr>
          <w:p w14:paraId="6C2AA43D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4C5D31AD" w14:textId="77777777" w:rsidTr="003A7019">
        <w:trPr>
          <w:cantSplit/>
        </w:trPr>
        <w:tc>
          <w:tcPr>
            <w:tcW w:w="397" w:type="dxa"/>
            <w:vAlign w:val="center"/>
          </w:tcPr>
          <w:p w14:paraId="7BFEE84A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29" w:type="dxa"/>
            <w:vAlign w:val="center"/>
          </w:tcPr>
          <w:p w14:paraId="7D22641A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Поле и таймер</w:t>
            </w:r>
          </w:p>
        </w:tc>
        <w:tc>
          <w:tcPr>
            <w:tcW w:w="2944" w:type="dxa"/>
            <w:vAlign w:val="center"/>
          </w:tcPr>
          <w:p w14:paraId="2B67382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Осмотреть поле сразу после начала.</w:t>
            </w:r>
          </w:p>
        </w:tc>
        <w:tc>
          <w:tcPr>
            <w:tcW w:w="2551" w:type="dxa"/>
            <w:vAlign w:val="center"/>
          </w:tcPr>
          <w:p w14:paraId="31E1E9A4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Отображаются 12 клеток, позиции, баланс, текущий игрок и таймер хода до 2 минут.</w:t>
            </w:r>
          </w:p>
        </w:tc>
        <w:tc>
          <w:tcPr>
            <w:tcW w:w="2126" w:type="dxa"/>
            <w:vAlign w:val="center"/>
          </w:tcPr>
          <w:p w14:paraId="42CCF844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2E47A60C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0DB9D8EE" w14:textId="580AA487" w:rsidR="0021319D" w:rsidRPr="00B504A1" w:rsidRDefault="00000000">
      <w:pPr>
        <w:keepNext/>
        <w:spacing w:line="240" w:lineRule="auto"/>
        <w:jc w:val="right"/>
        <w:rPr>
          <w:lang w:val="ru-RU"/>
        </w:rPr>
      </w:pPr>
      <w:r w:rsidRPr="00B504A1">
        <w:rPr>
          <w:lang w:val="ru-RU"/>
        </w:rPr>
        <w:lastRenderedPageBreak/>
        <w:t xml:space="preserve">Таблица 5 </w:t>
      </w:r>
      <w:r w:rsidR="00B429A6">
        <w:rPr>
          <w:lang w:val="ru-RU"/>
        </w:rPr>
        <w:t>–</w:t>
      </w:r>
      <w:r w:rsidRPr="00B504A1">
        <w:rPr>
          <w:lang w:val="ru-RU"/>
        </w:rPr>
        <w:t xml:space="preserve"> Ход, Старт и карты Шанса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729"/>
        <w:gridCol w:w="3085"/>
        <w:gridCol w:w="2410"/>
        <w:gridCol w:w="2126"/>
      </w:tblGrid>
      <w:tr w:rsidR="0021319D" w:rsidRPr="006955B9" w14:paraId="1A631902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2DC3C94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29" w:type="dxa"/>
            <w:vAlign w:val="center"/>
          </w:tcPr>
          <w:p w14:paraId="4B0D5FB7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3085" w:type="dxa"/>
            <w:vAlign w:val="center"/>
          </w:tcPr>
          <w:p w14:paraId="5B1DCECA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410" w:type="dxa"/>
            <w:vAlign w:val="center"/>
          </w:tcPr>
          <w:p w14:paraId="2192F706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126" w:type="dxa"/>
            <w:vAlign w:val="center"/>
          </w:tcPr>
          <w:p w14:paraId="1E1B5A47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7AE5A06B" w14:textId="77777777" w:rsidTr="003A7019">
        <w:trPr>
          <w:cantSplit/>
        </w:trPr>
        <w:tc>
          <w:tcPr>
            <w:tcW w:w="397" w:type="dxa"/>
            <w:vAlign w:val="center"/>
          </w:tcPr>
          <w:p w14:paraId="66C31294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29" w:type="dxa"/>
            <w:vAlign w:val="center"/>
          </w:tcPr>
          <w:p w14:paraId="64ACA216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Бросок кубика</w:t>
            </w:r>
          </w:p>
        </w:tc>
        <w:tc>
          <w:tcPr>
            <w:tcW w:w="3085" w:type="dxa"/>
            <w:vAlign w:val="center"/>
          </w:tcPr>
          <w:p w14:paraId="4DD31C8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Текущему игроку нажать «Бросить кубик».</w:t>
            </w:r>
          </w:p>
        </w:tc>
        <w:tc>
          <w:tcPr>
            <w:tcW w:w="2410" w:type="dxa"/>
            <w:vAlign w:val="center"/>
          </w:tcPr>
          <w:p w14:paraId="36FA4E8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Выпало целое число 1–6; позиция изменилась на это число клеток по кругу.</w:t>
            </w:r>
          </w:p>
        </w:tc>
        <w:tc>
          <w:tcPr>
            <w:tcW w:w="2126" w:type="dxa"/>
            <w:vAlign w:val="center"/>
          </w:tcPr>
          <w:p w14:paraId="3BA3183D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740E305E" w14:textId="77777777" w:rsidTr="003A7019">
        <w:trPr>
          <w:cantSplit/>
        </w:trPr>
        <w:tc>
          <w:tcPr>
            <w:tcW w:w="397" w:type="dxa"/>
            <w:vAlign w:val="center"/>
          </w:tcPr>
          <w:p w14:paraId="564814E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29" w:type="dxa"/>
            <w:vAlign w:val="center"/>
          </w:tcPr>
          <w:p w14:paraId="26575284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Чужой ход</w:t>
            </w:r>
          </w:p>
        </w:tc>
        <w:tc>
          <w:tcPr>
            <w:tcW w:w="3085" w:type="dxa"/>
            <w:vAlign w:val="center"/>
          </w:tcPr>
          <w:p w14:paraId="7F054EF1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Во время хода первого проверить кнопки второго.</w:t>
            </w:r>
          </w:p>
        </w:tc>
        <w:tc>
          <w:tcPr>
            <w:tcW w:w="2410" w:type="dxa"/>
            <w:vAlign w:val="center"/>
          </w:tcPr>
          <w:p w14:paraId="09B26E3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Бросок и действия текущего игрока второму недоступны.</w:t>
            </w:r>
          </w:p>
        </w:tc>
        <w:tc>
          <w:tcPr>
            <w:tcW w:w="2126" w:type="dxa"/>
            <w:vAlign w:val="center"/>
          </w:tcPr>
          <w:p w14:paraId="1D3ACE6F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7CDF800D" w14:textId="77777777" w:rsidTr="003A7019">
        <w:trPr>
          <w:cantSplit/>
        </w:trPr>
        <w:tc>
          <w:tcPr>
            <w:tcW w:w="397" w:type="dxa"/>
            <w:vAlign w:val="center"/>
          </w:tcPr>
          <w:p w14:paraId="5F628141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9" w:type="dxa"/>
            <w:vAlign w:val="center"/>
          </w:tcPr>
          <w:p w14:paraId="6105853C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Повторный бросок</w:t>
            </w:r>
          </w:p>
        </w:tc>
        <w:tc>
          <w:tcPr>
            <w:tcW w:w="3085" w:type="dxa"/>
            <w:vAlign w:val="center"/>
          </w:tcPr>
          <w:p w14:paraId="2BD53AD8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После броска проверить возможность бросить ещё раз до завершения хода.</w:t>
            </w:r>
          </w:p>
        </w:tc>
        <w:tc>
          <w:tcPr>
            <w:tcW w:w="2410" w:type="dxa"/>
            <w:vAlign w:val="center"/>
          </w:tcPr>
          <w:p w14:paraId="2E3F477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Повторный бросок не выполняется; позиция повторно не изменяется.</w:t>
            </w:r>
          </w:p>
        </w:tc>
        <w:tc>
          <w:tcPr>
            <w:tcW w:w="2126" w:type="dxa"/>
            <w:vAlign w:val="center"/>
          </w:tcPr>
          <w:p w14:paraId="4CA54F49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407C9A66" w14:textId="77777777" w:rsidTr="003A7019">
        <w:trPr>
          <w:cantSplit/>
        </w:trPr>
        <w:tc>
          <w:tcPr>
            <w:tcW w:w="397" w:type="dxa"/>
            <w:vAlign w:val="center"/>
          </w:tcPr>
          <w:p w14:paraId="25407F71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9" w:type="dxa"/>
            <w:vAlign w:val="center"/>
          </w:tcPr>
          <w:p w14:paraId="3665CA53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Переход хода</w:t>
            </w:r>
          </w:p>
        </w:tc>
        <w:tc>
          <w:tcPr>
            <w:tcW w:w="3085" w:type="dxa"/>
            <w:vAlign w:val="center"/>
          </w:tcPr>
          <w:p w14:paraId="7A0F956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Выполнить предложенное действие; нажать «Завершить ход», если кнопка доступна.</w:t>
            </w:r>
          </w:p>
        </w:tc>
        <w:tc>
          <w:tcPr>
            <w:tcW w:w="2410" w:type="dxa"/>
            <w:vAlign w:val="center"/>
          </w:tcPr>
          <w:p w14:paraId="42E4C7D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Очередь переходит следующему активному игроку; оба клиента показывают его ход.</w:t>
            </w:r>
          </w:p>
        </w:tc>
        <w:tc>
          <w:tcPr>
            <w:tcW w:w="2126" w:type="dxa"/>
            <w:vAlign w:val="center"/>
          </w:tcPr>
          <w:p w14:paraId="5DD49C4A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27EE6187" w14:textId="77777777" w:rsidTr="003A7019">
        <w:trPr>
          <w:cantSplit/>
        </w:trPr>
        <w:tc>
          <w:tcPr>
            <w:tcW w:w="397" w:type="dxa"/>
            <w:vAlign w:val="center"/>
          </w:tcPr>
          <w:p w14:paraId="073C1AE4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29" w:type="dxa"/>
            <w:vAlign w:val="center"/>
          </w:tcPr>
          <w:p w14:paraId="27E05C85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Прохождение Старта</w:t>
            </w:r>
          </w:p>
        </w:tc>
        <w:tc>
          <w:tcPr>
            <w:tcW w:w="3085" w:type="dxa"/>
            <w:vAlign w:val="center"/>
          </w:tcPr>
          <w:p w14:paraId="654A1CED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Доиграть до перехода через Старт; сравнить баланс и журнал.</w:t>
            </w:r>
          </w:p>
        </w:tc>
        <w:tc>
          <w:tcPr>
            <w:tcW w:w="2410" w:type="dxa"/>
            <w:vAlign w:val="center"/>
          </w:tcPr>
          <w:p w14:paraId="67449C4B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За полный круг начислено 100 ₽; другие эффекты клетки учитываются отдельно.</w:t>
            </w:r>
          </w:p>
        </w:tc>
        <w:tc>
          <w:tcPr>
            <w:tcW w:w="2126" w:type="dxa"/>
            <w:vAlign w:val="center"/>
          </w:tcPr>
          <w:p w14:paraId="4E2CCE2D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09DFF0D5" w14:textId="77777777" w:rsidTr="003A7019">
        <w:trPr>
          <w:cantSplit/>
        </w:trPr>
        <w:tc>
          <w:tcPr>
            <w:tcW w:w="397" w:type="dxa"/>
            <w:vAlign w:val="center"/>
          </w:tcPr>
          <w:p w14:paraId="7F202EF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29" w:type="dxa"/>
            <w:vAlign w:val="center"/>
          </w:tcPr>
          <w:p w14:paraId="10B6990B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Карта Шанса</w:t>
            </w:r>
          </w:p>
        </w:tc>
        <w:tc>
          <w:tcPr>
            <w:tcW w:w="3085" w:type="dxa"/>
            <w:vAlign w:val="center"/>
          </w:tcPr>
          <w:p w14:paraId="4819F04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Доиграть до Шанса; прочитать событие и проверить эффект.</w:t>
            </w:r>
          </w:p>
        </w:tc>
        <w:tc>
          <w:tcPr>
            <w:tcW w:w="2410" w:type="dxa"/>
            <w:vAlign w:val="center"/>
          </w:tcPr>
          <w:p w14:paraId="2623668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Премия, штраф или перемещение соответствуют тексту карты; событие видно обоим игрокам.</w:t>
            </w:r>
          </w:p>
        </w:tc>
        <w:tc>
          <w:tcPr>
            <w:tcW w:w="2126" w:type="dxa"/>
            <w:vAlign w:val="center"/>
          </w:tcPr>
          <w:p w14:paraId="37210C41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6F26DF56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4152DCC7" w14:textId="36ADD6DE" w:rsidR="0021319D" w:rsidRPr="00B429A6" w:rsidRDefault="00000000">
      <w:pPr>
        <w:keepNext/>
        <w:spacing w:line="240" w:lineRule="auto"/>
        <w:jc w:val="right"/>
        <w:rPr>
          <w:lang w:val="ru-RU"/>
        </w:rPr>
      </w:pPr>
      <w:r w:rsidRPr="00B429A6">
        <w:rPr>
          <w:lang w:val="ru-RU"/>
        </w:rPr>
        <w:lastRenderedPageBreak/>
        <w:t xml:space="preserve">Таблица 6 </w:t>
      </w:r>
      <w:r w:rsidR="00B429A6" w:rsidRPr="00B429A6">
        <w:rPr>
          <w:lang w:val="ru-RU"/>
        </w:rPr>
        <w:t>–</w:t>
      </w:r>
      <w:r w:rsidRPr="00B429A6">
        <w:rPr>
          <w:lang w:val="ru-RU"/>
        </w:rPr>
        <w:t xml:space="preserve"> Покупка собственности и аренда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838"/>
        <w:gridCol w:w="2976"/>
        <w:gridCol w:w="2268"/>
        <w:gridCol w:w="2268"/>
      </w:tblGrid>
      <w:tr w:rsidR="0021319D" w:rsidRPr="006955B9" w14:paraId="73004527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22ECA5EC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38" w:type="dxa"/>
            <w:vAlign w:val="center"/>
          </w:tcPr>
          <w:p w14:paraId="6BA60A3A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976" w:type="dxa"/>
            <w:vAlign w:val="center"/>
          </w:tcPr>
          <w:p w14:paraId="5BE33573" w14:textId="77777777" w:rsidR="0021319D" w:rsidRDefault="00000000" w:rsidP="003A7019">
            <w:pPr>
              <w:spacing w:after="0" w:line="264" w:lineRule="auto"/>
              <w:jc w:val="left"/>
            </w:pPr>
            <w:proofErr w:type="spellStart"/>
            <w:r>
              <w:rPr>
                <w:b/>
                <w:sz w:val="24"/>
              </w:rPr>
              <w:t>Действия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проверяющего</w:t>
            </w:r>
            <w:proofErr w:type="spellEnd"/>
            <w:r>
              <w:rPr>
                <w:b/>
                <w:sz w:val="24"/>
              </w:rPr>
              <w:t xml:space="preserve"> в </w:t>
            </w:r>
            <w:proofErr w:type="spellStart"/>
            <w:r>
              <w:rPr>
                <w:b/>
                <w:sz w:val="24"/>
              </w:rPr>
              <w:t>интерфейсе</w:t>
            </w:r>
            <w:proofErr w:type="spellEnd"/>
          </w:p>
        </w:tc>
        <w:tc>
          <w:tcPr>
            <w:tcW w:w="2268" w:type="dxa"/>
            <w:vAlign w:val="center"/>
          </w:tcPr>
          <w:p w14:paraId="368669A6" w14:textId="77777777" w:rsidR="0021319D" w:rsidRDefault="00000000" w:rsidP="003A7019">
            <w:pPr>
              <w:spacing w:after="0" w:line="264" w:lineRule="auto"/>
              <w:jc w:val="left"/>
            </w:pPr>
            <w:proofErr w:type="spellStart"/>
            <w:r>
              <w:rPr>
                <w:b/>
                <w:sz w:val="24"/>
              </w:rPr>
              <w:t>Ожидаемый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  <w:tc>
          <w:tcPr>
            <w:tcW w:w="2268" w:type="dxa"/>
            <w:vAlign w:val="center"/>
          </w:tcPr>
          <w:p w14:paraId="5D8FDC38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0D448D62" w14:textId="77777777" w:rsidTr="003A7019">
        <w:trPr>
          <w:cantSplit/>
        </w:trPr>
        <w:tc>
          <w:tcPr>
            <w:tcW w:w="397" w:type="dxa"/>
            <w:vAlign w:val="center"/>
          </w:tcPr>
          <w:p w14:paraId="6C69F030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38" w:type="dxa"/>
            <w:vAlign w:val="center"/>
          </w:tcPr>
          <w:p w14:paraId="37304791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Покупка</w:t>
            </w:r>
          </w:p>
        </w:tc>
        <w:tc>
          <w:tcPr>
            <w:tcW w:w="2976" w:type="dxa"/>
            <w:vAlign w:val="center"/>
          </w:tcPr>
          <w:p w14:paraId="52364F54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Попасть на свободную клетку при достаточном балансе; нажать «Купить собственность».</w:t>
            </w:r>
          </w:p>
        </w:tc>
        <w:tc>
          <w:tcPr>
            <w:tcW w:w="2268" w:type="dxa"/>
            <w:vAlign w:val="center"/>
          </w:tcPr>
          <w:p w14:paraId="088E3890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Списана цена клетки; появился владелец; состояние одинаково на двух клиентах.</w:t>
            </w:r>
          </w:p>
        </w:tc>
        <w:tc>
          <w:tcPr>
            <w:tcW w:w="2268" w:type="dxa"/>
            <w:vAlign w:val="center"/>
          </w:tcPr>
          <w:p w14:paraId="531CA721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7B98D183" w14:textId="77777777" w:rsidTr="003A7019">
        <w:trPr>
          <w:cantSplit/>
        </w:trPr>
        <w:tc>
          <w:tcPr>
            <w:tcW w:w="397" w:type="dxa"/>
            <w:vAlign w:val="center"/>
          </w:tcPr>
          <w:p w14:paraId="19F0ADC3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38" w:type="dxa"/>
            <w:vAlign w:val="center"/>
          </w:tcPr>
          <w:p w14:paraId="4146DE6B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Недостаточный баланс</w:t>
            </w:r>
          </w:p>
        </w:tc>
        <w:tc>
          <w:tcPr>
            <w:tcW w:w="2976" w:type="dxa"/>
            <w:vAlign w:val="center"/>
          </w:tcPr>
          <w:p w14:paraId="56CF7AC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На свободной клетке с ценой выше баланса проверить доступность покупки.</w:t>
            </w:r>
          </w:p>
        </w:tc>
        <w:tc>
          <w:tcPr>
            <w:tcW w:w="2268" w:type="dxa"/>
            <w:vAlign w:val="center"/>
          </w:tcPr>
          <w:p w14:paraId="70A5D7D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Покупка не выполняется; деньги и владелец не меняются.</w:t>
            </w:r>
          </w:p>
        </w:tc>
        <w:tc>
          <w:tcPr>
            <w:tcW w:w="2268" w:type="dxa"/>
            <w:vAlign w:val="center"/>
          </w:tcPr>
          <w:p w14:paraId="2556521C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33960403" w14:textId="77777777" w:rsidTr="003A7019">
        <w:trPr>
          <w:cantSplit/>
        </w:trPr>
        <w:tc>
          <w:tcPr>
            <w:tcW w:w="397" w:type="dxa"/>
            <w:vAlign w:val="center"/>
          </w:tcPr>
          <w:p w14:paraId="30AA8A8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38" w:type="dxa"/>
            <w:vAlign w:val="center"/>
          </w:tcPr>
          <w:p w14:paraId="1990FAF1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Обычная аренда</w:t>
            </w:r>
          </w:p>
        </w:tc>
        <w:tc>
          <w:tcPr>
            <w:tcW w:w="2976" w:type="dxa"/>
            <w:vAlign w:val="center"/>
          </w:tcPr>
          <w:p w14:paraId="69F7B53B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Попасть на чужую незаложенную улицу без улучшений и полной группы.</w:t>
            </w:r>
          </w:p>
        </w:tc>
        <w:tc>
          <w:tcPr>
            <w:tcW w:w="2268" w:type="dxa"/>
            <w:vAlign w:val="center"/>
          </w:tcPr>
          <w:p w14:paraId="5EF095C9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Списана аренда в размере цены улицы; та же сумма начислена владельцу.</w:t>
            </w:r>
          </w:p>
        </w:tc>
        <w:tc>
          <w:tcPr>
            <w:tcW w:w="2268" w:type="dxa"/>
            <w:vAlign w:val="center"/>
          </w:tcPr>
          <w:p w14:paraId="4EAF3BCD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54052E9E" w14:textId="77777777" w:rsidTr="003A7019">
        <w:trPr>
          <w:cantSplit/>
        </w:trPr>
        <w:tc>
          <w:tcPr>
            <w:tcW w:w="397" w:type="dxa"/>
            <w:vAlign w:val="center"/>
          </w:tcPr>
          <w:p w14:paraId="1D24A715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38" w:type="dxa"/>
            <w:vAlign w:val="center"/>
          </w:tcPr>
          <w:p w14:paraId="222A88C1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Полная группа</w:t>
            </w:r>
          </w:p>
        </w:tc>
        <w:tc>
          <w:tcPr>
            <w:tcW w:w="2976" w:type="dxa"/>
            <w:vAlign w:val="center"/>
          </w:tcPr>
          <w:p w14:paraId="54CD097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Одному игроку собрать все незаложенные улицы цвета; другому попасть на одну из них.</w:t>
            </w:r>
          </w:p>
        </w:tc>
        <w:tc>
          <w:tcPr>
            <w:tcW w:w="2268" w:type="dxa"/>
            <w:vAlign w:val="center"/>
          </w:tcPr>
          <w:p w14:paraId="58F0DA4B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Аренда удвоена относительно текущего уровня улучшения улицы.</w:t>
            </w:r>
          </w:p>
        </w:tc>
        <w:tc>
          <w:tcPr>
            <w:tcW w:w="2268" w:type="dxa"/>
            <w:vAlign w:val="center"/>
          </w:tcPr>
          <w:p w14:paraId="2AF354B3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7A632196" w14:textId="77777777" w:rsidTr="003A7019">
        <w:trPr>
          <w:cantSplit/>
        </w:trPr>
        <w:tc>
          <w:tcPr>
            <w:tcW w:w="397" w:type="dxa"/>
            <w:vAlign w:val="center"/>
          </w:tcPr>
          <w:p w14:paraId="65DA4A33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38" w:type="dxa"/>
            <w:vAlign w:val="center"/>
          </w:tcPr>
          <w:p w14:paraId="025D6876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Депо и МЦД</w:t>
            </w:r>
          </w:p>
        </w:tc>
        <w:tc>
          <w:tcPr>
            <w:tcW w:w="2976" w:type="dxa"/>
            <w:vAlign w:val="center"/>
          </w:tcPr>
          <w:p w14:paraId="547D39DA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Попасть на чужое Депо или МЦД; повторить при владении обоими объектами.</w:t>
            </w:r>
          </w:p>
        </w:tc>
        <w:tc>
          <w:tcPr>
            <w:tcW w:w="2268" w:type="dxa"/>
            <w:vAlign w:val="center"/>
          </w:tcPr>
          <w:p w14:paraId="632148D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Аренда равна кубику ×25 ₽ либо ×50 ₽ при двух объектах одного владельца.</w:t>
            </w:r>
          </w:p>
        </w:tc>
        <w:tc>
          <w:tcPr>
            <w:tcW w:w="2268" w:type="dxa"/>
            <w:vAlign w:val="center"/>
          </w:tcPr>
          <w:p w14:paraId="0EF57A57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754FCED0" w14:textId="77777777" w:rsidTr="003A7019">
        <w:trPr>
          <w:cantSplit/>
        </w:trPr>
        <w:tc>
          <w:tcPr>
            <w:tcW w:w="397" w:type="dxa"/>
            <w:vAlign w:val="center"/>
          </w:tcPr>
          <w:p w14:paraId="480C6A5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38" w:type="dxa"/>
            <w:vAlign w:val="center"/>
          </w:tcPr>
          <w:p w14:paraId="1F59106F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Заложенный объект</w:t>
            </w:r>
          </w:p>
        </w:tc>
        <w:tc>
          <w:tcPr>
            <w:tcW w:w="2976" w:type="dxa"/>
            <w:vAlign w:val="center"/>
          </w:tcPr>
          <w:p w14:paraId="36D830F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Попасть на чужой заложенный объект.</w:t>
            </w:r>
          </w:p>
        </w:tc>
        <w:tc>
          <w:tcPr>
            <w:tcW w:w="2268" w:type="dxa"/>
            <w:vAlign w:val="center"/>
          </w:tcPr>
          <w:p w14:paraId="1EDB47E1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Аренда не взимается; в интерфейсе отражён залог.</w:t>
            </w:r>
          </w:p>
        </w:tc>
        <w:tc>
          <w:tcPr>
            <w:tcW w:w="2268" w:type="dxa"/>
            <w:vAlign w:val="center"/>
          </w:tcPr>
          <w:p w14:paraId="5D61358A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11BE000B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411470DA" w14:textId="442B496F" w:rsidR="0021319D" w:rsidRDefault="00000000">
      <w:pPr>
        <w:keepNext/>
        <w:spacing w:line="240" w:lineRule="auto"/>
        <w:jc w:val="right"/>
      </w:pPr>
      <w:proofErr w:type="spellStart"/>
      <w:r>
        <w:lastRenderedPageBreak/>
        <w:t>Таблица</w:t>
      </w:r>
      <w:proofErr w:type="spellEnd"/>
      <w:r>
        <w:t xml:space="preserve"> 7 </w:t>
      </w:r>
      <w:r w:rsidR="00B429A6">
        <w:t>–</w:t>
      </w:r>
      <w:r>
        <w:t xml:space="preserve"> </w:t>
      </w:r>
      <w:proofErr w:type="spellStart"/>
      <w:r>
        <w:t>Аукцион</w:t>
      </w:r>
      <w:proofErr w:type="spellEnd"/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729"/>
        <w:gridCol w:w="2863"/>
        <w:gridCol w:w="2349"/>
        <w:gridCol w:w="2409"/>
      </w:tblGrid>
      <w:tr w:rsidR="0021319D" w:rsidRPr="006955B9" w14:paraId="78AC251F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483A2047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29" w:type="dxa"/>
            <w:vAlign w:val="center"/>
          </w:tcPr>
          <w:p w14:paraId="78F52FC3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863" w:type="dxa"/>
            <w:vAlign w:val="center"/>
          </w:tcPr>
          <w:p w14:paraId="71364239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349" w:type="dxa"/>
            <w:vAlign w:val="center"/>
          </w:tcPr>
          <w:p w14:paraId="4997849C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54C730E8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5C4A9A27" w14:textId="77777777" w:rsidTr="003A7019">
        <w:trPr>
          <w:cantSplit/>
        </w:trPr>
        <w:tc>
          <w:tcPr>
            <w:tcW w:w="397" w:type="dxa"/>
            <w:vAlign w:val="center"/>
          </w:tcPr>
          <w:p w14:paraId="7F19053A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29" w:type="dxa"/>
            <w:vAlign w:val="center"/>
          </w:tcPr>
          <w:p w14:paraId="7DEA82B8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Открытие</w:t>
            </w:r>
          </w:p>
        </w:tc>
        <w:tc>
          <w:tcPr>
            <w:tcW w:w="2863" w:type="dxa"/>
            <w:vAlign w:val="center"/>
          </w:tcPr>
          <w:p w14:paraId="28A5C867" w14:textId="47041A94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 xml:space="preserve">На свободной клетке нажать «Отказаться </w:t>
            </w:r>
            <w:r w:rsidR="00B429A6">
              <w:rPr>
                <w:sz w:val="24"/>
                <w:lang w:val="ru-RU"/>
              </w:rPr>
              <w:t>–</w:t>
            </w:r>
            <w:r w:rsidRPr="00B504A1">
              <w:rPr>
                <w:sz w:val="24"/>
                <w:lang w:val="ru-RU"/>
              </w:rPr>
              <w:t xml:space="preserve"> открыть аукцион».</w:t>
            </w:r>
          </w:p>
        </w:tc>
        <w:tc>
          <w:tcPr>
            <w:tcW w:w="2349" w:type="dxa"/>
            <w:vAlign w:val="center"/>
          </w:tcPr>
          <w:p w14:paraId="7B05DF1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Начат аукцион; отказавшийся от покупки не делает ставку.</w:t>
            </w:r>
          </w:p>
        </w:tc>
        <w:tc>
          <w:tcPr>
            <w:tcW w:w="2409" w:type="dxa"/>
            <w:vAlign w:val="center"/>
          </w:tcPr>
          <w:p w14:paraId="2B4DA1F2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267AD3BB" w14:textId="77777777" w:rsidTr="003A7019">
        <w:trPr>
          <w:cantSplit/>
        </w:trPr>
        <w:tc>
          <w:tcPr>
            <w:tcW w:w="397" w:type="dxa"/>
            <w:vAlign w:val="center"/>
          </w:tcPr>
          <w:p w14:paraId="3508B0D2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29" w:type="dxa"/>
            <w:vAlign w:val="center"/>
          </w:tcPr>
          <w:p w14:paraId="29743C49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Допустимая ставка</w:t>
            </w:r>
          </w:p>
        </w:tc>
        <w:tc>
          <w:tcPr>
            <w:tcW w:w="2863" w:type="dxa"/>
            <w:vAlign w:val="center"/>
          </w:tcPr>
          <w:p w14:paraId="6B3987B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Другому игроку нажать «Сделать ставку на аукционе» и ввести сумму от стартовой цены до своего баланса.</w:t>
            </w:r>
          </w:p>
        </w:tc>
        <w:tc>
          <w:tcPr>
            <w:tcW w:w="2349" w:type="dxa"/>
            <w:vAlign w:val="center"/>
          </w:tcPr>
          <w:p w14:paraId="19199251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Ставка принята и учитывается при определении победителя.</w:t>
            </w:r>
          </w:p>
        </w:tc>
        <w:tc>
          <w:tcPr>
            <w:tcW w:w="2409" w:type="dxa"/>
            <w:vAlign w:val="center"/>
          </w:tcPr>
          <w:p w14:paraId="050EDE82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6C1A4BE3" w14:textId="77777777" w:rsidTr="003A7019">
        <w:trPr>
          <w:cantSplit/>
        </w:trPr>
        <w:tc>
          <w:tcPr>
            <w:tcW w:w="397" w:type="dxa"/>
            <w:vAlign w:val="center"/>
          </w:tcPr>
          <w:p w14:paraId="511970BE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9" w:type="dxa"/>
            <w:vAlign w:val="center"/>
          </w:tcPr>
          <w:p w14:paraId="5807119F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Неверная ставка</w:t>
            </w:r>
          </w:p>
        </w:tc>
        <w:tc>
          <w:tcPr>
            <w:tcW w:w="2863" w:type="dxa"/>
            <w:vAlign w:val="center"/>
          </w:tcPr>
          <w:p w14:paraId="223BF07B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отдельном аукционе ввести положительную сумму ниже стартовой либо выше баланса.</w:t>
            </w:r>
          </w:p>
        </w:tc>
        <w:tc>
          <w:tcPr>
            <w:tcW w:w="2349" w:type="dxa"/>
            <w:vAlign w:val="center"/>
          </w:tcPr>
          <w:p w14:paraId="708571DA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Ставка отклонена; деньги и собственность не меняются.</w:t>
            </w:r>
          </w:p>
        </w:tc>
        <w:tc>
          <w:tcPr>
            <w:tcW w:w="2409" w:type="dxa"/>
            <w:vAlign w:val="center"/>
          </w:tcPr>
          <w:p w14:paraId="4A6DA9DC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730B7CD8" w14:textId="77777777" w:rsidTr="003A7019">
        <w:trPr>
          <w:cantSplit/>
        </w:trPr>
        <w:tc>
          <w:tcPr>
            <w:tcW w:w="397" w:type="dxa"/>
            <w:vAlign w:val="center"/>
          </w:tcPr>
          <w:p w14:paraId="47DE440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9" w:type="dxa"/>
            <w:vAlign w:val="center"/>
          </w:tcPr>
          <w:p w14:paraId="34E52826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Определение победителя</w:t>
            </w:r>
          </w:p>
        </w:tc>
        <w:tc>
          <w:tcPr>
            <w:tcW w:w="2863" w:type="dxa"/>
            <w:vAlign w:val="center"/>
          </w:tcPr>
          <w:p w14:paraId="5641FE9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партии на троих двум допущенным игрокам сделать разные допустимые ставки.</w:t>
            </w:r>
          </w:p>
        </w:tc>
        <w:tc>
          <w:tcPr>
            <w:tcW w:w="2349" w:type="dxa"/>
            <w:vAlign w:val="center"/>
          </w:tcPr>
          <w:p w14:paraId="3CD0B6F4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Объект получает участник с большей ставкой; с него списана сумма его ставки.</w:t>
            </w:r>
          </w:p>
        </w:tc>
        <w:tc>
          <w:tcPr>
            <w:tcW w:w="2409" w:type="dxa"/>
            <w:vAlign w:val="center"/>
          </w:tcPr>
          <w:p w14:paraId="2E078F26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09E12165" w14:textId="77777777" w:rsidTr="003A7019">
        <w:trPr>
          <w:cantSplit/>
        </w:trPr>
        <w:tc>
          <w:tcPr>
            <w:tcW w:w="397" w:type="dxa"/>
            <w:vAlign w:val="center"/>
          </w:tcPr>
          <w:p w14:paraId="1AC154B8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29" w:type="dxa"/>
            <w:vAlign w:val="center"/>
          </w:tcPr>
          <w:p w14:paraId="05DBE034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Общий отказ</w:t>
            </w:r>
          </w:p>
        </w:tc>
        <w:tc>
          <w:tcPr>
            <w:tcW w:w="2863" w:type="dxa"/>
            <w:vAlign w:val="center"/>
          </w:tcPr>
          <w:p w14:paraId="5F34D7B2" w14:textId="56978068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 xml:space="preserve">Всем допущенным участникам указать 0 </w:t>
            </w:r>
            <w:r w:rsidR="00B429A6">
              <w:rPr>
                <w:sz w:val="24"/>
                <w:lang w:val="ru-RU"/>
              </w:rPr>
              <w:t>–</w:t>
            </w:r>
            <w:r w:rsidRPr="00B504A1">
              <w:rPr>
                <w:sz w:val="24"/>
                <w:lang w:val="ru-RU"/>
              </w:rPr>
              <w:t xml:space="preserve"> отказ.</w:t>
            </w:r>
          </w:p>
        </w:tc>
        <w:tc>
          <w:tcPr>
            <w:tcW w:w="2349" w:type="dxa"/>
            <w:vAlign w:val="center"/>
          </w:tcPr>
          <w:p w14:paraId="0943B95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Объект остаётся банку; аукцион завершается, очередь переходит дальше.</w:t>
            </w:r>
          </w:p>
        </w:tc>
        <w:tc>
          <w:tcPr>
            <w:tcW w:w="2409" w:type="dxa"/>
            <w:vAlign w:val="center"/>
          </w:tcPr>
          <w:p w14:paraId="0629BA6A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5A16A243" w14:textId="77777777" w:rsidTr="003A7019">
        <w:trPr>
          <w:cantSplit/>
        </w:trPr>
        <w:tc>
          <w:tcPr>
            <w:tcW w:w="397" w:type="dxa"/>
            <w:vAlign w:val="center"/>
          </w:tcPr>
          <w:p w14:paraId="1CCACB9A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29" w:type="dxa"/>
            <w:vAlign w:val="center"/>
          </w:tcPr>
          <w:p w14:paraId="2AF1975B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Истечение времени</w:t>
            </w:r>
          </w:p>
        </w:tc>
        <w:tc>
          <w:tcPr>
            <w:tcW w:w="2863" w:type="dxa"/>
            <w:vAlign w:val="center"/>
          </w:tcPr>
          <w:p w14:paraId="114851A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Оставить аукцион без ответов до истечения 30 секунд при работающих клиентах.</w:t>
            </w:r>
          </w:p>
        </w:tc>
        <w:tc>
          <w:tcPr>
            <w:tcW w:w="2349" w:type="dxa"/>
            <w:vAlign w:val="center"/>
          </w:tcPr>
          <w:p w14:paraId="1E724EF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Аукцион завершается; дальнейшая игра не остаётся заблокированной.</w:t>
            </w:r>
          </w:p>
        </w:tc>
        <w:tc>
          <w:tcPr>
            <w:tcW w:w="2409" w:type="dxa"/>
            <w:vAlign w:val="center"/>
          </w:tcPr>
          <w:p w14:paraId="224C0989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315BC7D9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290E8BB4" w14:textId="03ED925C" w:rsidR="0021319D" w:rsidRPr="00B504A1" w:rsidRDefault="00000000">
      <w:pPr>
        <w:keepNext/>
        <w:spacing w:line="240" w:lineRule="auto"/>
        <w:jc w:val="right"/>
        <w:rPr>
          <w:lang w:val="ru-RU"/>
        </w:rPr>
      </w:pPr>
      <w:r w:rsidRPr="00B504A1">
        <w:rPr>
          <w:lang w:val="ru-RU"/>
        </w:rPr>
        <w:lastRenderedPageBreak/>
        <w:t xml:space="preserve">Таблица 8 </w:t>
      </w:r>
      <w:r w:rsidR="00B429A6">
        <w:rPr>
          <w:lang w:val="ru-RU"/>
        </w:rPr>
        <w:t>–</w:t>
      </w:r>
      <w:r w:rsidRPr="00B504A1">
        <w:rPr>
          <w:lang w:val="ru-RU"/>
        </w:rPr>
        <w:t xml:space="preserve"> Улучшения и их влияние на аренду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729"/>
        <w:gridCol w:w="2863"/>
        <w:gridCol w:w="2490"/>
        <w:gridCol w:w="2268"/>
      </w:tblGrid>
      <w:tr w:rsidR="0021319D" w:rsidRPr="006955B9" w14:paraId="7E0D1C42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2E1230E3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29" w:type="dxa"/>
            <w:vAlign w:val="center"/>
          </w:tcPr>
          <w:p w14:paraId="0AEA4CA9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863" w:type="dxa"/>
            <w:vAlign w:val="center"/>
          </w:tcPr>
          <w:p w14:paraId="598B9ADA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490" w:type="dxa"/>
            <w:vAlign w:val="center"/>
          </w:tcPr>
          <w:p w14:paraId="5BC08485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268" w:type="dxa"/>
            <w:vAlign w:val="center"/>
          </w:tcPr>
          <w:p w14:paraId="03A8CEAB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20F7CCB2" w14:textId="77777777" w:rsidTr="003A7019">
        <w:trPr>
          <w:cantSplit/>
        </w:trPr>
        <w:tc>
          <w:tcPr>
            <w:tcW w:w="397" w:type="dxa"/>
            <w:vAlign w:val="center"/>
          </w:tcPr>
          <w:p w14:paraId="5801FB4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29" w:type="dxa"/>
            <w:vAlign w:val="center"/>
          </w:tcPr>
          <w:p w14:paraId="5F118A77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Первый дом</w:t>
            </w:r>
          </w:p>
        </w:tc>
        <w:tc>
          <w:tcPr>
            <w:tcW w:w="2863" w:type="dxa"/>
            <w:vAlign w:val="center"/>
          </w:tcPr>
          <w:p w14:paraId="3EF9CF7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Повторно попасть на свою улицу без построек при достаточном балансе; выбрать улучшение.</w:t>
            </w:r>
          </w:p>
        </w:tc>
        <w:tc>
          <w:tcPr>
            <w:tcW w:w="2490" w:type="dxa"/>
            <w:vAlign w:val="center"/>
          </w:tcPr>
          <w:p w14:paraId="109A13EE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Списано 25% цены с округлением вверх; отображается первый дом.</w:t>
            </w:r>
          </w:p>
        </w:tc>
        <w:tc>
          <w:tcPr>
            <w:tcW w:w="2268" w:type="dxa"/>
            <w:vAlign w:val="center"/>
          </w:tcPr>
          <w:p w14:paraId="01FB4E4F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0F5C9AC4" w14:textId="77777777" w:rsidTr="003A7019">
        <w:trPr>
          <w:cantSplit/>
        </w:trPr>
        <w:tc>
          <w:tcPr>
            <w:tcW w:w="397" w:type="dxa"/>
            <w:vAlign w:val="center"/>
          </w:tcPr>
          <w:p w14:paraId="5D7491A5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29" w:type="dxa"/>
            <w:vAlign w:val="center"/>
          </w:tcPr>
          <w:p w14:paraId="5C0454A3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Второй дом и отель</w:t>
            </w:r>
          </w:p>
        </w:tc>
        <w:tc>
          <w:tcPr>
            <w:tcW w:w="2863" w:type="dxa"/>
            <w:vAlign w:val="center"/>
          </w:tcPr>
          <w:p w14:paraId="2D2FC80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На следующих попаданиях на ту же улицу ещё дважды купить улучшение.</w:t>
            </w:r>
          </w:p>
        </w:tc>
        <w:tc>
          <w:tcPr>
            <w:tcW w:w="2490" w:type="dxa"/>
            <w:vAlign w:val="center"/>
          </w:tcPr>
          <w:p w14:paraId="1D1AAEE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Уровень последовательно меняется: два дома, затем отель; каждый раз списывается стоимость.</w:t>
            </w:r>
          </w:p>
        </w:tc>
        <w:tc>
          <w:tcPr>
            <w:tcW w:w="2268" w:type="dxa"/>
            <w:vAlign w:val="center"/>
          </w:tcPr>
          <w:p w14:paraId="23B5C53E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2D5F77E7" w14:textId="77777777" w:rsidTr="003A7019">
        <w:trPr>
          <w:cantSplit/>
        </w:trPr>
        <w:tc>
          <w:tcPr>
            <w:tcW w:w="397" w:type="dxa"/>
            <w:vAlign w:val="center"/>
          </w:tcPr>
          <w:p w14:paraId="6EAA105D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9" w:type="dxa"/>
            <w:vAlign w:val="center"/>
          </w:tcPr>
          <w:p w14:paraId="0D42C4B6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Предельный уровень</w:t>
            </w:r>
          </w:p>
        </w:tc>
        <w:tc>
          <w:tcPr>
            <w:tcW w:w="2863" w:type="dxa"/>
            <w:vAlign w:val="center"/>
          </w:tcPr>
          <w:p w14:paraId="5581369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После получения отеля снова попасть на улицу.</w:t>
            </w:r>
          </w:p>
        </w:tc>
        <w:tc>
          <w:tcPr>
            <w:tcW w:w="2490" w:type="dxa"/>
            <w:vAlign w:val="center"/>
          </w:tcPr>
          <w:p w14:paraId="5917E25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Четвёртое улучшение не предлагается; лишнего списания нет.</w:t>
            </w:r>
          </w:p>
        </w:tc>
        <w:tc>
          <w:tcPr>
            <w:tcW w:w="2268" w:type="dxa"/>
            <w:vAlign w:val="center"/>
          </w:tcPr>
          <w:p w14:paraId="0454341A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6FD3B0F1" w14:textId="77777777" w:rsidTr="003A7019">
        <w:trPr>
          <w:cantSplit/>
        </w:trPr>
        <w:tc>
          <w:tcPr>
            <w:tcW w:w="397" w:type="dxa"/>
            <w:vAlign w:val="center"/>
          </w:tcPr>
          <w:p w14:paraId="4287A412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9" w:type="dxa"/>
            <w:vAlign w:val="center"/>
          </w:tcPr>
          <w:p w14:paraId="68AE277E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Аренда с постройками</w:t>
            </w:r>
          </w:p>
        </w:tc>
        <w:tc>
          <w:tcPr>
            <w:tcW w:w="2863" w:type="dxa"/>
            <w:vAlign w:val="center"/>
          </w:tcPr>
          <w:p w14:paraId="7C2E0E9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Другому игроку попадать на улицу с одним домом, двумя домами и отелем.</w:t>
            </w:r>
          </w:p>
        </w:tc>
        <w:tc>
          <w:tcPr>
            <w:tcW w:w="2490" w:type="dxa"/>
            <w:vAlign w:val="center"/>
          </w:tcPr>
          <w:p w14:paraId="0DF3E1A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Без полной группы аренда равна 125%, 150% и 175% цены соответственно.</w:t>
            </w:r>
          </w:p>
        </w:tc>
        <w:tc>
          <w:tcPr>
            <w:tcW w:w="2268" w:type="dxa"/>
            <w:vAlign w:val="center"/>
          </w:tcPr>
          <w:p w14:paraId="602468C1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38118493" w14:textId="77777777" w:rsidTr="003A7019">
        <w:trPr>
          <w:cantSplit/>
        </w:trPr>
        <w:tc>
          <w:tcPr>
            <w:tcW w:w="397" w:type="dxa"/>
            <w:vAlign w:val="center"/>
          </w:tcPr>
          <w:p w14:paraId="2737FEE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729" w:type="dxa"/>
            <w:vAlign w:val="center"/>
          </w:tcPr>
          <w:p w14:paraId="2A3B5078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Отказ от улучшения</w:t>
            </w:r>
          </w:p>
        </w:tc>
        <w:tc>
          <w:tcPr>
            <w:tcW w:w="2863" w:type="dxa"/>
            <w:vAlign w:val="center"/>
          </w:tcPr>
          <w:p w14:paraId="408ACFEE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При предложении постройки нажать «Не улучшать».</w:t>
            </w:r>
          </w:p>
        </w:tc>
        <w:tc>
          <w:tcPr>
            <w:tcW w:w="2490" w:type="dxa"/>
            <w:vAlign w:val="center"/>
          </w:tcPr>
          <w:p w14:paraId="2857AA1D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Баланс и уровень не меняются; можно продолжить ход.</w:t>
            </w:r>
          </w:p>
        </w:tc>
        <w:tc>
          <w:tcPr>
            <w:tcW w:w="2268" w:type="dxa"/>
            <w:vAlign w:val="center"/>
          </w:tcPr>
          <w:p w14:paraId="4625ED68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1CC7E74E" w14:textId="77777777" w:rsidTr="003A7019">
        <w:trPr>
          <w:cantSplit/>
        </w:trPr>
        <w:tc>
          <w:tcPr>
            <w:tcW w:w="397" w:type="dxa"/>
            <w:vAlign w:val="center"/>
          </w:tcPr>
          <w:p w14:paraId="1317D46C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729" w:type="dxa"/>
            <w:vAlign w:val="center"/>
          </w:tcPr>
          <w:p w14:paraId="143CDE9F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Не хватает средств</w:t>
            </w:r>
          </w:p>
        </w:tc>
        <w:tc>
          <w:tcPr>
            <w:tcW w:w="2863" w:type="dxa"/>
            <w:vAlign w:val="center"/>
          </w:tcPr>
          <w:p w14:paraId="7E3533C1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Попасть на свою улицу при балансе ниже стоимости следующей постройки.</w:t>
            </w:r>
          </w:p>
        </w:tc>
        <w:tc>
          <w:tcPr>
            <w:tcW w:w="2490" w:type="dxa"/>
            <w:vAlign w:val="center"/>
          </w:tcPr>
          <w:p w14:paraId="5A0F6394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Улучшение недоступно; отрицательного баланса из-за покупки постройки нет.</w:t>
            </w:r>
          </w:p>
        </w:tc>
        <w:tc>
          <w:tcPr>
            <w:tcW w:w="2268" w:type="dxa"/>
            <w:vAlign w:val="center"/>
          </w:tcPr>
          <w:p w14:paraId="1B6C1755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3C01637E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1C52AF8B" w14:textId="4A2EDB3C" w:rsidR="0021319D" w:rsidRPr="00B504A1" w:rsidRDefault="00000000">
      <w:pPr>
        <w:keepNext/>
        <w:spacing w:line="240" w:lineRule="auto"/>
        <w:jc w:val="right"/>
        <w:rPr>
          <w:lang w:val="ru-RU"/>
        </w:rPr>
      </w:pPr>
      <w:r w:rsidRPr="00B504A1">
        <w:rPr>
          <w:lang w:val="ru-RU"/>
        </w:rPr>
        <w:lastRenderedPageBreak/>
        <w:t xml:space="preserve">Таблица 9 </w:t>
      </w:r>
      <w:r w:rsidR="00B429A6">
        <w:rPr>
          <w:lang w:val="ru-RU"/>
        </w:rPr>
        <w:t>–</w:t>
      </w:r>
      <w:r w:rsidRPr="00B504A1">
        <w:rPr>
          <w:lang w:val="ru-RU"/>
        </w:rPr>
        <w:t xml:space="preserve"> Долг, продажа построек и залог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838"/>
        <w:gridCol w:w="2754"/>
        <w:gridCol w:w="2349"/>
        <w:gridCol w:w="2409"/>
      </w:tblGrid>
      <w:tr w:rsidR="0021319D" w:rsidRPr="006955B9" w14:paraId="5244433E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2B252803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838" w:type="dxa"/>
            <w:vAlign w:val="center"/>
          </w:tcPr>
          <w:p w14:paraId="4B7CBDA0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754" w:type="dxa"/>
            <w:vAlign w:val="center"/>
          </w:tcPr>
          <w:p w14:paraId="0B83885B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349" w:type="dxa"/>
            <w:vAlign w:val="center"/>
          </w:tcPr>
          <w:p w14:paraId="5012CDBE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409" w:type="dxa"/>
            <w:vAlign w:val="center"/>
          </w:tcPr>
          <w:p w14:paraId="7C6BE52F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40E3699E" w14:textId="77777777" w:rsidTr="003A7019">
        <w:trPr>
          <w:cantSplit/>
        </w:trPr>
        <w:tc>
          <w:tcPr>
            <w:tcW w:w="397" w:type="dxa"/>
            <w:vAlign w:val="center"/>
          </w:tcPr>
          <w:p w14:paraId="1FD49571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838" w:type="dxa"/>
            <w:vAlign w:val="center"/>
          </w:tcPr>
          <w:p w14:paraId="3975C374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Возникновение долга</w:t>
            </w:r>
          </w:p>
        </w:tc>
        <w:tc>
          <w:tcPr>
            <w:tcW w:w="2754" w:type="dxa"/>
            <w:vAlign w:val="center"/>
          </w:tcPr>
          <w:p w14:paraId="75D803D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тестовой партии получить платёж больше баланса при наличии собственности.</w:t>
            </w:r>
          </w:p>
        </w:tc>
        <w:tc>
          <w:tcPr>
            <w:tcW w:w="2349" w:type="dxa"/>
            <w:vAlign w:val="center"/>
          </w:tcPr>
          <w:p w14:paraId="7B1852FA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Открыто окно покрытия долга; продолжение обычного хода ограничено.</w:t>
            </w:r>
          </w:p>
        </w:tc>
        <w:tc>
          <w:tcPr>
            <w:tcW w:w="2409" w:type="dxa"/>
            <w:vAlign w:val="center"/>
          </w:tcPr>
          <w:p w14:paraId="6F343508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7297AC68" w14:textId="77777777" w:rsidTr="003A7019">
        <w:trPr>
          <w:cantSplit/>
        </w:trPr>
        <w:tc>
          <w:tcPr>
            <w:tcW w:w="397" w:type="dxa"/>
            <w:vAlign w:val="center"/>
          </w:tcPr>
          <w:p w14:paraId="6F57BA0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838" w:type="dxa"/>
            <w:vAlign w:val="center"/>
          </w:tcPr>
          <w:p w14:paraId="13885A0A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Выбор залога</w:t>
            </w:r>
          </w:p>
        </w:tc>
        <w:tc>
          <w:tcPr>
            <w:tcW w:w="2754" w:type="dxa"/>
            <w:vAlign w:val="center"/>
          </w:tcPr>
          <w:p w14:paraId="70F2EDCC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окне долга выбрать незаложенный объект без построек и применить выбор.</w:t>
            </w:r>
          </w:p>
        </w:tc>
        <w:tc>
          <w:tcPr>
            <w:tcW w:w="2349" w:type="dxa"/>
            <w:vAlign w:val="center"/>
          </w:tcPr>
          <w:p w14:paraId="3299A5D8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Баланс увеличен на половину цены с округлением вниз; объект отмечен заложенным.</w:t>
            </w:r>
          </w:p>
        </w:tc>
        <w:tc>
          <w:tcPr>
            <w:tcW w:w="2409" w:type="dxa"/>
            <w:vAlign w:val="center"/>
          </w:tcPr>
          <w:p w14:paraId="4B7C1753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524DABB6" w14:textId="77777777" w:rsidTr="003A7019">
        <w:trPr>
          <w:cantSplit/>
        </w:trPr>
        <w:tc>
          <w:tcPr>
            <w:tcW w:w="397" w:type="dxa"/>
            <w:vAlign w:val="center"/>
          </w:tcPr>
          <w:p w14:paraId="3FBE0924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838" w:type="dxa"/>
            <w:vAlign w:val="center"/>
          </w:tcPr>
          <w:p w14:paraId="7871918D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Продажа постройки</w:t>
            </w:r>
          </w:p>
        </w:tc>
        <w:tc>
          <w:tcPr>
            <w:tcW w:w="2754" w:type="dxa"/>
            <w:vAlign w:val="center"/>
          </w:tcPr>
          <w:p w14:paraId="37E9C882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При долге выбрать продажу улучшения своей улицы.</w:t>
            </w:r>
          </w:p>
        </w:tc>
        <w:tc>
          <w:tcPr>
            <w:tcW w:w="2349" w:type="dxa"/>
            <w:vAlign w:val="center"/>
          </w:tcPr>
          <w:p w14:paraId="1EBDE77D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Уровень уменьшен на один; возвращена половина цены одного улучшения с округлением вниз.</w:t>
            </w:r>
          </w:p>
        </w:tc>
        <w:tc>
          <w:tcPr>
            <w:tcW w:w="2409" w:type="dxa"/>
            <w:vAlign w:val="center"/>
          </w:tcPr>
          <w:p w14:paraId="76666C17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69206B23" w14:textId="77777777" w:rsidTr="003A7019">
        <w:trPr>
          <w:cantSplit/>
        </w:trPr>
        <w:tc>
          <w:tcPr>
            <w:tcW w:w="397" w:type="dxa"/>
            <w:vAlign w:val="center"/>
          </w:tcPr>
          <w:p w14:paraId="08C13A9D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838" w:type="dxa"/>
            <w:vAlign w:val="center"/>
          </w:tcPr>
          <w:p w14:paraId="77F2562C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Залог с постройками</w:t>
            </w:r>
          </w:p>
        </w:tc>
        <w:tc>
          <w:tcPr>
            <w:tcW w:w="2754" w:type="dxa"/>
            <w:vAlign w:val="center"/>
          </w:tcPr>
          <w:p w14:paraId="26E0DE9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При долге проверить доступность залога улицы, где ещё остались постройки.</w:t>
            </w:r>
          </w:p>
        </w:tc>
        <w:tc>
          <w:tcPr>
            <w:tcW w:w="2349" w:type="dxa"/>
            <w:vAlign w:val="center"/>
          </w:tcPr>
          <w:p w14:paraId="1BC7B2B4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Залог недоступен до продажи всех построек на этой улице.</w:t>
            </w:r>
          </w:p>
        </w:tc>
        <w:tc>
          <w:tcPr>
            <w:tcW w:w="2409" w:type="dxa"/>
            <w:vAlign w:val="center"/>
          </w:tcPr>
          <w:p w14:paraId="571F5C2F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563698F0" w14:textId="77777777" w:rsidTr="003A7019">
        <w:trPr>
          <w:cantSplit/>
        </w:trPr>
        <w:tc>
          <w:tcPr>
            <w:tcW w:w="397" w:type="dxa"/>
            <w:vAlign w:val="center"/>
          </w:tcPr>
          <w:p w14:paraId="1BBB056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838" w:type="dxa"/>
            <w:vAlign w:val="center"/>
          </w:tcPr>
          <w:p w14:paraId="70CB9C54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Несколько действий</w:t>
            </w:r>
          </w:p>
        </w:tc>
        <w:tc>
          <w:tcPr>
            <w:tcW w:w="2754" w:type="dxa"/>
            <w:vAlign w:val="center"/>
          </w:tcPr>
          <w:p w14:paraId="4E394723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При достаточном наборе объектов выбрать несколько доступных действий; сравнить расчёт и итог.</w:t>
            </w:r>
          </w:p>
        </w:tc>
        <w:tc>
          <w:tcPr>
            <w:tcW w:w="2349" w:type="dxa"/>
            <w:vAlign w:val="center"/>
          </w:tcPr>
          <w:p w14:paraId="066AF70A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Сумма в окне совпадает с фактическим изменением баланса; изменены только выбранные объекты.</w:t>
            </w:r>
          </w:p>
        </w:tc>
        <w:tc>
          <w:tcPr>
            <w:tcW w:w="2409" w:type="dxa"/>
            <w:vAlign w:val="center"/>
          </w:tcPr>
          <w:p w14:paraId="5093EEA2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33FB142A" w14:textId="77777777" w:rsidTr="003A7019">
        <w:trPr>
          <w:cantSplit/>
        </w:trPr>
        <w:tc>
          <w:tcPr>
            <w:tcW w:w="397" w:type="dxa"/>
            <w:vAlign w:val="center"/>
          </w:tcPr>
          <w:p w14:paraId="07961219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838" w:type="dxa"/>
            <w:vAlign w:val="center"/>
          </w:tcPr>
          <w:p w14:paraId="2340F392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Выкуп</w:t>
            </w:r>
          </w:p>
        </w:tc>
        <w:tc>
          <w:tcPr>
            <w:tcW w:w="2754" w:type="dxa"/>
            <w:vAlign w:val="center"/>
          </w:tcPr>
          <w:p w14:paraId="0DCCDB2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На своём следующем ходу до броска, без долга и с достаточными средствами открыть управление собственностью и выкупить объект.</w:t>
            </w:r>
          </w:p>
        </w:tc>
        <w:tc>
          <w:tcPr>
            <w:tcW w:w="2349" w:type="dxa"/>
            <w:vAlign w:val="center"/>
          </w:tcPr>
          <w:p w14:paraId="06FFC94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Списано 110% исходной цены с округлением вверх; залог снят.</w:t>
            </w:r>
          </w:p>
        </w:tc>
        <w:tc>
          <w:tcPr>
            <w:tcW w:w="2409" w:type="dxa"/>
            <w:vAlign w:val="center"/>
          </w:tcPr>
          <w:p w14:paraId="1DD94A10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42416C9E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62F0CFAC" w14:textId="6D4BD7CE" w:rsidR="0021319D" w:rsidRPr="00B429A6" w:rsidRDefault="00000000">
      <w:pPr>
        <w:keepNext/>
        <w:spacing w:line="240" w:lineRule="auto"/>
        <w:jc w:val="right"/>
        <w:rPr>
          <w:lang w:val="ru-RU"/>
        </w:rPr>
      </w:pPr>
      <w:r w:rsidRPr="00B429A6">
        <w:rPr>
          <w:lang w:val="ru-RU"/>
        </w:rPr>
        <w:lastRenderedPageBreak/>
        <w:t xml:space="preserve">Таблица 10 </w:t>
      </w:r>
      <w:r w:rsidR="00B429A6" w:rsidRPr="00B429A6">
        <w:rPr>
          <w:lang w:val="ru-RU"/>
        </w:rPr>
        <w:t>–</w:t>
      </w:r>
      <w:r w:rsidRPr="00B429A6">
        <w:rPr>
          <w:lang w:val="ru-RU"/>
        </w:rPr>
        <w:t xml:space="preserve"> Чат, журнал и синхронизация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979"/>
        <w:gridCol w:w="2613"/>
        <w:gridCol w:w="2632"/>
        <w:gridCol w:w="2126"/>
      </w:tblGrid>
      <w:tr w:rsidR="0021319D" w:rsidRPr="006955B9" w14:paraId="4E1D42D8" w14:textId="77777777" w:rsidTr="00BD2E1C">
        <w:trPr>
          <w:cantSplit/>
          <w:tblHeader/>
        </w:trPr>
        <w:tc>
          <w:tcPr>
            <w:tcW w:w="397" w:type="dxa"/>
            <w:vAlign w:val="center"/>
          </w:tcPr>
          <w:p w14:paraId="4B5BF75D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979" w:type="dxa"/>
            <w:vAlign w:val="center"/>
          </w:tcPr>
          <w:p w14:paraId="222D8A9F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613" w:type="dxa"/>
            <w:vAlign w:val="center"/>
          </w:tcPr>
          <w:p w14:paraId="482BB573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632" w:type="dxa"/>
            <w:vAlign w:val="center"/>
          </w:tcPr>
          <w:p w14:paraId="4FDCE5C0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126" w:type="dxa"/>
            <w:vAlign w:val="center"/>
          </w:tcPr>
          <w:p w14:paraId="6866E2F2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753E611A" w14:textId="77777777" w:rsidTr="00BD2E1C">
        <w:trPr>
          <w:cantSplit/>
        </w:trPr>
        <w:tc>
          <w:tcPr>
            <w:tcW w:w="397" w:type="dxa"/>
            <w:vAlign w:val="center"/>
          </w:tcPr>
          <w:p w14:paraId="539A25A5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979" w:type="dxa"/>
            <w:vAlign w:val="center"/>
          </w:tcPr>
          <w:p w14:paraId="5BA3083A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Обмен сообщениями</w:t>
            </w:r>
          </w:p>
        </w:tc>
        <w:tc>
          <w:tcPr>
            <w:tcW w:w="2613" w:type="dxa"/>
            <w:vAlign w:val="center"/>
          </w:tcPr>
          <w:p w14:paraId="187F7862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Первому отправить сообщение через поле чата; второму ответить.</w:t>
            </w:r>
          </w:p>
        </w:tc>
        <w:tc>
          <w:tcPr>
            <w:tcW w:w="2632" w:type="dxa"/>
            <w:vAlign w:val="center"/>
          </w:tcPr>
          <w:p w14:paraId="6D39FCE0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Оба сообщения видны у обоих участников в правильном порядке.</w:t>
            </w:r>
          </w:p>
        </w:tc>
        <w:tc>
          <w:tcPr>
            <w:tcW w:w="2126" w:type="dxa"/>
            <w:vAlign w:val="center"/>
          </w:tcPr>
          <w:p w14:paraId="64A6FCD5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10BB9667" w14:textId="77777777" w:rsidTr="00BD2E1C">
        <w:trPr>
          <w:cantSplit/>
        </w:trPr>
        <w:tc>
          <w:tcPr>
            <w:tcW w:w="397" w:type="dxa"/>
            <w:vAlign w:val="center"/>
          </w:tcPr>
          <w:p w14:paraId="75200798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979" w:type="dxa"/>
            <w:vAlign w:val="center"/>
          </w:tcPr>
          <w:p w14:paraId="68D05AD0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Пустое сообщение</w:t>
            </w:r>
          </w:p>
        </w:tc>
        <w:tc>
          <w:tcPr>
            <w:tcW w:w="2613" w:type="dxa"/>
            <w:vAlign w:val="center"/>
          </w:tcPr>
          <w:p w14:paraId="1C38BC80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Оставить поле пустым либо ввести пробелы и нажать «Отправить».</w:t>
            </w:r>
          </w:p>
        </w:tc>
        <w:tc>
          <w:tcPr>
            <w:tcW w:w="2632" w:type="dxa"/>
            <w:vAlign w:val="center"/>
          </w:tcPr>
          <w:p w14:paraId="47A4334C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Пустая запись не появляется в чате.</w:t>
            </w:r>
          </w:p>
        </w:tc>
        <w:tc>
          <w:tcPr>
            <w:tcW w:w="2126" w:type="dxa"/>
            <w:vAlign w:val="center"/>
          </w:tcPr>
          <w:p w14:paraId="0150B850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00357D8E" w14:textId="77777777" w:rsidTr="00BD2E1C">
        <w:trPr>
          <w:cantSplit/>
        </w:trPr>
        <w:tc>
          <w:tcPr>
            <w:tcW w:w="397" w:type="dxa"/>
            <w:vAlign w:val="center"/>
          </w:tcPr>
          <w:p w14:paraId="0785AFE2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979" w:type="dxa"/>
            <w:vAlign w:val="center"/>
          </w:tcPr>
          <w:p w14:paraId="2EB93480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Согласованность</w:t>
            </w:r>
          </w:p>
        </w:tc>
        <w:tc>
          <w:tcPr>
            <w:tcW w:w="2613" w:type="dxa"/>
            <w:vAlign w:val="center"/>
          </w:tcPr>
          <w:p w14:paraId="121FE7F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После покупки или аренды сравнить поле, владельцев и балансы на двух компьютерах.</w:t>
            </w:r>
          </w:p>
        </w:tc>
        <w:tc>
          <w:tcPr>
            <w:tcW w:w="2632" w:type="dxa"/>
            <w:vAlign w:val="center"/>
          </w:tcPr>
          <w:p w14:paraId="6D126ED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После обновления клиенты показывают одно и то же состояние партии.</w:t>
            </w:r>
          </w:p>
        </w:tc>
        <w:tc>
          <w:tcPr>
            <w:tcW w:w="2126" w:type="dxa"/>
            <w:vAlign w:val="center"/>
          </w:tcPr>
          <w:p w14:paraId="77332593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4C8CB37D" w14:textId="77777777" w:rsidTr="00BD2E1C">
        <w:trPr>
          <w:cantSplit/>
        </w:trPr>
        <w:tc>
          <w:tcPr>
            <w:tcW w:w="397" w:type="dxa"/>
            <w:vAlign w:val="center"/>
          </w:tcPr>
          <w:p w14:paraId="1F1E5B8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979" w:type="dxa"/>
            <w:vAlign w:val="center"/>
          </w:tcPr>
          <w:p w14:paraId="6AA9DA3A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Журнал</w:t>
            </w:r>
          </w:p>
        </w:tc>
        <w:tc>
          <w:tcPr>
            <w:tcW w:w="2613" w:type="dxa"/>
            <w:vAlign w:val="center"/>
          </w:tcPr>
          <w:p w14:paraId="1125D44A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Выполнить бросок, покупку и переход хода; открыть «Журнал событий».</w:t>
            </w:r>
          </w:p>
        </w:tc>
        <w:tc>
          <w:tcPr>
            <w:tcW w:w="2632" w:type="dxa"/>
            <w:vAlign w:val="center"/>
          </w:tcPr>
          <w:p w14:paraId="734DDFF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Показаны соответствующие события; повторное обновление не дублирует строки.</w:t>
            </w:r>
          </w:p>
        </w:tc>
        <w:tc>
          <w:tcPr>
            <w:tcW w:w="2126" w:type="dxa"/>
            <w:vAlign w:val="center"/>
          </w:tcPr>
          <w:p w14:paraId="0D95F2B5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526EDEED" w14:textId="77777777" w:rsidTr="00BD2E1C">
        <w:trPr>
          <w:cantSplit/>
        </w:trPr>
        <w:tc>
          <w:tcPr>
            <w:tcW w:w="397" w:type="dxa"/>
            <w:vAlign w:val="center"/>
          </w:tcPr>
          <w:p w14:paraId="4CCEA2E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979" w:type="dxa"/>
            <w:vAlign w:val="center"/>
          </w:tcPr>
          <w:p w14:paraId="2E4CE96A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Изоляция партий</w:t>
            </w:r>
          </w:p>
        </w:tc>
        <w:tc>
          <w:tcPr>
            <w:tcW w:w="2613" w:type="dxa"/>
            <w:vAlign w:val="center"/>
          </w:tcPr>
          <w:p w14:paraId="57A34B64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Создать отдельную партию дополнительными аккаунтами; отправить в ней сообщение.</w:t>
            </w:r>
          </w:p>
        </w:tc>
        <w:tc>
          <w:tcPr>
            <w:tcW w:w="2632" w:type="dxa"/>
            <w:vAlign w:val="center"/>
          </w:tcPr>
          <w:p w14:paraId="2E902AE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Сообщение не появляется в чате исходной партии.</w:t>
            </w:r>
          </w:p>
        </w:tc>
        <w:tc>
          <w:tcPr>
            <w:tcW w:w="2126" w:type="dxa"/>
            <w:vAlign w:val="center"/>
          </w:tcPr>
          <w:p w14:paraId="6BCA7EC9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026B1852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6190BCAE" w14:textId="315FBCEA" w:rsidR="0021319D" w:rsidRPr="00B504A1" w:rsidRDefault="00000000">
      <w:pPr>
        <w:keepNext/>
        <w:spacing w:line="240" w:lineRule="auto"/>
        <w:jc w:val="right"/>
        <w:rPr>
          <w:lang w:val="ru-RU"/>
        </w:rPr>
      </w:pPr>
      <w:r w:rsidRPr="00B504A1">
        <w:rPr>
          <w:lang w:val="ru-RU"/>
        </w:rPr>
        <w:lastRenderedPageBreak/>
        <w:t xml:space="preserve">Таблица 11 </w:t>
      </w:r>
      <w:r w:rsidR="00B429A6">
        <w:rPr>
          <w:lang w:val="ru-RU"/>
        </w:rPr>
        <w:t>–</w:t>
      </w:r>
      <w:r w:rsidRPr="00B504A1">
        <w:rPr>
          <w:lang w:val="ru-RU"/>
        </w:rPr>
        <w:t xml:space="preserve"> Таймеры, завершение, статистика и устойчивость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696"/>
        <w:gridCol w:w="2896"/>
        <w:gridCol w:w="2774"/>
        <w:gridCol w:w="1984"/>
      </w:tblGrid>
      <w:tr w:rsidR="0021319D" w:rsidRPr="006955B9" w14:paraId="0B056565" w14:textId="77777777" w:rsidTr="003A7019">
        <w:trPr>
          <w:cantSplit/>
          <w:tblHeader/>
        </w:trPr>
        <w:tc>
          <w:tcPr>
            <w:tcW w:w="397" w:type="dxa"/>
            <w:vAlign w:val="center"/>
          </w:tcPr>
          <w:p w14:paraId="08A35694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696" w:type="dxa"/>
            <w:vAlign w:val="center"/>
          </w:tcPr>
          <w:p w14:paraId="7D3D1D71" w14:textId="77777777" w:rsidR="0021319D" w:rsidRDefault="00000000" w:rsidP="003A7019">
            <w:pPr>
              <w:spacing w:after="0" w:line="264" w:lineRule="auto"/>
              <w:jc w:val="left"/>
            </w:pPr>
            <w:proofErr w:type="spellStart"/>
            <w:r>
              <w:rPr>
                <w:b/>
                <w:sz w:val="24"/>
              </w:rPr>
              <w:t>Проверяемое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действие</w:t>
            </w:r>
            <w:proofErr w:type="spellEnd"/>
          </w:p>
        </w:tc>
        <w:tc>
          <w:tcPr>
            <w:tcW w:w="2896" w:type="dxa"/>
            <w:vAlign w:val="center"/>
          </w:tcPr>
          <w:p w14:paraId="2C9F624D" w14:textId="77777777" w:rsidR="0021319D" w:rsidRDefault="00000000" w:rsidP="003A7019">
            <w:pPr>
              <w:spacing w:after="0" w:line="264" w:lineRule="auto"/>
              <w:jc w:val="left"/>
            </w:pPr>
            <w:proofErr w:type="spellStart"/>
            <w:r>
              <w:rPr>
                <w:b/>
                <w:sz w:val="24"/>
              </w:rPr>
              <w:t>Действия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проверяющего</w:t>
            </w:r>
            <w:proofErr w:type="spellEnd"/>
            <w:r>
              <w:rPr>
                <w:b/>
                <w:sz w:val="24"/>
              </w:rPr>
              <w:t xml:space="preserve"> в </w:t>
            </w:r>
            <w:proofErr w:type="spellStart"/>
            <w:r>
              <w:rPr>
                <w:b/>
                <w:sz w:val="24"/>
              </w:rPr>
              <w:t>интерфейсе</w:t>
            </w:r>
            <w:proofErr w:type="spellEnd"/>
          </w:p>
        </w:tc>
        <w:tc>
          <w:tcPr>
            <w:tcW w:w="2774" w:type="dxa"/>
            <w:vAlign w:val="center"/>
          </w:tcPr>
          <w:p w14:paraId="798AED53" w14:textId="77777777" w:rsidR="0021319D" w:rsidRDefault="00000000" w:rsidP="003A7019">
            <w:pPr>
              <w:spacing w:after="0" w:line="264" w:lineRule="auto"/>
              <w:jc w:val="left"/>
            </w:pPr>
            <w:proofErr w:type="spellStart"/>
            <w:r>
              <w:rPr>
                <w:b/>
                <w:sz w:val="24"/>
              </w:rPr>
              <w:t>Ожидаемый</w:t>
            </w:r>
            <w:proofErr w:type="spellEnd"/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результат</w:t>
            </w:r>
            <w:proofErr w:type="spellEnd"/>
          </w:p>
        </w:tc>
        <w:tc>
          <w:tcPr>
            <w:tcW w:w="1984" w:type="dxa"/>
            <w:vAlign w:val="center"/>
          </w:tcPr>
          <w:p w14:paraId="61BF82AF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183FE907" w14:textId="77777777" w:rsidTr="003A7019">
        <w:trPr>
          <w:cantSplit/>
        </w:trPr>
        <w:tc>
          <w:tcPr>
            <w:tcW w:w="397" w:type="dxa"/>
            <w:vAlign w:val="center"/>
          </w:tcPr>
          <w:p w14:paraId="690F83CB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696" w:type="dxa"/>
            <w:vAlign w:val="center"/>
          </w:tcPr>
          <w:p w14:paraId="44592486" w14:textId="77777777" w:rsidR="003A7019" w:rsidRDefault="00000000" w:rsidP="003A7019">
            <w:pPr>
              <w:spacing w:after="0" w:line="264" w:lineRule="auto"/>
              <w:rPr>
                <w:sz w:val="24"/>
                <w:lang w:val="ru-RU"/>
              </w:rPr>
            </w:pPr>
            <w:proofErr w:type="spellStart"/>
            <w:r>
              <w:rPr>
                <w:sz w:val="24"/>
              </w:rPr>
              <w:t>Первый</w:t>
            </w:r>
            <w:proofErr w:type="spellEnd"/>
            <w:r>
              <w:rPr>
                <w:sz w:val="24"/>
              </w:rPr>
              <w:t xml:space="preserve"> </w:t>
            </w:r>
          </w:p>
          <w:p w14:paraId="133FF41E" w14:textId="7E816052" w:rsidR="0021319D" w:rsidRDefault="00000000" w:rsidP="003A7019">
            <w:pPr>
              <w:spacing w:after="0" w:line="264" w:lineRule="auto"/>
            </w:pPr>
            <w:proofErr w:type="spellStart"/>
            <w:r>
              <w:rPr>
                <w:sz w:val="24"/>
              </w:rPr>
              <w:t>тайм-аут</w:t>
            </w:r>
            <w:proofErr w:type="spellEnd"/>
          </w:p>
        </w:tc>
        <w:tc>
          <w:tcPr>
            <w:tcW w:w="2896" w:type="dxa"/>
            <w:vAlign w:val="center"/>
          </w:tcPr>
          <w:p w14:paraId="1784CF8F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новой партии оставить текущего игрока без действий на 2 минуты при работающем приложении.</w:t>
            </w:r>
          </w:p>
        </w:tc>
        <w:tc>
          <w:tcPr>
            <w:tcW w:w="2774" w:type="dxa"/>
            <w:vAlign w:val="center"/>
          </w:tcPr>
          <w:p w14:paraId="5D1B5E50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Начислен штраф 50 ₽; ход автоматически завершён с учётом обработки возможного долга.</w:t>
            </w:r>
          </w:p>
        </w:tc>
        <w:tc>
          <w:tcPr>
            <w:tcW w:w="1984" w:type="dxa"/>
            <w:vAlign w:val="center"/>
          </w:tcPr>
          <w:p w14:paraId="7DFE1A32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70AE54EF" w14:textId="77777777" w:rsidTr="003A7019">
        <w:trPr>
          <w:cantSplit/>
        </w:trPr>
        <w:tc>
          <w:tcPr>
            <w:tcW w:w="397" w:type="dxa"/>
            <w:vAlign w:val="center"/>
          </w:tcPr>
          <w:p w14:paraId="66DB6491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696" w:type="dxa"/>
            <w:vAlign w:val="center"/>
          </w:tcPr>
          <w:p w14:paraId="2C4A9907" w14:textId="77777777" w:rsidR="003A7019" w:rsidRDefault="00000000" w:rsidP="003A7019">
            <w:pPr>
              <w:spacing w:after="0" w:line="264" w:lineRule="auto"/>
              <w:rPr>
                <w:sz w:val="24"/>
                <w:lang w:val="ru-RU"/>
              </w:rPr>
            </w:pPr>
            <w:proofErr w:type="spellStart"/>
            <w:r>
              <w:rPr>
                <w:sz w:val="24"/>
              </w:rPr>
              <w:t>Второй</w:t>
            </w:r>
            <w:proofErr w:type="spellEnd"/>
            <w:r>
              <w:rPr>
                <w:sz w:val="24"/>
              </w:rPr>
              <w:t xml:space="preserve"> </w:t>
            </w:r>
          </w:p>
          <w:p w14:paraId="09AE0345" w14:textId="2ADAF08A" w:rsidR="0021319D" w:rsidRDefault="00000000" w:rsidP="003A7019">
            <w:pPr>
              <w:spacing w:after="0" w:line="264" w:lineRule="auto"/>
            </w:pPr>
            <w:proofErr w:type="spellStart"/>
            <w:r>
              <w:rPr>
                <w:sz w:val="24"/>
              </w:rPr>
              <w:t>тайм-аут</w:t>
            </w:r>
            <w:proofErr w:type="spellEnd"/>
          </w:p>
        </w:tc>
        <w:tc>
          <w:tcPr>
            <w:tcW w:w="2896" w:type="dxa"/>
            <w:vAlign w:val="center"/>
          </w:tcPr>
          <w:p w14:paraId="73C01374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У того же игрока пропустить ещё один ход.</w:t>
            </w:r>
          </w:p>
        </w:tc>
        <w:tc>
          <w:tcPr>
            <w:tcW w:w="2774" w:type="dxa"/>
            <w:vAlign w:val="center"/>
          </w:tcPr>
          <w:p w14:paraId="2AB73B7C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Игрок объявлен банкротом; при единственном сопернике фиксируется победитель.</w:t>
            </w:r>
          </w:p>
        </w:tc>
        <w:tc>
          <w:tcPr>
            <w:tcW w:w="1984" w:type="dxa"/>
            <w:vAlign w:val="center"/>
          </w:tcPr>
          <w:p w14:paraId="5271BEB7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1DB49597" w14:textId="77777777" w:rsidTr="003A7019">
        <w:trPr>
          <w:cantSplit/>
        </w:trPr>
        <w:tc>
          <w:tcPr>
            <w:tcW w:w="397" w:type="dxa"/>
            <w:vAlign w:val="center"/>
          </w:tcPr>
          <w:p w14:paraId="6AFD489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696" w:type="dxa"/>
            <w:vAlign w:val="center"/>
          </w:tcPr>
          <w:p w14:paraId="7E7FFF88" w14:textId="77777777" w:rsidR="003A7019" w:rsidRDefault="00000000" w:rsidP="003A7019">
            <w:pPr>
              <w:spacing w:after="0" w:line="264" w:lineRule="auto"/>
              <w:rPr>
                <w:sz w:val="24"/>
                <w:lang w:val="ru-RU"/>
              </w:rPr>
            </w:pPr>
            <w:proofErr w:type="spellStart"/>
            <w:r>
              <w:rPr>
                <w:sz w:val="24"/>
              </w:rPr>
              <w:t>Выход</w:t>
            </w:r>
            <w:proofErr w:type="spellEnd"/>
            <w:r>
              <w:rPr>
                <w:sz w:val="24"/>
              </w:rPr>
              <w:t xml:space="preserve"> </w:t>
            </w:r>
          </w:p>
          <w:p w14:paraId="11D694C3" w14:textId="44DD728A" w:rsidR="0021319D" w:rsidRDefault="00000000" w:rsidP="003A7019">
            <w:pPr>
              <w:spacing w:after="0" w:line="264" w:lineRule="auto"/>
            </w:pPr>
            <w:proofErr w:type="spellStart"/>
            <w:r>
              <w:rPr>
                <w:sz w:val="24"/>
              </w:rPr>
              <w:t>из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партии</w:t>
            </w:r>
            <w:proofErr w:type="spellEnd"/>
          </w:p>
        </w:tc>
        <w:tc>
          <w:tcPr>
            <w:tcW w:w="2896" w:type="dxa"/>
            <w:vAlign w:val="center"/>
          </w:tcPr>
          <w:p w14:paraId="7015B07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отдельной активной партии вне аукциона нажать «Покинуть игру» и подтвердить.</w:t>
            </w:r>
          </w:p>
        </w:tc>
        <w:tc>
          <w:tcPr>
            <w:tcW w:w="2774" w:type="dxa"/>
            <w:vAlign w:val="center"/>
          </w:tcPr>
          <w:p w14:paraId="0B1FA4D8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Вышедший становится банкротом; единственный оставшийся участник побеждает.</w:t>
            </w:r>
          </w:p>
        </w:tc>
        <w:tc>
          <w:tcPr>
            <w:tcW w:w="1984" w:type="dxa"/>
            <w:vAlign w:val="center"/>
          </w:tcPr>
          <w:p w14:paraId="58039D40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6A581D40" w14:textId="77777777" w:rsidTr="003A7019">
        <w:trPr>
          <w:cantSplit/>
        </w:trPr>
        <w:tc>
          <w:tcPr>
            <w:tcW w:w="397" w:type="dxa"/>
            <w:vAlign w:val="center"/>
          </w:tcPr>
          <w:p w14:paraId="33DB8691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696" w:type="dxa"/>
            <w:vAlign w:val="center"/>
          </w:tcPr>
          <w:p w14:paraId="7B7E3CA9" w14:textId="77777777" w:rsidR="003A7019" w:rsidRDefault="00000000" w:rsidP="003A7019">
            <w:pPr>
              <w:spacing w:after="0" w:line="264" w:lineRule="auto"/>
              <w:rPr>
                <w:sz w:val="24"/>
                <w:lang w:val="ru-RU"/>
              </w:rPr>
            </w:pPr>
            <w:proofErr w:type="spellStart"/>
            <w:r>
              <w:rPr>
                <w:sz w:val="24"/>
              </w:rPr>
              <w:t>Долг</w:t>
            </w:r>
            <w:proofErr w:type="spellEnd"/>
            <w:r>
              <w:rPr>
                <w:sz w:val="24"/>
              </w:rPr>
              <w:t xml:space="preserve"> </w:t>
            </w:r>
          </w:p>
          <w:p w14:paraId="07C631CF" w14:textId="0F7AF7B9" w:rsidR="0021319D" w:rsidRDefault="00000000" w:rsidP="003A7019">
            <w:pPr>
              <w:spacing w:after="0" w:line="264" w:lineRule="auto"/>
            </w:pPr>
            <w:proofErr w:type="spellStart"/>
            <w:r>
              <w:rPr>
                <w:sz w:val="24"/>
              </w:rPr>
              <w:t>без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ресурсов</w:t>
            </w:r>
            <w:proofErr w:type="spellEnd"/>
          </w:p>
        </w:tc>
        <w:tc>
          <w:tcPr>
            <w:tcW w:w="2896" w:type="dxa"/>
            <w:vAlign w:val="center"/>
          </w:tcPr>
          <w:p w14:paraId="59719077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отдельной партии довести баланс до отрицательного при отсутствии ресурсов покрытия.</w:t>
            </w:r>
          </w:p>
        </w:tc>
        <w:tc>
          <w:tcPr>
            <w:tcW w:w="2774" w:type="dxa"/>
            <w:vAlign w:val="center"/>
          </w:tcPr>
          <w:p w14:paraId="74BFFCE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Зафиксировано банкротство; не возникает бесконечного окна покрытия долга.</w:t>
            </w:r>
          </w:p>
        </w:tc>
        <w:tc>
          <w:tcPr>
            <w:tcW w:w="1984" w:type="dxa"/>
            <w:vAlign w:val="center"/>
          </w:tcPr>
          <w:p w14:paraId="0455CAF7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4A5EEA8B" w14:textId="77777777" w:rsidTr="003A7019">
        <w:trPr>
          <w:cantSplit/>
        </w:trPr>
        <w:tc>
          <w:tcPr>
            <w:tcW w:w="397" w:type="dxa"/>
            <w:vAlign w:val="center"/>
          </w:tcPr>
          <w:p w14:paraId="516710F1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696" w:type="dxa"/>
            <w:vAlign w:val="center"/>
          </w:tcPr>
          <w:p w14:paraId="7A01CE94" w14:textId="77777777" w:rsidR="0021319D" w:rsidRDefault="00000000" w:rsidP="003A7019">
            <w:pPr>
              <w:spacing w:after="0" w:line="264" w:lineRule="auto"/>
            </w:pPr>
            <w:proofErr w:type="spellStart"/>
            <w:r>
              <w:rPr>
                <w:sz w:val="24"/>
              </w:rPr>
              <w:t>Результаты</w:t>
            </w:r>
            <w:proofErr w:type="spellEnd"/>
          </w:p>
        </w:tc>
        <w:tc>
          <w:tcPr>
            <w:tcW w:w="2896" w:type="dxa"/>
            <w:vAlign w:val="center"/>
          </w:tcPr>
          <w:p w14:paraId="325F0C96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После завершения выйти к комнатам и открыть «Статистика»: все три вкладки.</w:t>
            </w:r>
          </w:p>
        </w:tc>
        <w:tc>
          <w:tcPr>
            <w:tcW w:w="2774" w:type="dxa"/>
            <w:vAlign w:val="center"/>
          </w:tcPr>
          <w:p w14:paraId="0372A40C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Обновлены число завершённых игр, победы, процент побед, рейтинг и история партии.</w:t>
            </w:r>
          </w:p>
        </w:tc>
        <w:tc>
          <w:tcPr>
            <w:tcW w:w="1984" w:type="dxa"/>
            <w:vAlign w:val="center"/>
          </w:tcPr>
          <w:p w14:paraId="600C13C2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3658B402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03FE7E95" w14:textId="4C11ADFB" w:rsidR="0021319D" w:rsidRPr="00B504A1" w:rsidRDefault="00000000">
      <w:pPr>
        <w:keepNext/>
        <w:spacing w:line="240" w:lineRule="auto"/>
        <w:jc w:val="right"/>
        <w:rPr>
          <w:lang w:val="ru-RU"/>
        </w:rPr>
      </w:pPr>
      <w:r w:rsidRPr="00B504A1">
        <w:rPr>
          <w:lang w:val="ru-RU"/>
        </w:rPr>
        <w:lastRenderedPageBreak/>
        <w:t xml:space="preserve">Таблица 12 </w:t>
      </w:r>
      <w:r w:rsidR="00B429A6">
        <w:rPr>
          <w:lang w:val="ru-RU"/>
        </w:rPr>
        <w:t>–</w:t>
      </w:r>
      <w:r w:rsidRPr="00B504A1">
        <w:rPr>
          <w:lang w:val="ru-RU"/>
        </w:rPr>
        <w:t xml:space="preserve"> Потеря связи и повторные действия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397"/>
        <w:gridCol w:w="1729"/>
        <w:gridCol w:w="2660"/>
        <w:gridCol w:w="2835"/>
        <w:gridCol w:w="2126"/>
      </w:tblGrid>
      <w:tr w:rsidR="0021319D" w:rsidRPr="006955B9" w14:paraId="7CA147B0" w14:textId="77777777" w:rsidTr="00BD2E1C">
        <w:trPr>
          <w:cantSplit/>
          <w:tblHeader/>
        </w:trPr>
        <w:tc>
          <w:tcPr>
            <w:tcW w:w="397" w:type="dxa"/>
            <w:vAlign w:val="center"/>
          </w:tcPr>
          <w:p w14:paraId="554AC30A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729" w:type="dxa"/>
            <w:vAlign w:val="center"/>
          </w:tcPr>
          <w:p w14:paraId="30293737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Проверяемое действие</w:t>
            </w:r>
          </w:p>
        </w:tc>
        <w:tc>
          <w:tcPr>
            <w:tcW w:w="2660" w:type="dxa"/>
            <w:vAlign w:val="center"/>
          </w:tcPr>
          <w:p w14:paraId="383817FE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Действия проверяющего в интерфейсе</w:t>
            </w:r>
          </w:p>
        </w:tc>
        <w:tc>
          <w:tcPr>
            <w:tcW w:w="2835" w:type="dxa"/>
            <w:vAlign w:val="center"/>
          </w:tcPr>
          <w:p w14:paraId="5AFD2B09" w14:textId="77777777" w:rsidR="0021319D" w:rsidRDefault="00000000" w:rsidP="003A7019">
            <w:pPr>
              <w:spacing w:after="0" w:line="264" w:lineRule="auto"/>
              <w:jc w:val="left"/>
            </w:pPr>
            <w:r>
              <w:rPr>
                <w:b/>
                <w:sz w:val="24"/>
              </w:rPr>
              <w:t>Ожидаемый результат</w:t>
            </w:r>
          </w:p>
        </w:tc>
        <w:tc>
          <w:tcPr>
            <w:tcW w:w="2126" w:type="dxa"/>
            <w:vAlign w:val="center"/>
          </w:tcPr>
          <w:p w14:paraId="3D68E836" w14:textId="77777777" w:rsidR="0021319D" w:rsidRPr="00B504A1" w:rsidRDefault="00000000" w:rsidP="003A7019">
            <w:pPr>
              <w:spacing w:after="0" w:line="264" w:lineRule="auto"/>
              <w:jc w:val="left"/>
              <w:rPr>
                <w:lang w:val="ru-RU"/>
              </w:rPr>
            </w:pPr>
            <w:r w:rsidRPr="00B504A1">
              <w:rPr>
                <w:b/>
                <w:sz w:val="24"/>
                <w:lang w:val="ru-RU"/>
              </w:rPr>
              <w:t>Результат, полученный в ходе испытания</w:t>
            </w:r>
          </w:p>
        </w:tc>
      </w:tr>
      <w:tr w:rsidR="0021319D" w:rsidRPr="006955B9" w14:paraId="45705205" w14:textId="77777777" w:rsidTr="00BD2E1C">
        <w:trPr>
          <w:cantSplit/>
        </w:trPr>
        <w:tc>
          <w:tcPr>
            <w:tcW w:w="397" w:type="dxa"/>
            <w:vAlign w:val="center"/>
          </w:tcPr>
          <w:p w14:paraId="5248369A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729" w:type="dxa"/>
            <w:vAlign w:val="center"/>
          </w:tcPr>
          <w:p w14:paraId="3763A1F7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Краткий разрыв</w:t>
            </w:r>
          </w:p>
        </w:tc>
        <w:tc>
          <w:tcPr>
            <w:tcW w:w="2660" w:type="dxa"/>
            <w:vAlign w:val="center"/>
          </w:tcPr>
          <w:p w14:paraId="0449496A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В тестовой партии отключить сеть одного клиента; восстановить раньше 60 секунд и дождаться сверки.</w:t>
            </w:r>
          </w:p>
        </w:tc>
        <w:tc>
          <w:tcPr>
            <w:tcW w:w="2835" w:type="dxa"/>
            <w:vAlign w:val="center"/>
          </w:tcPr>
          <w:p w14:paraId="0A922255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Показана потеря связи; действия блокируются на время разрыва; после восстановления отображается состояние БД.</w:t>
            </w:r>
          </w:p>
        </w:tc>
        <w:tc>
          <w:tcPr>
            <w:tcW w:w="2126" w:type="dxa"/>
            <w:vAlign w:val="center"/>
          </w:tcPr>
          <w:p w14:paraId="233BBA8C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331B231F" w14:textId="77777777" w:rsidTr="00BD2E1C">
        <w:trPr>
          <w:cantSplit/>
        </w:trPr>
        <w:tc>
          <w:tcPr>
            <w:tcW w:w="397" w:type="dxa"/>
            <w:vAlign w:val="center"/>
          </w:tcPr>
          <w:p w14:paraId="0107566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729" w:type="dxa"/>
            <w:vAlign w:val="center"/>
          </w:tcPr>
          <w:p w14:paraId="118A2C99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Долгое отключение</w:t>
            </w:r>
          </w:p>
        </w:tc>
        <w:tc>
          <w:tcPr>
            <w:tcW w:w="2660" w:type="dxa"/>
            <w:vAlign w:val="center"/>
          </w:tcPr>
          <w:p w14:paraId="7CDD9D21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Оставить один клиент без связи более 60 секунд; второй оставить работающим.</w:t>
            </w:r>
          </w:p>
        </w:tc>
        <w:tc>
          <w:tcPr>
            <w:tcW w:w="2835" w:type="dxa"/>
            <w:vAlign w:val="center"/>
          </w:tcPr>
          <w:p w14:paraId="5CE2057E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Отключённый участник исключён при обновлении состояния; партия продолжается или завершается победой оставшегося.</w:t>
            </w:r>
          </w:p>
        </w:tc>
        <w:tc>
          <w:tcPr>
            <w:tcW w:w="2126" w:type="dxa"/>
            <w:vAlign w:val="center"/>
          </w:tcPr>
          <w:p w14:paraId="65F996CD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0DA106E8" w14:textId="77777777" w:rsidTr="00BD2E1C">
        <w:trPr>
          <w:cantSplit/>
        </w:trPr>
        <w:tc>
          <w:tcPr>
            <w:tcW w:w="397" w:type="dxa"/>
            <w:vAlign w:val="center"/>
          </w:tcPr>
          <w:p w14:paraId="331F1E46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729" w:type="dxa"/>
            <w:vAlign w:val="center"/>
          </w:tcPr>
          <w:p w14:paraId="4BD93E3E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Повторные нажатия</w:t>
            </w:r>
          </w:p>
        </w:tc>
        <w:tc>
          <w:tcPr>
            <w:tcW w:w="2660" w:type="dxa"/>
            <w:vAlign w:val="center"/>
          </w:tcPr>
          <w:p w14:paraId="6835B00E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Быстро несколько раз нажать кнопку покупки в момент доступности действия.</w:t>
            </w:r>
          </w:p>
        </w:tc>
        <w:tc>
          <w:tcPr>
            <w:tcW w:w="2835" w:type="dxa"/>
            <w:vAlign w:val="center"/>
          </w:tcPr>
          <w:p w14:paraId="6EAFF9A0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Покупка проведена не более одного раза; нет повторного списания и второго владельца.</w:t>
            </w:r>
          </w:p>
        </w:tc>
        <w:tc>
          <w:tcPr>
            <w:tcW w:w="2126" w:type="dxa"/>
            <w:vAlign w:val="center"/>
          </w:tcPr>
          <w:p w14:paraId="70086895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  <w:tr w:rsidR="0021319D" w:rsidRPr="006955B9" w14:paraId="22F47348" w14:textId="77777777" w:rsidTr="00BD2E1C">
        <w:trPr>
          <w:cantSplit/>
        </w:trPr>
        <w:tc>
          <w:tcPr>
            <w:tcW w:w="397" w:type="dxa"/>
            <w:vAlign w:val="center"/>
          </w:tcPr>
          <w:p w14:paraId="75929F9C" w14:textId="77777777" w:rsidR="0021319D" w:rsidRDefault="00000000" w:rsidP="003A7019">
            <w:pPr>
              <w:spacing w:after="0" w:line="264" w:lineRule="auto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729" w:type="dxa"/>
            <w:vAlign w:val="center"/>
          </w:tcPr>
          <w:p w14:paraId="15021FC2" w14:textId="77777777" w:rsidR="0021319D" w:rsidRDefault="00000000" w:rsidP="003A7019">
            <w:pPr>
              <w:spacing w:after="0" w:line="264" w:lineRule="auto"/>
            </w:pPr>
            <w:r>
              <w:rPr>
                <w:sz w:val="24"/>
              </w:rPr>
              <w:t>После завершения</w:t>
            </w:r>
          </w:p>
        </w:tc>
        <w:tc>
          <w:tcPr>
            <w:tcW w:w="2660" w:type="dxa"/>
            <w:vAlign w:val="center"/>
          </w:tcPr>
          <w:p w14:paraId="0D89012A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На экране результата проверить доступность броска, покупки и улучшения.</w:t>
            </w:r>
          </w:p>
        </w:tc>
        <w:tc>
          <w:tcPr>
            <w:tcW w:w="2835" w:type="dxa"/>
            <w:vAlign w:val="center"/>
          </w:tcPr>
          <w:p w14:paraId="5BFE57C3" w14:textId="77777777" w:rsidR="0021319D" w:rsidRPr="00B504A1" w:rsidRDefault="00000000" w:rsidP="003A7019">
            <w:pPr>
              <w:spacing w:after="0" w:line="264" w:lineRule="auto"/>
              <w:rPr>
                <w:lang w:val="ru-RU"/>
              </w:rPr>
            </w:pPr>
            <w:r w:rsidRPr="00B504A1">
              <w:rPr>
                <w:sz w:val="24"/>
                <w:lang w:val="ru-RU"/>
              </w:rPr>
              <w:t>Игровые действия завершённой партии недоступны; итог сохраняется.</w:t>
            </w:r>
          </w:p>
        </w:tc>
        <w:tc>
          <w:tcPr>
            <w:tcW w:w="2126" w:type="dxa"/>
            <w:vAlign w:val="center"/>
          </w:tcPr>
          <w:p w14:paraId="4779B3D3" w14:textId="77777777" w:rsidR="0021319D" w:rsidRPr="00B504A1" w:rsidRDefault="0021319D" w:rsidP="003A7019">
            <w:pPr>
              <w:spacing w:after="0" w:line="264" w:lineRule="auto"/>
              <w:rPr>
                <w:lang w:val="ru-RU"/>
              </w:rPr>
            </w:pPr>
          </w:p>
        </w:tc>
      </w:tr>
    </w:tbl>
    <w:p w14:paraId="4D5B6A47" w14:textId="77777777" w:rsidR="0021319D" w:rsidRPr="00B504A1" w:rsidRDefault="00000000">
      <w:pPr>
        <w:spacing w:after="0" w:line="20" w:lineRule="exact"/>
        <w:rPr>
          <w:lang w:val="ru-RU"/>
        </w:rPr>
      </w:pPr>
      <w:r w:rsidRPr="00B504A1">
        <w:rPr>
          <w:sz w:val="2"/>
          <w:lang w:val="ru-RU"/>
        </w:rPr>
        <w:br w:type="page"/>
      </w:r>
    </w:p>
    <w:p w14:paraId="4708F19F" w14:textId="77777777" w:rsidR="0021319D" w:rsidRPr="00B504A1" w:rsidRDefault="00000000">
      <w:pPr>
        <w:pStyle w:val="21"/>
        <w:rPr>
          <w:lang w:val="ru-RU"/>
        </w:rPr>
      </w:pPr>
      <w:bookmarkStart w:id="14" w:name="_Toc241333549"/>
      <w:r w:rsidRPr="00B504A1">
        <w:rPr>
          <w:lang w:val="ru-RU"/>
        </w:rPr>
        <w:lastRenderedPageBreak/>
        <w:t>5.1 Итоговые критерии приёмки</w:t>
      </w:r>
      <w:bookmarkEnd w:id="14"/>
    </w:p>
    <w:p w14:paraId="3D2A33B5" w14:textId="77777777" w:rsidR="0021319D" w:rsidRPr="00B504A1" w:rsidRDefault="00000000" w:rsidP="00BD2E1C">
      <w:pPr>
        <w:spacing w:after="0" w:line="360" w:lineRule="auto"/>
        <w:ind w:firstLine="709"/>
        <w:rPr>
          <w:lang w:val="ru-RU"/>
        </w:rPr>
      </w:pPr>
      <w:r w:rsidRPr="00B504A1">
        <w:rPr>
          <w:lang w:val="ru-RU"/>
        </w:rPr>
        <w:t>Игра считается выдержавшей испытания при выполнении следующих условий:</w:t>
      </w:r>
    </w:p>
    <w:p w14:paraId="4F2EAF16" w14:textId="77777777" w:rsidR="00B96EF1" w:rsidRDefault="00B96EF1" w:rsidP="00BD2E1C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96EF1">
        <w:rPr>
          <w:lang w:val="ru-RU"/>
        </w:rPr>
        <w:t xml:space="preserve">После подготовки окружения и однократной установки объектов игры оба участника запускают приложение батником «2_Запустить_игру.bat» и работают с одной схемой Oracle. Параметры подключения задаются </w:t>
      </w:r>
      <w:proofErr w:type="gramStart"/>
      <w:r w:rsidRPr="00B96EF1">
        <w:rPr>
          <w:lang w:val="ru-RU"/>
        </w:rPr>
        <w:t>в .</w:t>
      </w:r>
      <w:proofErr w:type="spellStart"/>
      <w:r w:rsidRPr="00B96EF1">
        <w:rPr>
          <w:lang w:val="ru-RU"/>
        </w:rPr>
        <w:t>env</w:t>
      </w:r>
      <w:proofErr w:type="spellEnd"/>
      <w:proofErr w:type="gramEnd"/>
      <w:r w:rsidRPr="00B96EF1">
        <w:rPr>
          <w:lang w:val="ru-RU"/>
        </w:rPr>
        <w:t>; игровые проверки выполняются через графический интерфейс без ручного выполнения SQL.</w:t>
      </w:r>
    </w:p>
    <w:p w14:paraId="5C1A5302" w14:textId="77777777" w:rsidR="00B96EF1" w:rsidRDefault="00B96EF1" w:rsidP="00BD2E1C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96EF1">
        <w:rPr>
          <w:lang w:val="ru-RU"/>
        </w:rPr>
        <w:t>Регистрация, вход, создание комнаты, присоединение, готовность и старт работают согласованно на двух клиентах.</w:t>
      </w:r>
    </w:p>
    <w:p w14:paraId="7BD65D7F" w14:textId="77777777" w:rsidR="00B96EF1" w:rsidRDefault="00B96EF1" w:rsidP="00BD2E1C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96EF1">
        <w:rPr>
          <w:lang w:val="ru-RU"/>
        </w:rPr>
        <w:t>Начальный фонд, перемещение, бонус Старта, покупка, аренда и карты соответствуют правилам.</w:t>
      </w:r>
    </w:p>
    <w:p w14:paraId="22732FAD" w14:textId="77777777" w:rsidR="00B96EF1" w:rsidRDefault="00B96EF1" w:rsidP="00BD2E1C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96EF1">
        <w:rPr>
          <w:lang w:val="ru-RU"/>
        </w:rPr>
        <w:t>Аукцион корректно выбирает победителя либо оставляет клетку банку; игра продолжается после его завершения.</w:t>
      </w:r>
    </w:p>
    <w:p w14:paraId="257B6305" w14:textId="77777777" w:rsidR="00B96EF1" w:rsidRDefault="00B96EF1" w:rsidP="00BD2E1C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96EF1">
        <w:rPr>
          <w:lang w:val="ru-RU"/>
        </w:rPr>
        <w:t>Улучшения, продажа построек, залог и выкуп правильно меняют баланс и состояние объектов.</w:t>
      </w:r>
    </w:p>
    <w:p w14:paraId="15D18CFF" w14:textId="77777777" w:rsidR="00B96EF1" w:rsidRDefault="00B96EF1" w:rsidP="00BD2E1C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96EF1">
        <w:rPr>
          <w:lang w:val="ru-RU"/>
        </w:rPr>
        <w:t>Тайм-ауты, выход и банкротство приводят к предусмотренным результатам; победитель фиксируется в истории и статистике.</w:t>
      </w:r>
    </w:p>
    <w:p w14:paraId="4D314030" w14:textId="77777777" w:rsidR="00B96EF1" w:rsidRDefault="00B96EF1" w:rsidP="00BD2E1C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96EF1">
        <w:rPr>
          <w:lang w:val="ru-RU"/>
        </w:rPr>
        <w:t>Чат и журнал согласованы между участниками; неверные и повторные действия не повреждают данные.</w:t>
      </w:r>
    </w:p>
    <w:p w14:paraId="4B32F9E0" w14:textId="75784A13" w:rsidR="0021319D" w:rsidRPr="00BD2E1C" w:rsidRDefault="00B96EF1" w:rsidP="00BD2E1C">
      <w:pPr>
        <w:pStyle w:val="ae"/>
        <w:numPr>
          <w:ilvl w:val="0"/>
          <w:numId w:val="12"/>
        </w:numPr>
        <w:spacing w:after="0" w:line="360" w:lineRule="auto"/>
        <w:rPr>
          <w:lang w:val="ru-RU"/>
        </w:rPr>
      </w:pPr>
      <w:r w:rsidRPr="00B96EF1">
        <w:rPr>
          <w:lang w:val="ru-RU"/>
        </w:rPr>
        <w:t>При потере связи приложение сообщает о проблеме и не выдаёт неподтверждённую операцию за выполненную.</w:t>
      </w:r>
    </w:p>
    <w:p w14:paraId="7DA8E621" w14:textId="77777777" w:rsidR="0021319D" w:rsidRPr="00BD2E1C" w:rsidRDefault="00000000" w:rsidP="00BD2E1C">
      <w:pPr>
        <w:pStyle w:val="ae"/>
        <w:numPr>
          <w:ilvl w:val="0"/>
          <w:numId w:val="21"/>
        </w:numPr>
        <w:spacing w:after="0" w:line="360" w:lineRule="auto"/>
        <w:rPr>
          <w:lang w:val="ru-RU"/>
        </w:rPr>
      </w:pPr>
      <w:r w:rsidRPr="00BD2E1C">
        <w:rPr>
          <w:lang w:val="ru-RU"/>
        </w:rPr>
        <w:t>Невыполненные проверки перечисляются отдельно и не засчитываются как успешные. При расхождениях фиксируются номер таблицы и строки, условия воспроизведения и фактический результат. После исправления повторяют затронутые проверки.</w:t>
      </w:r>
    </w:p>
    <w:sectPr w:rsidR="0021319D" w:rsidRPr="00BD2E1C" w:rsidSect="00034616">
      <w:footerReference w:type="default" r:id="rId8"/>
      <w:pgSz w:w="11906" w:h="16838"/>
      <w:pgMar w:top="1134" w:right="850" w:bottom="1134" w:left="1417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FFAFE" w14:textId="77777777" w:rsidR="008F34E1" w:rsidRDefault="008F34E1">
      <w:pPr>
        <w:spacing w:after="0" w:line="240" w:lineRule="auto"/>
      </w:pPr>
      <w:r>
        <w:separator/>
      </w:r>
    </w:p>
  </w:endnote>
  <w:endnote w:type="continuationSeparator" w:id="0">
    <w:p w14:paraId="7C117414" w14:textId="77777777" w:rsidR="008F34E1" w:rsidRDefault="008F34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CF1F7" w14:textId="77777777" w:rsidR="0021319D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504A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9690F" w14:textId="77777777" w:rsidR="008F34E1" w:rsidRDefault="008F34E1">
      <w:pPr>
        <w:spacing w:after="0" w:line="240" w:lineRule="auto"/>
      </w:pPr>
      <w:r>
        <w:separator/>
      </w:r>
    </w:p>
  </w:footnote>
  <w:footnote w:type="continuationSeparator" w:id="0">
    <w:p w14:paraId="5458B514" w14:textId="77777777" w:rsidR="008F34E1" w:rsidRDefault="008F34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17479B"/>
    <w:multiLevelType w:val="hybridMultilevel"/>
    <w:tmpl w:val="A956D016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3A7412C"/>
    <w:multiLevelType w:val="hybridMultilevel"/>
    <w:tmpl w:val="02C6DC5C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F270DF4"/>
    <w:multiLevelType w:val="hybridMultilevel"/>
    <w:tmpl w:val="E8C44386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AF061F"/>
    <w:multiLevelType w:val="hybridMultilevel"/>
    <w:tmpl w:val="F2BA524A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F71F5A"/>
    <w:multiLevelType w:val="hybridMultilevel"/>
    <w:tmpl w:val="CD70FCCE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5F015F"/>
    <w:multiLevelType w:val="hybridMultilevel"/>
    <w:tmpl w:val="6BE0DC1A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F46A37"/>
    <w:multiLevelType w:val="hybridMultilevel"/>
    <w:tmpl w:val="384E5746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CF227C"/>
    <w:multiLevelType w:val="hybridMultilevel"/>
    <w:tmpl w:val="12B6269E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057494"/>
    <w:multiLevelType w:val="hybridMultilevel"/>
    <w:tmpl w:val="3590343E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4743A9"/>
    <w:multiLevelType w:val="hybridMultilevel"/>
    <w:tmpl w:val="C0F287F4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65E7368"/>
    <w:multiLevelType w:val="hybridMultilevel"/>
    <w:tmpl w:val="62084530"/>
    <w:lvl w:ilvl="0" w:tplc="EB54778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2D4BF5"/>
    <w:multiLevelType w:val="hybridMultilevel"/>
    <w:tmpl w:val="84786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9546000">
    <w:abstractNumId w:val="8"/>
  </w:num>
  <w:num w:numId="2" w16cid:durableId="640841429">
    <w:abstractNumId w:val="6"/>
  </w:num>
  <w:num w:numId="3" w16cid:durableId="525288098">
    <w:abstractNumId w:val="5"/>
  </w:num>
  <w:num w:numId="4" w16cid:durableId="617030300">
    <w:abstractNumId w:val="4"/>
  </w:num>
  <w:num w:numId="5" w16cid:durableId="448553920">
    <w:abstractNumId w:val="7"/>
  </w:num>
  <w:num w:numId="6" w16cid:durableId="437913076">
    <w:abstractNumId w:val="3"/>
  </w:num>
  <w:num w:numId="7" w16cid:durableId="1016270693">
    <w:abstractNumId w:val="2"/>
  </w:num>
  <w:num w:numId="8" w16cid:durableId="1510213221">
    <w:abstractNumId w:val="1"/>
  </w:num>
  <w:num w:numId="9" w16cid:durableId="2079670327">
    <w:abstractNumId w:val="0"/>
  </w:num>
  <w:num w:numId="10" w16cid:durableId="155463892">
    <w:abstractNumId w:val="20"/>
  </w:num>
  <w:num w:numId="11" w16cid:durableId="1193765587">
    <w:abstractNumId w:val="16"/>
  </w:num>
  <w:num w:numId="12" w16cid:durableId="350031643">
    <w:abstractNumId w:val="15"/>
  </w:num>
  <w:num w:numId="13" w16cid:durableId="1371801135">
    <w:abstractNumId w:val="19"/>
  </w:num>
  <w:num w:numId="14" w16cid:durableId="1658801125">
    <w:abstractNumId w:val="17"/>
  </w:num>
  <w:num w:numId="15" w16cid:durableId="230163735">
    <w:abstractNumId w:val="18"/>
  </w:num>
  <w:num w:numId="16" w16cid:durableId="593366441">
    <w:abstractNumId w:val="13"/>
  </w:num>
  <w:num w:numId="17" w16cid:durableId="695235471">
    <w:abstractNumId w:val="11"/>
  </w:num>
  <w:num w:numId="18" w16cid:durableId="627854688">
    <w:abstractNumId w:val="12"/>
  </w:num>
  <w:num w:numId="19" w16cid:durableId="1592854351">
    <w:abstractNumId w:val="9"/>
  </w:num>
  <w:num w:numId="20" w16cid:durableId="676154267">
    <w:abstractNumId w:val="14"/>
  </w:num>
  <w:num w:numId="21" w16cid:durableId="21001310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8F4"/>
    <w:rsid w:val="00034616"/>
    <w:rsid w:val="0006063C"/>
    <w:rsid w:val="0015074B"/>
    <w:rsid w:val="00185A63"/>
    <w:rsid w:val="0021319D"/>
    <w:rsid w:val="0029639D"/>
    <w:rsid w:val="0031058E"/>
    <w:rsid w:val="00326F90"/>
    <w:rsid w:val="00374195"/>
    <w:rsid w:val="003A7019"/>
    <w:rsid w:val="003E76F2"/>
    <w:rsid w:val="00566F8A"/>
    <w:rsid w:val="006955B9"/>
    <w:rsid w:val="006C0019"/>
    <w:rsid w:val="008F140F"/>
    <w:rsid w:val="008F34E1"/>
    <w:rsid w:val="0095676A"/>
    <w:rsid w:val="00AA1D8D"/>
    <w:rsid w:val="00B3282D"/>
    <w:rsid w:val="00B429A6"/>
    <w:rsid w:val="00B47730"/>
    <w:rsid w:val="00B504A1"/>
    <w:rsid w:val="00B60E88"/>
    <w:rsid w:val="00B96EF1"/>
    <w:rsid w:val="00BD2E1C"/>
    <w:rsid w:val="00CB0664"/>
    <w:rsid w:val="00D454B4"/>
    <w:rsid w:val="00E614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5DBA04"/>
  <w14:defaultImageDpi w14:val="300"/>
  <w15:docId w15:val="{017E0AD0-1BD5-4E08-8142-4584D6E6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  <w:jc w:val="both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after="240"/>
      <w:outlineLvl w:val="0"/>
    </w:pPr>
    <w:rPr>
      <w:rFonts w:cstheme="majorBidi"/>
      <w:b/>
      <w:bCs/>
      <w:color w:val="00000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240"/>
      <w:outlineLvl w:val="1"/>
    </w:pPr>
    <w:rPr>
      <w:rFonts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240"/>
      <w:outlineLvl w:val="2"/>
    </w:pPr>
    <w:rPr>
      <w:rFonts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B504A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B504A1"/>
    <w:pPr>
      <w:spacing w:after="100"/>
      <w:ind w:left="280"/>
    </w:pPr>
  </w:style>
  <w:style w:type="paragraph" w:styleId="38">
    <w:name w:val="toc 3"/>
    <w:basedOn w:val="a1"/>
    <w:next w:val="a1"/>
    <w:autoRedefine/>
    <w:uiPriority w:val="39"/>
    <w:unhideWhenUsed/>
    <w:rsid w:val="00B504A1"/>
    <w:pPr>
      <w:spacing w:after="100"/>
      <w:ind w:left="560"/>
    </w:pPr>
  </w:style>
  <w:style w:type="character" w:styleId="aff8">
    <w:name w:val="Hyperlink"/>
    <w:basedOn w:val="a2"/>
    <w:uiPriority w:val="99"/>
    <w:unhideWhenUsed/>
    <w:rsid w:val="00B504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23</Pages>
  <Words>3761</Words>
  <Characters>21439</Characters>
  <Application>Microsoft Office Word</Application>
  <DocSecurity>0</DocSecurity>
  <Lines>178</Lines>
  <Paragraphs>50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Программа и методика испытаний игры «Упрощённая монополия»</vt:lpstr>
      <vt:lpstr/>
    </vt:vector>
  </TitlesOfParts>
  <Manager/>
  <Company/>
  <LinksUpToDate>false</LinksUpToDate>
  <CharactersWithSpaces>25150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и методика испытаний игры «Упрощённая монополия»</dc:title>
  <dc:subject>Испытания настольной игры Python / PyQt5 / Oracle</dc:subject>
  <dc:creator>Polina Berezhnaya</dc:creator>
  <cp:keywords/>
  <dc:description>generated by python-docx</dc:description>
  <cp:lastModifiedBy>Polina Berezhnaya</cp:lastModifiedBy>
  <cp:revision>2</cp:revision>
  <dcterms:created xsi:type="dcterms:W3CDTF">2026-09-27T11:11:00Z</dcterms:created>
  <dcterms:modified xsi:type="dcterms:W3CDTF">2026-09-27T11:11:00Z</dcterms:modified>
  <cp:category/>
</cp:coreProperties>
</file>