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9744332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p w:rsidR="007D3F51" w:rsidRDefault="007D3F5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5460" cy="9143365"/>
                    <wp:effectExtent l="0" t="0" r="15240" b="635"/>
                    <wp:wrapNone/>
                    <wp:docPr id="43" name="群組 1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855460" cy="9143365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44" name="矩形 120"/>
                            <wps:cNvSpPr>
                              <a:spLocks/>
                            </wps:cNvSpPr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矩形 121"/>
                            <wps:cNvSpPr>
                              <a:spLocks/>
                            </wps:cNvSpPr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D3F51" w:rsidRPr="00560649" w:rsidRDefault="007D3F51">
                                      <w:pPr>
                                        <w:pStyle w:val="af5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Group2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文字方塊 122"/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108"/>
                                      <w:szCs w:val="108"/>
                                    </w:rPr>
                                    <w:alias w:val="標題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D3F51" w:rsidRPr="0040518E" w:rsidRDefault="007D3F51">
                                      <w:pPr>
                                        <w:pStyle w:val="af5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40518E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108"/>
                                          <w:szCs w:val="108"/>
                                        </w:rPr>
                                        <w:t xml:space="preserve">Marco Mid-term HW </w:t>
                                      </w:r>
                                      <w:r w:rsidR="005536C4" w:rsidRPr="0040518E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108"/>
                                          <w:szCs w:val="108"/>
                                        </w:rPr>
                                        <w:t>Group2</w:t>
                                      </w:r>
                                    </w:p>
                                  </w:sdtContent>
                                </w:sdt>
                                <w:p w:rsidR="007D3F51" w:rsidRPr="0040518E" w:rsidRDefault="00BE4C45">
                                  <w:pPr>
                                    <w:pStyle w:val="af5"/>
                                    <w:spacing w:before="240"/>
                                    <w:rPr>
                                      <w:cap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rFonts w:hint="eastAsia"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  <w:lang w:eastAsia="zh-TW"/>
                                      </w:rPr>
                                      <w:alias w:val="副標題"/>
                                      <w:tag w:val=""/>
                                      <w:id w:val="157346227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42588" w:rsidRPr="0040518E">
                                        <w:rPr>
                                          <w:caps/>
                                          <w:color w:val="000000" w:themeColor="text1"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群組 119" o:spid="_x0000_s1026" style="position:absolute;margin-left:0;margin-top:0;width:539.8pt;height:719.95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&#13;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" fillcolor="#4f81bd [3204]" stroked="f" strokeweight="2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" fillcolor="#c0504d [3205]" stroked="f" strokeweight="2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D3F51" w:rsidRPr="00560649" w:rsidRDefault="007D3F51">
                                <w:pPr>
                                  <w:pStyle w:val="af5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Group2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" filled="f" strokecolor="black [3213]" strokeweight=".5pt">
                      <v:path arrowok="t"/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108"/>
                                <w:szCs w:val="108"/>
                              </w:rPr>
                              <w:alias w:val="標題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D3F51" w:rsidRPr="0040518E" w:rsidRDefault="007D3F51">
                                <w:pPr>
                                  <w:pStyle w:val="af5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108"/>
                                    <w:szCs w:val="108"/>
                                  </w:rPr>
                                </w:pPr>
                                <w:r w:rsidRPr="0040518E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108"/>
                                    <w:szCs w:val="108"/>
                                  </w:rPr>
                                  <w:t xml:space="preserve">Marco Mid-term HW </w:t>
                                </w:r>
                                <w:r w:rsidR="005536C4" w:rsidRPr="0040518E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108"/>
                                    <w:szCs w:val="108"/>
                                  </w:rPr>
                                  <w:t>Group2</w:t>
                                </w:r>
                              </w:p>
                            </w:sdtContent>
                          </w:sdt>
                          <w:p w:rsidR="007D3F51" w:rsidRPr="0040518E" w:rsidRDefault="00BE4C45">
                            <w:pPr>
                              <w:pStyle w:val="af5"/>
                              <w:spacing w:before="240"/>
                              <w:rPr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hint="eastAsia"/>
                                  <w:caps/>
                                  <w:color w:val="000000" w:themeColor="text1"/>
                                  <w:sz w:val="36"/>
                                  <w:szCs w:val="36"/>
                                  <w:lang w:eastAsia="zh-TW"/>
                                </w:rPr>
                                <w:alias w:val="副標題"/>
                                <w:tag w:val=""/>
                                <w:id w:val="15734622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42588" w:rsidRPr="0040518E">
                                  <w:rPr>
                                    <w:caps/>
                                    <w:color w:val="000000" w:themeColor="text1"/>
                                    <w:sz w:val="36"/>
                                    <w:szCs w:val="36"/>
                                    <w:lang w:eastAsia="zh-TW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0"/>
        </w:p>
        <w:p w:rsidR="00A37C11" w:rsidRDefault="00A42588">
          <w:pPr>
            <w:rPr>
              <w:b/>
              <w:bCs/>
            </w:rPr>
          </w:pPr>
          <w:r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-228600</wp:posOffset>
                    </wp:positionH>
                    <wp:positionV relativeFrom="paragraph">
                      <wp:posOffset>3618865</wp:posOffset>
                    </wp:positionV>
                    <wp:extent cx="3035300" cy="2552700"/>
                    <wp:effectExtent l="0" t="0" r="0" b="0"/>
                    <wp:wrapNone/>
                    <wp:docPr id="47" name="文字方塊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35300" cy="2552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E7DDE" w:rsidRPr="0040518E" w:rsidRDefault="009E7DDE">
                                <w:pPr>
                                  <w:rPr>
                                    <w:rFonts w:hint="eastAsia"/>
                                    <w:color w:val="000000" w:themeColor="text1"/>
                                    <w:sz w:val="32"/>
                                    <w:szCs w:val="32"/>
                                    <w:lang w:eastAsia="zh-TW"/>
                                  </w:rPr>
                                </w:pPr>
                                <w:r w:rsidRPr="0040518E">
                                  <w:rPr>
                                    <w:rFonts w:hint="eastAsia"/>
                                    <w:color w:val="000000" w:themeColor="text1"/>
                                    <w:sz w:val="32"/>
                                    <w:szCs w:val="32"/>
                                    <w:lang w:eastAsia="zh-TW"/>
                                  </w:rPr>
                                  <w:t>組員：</w:t>
                                </w:r>
                                <w:r w:rsidRPr="0040518E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eastAsia="zh-TW"/>
                                  </w:rPr>
                                  <w:br/>
                                </w:r>
                                <w:r w:rsidR="00A42588" w:rsidRPr="0040518E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eastAsia="zh-TW"/>
                                  </w:rPr>
                                  <w:t xml:space="preserve">710761110 </w:t>
                                </w:r>
                                <w:r w:rsidR="00A42588" w:rsidRPr="0040518E">
                                  <w:rPr>
                                    <w:rFonts w:hint="eastAsia"/>
                                    <w:color w:val="000000" w:themeColor="text1"/>
                                    <w:sz w:val="32"/>
                                    <w:szCs w:val="32"/>
                                    <w:lang w:eastAsia="zh-TW"/>
                                  </w:rPr>
                                  <w:t>林奕誠</w:t>
                                </w:r>
                                <w:r w:rsidRPr="0040518E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eastAsia="zh-TW"/>
                                  </w:rPr>
                                  <w:br/>
                                  <w:t xml:space="preserve">710761126 </w:t>
                                </w:r>
                                <w:r w:rsidRPr="0040518E">
                                  <w:rPr>
                                    <w:rFonts w:hint="eastAsia"/>
                                    <w:color w:val="000000" w:themeColor="text1"/>
                                    <w:sz w:val="32"/>
                                    <w:szCs w:val="32"/>
                                    <w:lang w:eastAsia="zh-TW"/>
                                  </w:rPr>
                                  <w:t>王逸寧</w:t>
                                </w:r>
                                <w:r w:rsidRPr="0040518E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eastAsia="zh-TW"/>
                                  </w:rPr>
                                  <w:br/>
                                  <w:t xml:space="preserve">710761112 </w:t>
                                </w:r>
                                <w:r w:rsidRPr="0040518E">
                                  <w:rPr>
                                    <w:rFonts w:hint="eastAsia"/>
                                    <w:color w:val="000000" w:themeColor="text1"/>
                                    <w:sz w:val="32"/>
                                    <w:szCs w:val="32"/>
                                    <w:lang w:eastAsia="zh-TW"/>
                                  </w:rPr>
                                  <w:t>郭品辰</w:t>
                                </w:r>
                                <w:r w:rsidRPr="0040518E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eastAsia="zh-TW"/>
                                  </w:rPr>
                                  <w:br/>
                                  <w:t xml:space="preserve">710761120 </w:t>
                                </w:r>
                                <w:r w:rsidRPr="0040518E">
                                  <w:rPr>
                                    <w:rFonts w:hint="eastAsia"/>
                                    <w:color w:val="000000" w:themeColor="text1"/>
                                    <w:sz w:val="32"/>
                                    <w:szCs w:val="32"/>
                                    <w:lang w:eastAsia="zh-TW"/>
                                  </w:rPr>
                                  <w:t>謝芮文</w:t>
                                </w:r>
                                <w:r w:rsidRPr="0040518E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eastAsia="zh-TW"/>
                                  </w:rPr>
                                  <w:br/>
                                  <w:t xml:space="preserve">710761107 </w:t>
                                </w:r>
                                <w:r w:rsidRPr="0040518E">
                                  <w:rPr>
                                    <w:rFonts w:hint="eastAsia"/>
                                    <w:color w:val="000000" w:themeColor="text1"/>
                                    <w:sz w:val="32"/>
                                    <w:szCs w:val="32"/>
                                    <w:lang w:eastAsia="zh-TW"/>
                                  </w:rPr>
                                  <w:t>鄭郁馨</w:t>
                                </w:r>
                                <w:r w:rsidRPr="0040518E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eastAsia="zh-TW"/>
                                  </w:rPr>
                                  <w:br/>
                                  <w:t xml:space="preserve">710761123 </w:t>
                                </w:r>
                                <w:r w:rsidRPr="0040518E">
                                  <w:rPr>
                                    <w:rFonts w:hint="eastAsia"/>
                                    <w:color w:val="000000" w:themeColor="text1"/>
                                    <w:sz w:val="32"/>
                                    <w:szCs w:val="32"/>
                                    <w:lang w:eastAsia="zh-TW"/>
                                  </w:rPr>
                                  <w:t>陳柏銘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字方塊 47" o:spid="_x0000_s1030" type="#_x0000_t202" style="position:absolute;margin-left:-18pt;margin-top:284.95pt;width:239pt;height:20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" filled="f" stroked="f" strokeweight=".5pt">
                    <v:textbox>
                      <w:txbxContent>
                        <w:p w:rsidR="009E7DDE" w:rsidRPr="0040518E" w:rsidRDefault="009E7DDE">
                          <w:pPr>
                            <w:rPr>
                              <w:rFonts w:hint="eastAsia"/>
                              <w:color w:val="000000" w:themeColor="text1"/>
                              <w:sz w:val="32"/>
                              <w:szCs w:val="32"/>
                              <w:lang w:eastAsia="zh-TW"/>
                            </w:rPr>
                          </w:pPr>
                          <w:r w:rsidRPr="0040518E">
                            <w:rPr>
                              <w:rFonts w:hint="eastAsia"/>
                              <w:color w:val="000000" w:themeColor="text1"/>
                              <w:sz w:val="32"/>
                              <w:szCs w:val="32"/>
                              <w:lang w:eastAsia="zh-TW"/>
                            </w:rPr>
                            <w:t>組員：</w:t>
                          </w:r>
                          <w:r w:rsidRPr="0040518E">
                            <w:rPr>
                              <w:color w:val="000000" w:themeColor="text1"/>
                              <w:sz w:val="32"/>
                              <w:szCs w:val="32"/>
                              <w:lang w:eastAsia="zh-TW"/>
                            </w:rPr>
                            <w:br/>
                          </w:r>
                          <w:r w:rsidR="00A42588" w:rsidRPr="0040518E">
                            <w:rPr>
                              <w:color w:val="000000" w:themeColor="text1"/>
                              <w:sz w:val="32"/>
                              <w:szCs w:val="32"/>
                              <w:lang w:eastAsia="zh-TW"/>
                            </w:rPr>
                            <w:t xml:space="preserve">710761110 </w:t>
                          </w:r>
                          <w:r w:rsidR="00A42588" w:rsidRPr="0040518E">
                            <w:rPr>
                              <w:rFonts w:hint="eastAsia"/>
                              <w:color w:val="000000" w:themeColor="text1"/>
                              <w:sz w:val="32"/>
                              <w:szCs w:val="32"/>
                              <w:lang w:eastAsia="zh-TW"/>
                            </w:rPr>
                            <w:t>林奕誠</w:t>
                          </w:r>
                          <w:r w:rsidRPr="0040518E">
                            <w:rPr>
                              <w:color w:val="000000" w:themeColor="text1"/>
                              <w:sz w:val="32"/>
                              <w:szCs w:val="32"/>
                              <w:lang w:eastAsia="zh-TW"/>
                            </w:rPr>
                            <w:br/>
                            <w:t xml:space="preserve">710761126 </w:t>
                          </w:r>
                          <w:r w:rsidRPr="0040518E">
                            <w:rPr>
                              <w:rFonts w:hint="eastAsia"/>
                              <w:color w:val="000000" w:themeColor="text1"/>
                              <w:sz w:val="32"/>
                              <w:szCs w:val="32"/>
                              <w:lang w:eastAsia="zh-TW"/>
                            </w:rPr>
                            <w:t>王逸寧</w:t>
                          </w:r>
                          <w:r w:rsidRPr="0040518E">
                            <w:rPr>
                              <w:color w:val="000000" w:themeColor="text1"/>
                              <w:sz w:val="32"/>
                              <w:szCs w:val="32"/>
                              <w:lang w:eastAsia="zh-TW"/>
                            </w:rPr>
                            <w:br/>
                            <w:t xml:space="preserve">710761112 </w:t>
                          </w:r>
                          <w:r w:rsidRPr="0040518E">
                            <w:rPr>
                              <w:rFonts w:hint="eastAsia"/>
                              <w:color w:val="000000" w:themeColor="text1"/>
                              <w:sz w:val="32"/>
                              <w:szCs w:val="32"/>
                              <w:lang w:eastAsia="zh-TW"/>
                            </w:rPr>
                            <w:t>郭品辰</w:t>
                          </w:r>
                          <w:r w:rsidRPr="0040518E">
                            <w:rPr>
                              <w:color w:val="000000" w:themeColor="text1"/>
                              <w:sz w:val="32"/>
                              <w:szCs w:val="32"/>
                              <w:lang w:eastAsia="zh-TW"/>
                            </w:rPr>
                            <w:br/>
                            <w:t xml:space="preserve">710761120 </w:t>
                          </w:r>
                          <w:r w:rsidRPr="0040518E">
                            <w:rPr>
                              <w:rFonts w:hint="eastAsia"/>
                              <w:color w:val="000000" w:themeColor="text1"/>
                              <w:sz w:val="32"/>
                              <w:szCs w:val="32"/>
                              <w:lang w:eastAsia="zh-TW"/>
                            </w:rPr>
                            <w:t>謝芮文</w:t>
                          </w:r>
                          <w:r w:rsidRPr="0040518E">
                            <w:rPr>
                              <w:color w:val="000000" w:themeColor="text1"/>
                              <w:sz w:val="32"/>
                              <w:szCs w:val="32"/>
                              <w:lang w:eastAsia="zh-TW"/>
                            </w:rPr>
                            <w:br/>
                            <w:t xml:space="preserve">710761107 </w:t>
                          </w:r>
                          <w:r w:rsidRPr="0040518E">
                            <w:rPr>
                              <w:rFonts w:hint="eastAsia"/>
                              <w:color w:val="000000" w:themeColor="text1"/>
                              <w:sz w:val="32"/>
                              <w:szCs w:val="32"/>
                              <w:lang w:eastAsia="zh-TW"/>
                            </w:rPr>
                            <w:t>鄭郁馨</w:t>
                          </w:r>
                          <w:r w:rsidRPr="0040518E">
                            <w:rPr>
                              <w:color w:val="000000" w:themeColor="text1"/>
                              <w:sz w:val="32"/>
                              <w:szCs w:val="32"/>
                              <w:lang w:eastAsia="zh-TW"/>
                            </w:rPr>
                            <w:br/>
                            <w:t xml:space="preserve">710761123 </w:t>
                          </w:r>
                          <w:r w:rsidRPr="0040518E">
                            <w:rPr>
                              <w:rFonts w:hint="eastAsia"/>
                              <w:color w:val="000000" w:themeColor="text1"/>
                              <w:sz w:val="32"/>
                              <w:szCs w:val="32"/>
                              <w:lang w:eastAsia="zh-TW"/>
                            </w:rPr>
                            <w:t>陳柏銘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D3F51">
            <w:rPr>
              <w:b/>
              <w:bCs/>
            </w:rPr>
            <w:br w:type="page"/>
          </w:r>
        </w:p>
        <w:p w:rsidR="00A37C11" w:rsidRDefault="00A37C11">
          <w:pPr>
            <w:rPr>
              <w:b/>
              <w:bCs/>
            </w:rPr>
          </w:pPr>
          <w:r>
            <w:rPr>
              <w:b/>
              <w:bCs/>
            </w:rPr>
            <w:lastRenderedPageBreak/>
            <w:br w:type="page"/>
          </w:r>
        </w:p>
        <w:p w:rsidR="007D3F51" w:rsidRDefault="00BE4C45"/>
      </w:sdtContent>
    </w:sdt>
    <w:p w:rsidR="00CC5037" w:rsidRPr="00123962" w:rsidRDefault="00931CD1" w:rsidP="00FB0262">
      <w:pPr>
        <w:pStyle w:val="a4"/>
        <w:rPr>
          <w:sz w:val="44"/>
          <w:szCs w:val="44"/>
        </w:rPr>
      </w:pPr>
      <w:r w:rsidRPr="00123962">
        <w:rPr>
          <w:sz w:val="44"/>
          <w:szCs w:val="44"/>
        </w:rPr>
        <w:t xml:space="preserve">Marco Mid-term HW </w:t>
      </w:r>
      <w:r w:rsidR="00787842" w:rsidRPr="00123962">
        <w:rPr>
          <w:sz w:val="44"/>
          <w:szCs w:val="44"/>
        </w:rPr>
        <w:t xml:space="preserve">Simulation &amp; </w:t>
      </w:r>
      <w:r w:rsidRPr="00123962">
        <w:rPr>
          <w:sz w:val="44"/>
          <w:szCs w:val="44"/>
        </w:rPr>
        <w:t>Calibration</w:t>
      </w:r>
    </w:p>
    <w:p w:rsidR="007C66AC" w:rsidRPr="00BD4AD3" w:rsidRDefault="00290E34" w:rsidP="00FB0262">
      <w:pPr>
        <w:jc w:val="center"/>
        <w:rPr>
          <w:u w:val="single"/>
          <w:lang w:eastAsia="zh-TW"/>
        </w:rPr>
      </w:pPr>
      <w:r w:rsidRPr="00BD4AD3">
        <w:rPr>
          <w:rFonts w:hint="eastAsia"/>
          <w:u w:val="single"/>
          <w:lang w:eastAsia="zh-TW"/>
        </w:rPr>
        <w:t>第五題、</w:t>
      </w:r>
      <w:r w:rsidRPr="00BD4AD3">
        <w:rPr>
          <w:u w:val="single"/>
          <w:lang w:eastAsia="zh-TW"/>
        </w:rPr>
        <w:t>Simulation</w:t>
      </w:r>
      <w:r w:rsidR="00123962">
        <w:rPr>
          <w:rFonts w:hint="eastAsia"/>
          <w:u w:val="single"/>
          <w:lang w:eastAsia="zh-TW"/>
        </w:rPr>
        <w:t>（</w:t>
      </w:r>
      <w:r w:rsidR="00123962">
        <w:rPr>
          <w:u w:val="single"/>
          <w:lang w:eastAsia="zh-TW"/>
        </w:rPr>
        <w:t>graph</w:t>
      </w:r>
      <w:r w:rsidR="00123962">
        <w:rPr>
          <w:rFonts w:hint="eastAsia"/>
          <w:u w:val="single"/>
          <w:lang w:eastAsia="zh-TW"/>
        </w:rPr>
        <w:t>）</w:t>
      </w:r>
    </w:p>
    <w:p w:rsidR="00325013" w:rsidRPr="00EC244D" w:rsidRDefault="007C66AC" w:rsidP="00FB0262">
      <w:pPr>
        <w:jc w:val="center"/>
        <w:rPr>
          <w:sz w:val="20"/>
          <w:szCs w:val="20"/>
          <w:lang w:eastAsia="zh-TW"/>
        </w:rPr>
      </w:pPr>
      <w:r w:rsidRPr="00EC244D">
        <w:rPr>
          <w:rFonts w:hint="eastAsia"/>
          <w:noProof/>
          <w:sz w:val="20"/>
          <w:szCs w:val="20"/>
          <w:lang w:eastAsia="zh-TW"/>
        </w:rPr>
        <w:drawing>
          <wp:inline distT="0" distB="0" distL="0" distR="0">
            <wp:extent cx="4111463" cy="26063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12-05 下午7.42.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131" cy="26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44D">
        <w:rPr>
          <w:rFonts w:hint="eastAsia"/>
          <w:noProof/>
          <w:sz w:val="20"/>
          <w:szCs w:val="20"/>
          <w:lang w:eastAsia="zh-TW"/>
        </w:rPr>
        <w:drawing>
          <wp:inline distT="0" distB="0" distL="0" distR="0">
            <wp:extent cx="4108862" cy="248957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8-12-05 下午7.42.3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164" cy="249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44D">
        <w:rPr>
          <w:rFonts w:hint="eastAsia"/>
          <w:noProof/>
          <w:sz w:val="20"/>
          <w:szCs w:val="20"/>
          <w:lang w:eastAsia="zh-TW"/>
        </w:rPr>
        <w:lastRenderedPageBreak/>
        <w:drawing>
          <wp:inline distT="0" distB="0" distL="0" distR="0">
            <wp:extent cx="4048195" cy="242282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8-12-05 下午7.42.4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009" cy="24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44D">
        <w:rPr>
          <w:rFonts w:hint="eastAsia"/>
          <w:noProof/>
          <w:sz w:val="20"/>
          <w:szCs w:val="20"/>
          <w:lang w:eastAsia="zh-TW"/>
        </w:rPr>
        <w:drawing>
          <wp:inline distT="0" distB="0" distL="0" distR="0">
            <wp:extent cx="4033835" cy="24361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8-12-05 下午7.42.5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203" cy="24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44D">
        <w:rPr>
          <w:rFonts w:hint="eastAsia"/>
          <w:noProof/>
          <w:sz w:val="20"/>
          <w:szCs w:val="20"/>
          <w:lang w:eastAsia="zh-TW"/>
        </w:rPr>
        <w:drawing>
          <wp:inline distT="0" distB="0" distL="0" distR="0">
            <wp:extent cx="4104789" cy="246097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8-12-05 下午7.43.0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321" cy="248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0F" w:rsidRDefault="002A2B0F" w:rsidP="002A2B0F">
      <w:pPr>
        <w:pStyle w:val="a0"/>
        <w:rPr>
          <w:sz w:val="20"/>
          <w:szCs w:val="20"/>
          <w:lang w:eastAsia="zh-TW"/>
        </w:rPr>
      </w:pPr>
    </w:p>
    <w:p w:rsidR="002A2B0F" w:rsidRDefault="002A2B0F" w:rsidP="002A2B0F">
      <w:pPr>
        <w:pStyle w:val="a0"/>
        <w:rPr>
          <w:lang w:eastAsia="zh-TW"/>
        </w:rPr>
      </w:pPr>
      <w:r>
        <w:rPr>
          <w:lang w:eastAsia="zh-TW"/>
        </w:rPr>
        <w:br w:type="page"/>
      </w:r>
    </w:p>
    <w:p w:rsidR="008528E2" w:rsidRDefault="002A2B0F" w:rsidP="002A2B0F">
      <w:pPr>
        <w:pStyle w:val="a0"/>
        <w:rPr>
          <w:u w:val="single"/>
          <w:lang w:eastAsia="zh-TW"/>
        </w:rPr>
      </w:pPr>
      <w:r w:rsidRPr="002A2B0F">
        <w:rPr>
          <w:rFonts w:hint="eastAsia"/>
          <w:u w:val="single"/>
          <w:lang w:eastAsia="zh-TW"/>
        </w:rPr>
        <w:lastRenderedPageBreak/>
        <w:t>第六題、</w:t>
      </w:r>
      <w:r w:rsidRPr="002A2B0F">
        <w:rPr>
          <w:u w:val="single"/>
          <w:lang w:eastAsia="zh-TW"/>
        </w:rPr>
        <w:t>Calibration</w:t>
      </w:r>
    </w:p>
    <w:tbl>
      <w:tblPr>
        <w:tblStyle w:val="af4"/>
        <w:tblpPr w:leftFromText="180" w:rightFromText="180" w:vertAnchor="text" w:horzAnchor="margin" w:tblpXSpec="center" w:tblpY="863"/>
        <w:tblW w:w="11899" w:type="dxa"/>
        <w:tblLook w:val="04A0" w:firstRow="1" w:lastRow="0" w:firstColumn="1" w:lastColumn="0" w:noHBand="0" w:noVBand="1"/>
      </w:tblPr>
      <w:tblGrid>
        <w:gridCol w:w="2009"/>
        <w:gridCol w:w="2009"/>
        <w:gridCol w:w="2369"/>
        <w:gridCol w:w="2369"/>
        <w:gridCol w:w="3143"/>
      </w:tblGrid>
      <w:tr w:rsidR="002A2B0F" w:rsidRPr="00EC244D" w:rsidTr="00931CD1">
        <w:trPr>
          <w:trHeight w:val="243"/>
        </w:trPr>
        <w:tc>
          <w:tcPr>
            <w:tcW w:w="2009" w:type="dxa"/>
            <w:vAlign w:val="center"/>
          </w:tcPr>
          <w:p w:rsidR="002A2B0F" w:rsidRPr="00EC244D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 w:rsidRPr="00EC244D">
              <w:rPr>
                <w:rFonts w:hint="eastAsia"/>
                <w:sz w:val="20"/>
                <w:szCs w:val="20"/>
                <w:lang w:eastAsia="zh-TW"/>
              </w:rPr>
              <w:t>變數名稱</w:t>
            </w:r>
          </w:p>
        </w:tc>
        <w:tc>
          <w:tcPr>
            <w:tcW w:w="2009" w:type="dxa"/>
            <w:vAlign w:val="center"/>
          </w:tcPr>
          <w:p w:rsidR="002A2B0F" w:rsidRPr="00EC244D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 w:rsidRPr="00EC244D">
              <w:rPr>
                <w:rFonts w:hint="eastAsia"/>
                <w:sz w:val="20"/>
                <w:szCs w:val="20"/>
                <w:lang w:eastAsia="zh-TW"/>
              </w:rPr>
              <w:t>程式變數使用</w:t>
            </w:r>
          </w:p>
        </w:tc>
        <w:tc>
          <w:tcPr>
            <w:tcW w:w="2369" w:type="dxa"/>
            <w:vAlign w:val="center"/>
          </w:tcPr>
          <w:p w:rsidR="002A2B0F" w:rsidRPr="00EC244D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起初值</w:t>
            </w:r>
          </w:p>
        </w:tc>
        <w:tc>
          <w:tcPr>
            <w:tcW w:w="2369" w:type="dxa"/>
            <w:vAlign w:val="center"/>
          </w:tcPr>
          <w:p w:rsidR="002A2B0F" w:rsidRPr="00EC244D" w:rsidRDefault="002A2B0F" w:rsidP="00931CD1">
            <w:pPr>
              <w:jc w:val="both"/>
              <w:rPr>
                <w:sz w:val="20"/>
                <w:szCs w:val="20"/>
                <w:lang w:eastAsia="zh-TW"/>
              </w:rPr>
            </w:pPr>
            <w:r w:rsidRPr="00EC244D">
              <w:rPr>
                <w:rFonts w:hint="eastAsia"/>
                <w:sz w:val="20"/>
                <w:szCs w:val="20"/>
                <w:lang w:eastAsia="zh-TW"/>
              </w:rPr>
              <w:t>說明解釋</w:t>
            </w:r>
          </w:p>
        </w:tc>
        <w:tc>
          <w:tcPr>
            <w:tcW w:w="3143" w:type="dxa"/>
            <w:vAlign w:val="center"/>
          </w:tcPr>
          <w:p w:rsidR="002A2B0F" w:rsidRPr="00EC244D" w:rsidRDefault="002A2B0F" w:rsidP="00931CD1">
            <w:pPr>
              <w:jc w:val="both"/>
              <w:rPr>
                <w:sz w:val="20"/>
                <w:szCs w:val="20"/>
                <w:lang w:eastAsia="zh-TW"/>
              </w:rPr>
            </w:pPr>
            <w:r w:rsidRPr="00EC244D">
              <w:rPr>
                <w:rFonts w:hint="eastAsia"/>
                <w:sz w:val="20"/>
                <w:szCs w:val="20"/>
                <w:lang w:eastAsia="zh-TW"/>
              </w:rPr>
              <w:t>備註</w:t>
            </w:r>
          </w:p>
        </w:tc>
      </w:tr>
      <w:tr w:rsidR="002A2B0F" w:rsidRPr="00EC244D" w:rsidTr="00931CD1">
        <w:trPr>
          <w:trHeight w:val="1922"/>
        </w:trPr>
        <w:tc>
          <w:tcPr>
            <w:tcW w:w="2009" w:type="dxa"/>
            <w:vAlign w:val="center"/>
          </w:tcPr>
          <w:p w:rsidR="002A2B0F" w:rsidRPr="00EC244D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 w:rsidRPr="00EC244D">
              <w:rPr>
                <w:rFonts w:hint="eastAsia"/>
                <w:sz w:val="20"/>
                <w:szCs w:val="20"/>
                <w:lang w:eastAsia="zh-TW"/>
              </w:rPr>
              <w:t>工作比例</w:t>
            </w:r>
          </w:p>
        </w:tc>
        <w:tc>
          <w:tcPr>
            <w:tcW w:w="2009" w:type="dxa"/>
            <w:vAlign w:val="center"/>
          </w:tcPr>
          <w:p w:rsidR="002A2B0F" w:rsidRPr="00EC244D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proofErr w:type="spellStart"/>
            <w:r w:rsidRPr="00EC244D">
              <w:rPr>
                <w:sz w:val="20"/>
                <w:szCs w:val="20"/>
                <w:lang w:eastAsia="zh-TW"/>
              </w:rPr>
              <w:t>Lzero</w:t>
            </w:r>
            <w:proofErr w:type="spellEnd"/>
          </w:p>
          <w:p w:rsidR="002A2B0F" w:rsidRPr="00EC244D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</w:p>
        </w:tc>
        <w:tc>
          <w:tcPr>
            <w:tcW w:w="2369" w:type="dxa"/>
            <w:vAlign w:val="center"/>
          </w:tcPr>
          <w:p w:rsidR="002A2B0F" w:rsidRPr="00EC244D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0.3525</w:t>
            </w:r>
          </w:p>
        </w:tc>
        <w:tc>
          <w:tcPr>
            <w:tcW w:w="2369" w:type="dxa"/>
            <w:vAlign w:val="center"/>
          </w:tcPr>
          <w:p w:rsidR="002A2B0F" w:rsidRPr="00EC244D" w:rsidRDefault="002A2B0F" w:rsidP="00931CD1">
            <w:pPr>
              <w:jc w:val="both"/>
              <w:rPr>
                <w:sz w:val="20"/>
                <w:szCs w:val="20"/>
                <w:lang w:eastAsia="zh-TW"/>
              </w:rPr>
            </w:pPr>
            <w:r w:rsidRPr="00EC244D">
              <w:rPr>
                <w:rFonts w:hint="eastAsia"/>
                <w:sz w:val="20"/>
                <w:szCs w:val="20"/>
                <w:lang w:eastAsia="zh-TW"/>
              </w:rPr>
              <w:t>根據勞動部資料，我們假設每週工時為</w:t>
            </w:r>
            <w:r w:rsidRPr="00EC244D">
              <w:rPr>
                <w:rFonts w:hint="eastAsia"/>
                <w:sz w:val="20"/>
                <w:szCs w:val="20"/>
                <w:lang w:eastAsia="zh-TW"/>
              </w:rPr>
              <w:t>40 + 46*0.2*0.25(</w:t>
            </w:r>
            <w:r w:rsidRPr="00EC244D">
              <w:rPr>
                <w:rFonts w:hint="eastAsia"/>
                <w:sz w:val="20"/>
                <w:szCs w:val="20"/>
                <w:lang w:eastAsia="zh-TW"/>
              </w:rPr>
              <w:t>一個月有</w:t>
            </w:r>
            <w:r w:rsidRPr="00EC244D">
              <w:rPr>
                <w:rFonts w:hint="eastAsia"/>
                <w:sz w:val="20"/>
                <w:szCs w:val="20"/>
                <w:lang w:eastAsia="zh-TW"/>
              </w:rPr>
              <w:t>20%</w:t>
            </w:r>
            <w:r w:rsidRPr="00EC244D">
              <w:rPr>
                <w:rFonts w:hint="eastAsia"/>
                <w:sz w:val="20"/>
                <w:szCs w:val="20"/>
                <w:lang w:eastAsia="zh-TW"/>
              </w:rPr>
              <w:t>時間需要加班</w:t>
            </w:r>
            <w:r w:rsidRPr="00EC244D">
              <w:rPr>
                <w:rFonts w:hint="eastAsia"/>
                <w:sz w:val="20"/>
                <w:szCs w:val="20"/>
                <w:lang w:eastAsia="zh-TW"/>
              </w:rPr>
              <w:t>) = 42.3hr</w:t>
            </w:r>
            <w:r w:rsidRPr="00EC244D">
              <w:rPr>
                <w:rFonts w:hint="eastAsia"/>
                <w:sz w:val="20"/>
                <w:szCs w:val="20"/>
                <w:lang w:eastAsia="zh-TW"/>
              </w:rPr>
              <w:t>。因此起初每週工作比例</w:t>
            </w:r>
            <w:proofErr w:type="spellStart"/>
            <w:r w:rsidRPr="00EC244D">
              <w:rPr>
                <w:rFonts w:hint="eastAsia"/>
                <w:sz w:val="20"/>
                <w:szCs w:val="20"/>
                <w:lang w:eastAsia="zh-TW"/>
              </w:rPr>
              <w:t>lzero</w:t>
            </w:r>
            <w:proofErr w:type="spellEnd"/>
            <w:r w:rsidRPr="00EC244D">
              <w:rPr>
                <w:rFonts w:hint="eastAsia"/>
                <w:sz w:val="20"/>
                <w:szCs w:val="20"/>
                <w:lang w:eastAsia="zh-TW"/>
              </w:rPr>
              <w:t xml:space="preserve"> = 42.3/(24*5) = 0.3525</w:t>
            </w:r>
          </w:p>
        </w:tc>
        <w:tc>
          <w:tcPr>
            <w:tcW w:w="3143" w:type="dxa"/>
            <w:vAlign w:val="center"/>
          </w:tcPr>
          <w:p w:rsidR="002A2B0F" w:rsidRPr="00EC244D" w:rsidRDefault="002A2B0F" w:rsidP="00931CD1">
            <w:pPr>
              <w:jc w:val="both"/>
              <w:rPr>
                <w:sz w:val="20"/>
                <w:szCs w:val="20"/>
                <w:lang w:eastAsia="zh-TW"/>
              </w:rPr>
            </w:pPr>
            <w:r w:rsidRPr="00EC244D">
              <w:rPr>
                <w:rFonts w:hint="eastAsia"/>
                <w:sz w:val="20"/>
                <w:szCs w:val="20"/>
                <w:lang w:eastAsia="zh-TW"/>
              </w:rPr>
              <w:t>勞動基準法第</w:t>
            </w:r>
            <w:r w:rsidRPr="00EC244D">
              <w:rPr>
                <w:rFonts w:hint="eastAsia"/>
                <w:sz w:val="20"/>
                <w:szCs w:val="20"/>
                <w:lang w:eastAsia="zh-TW"/>
              </w:rPr>
              <w:t>30</w:t>
            </w:r>
            <w:r w:rsidRPr="00EC244D">
              <w:rPr>
                <w:rFonts w:hint="eastAsia"/>
                <w:sz w:val="20"/>
                <w:szCs w:val="20"/>
                <w:lang w:eastAsia="zh-TW"/>
              </w:rPr>
              <w:t>條：勞工每日正常工作時間不得超過</w:t>
            </w:r>
            <w:r w:rsidRPr="00EC244D">
              <w:rPr>
                <w:rFonts w:hint="eastAsia"/>
                <w:sz w:val="20"/>
                <w:szCs w:val="20"/>
                <w:lang w:eastAsia="zh-TW"/>
              </w:rPr>
              <w:t>8</w:t>
            </w:r>
            <w:r w:rsidRPr="00EC244D">
              <w:rPr>
                <w:rFonts w:hint="eastAsia"/>
                <w:sz w:val="20"/>
                <w:szCs w:val="20"/>
                <w:lang w:eastAsia="zh-TW"/>
              </w:rPr>
              <w:t>小時，每週正常工作時數不得超過</w:t>
            </w:r>
            <w:r w:rsidRPr="00EC244D">
              <w:rPr>
                <w:rFonts w:hint="eastAsia"/>
                <w:sz w:val="20"/>
                <w:szCs w:val="20"/>
                <w:lang w:eastAsia="zh-TW"/>
              </w:rPr>
              <w:t>40</w:t>
            </w:r>
            <w:r w:rsidRPr="00EC244D">
              <w:rPr>
                <w:rFonts w:hint="eastAsia"/>
                <w:sz w:val="20"/>
                <w:szCs w:val="20"/>
                <w:lang w:eastAsia="zh-TW"/>
              </w:rPr>
              <w:t>小時。以及，勞動基準法第</w:t>
            </w:r>
            <w:r w:rsidRPr="00EC244D">
              <w:rPr>
                <w:rFonts w:hint="eastAsia"/>
                <w:sz w:val="20"/>
                <w:szCs w:val="20"/>
                <w:lang w:eastAsia="zh-TW"/>
              </w:rPr>
              <w:t>32</w:t>
            </w:r>
            <w:r w:rsidRPr="00EC244D">
              <w:rPr>
                <w:rFonts w:hint="eastAsia"/>
                <w:sz w:val="20"/>
                <w:szCs w:val="20"/>
                <w:lang w:eastAsia="zh-TW"/>
              </w:rPr>
              <w:t>條：雇主延長勞工之工作時間連同正常工作時間，</w:t>
            </w:r>
            <w:r w:rsidRPr="00EC244D">
              <w:rPr>
                <w:rFonts w:hint="eastAsia"/>
                <w:sz w:val="20"/>
                <w:szCs w:val="20"/>
                <w:lang w:eastAsia="zh-TW"/>
              </w:rPr>
              <w:t>1</w:t>
            </w:r>
            <w:r w:rsidRPr="00EC244D">
              <w:rPr>
                <w:rFonts w:hint="eastAsia"/>
                <w:sz w:val="20"/>
                <w:szCs w:val="20"/>
                <w:lang w:eastAsia="zh-TW"/>
              </w:rPr>
              <w:t>日不得超過</w:t>
            </w:r>
            <w:r w:rsidRPr="00EC244D">
              <w:rPr>
                <w:rFonts w:hint="eastAsia"/>
                <w:sz w:val="20"/>
                <w:szCs w:val="20"/>
                <w:lang w:eastAsia="zh-TW"/>
              </w:rPr>
              <w:t>12</w:t>
            </w:r>
            <w:r w:rsidRPr="00EC244D">
              <w:rPr>
                <w:rFonts w:hint="eastAsia"/>
                <w:sz w:val="20"/>
                <w:szCs w:val="20"/>
                <w:lang w:eastAsia="zh-TW"/>
              </w:rPr>
              <w:t>小時。</w:t>
            </w:r>
            <w:r w:rsidRPr="00EC244D">
              <w:rPr>
                <w:rFonts w:hint="eastAsia"/>
                <w:sz w:val="20"/>
                <w:szCs w:val="20"/>
                <w:lang w:eastAsia="zh-TW"/>
              </w:rPr>
              <w:t xml:space="preserve"> </w:t>
            </w:r>
            <w:r w:rsidRPr="00EC244D">
              <w:rPr>
                <w:rFonts w:hint="eastAsia"/>
                <w:sz w:val="20"/>
                <w:szCs w:val="20"/>
                <w:lang w:eastAsia="zh-TW"/>
              </w:rPr>
              <w:t>延長之工作時間，</w:t>
            </w:r>
            <w:r w:rsidRPr="00EC244D">
              <w:rPr>
                <w:rFonts w:hint="eastAsia"/>
                <w:sz w:val="20"/>
                <w:szCs w:val="20"/>
                <w:lang w:eastAsia="zh-TW"/>
              </w:rPr>
              <w:t>1</w:t>
            </w:r>
            <w:r w:rsidRPr="00EC244D">
              <w:rPr>
                <w:rFonts w:hint="eastAsia"/>
                <w:sz w:val="20"/>
                <w:szCs w:val="20"/>
                <w:lang w:eastAsia="zh-TW"/>
              </w:rPr>
              <w:t>個月不得超過</w:t>
            </w:r>
            <w:r w:rsidRPr="00EC244D">
              <w:rPr>
                <w:rFonts w:hint="eastAsia"/>
                <w:sz w:val="20"/>
                <w:szCs w:val="20"/>
                <w:lang w:eastAsia="zh-TW"/>
              </w:rPr>
              <w:t>46</w:t>
            </w:r>
            <w:r w:rsidRPr="00EC244D">
              <w:rPr>
                <w:rFonts w:hint="eastAsia"/>
                <w:sz w:val="20"/>
                <w:szCs w:val="20"/>
                <w:lang w:eastAsia="zh-TW"/>
              </w:rPr>
              <w:t>小時。</w:t>
            </w:r>
          </w:p>
        </w:tc>
      </w:tr>
      <w:tr w:rsidR="002A2B0F" w:rsidRPr="00EC244D" w:rsidTr="00931CD1">
        <w:trPr>
          <w:trHeight w:val="961"/>
        </w:trPr>
        <w:tc>
          <w:tcPr>
            <w:tcW w:w="2009" w:type="dxa"/>
            <w:vAlign w:val="center"/>
          </w:tcPr>
          <w:p w:rsidR="002A2B0F" w:rsidRPr="00EC244D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 w:rsidRPr="00EC244D">
              <w:rPr>
                <w:rFonts w:hint="eastAsia"/>
                <w:sz w:val="20"/>
                <w:szCs w:val="20"/>
                <w:lang w:eastAsia="zh-TW"/>
              </w:rPr>
              <w:t>時間偏好率</w:t>
            </w:r>
          </w:p>
        </w:tc>
        <w:tc>
          <w:tcPr>
            <w:tcW w:w="2009" w:type="dxa"/>
            <w:vAlign w:val="center"/>
          </w:tcPr>
          <w:p w:rsidR="002A2B0F" w:rsidRPr="00EC244D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 w:rsidRPr="00EC244D">
              <w:rPr>
                <w:sz w:val="20"/>
                <w:szCs w:val="20"/>
                <w:lang w:eastAsia="zh-TW"/>
              </w:rPr>
              <w:t>Rho2</w:t>
            </w:r>
          </w:p>
        </w:tc>
        <w:tc>
          <w:tcPr>
            <w:tcW w:w="2369" w:type="dxa"/>
            <w:vAlign w:val="center"/>
          </w:tcPr>
          <w:p w:rsidR="002A2B0F" w:rsidRPr="00EC244D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 w:rsidRPr="00EC244D">
              <w:rPr>
                <w:sz w:val="20"/>
                <w:szCs w:val="20"/>
                <w:lang w:eastAsia="zh-TW"/>
              </w:rPr>
              <w:t>0.01035</w:t>
            </w:r>
          </w:p>
        </w:tc>
        <w:tc>
          <w:tcPr>
            <w:tcW w:w="2369" w:type="dxa"/>
            <w:vAlign w:val="center"/>
          </w:tcPr>
          <w:p w:rsidR="002A2B0F" w:rsidRPr="00EC244D" w:rsidRDefault="002A2B0F" w:rsidP="00931CD1">
            <w:pPr>
              <w:jc w:val="both"/>
              <w:rPr>
                <w:sz w:val="20"/>
                <w:szCs w:val="20"/>
                <w:lang w:eastAsia="zh-TW"/>
              </w:rPr>
            </w:pPr>
            <w:r w:rsidRPr="00EC244D">
              <w:rPr>
                <w:rFonts w:hint="eastAsia"/>
                <w:sz w:val="20"/>
                <w:szCs w:val="20"/>
                <w:lang w:eastAsia="zh-TW"/>
              </w:rPr>
              <w:t>台灣銀行定期存款（</w:t>
            </w:r>
            <w:r w:rsidRPr="00EC244D">
              <w:rPr>
                <w:rFonts w:hint="eastAsia"/>
                <w:sz w:val="20"/>
                <w:szCs w:val="20"/>
                <w:lang w:eastAsia="zh-TW"/>
              </w:rPr>
              <w:t>2016/12/03</w:t>
            </w:r>
            <w:r w:rsidRPr="00EC244D">
              <w:rPr>
                <w:rFonts w:hint="eastAsia"/>
                <w:sz w:val="20"/>
                <w:szCs w:val="20"/>
                <w:lang w:eastAsia="zh-TW"/>
              </w:rPr>
              <w:t>日：一年～未滿二年，一般存款，固定利率）</w:t>
            </w:r>
          </w:p>
        </w:tc>
        <w:tc>
          <w:tcPr>
            <w:tcW w:w="3143" w:type="dxa"/>
            <w:vAlign w:val="center"/>
          </w:tcPr>
          <w:p w:rsidR="002A2B0F" w:rsidRPr="00EC244D" w:rsidRDefault="002A2B0F" w:rsidP="00931CD1">
            <w:pPr>
              <w:jc w:val="both"/>
              <w:rPr>
                <w:sz w:val="20"/>
                <w:szCs w:val="20"/>
                <w:lang w:eastAsia="zh-TW"/>
              </w:rPr>
            </w:pPr>
          </w:p>
        </w:tc>
      </w:tr>
      <w:tr w:rsidR="002A2B0F" w:rsidRPr="00EC244D" w:rsidTr="00931CD1">
        <w:trPr>
          <w:trHeight w:val="213"/>
        </w:trPr>
        <w:tc>
          <w:tcPr>
            <w:tcW w:w="2009" w:type="dxa"/>
            <w:vAlign w:val="center"/>
          </w:tcPr>
          <w:p w:rsidR="002A2B0F" w:rsidRPr="00EC244D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 w:rsidRPr="00BD4AD3">
              <w:rPr>
                <w:rFonts w:hint="eastAsia"/>
                <w:sz w:val="20"/>
                <w:szCs w:val="20"/>
                <w:lang w:eastAsia="zh-TW"/>
              </w:rPr>
              <w:t>折舊率</w:t>
            </w:r>
          </w:p>
        </w:tc>
        <w:tc>
          <w:tcPr>
            <w:tcW w:w="2009" w:type="dxa"/>
            <w:vAlign w:val="center"/>
          </w:tcPr>
          <w:p w:rsidR="002A2B0F" w:rsidRPr="00EC244D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 w:rsidRPr="00BD4AD3">
              <w:rPr>
                <w:sz w:val="20"/>
                <w:szCs w:val="20"/>
                <w:lang w:eastAsia="zh-TW"/>
              </w:rPr>
              <w:t>delta2</w:t>
            </w:r>
          </w:p>
        </w:tc>
        <w:tc>
          <w:tcPr>
            <w:tcW w:w="2369" w:type="dxa"/>
            <w:vAlign w:val="center"/>
          </w:tcPr>
          <w:p w:rsidR="002A2B0F" w:rsidRPr="00EC244D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 w:rsidRPr="00BD4AD3">
              <w:rPr>
                <w:sz w:val="20"/>
                <w:szCs w:val="20"/>
                <w:lang w:eastAsia="zh-TW"/>
              </w:rPr>
              <w:t>0.04</w:t>
            </w:r>
          </w:p>
        </w:tc>
        <w:tc>
          <w:tcPr>
            <w:tcW w:w="2369" w:type="dxa"/>
            <w:vAlign w:val="center"/>
          </w:tcPr>
          <w:p w:rsidR="002A2B0F" w:rsidRPr="00BD4AD3" w:rsidRDefault="002A2B0F" w:rsidP="00931CD1">
            <w:pPr>
              <w:jc w:val="both"/>
              <w:rPr>
                <w:sz w:val="20"/>
                <w:szCs w:val="20"/>
                <w:lang w:eastAsia="zh-TW"/>
              </w:rPr>
            </w:pPr>
            <w:r w:rsidRPr="00BD4AD3">
              <w:rPr>
                <w:rFonts w:hint="eastAsia"/>
                <w:sz w:val="20"/>
                <w:szCs w:val="20"/>
                <w:lang w:eastAsia="zh-TW"/>
              </w:rPr>
              <w:t>資料來源：《總要素生產力與經濟成長</w:t>
            </w:r>
            <w:r w:rsidRPr="00BD4AD3">
              <w:rPr>
                <w:rFonts w:hint="eastAsia"/>
                <w:sz w:val="20"/>
                <w:szCs w:val="20"/>
                <w:lang w:eastAsia="zh-TW"/>
              </w:rPr>
              <w:t>:</w:t>
            </w:r>
            <w:r w:rsidRPr="00BD4AD3">
              <w:rPr>
                <w:rFonts w:hint="eastAsia"/>
                <w:sz w:val="20"/>
                <w:szCs w:val="20"/>
                <w:lang w:eastAsia="zh-TW"/>
              </w:rPr>
              <w:t>台灣的實證研究</w:t>
            </w:r>
          </w:p>
          <w:p w:rsidR="002A2B0F" w:rsidRPr="00EC244D" w:rsidRDefault="002A2B0F" w:rsidP="00931CD1">
            <w:pPr>
              <w:jc w:val="both"/>
              <w:rPr>
                <w:sz w:val="20"/>
                <w:szCs w:val="20"/>
                <w:lang w:eastAsia="zh-TW"/>
              </w:rPr>
            </w:pPr>
            <w:r w:rsidRPr="00BD4AD3">
              <w:rPr>
                <w:rFonts w:hint="eastAsia"/>
                <w:sz w:val="20"/>
                <w:szCs w:val="20"/>
                <w:lang w:eastAsia="zh-TW"/>
              </w:rPr>
              <w:t>》經模擬後決定＿張雅棻、官德星</w:t>
            </w:r>
            <w:r w:rsidRPr="00BD4AD3">
              <w:rPr>
                <w:rFonts w:hint="eastAsia"/>
                <w:sz w:val="20"/>
                <w:szCs w:val="20"/>
                <w:lang w:eastAsia="zh-TW"/>
              </w:rPr>
              <w:t>.P.122</w:t>
            </w:r>
            <w:r w:rsidRPr="00BD4AD3">
              <w:rPr>
                <w:rFonts w:hint="eastAsia"/>
                <w:sz w:val="20"/>
                <w:szCs w:val="20"/>
                <w:lang w:eastAsia="zh-TW"/>
              </w:rPr>
              <w:t>註</w:t>
            </w:r>
            <w:r w:rsidRPr="00BD4AD3">
              <w:rPr>
                <w:rFonts w:hint="eastAsia"/>
                <w:sz w:val="20"/>
                <w:szCs w:val="20"/>
                <w:lang w:eastAsia="zh-TW"/>
              </w:rPr>
              <w:t>6)</w:t>
            </w:r>
          </w:p>
        </w:tc>
        <w:tc>
          <w:tcPr>
            <w:tcW w:w="3143" w:type="dxa"/>
            <w:vAlign w:val="center"/>
          </w:tcPr>
          <w:p w:rsidR="002A2B0F" w:rsidRPr="00EC244D" w:rsidRDefault="002A2B0F" w:rsidP="00931CD1">
            <w:pPr>
              <w:jc w:val="both"/>
              <w:rPr>
                <w:sz w:val="20"/>
                <w:szCs w:val="20"/>
                <w:lang w:eastAsia="zh-TW"/>
              </w:rPr>
            </w:pPr>
          </w:p>
        </w:tc>
      </w:tr>
      <w:tr w:rsidR="002A2B0F" w:rsidRPr="00EC244D" w:rsidTr="00931CD1">
        <w:trPr>
          <w:trHeight w:val="213"/>
        </w:trPr>
        <w:tc>
          <w:tcPr>
            <w:tcW w:w="2009" w:type="dxa"/>
            <w:vAlign w:val="center"/>
          </w:tcPr>
          <w:p w:rsidR="002A2B0F" w:rsidRPr="00BD4AD3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資本所得税</w:t>
            </w:r>
          </w:p>
        </w:tc>
        <w:tc>
          <w:tcPr>
            <w:tcW w:w="2009" w:type="dxa"/>
            <w:vAlign w:val="center"/>
          </w:tcPr>
          <w:p w:rsidR="002A2B0F" w:rsidRPr="00BD4AD3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 w:rsidRPr="00BD4AD3">
              <w:rPr>
                <w:sz w:val="20"/>
                <w:szCs w:val="20"/>
                <w:lang w:eastAsia="zh-TW"/>
              </w:rPr>
              <w:t>tau_k2</w:t>
            </w:r>
          </w:p>
        </w:tc>
        <w:tc>
          <w:tcPr>
            <w:tcW w:w="2369" w:type="dxa"/>
            <w:vAlign w:val="center"/>
          </w:tcPr>
          <w:p w:rsidR="002A2B0F" w:rsidRPr="00BD4AD3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 w:rsidRPr="00EB48B4">
              <w:rPr>
                <w:sz w:val="20"/>
                <w:szCs w:val="20"/>
                <w:lang w:eastAsia="zh-TW"/>
              </w:rPr>
              <w:t>0.03</w:t>
            </w:r>
          </w:p>
        </w:tc>
        <w:tc>
          <w:tcPr>
            <w:tcW w:w="2369" w:type="dxa"/>
            <w:vAlign w:val="center"/>
          </w:tcPr>
          <w:p w:rsidR="002A2B0F" w:rsidRPr="00BD4AD3" w:rsidRDefault="002A2B0F" w:rsidP="00931CD1">
            <w:pPr>
              <w:jc w:val="both"/>
              <w:rPr>
                <w:sz w:val="20"/>
                <w:szCs w:val="20"/>
                <w:lang w:eastAsia="zh-TW"/>
              </w:rPr>
            </w:pPr>
            <w:r w:rsidRPr="00EB48B4">
              <w:rPr>
                <w:rFonts w:hint="eastAsia"/>
                <w:sz w:val="20"/>
                <w:szCs w:val="20"/>
                <w:lang w:eastAsia="zh-TW"/>
              </w:rPr>
              <w:t>臺北市稅捐稽徵處，非住家用、營業用稅率：</w:t>
            </w:r>
            <w:r w:rsidRPr="00EB48B4">
              <w:rPr>
                <w:rFonts w:hint="eastAsia"/>
                <w:sz w:val="20"/>
                <w:szCs w:val="20"/>
                <w:lang w:eastAsia="zh-TW"/>
              </w:rPr>
              <w:t>3%</w:t>
            </w:r>
          </w:p>
        </w:tc>
        <w:tc>
          <w:tcPr>
            <w:tcW w:w="3143" w:type="dxa"/>
            <w:vAlign w:val="center"/>
          </w:tcPr>
          <w:p w:rsidR="002A2B0F" w:rsidRPr="00EC244D" w:rsidRDefault="002A2B0F" w:rsidP="00931CD1">
            <w:pPr>
              <w:jc w:val="both"/>
              <w:rPr>
                <w:sz w:val="20"/>
                <w:szCs w:val="20"/>
                <w:lang w:eastAsia="zh-TW"/>
              </w:rPr>
            </w:pPr>
          </w:p>
        </w:tc>
      </w:tr>
      <w:tr w:rsidR="002A2B0F" w:rsidRPr="00EC244D" w:rsidTr="00931CD1">
        <w:trPr>
          <w:trHeight w:val="213"/>
        </w:trPr>
        <w:tc>
          <w:tcPr>
            <w:tcW w:w="2009" w:type="dxa"/>
            <w:vAlign w:val="center"/>
          </w:tcPr>
          <w:p w:rsidR="002A2B0F" w:rsidRPr="00BD4AD3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Labor Share</w:t>
            </w:r>
          </w:p>
        </w:tc>
        <w:tc>
          <w:tcPr>
            <w:tcW w:w="2009" w:type="dxa"/>
            <w:vAlign w:val="center"/>
          </w:tcPr>
          <w:p w:rsidR="002A2B0F" w:rsidRPr="00BD4AD3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 w:rsidRPr="00C4355D">
              <w:rPr>
                <w:sz w:val="20"/>
                <w:szCs w:val="20"/>
                <w:lang w:eastAsia="zh-TW"/>
              </w:rPr>
              <w:t>alpha2</w:t>
            </w:r>
          </w:p>
        </w:tc>
        <w:tc>
          <w:tcPr>
            <w:tcW w:w="2369" w:type="dxa"/>
            <w:vAlign w:val="center"/>
          </w:tcPr>
          <w:p w:rsidR="002A2B0F" w:rsidRPr="00BD4AD3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 w:rsidRPr="00C4355D">
              <w:rPr>
                <w:sz w:val="20"/>
                <w:szCs w:val="20"/>
                <w:lang w:eastAsia="zh-TW"/>
              </w:rPr>
              <w:t>0.438</w:t>
            </w:r>
          </w:p>
        </w:tc>
        <w:tc>
          <w:tcPr>
            <w:tcW w:w="2369" w:type="dxa"/>
            <w:vAlign w:val="center"/>
          </w:tcPr>
          <w:p w:rsidR="002A2B0F" w:rsidRPr="00BD4AD3" w:rsidRDefault="002A2B0F" w:rsidP="00931CD1">
            <w:pPr>
              <w:jc w:val="both"/>
              <w:rPr>
                <w:sz w:val="20"/>
                <w:szCs w:val="20"/>
                <w:lang w:eastAsia="zh-TW"/>
              </w:rPr>
            </w:pPr>
            <w:r w:rsidRPr="00C4355D">
              <w:rPr>
                <w:rFonts w:hint="eastAsia"/>
                <w:sz w:val="20"/>
                <w:szCs w:val="20"/>
                <w:lang w:eastAsia="zh-TW"/>
              </w:rPr>
              <w:t>行政院主計總處，國民所得統計年報，民國</w:t>
            </w:r>
            <w:r w:rsidRPr="00C4355D">
              <w:rPr>
                <w:rFonts w:hint="eastAsia"/>
                <w:sz w:val="20"/>
                <w:szCs w:val="20"/>
                <w:lang w:eastAsia="zh-TW"/>
              </w:rPr>
              <w:t>105</w:t>
            </w:r>
            <w:r w:rsidRPr="00C4355D">
              <w:rPr>
                <w:rFonts w:hint="eastAsia"/>
                <w:sz w:val="20"/>
                <w:szCs w:val="20"/>
                <w:lang w:eastAsia="zh-TW"/>
              </w:rPr>
              <w:t>年</w:t>
            </w:r>
          </w:p>
        </w:tc>
        <w:tc>
          <w:tcPr>
            <w:tcW w:w="3143" w:type="dxa"/>
            <w:vAlign w:val="center"/>
          </w:tcPr>
          <w:p w:rsidR="002A2B0F" w:rsidRPr="00EC244D" w:rsidRDefault="002A2B0F" w:rsidP="00931CD1">
            <w:pPr>
              <w:jc w:val="both"/>
              <w:rPr>
                <w:sz w:val="20"/>
                <w:szCs w:val="20"/>
                <w:lang w:eastAsia="zh-TW"/>
              </w:rPr>
            </w:pPr>
          </w:p>
        </w:tc>
      </w:tr>
      <w:tr w:rsidR="002A2B0F" w:rsidRPr="00EC244D" w:rsidTr="00931CD1">
        <w:trPr>
          <w:trHeight w:val="213"/>
        </w:trPr>
        <w:tc>
          <w:tcPr>
            <w:tcW w:w="2009" w:type="dxa"/>
            <w:vAlign w:val="center"/>
          </w:tcPr>
          <w:p w:rsidR="002A2B0F" w:rsidRPr="00BD4AD3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跨期替代彈性</w:t>
            </w:r>
          </w:p>
        </w:tc>
        <w:tc>
          <w:tcPr>
            <w:tcW w:w="2009" w:type="dxa"/>
            <w:vAlign w:val="center"/>
          </w:tcPr>
          <w:p w:rsidR="002A2B0F" w:rsidRPr="00BD4AD3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 w:rsidRPr="00C4355D">
              <w:rPr>
                <w:sz w:val="20"/>
                <w:szCs w:val="20"/>
                <w:lang w:eastAsia="zh-TW"/>
              </w:rPr>
              <w:t>sigma2</w:t>
            </w:r>
          </w:p>
        </w:tc>
        <w:tc>
          <w:tcPr>
            <w:tcW w:w="2369" w:type="dxa"/>
            <w:vAlign w:val="center"/>
          </w:tcPr>
          <w:p w:rsidR="002A2B0F" w:rsidRPr="00BD4AD3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 w:rsidRPr="00C4355D">
              <w:rPr>
                <w:sz w:val="20"/>
                <w:szCs w:val="20"/>
                <w:lang w:eastAsia="zh-TW"/>
              </w:rPr>
              <w:t>0.7</w:t>
            </w:r>
          </w:p>
        </w:tc>
        <w:tc>
          <w:tcPr>
            <w:tcW w:w="2369" w:type="dxa"/>
            <w:vAlign w:val="center"/>
          </w:tcPr>
          <w:p w:rsidR="002A2B0F" w:rsidRPr="00BD4AD3" w:rsidRDefault="002A2B0F" w:rsidP="00931CD1">
            <w:pPr>
              <w:jc w:val="both"/>
              <w:rPr>
                <w:sz w:val="20"/>
                <w:szCs w:val="20"/>
                <w:lang w:eastAsia="zh-TW"/>
              </w:rPr>
            </w:pPr>
            <w:r w:rsidRPr="00C4355D">
              <w:rPr>
                <w:rFonts w:hint="eastAsia"/>
                <w:sz w:val="20"/>
                <w:szCs w:val="20"/>
                <w:lang w:eastAsia="zh-TW"/>
              </w:rPr>
              <w:t>《跨期替代彈性</w:t>
            </w:r>
            <w:r w:rsidRPr="00C4355D">
              <w:rPr>
                <w:rFonts w:hint="eastAsia"/>
                <w:sz w:val="20"/>
                <w:szCs w:val="20"/>
                <w:lang w:eastAsia="zh-TW"/>
              </w:rPr>
              <w:t>--</w:t>
            </w:r>
            <w:r w:rsidRPr="00C4355D">
              <w:rPr>
                <w:rFonts w:hint="eastAsia"/>
                <w:sz w:val="20"/>
                <w:szCs w:val="20"/>
                <w:lang w:eastAsia="zh-TW"/>
              </w:rPr>
              <w:t>台灣實證研究》之摘要＿研究生林依伶，指導教授：毛慶生</w:t>
            </w:r>
          </w:p>
        </w:tc>
        <w:tc>
          <w:tcPr>
            <w:tcW w:w="3143" w:type="dxa"/>
            <w:vAlign w:val="center"/>
          </w:tcPr>
          <w:p w:rsidR="002A2B0F" w:rsidRPr="00EC244D" w:rsidRDefault="002A2B0F" w:rsidP="00931CD1">
            <w:pPr>
              <w:jc w:val="both"/>
              <w:rPr>
                <w:sz w:val="20"/>
                <w:szCs w:val="20"/>
                <w:lang w:eastAsia="zh-TW"/>
              </w:rPr>
            </w:pPr>
            <w:r w:rsidRPr="00C4355D">
              <w:rPr>
                <w:rFonts w:hint="eastAsia"/>
                <w:sz w:val="20"/>
                <w:szCs w:val="20"/>
                <w:lang w:eastAsia="zh-TW"/>
              </w:rPr>
              <w:t>作者推估：當消費定義在非耐久財商品時，消費之跨期替代彈性則在</w:t>
            </w:r>
            <w:r w:rsidRPr="00C4355D">
              <w:rPr>
                <w:rFonts w:hint="eastAsia"/>
                <w:sz w:val="20"/>
                <w:szCs w:val="20"/>
                <w:lang w:eastAsia="zh-TW"/>
              </w:rPr>
              <w:t xml:space="preserve"> 0.66 ~ 0.74 </w:t>
            </w:r>
            <w:r w:rsidRPr="00C4355D">
              <w:rPr>
                <w:rFonts w:hint="eastAsia"/>
                <w:sz w:val="20"/>
                <w:szCs w:val="20"/>
                <w:lang w:eastAsia="zh-TW"/>
              </w:rPr>
              <w:t>之間，故取平均值約為</w:t>
            </w:r>
            <w:r w:rsidRPr="00C4355D">
              <w:rPr>
                <w:rFonts w:hint="eastAsia"/>
                <w:sz w:val="20"/>
                <w:szCs w:val="20"/>
                <w:lang w:eastAsia="zh-TW"/>
              </w:rPr>
              <w:t>0.7</w:t>
            </w:r>
          </w:p>
        </w:tc>
      </w:tr>
      <w:tr w:rsidR="002A2B0F" w:rsidRPr="00EC244D" w:rsidTr="00931CD1">
        <w:trPr>
          <w:trHeight w:val="213"/>
        </w:trPr>
        <w:tc>
          <w:tcPr>
            <w:tcW w:w="2009" w:type="dxa"/>
            <w:vAlign w:val="center"/>
          </w:tcPr>
          <w:p w:rsidR="002A2B0F" w:rsidRPr="00BD4AD3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技術進步率</w:t>
            </w:r>
          </w:p>
        </w:tc>
        <w:tc>
          <w:tcPr>
            <w:tcW w:w="2009" w:type="dxa"/>
            <w:vAlign w:val="center"/>
          </w:tcPr>
          <w:p w:rsidR="002A2B0F" w:rsidRPr="00BD4AD3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 w:rsidRPr="005F6656">
              <w:rPr>
                <w:sz w:val="20"/>
                <w:szCs w:val="20"/>
                <w:lang w:eastAsia="zh-TW"/>
              </w:rPr>
              <w:t>A2</w:t>
            </w:r>
          </w:p>
        </w:tc>
        <w:tc>
          <w:tcPr>
            <w:tcW w:w="2369" w:type="dxa"/>
            <w:vAlign w:val="center"/>
          </w:tcPr>
          <w:p w:rsidR="002A2B0F" w:rsidRPr="00BD4AD3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1</w:t>
            </w:r>
          </w:p>
        </w:tc>
        <w:tc>
          <w:tcPr>
            <w:tcW w:w="2369" w:type="dxa"/>
            <w:vAlign w:val="center"/>
          </w:tcPr>
          <w:p w:rsidR="002A2B0F" w:rsidRPr="00BD4AD3" w:rsidRDefault="002A2B0F" w:rsidP="00931CD1">
            <w:pPr>
              <w:jc w:val="both"/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以生產一單位產出為計算。因此</w:t>
            </w:r>
            <w:r>
              <w:rPr>
                <w:sz w:val="20"/>
                <w:szCs w:val="20"/>
                <w:lang w:eastAsia="zh-TW"/>
              </w:rPr>
              <w:t>normalized</w:t>
            </w:r>
            <w:r>
              <w:rPr>
                <w:rFonts w:hint="eastAsia"/>
                <w:sz w:val="20"/>
                <w:szCs w:val="20"/>
                <w:lang w:eastAsia="zh-TW"/>
              </w:rPr>
              <w:t>到</w:t>
            </w:r>
            <w:r>
              <w:rPr>
                <w:sz w:val="20"/>
                <w:szCs w:val="20"/>
                <w:lang w:eastAsia="zh-TW"/>
              </w:rPr>
              <w:t>1</w:t>
            </w:r>
          </w:p>
        </w:tc>
        <w:tc>
          <w:tcPr>
            <w:tcW w:w="3143" w:type="dxa"/>
            <w:vAlign w:val="center"/>
          </w:tcPr>
          <w:p w:rsidR="002A2B0F" w:rsidRPr="00EC244D" w:rsidRDefault="002A2B0F" w:rsidP="00931CD1">
            <w:pPr>
              <w:jc w:val="both"/>
              <w:rPr>
                <w:sz w:val="20"/>
                <w:szCs w:val="20"/>
                <w:lang w:eastAsia="zh-TW"/>
              </w:rPr>
            </w:pPr>
          </w:p>
        </w:tc>
      </w:tr>
      <w:tr w:rsidR="002A2B0F" w:rsidRPr="00EC244D" w:rsidTr="00931CD1">
        <w:trPr>
          <w:trHeight w:val="213"/>
        </w:trPr>
        <w:tc>
          <w:tcPr>
            <w:tcW w:w="2009" w:type="dxa"/>
            <w:vAlign w:val="center"/>
          </w:tcPr>
          <w:p w:rsidR="002A2B0F" w:rsidRPr="00BD4AD3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休閒之跨期</w:t>
            </w:r>
            <w:r w:rsidR="003B3CA2">
              <w:rPr>
                <w:sz w:val="20"/>
                <w:szCs w:val="20"/>
                <w:lang w:eastAsia="zh-TW"/>
              </w:rPr>
              <w:br/>
            </w:r>
            <w:r>
              <w:rPr>
                <w:rFonts w:hint="eastAsia"/>
                <w:sz w:val="20"/>
                <w:szCs w:val="20"/>
                <w:lang w:eastAsia="zh-TW"/>
              </w:rPr>
              <w:t>替代彈性</w:t>
            </w:r>
          </w:p>
        </w:tc>
        <w:tc>
          <w:tcPr>
            <w:tcW w:w="2009" w:type="dxa"/>
            <w:vAlign w:val="center"/>
          </w:tcPr>
          <w:p w:rsidR="002A2B0F" w:rsidRPr="00BD4AD3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 w:rsidRPr="00FA3F59">
              <w:rPr>
                <w:sz w:val="20"/>
                <w:szCs w:val="20"/>
                <w:lang w:eastAsia="zh-TW"/>
              </w:rPr>
              <w:t>epsilon</w:t>
            </w:r>
          </w:p>
        </w:tc>
        <w:tc>
          <w:tcPr>
            <w:tcW w:w="2369" w:type="dxa"/>
            <w:vAlign w:val="center"/>
          </w:tcPr>
          <w:p w:rsidR="002A2B0F" w:rsidRPr="00BD4AD3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 w:rsidRPr="00FA3F59">
              <w:rPr>
                <w:sz w:val="20"/>
                <w:szCs w:val="20"/>
                <w:lang w:eastAsia="zh-TW"/>
              </w:rPr>
              <w:t>0.77</w:t>
            </w:r>
          </w:p>
        </w:tc>
        <w:tc>
          <w:tcPr>
            <w:tcW w:w="2369" w:type="dxa"/>
            <w:vAlign w:val="center"/>
          </w:tcPr>
          <w:p w:rsidR="002A2B0F" w:rsidRPr="00BD4AD3" w:rsidRDefault="002A2B0F" w:rsidP="00931CD1">
            <w:pPr>
              <w:jc w:val="both"/>
              <w:rPr>
                <w:sz w:val="20"/>
                <w:szCs w:val="20"/>
                <w:lang w:eastAsia="zh-TW"/>
              </w:rPr>
            </w:pPr>
            <w:r w:rsidRPr="00FA3F59">
              <w:rPr>
                <w:rFonts w:hint="eastAsia"/>
                <w:sz w:val="20"/>
                <w:szCs w:val="20"/>
                <w:lang w:eastAsia="zh-TW"/>
              </w:rPr>
              <w:t>《跨期替代彈性</w:t>
            </w:r>
            <w:r w:rsidRPr="00FA3F59">
              <w:rPr>
                <w:rFonts w:hint="eastAsia"/>
                <w:sz w:val="20"/>
                <w:szCs w:val="20"/>
                <w:lang w:eastAsia="zh-TW"/>
              </w:rPr>
              <w:t>--</w:t>
            </w:r>
            <w:r w:rsidRPr="00FA3F59">
              <w:rPr>
                <w:rFonts w:hint="eastAsia"/>
                <w:sz w:val="20"/>
                <w:szCs w:val="20"/>
                <w:lang w:eastAsia="zh-TW"/>
              </w:rPr>
              <w:t>台灣實證研究》之摘要＿研究生林依伶，指導教授：毛慶生</w:t>
            </w:r>
          </w:p>
        </w:tc>
        <w:tc>
          <w:tcPr>
            <w:tcW w:w="3143" w:type="dxa"/>
            <w:vAlign w:val="center"/>
          </w:tcPr>
          <w:p w:rsidR="002A2B0F" w:rsidRPr="00EC244D" w:rsidRDefault="002A2B0F" w:rsidP="00931CD1">
            <w:pPr>
              <w:jc w:val="both"/>
              <w:rPr>
                <w:sz w:val="20"/>
                <w:szCs w:val="20"/>
                <w:lang w:eastAsia="zh-TW"/>
              </w:rPr>
            </w:pPr>
            <w:r w:rsidRPr="00FA3F59">
              <w:rPr>
                <w:rFonts w:hint="eastAsia"/>
                <w:sz w:val="20"/>
                <w:szCs w:val="20"/>
                <w:lang w:eastAsia="zh-TW"/>
              </w:rPr>
              <w:t>作者推估：當消費定義在非耐久財商品時，休閒之跨期替代彈性則在</w:t>
            </w:r>
            <w:r w:rsidRPr="00FA3F59">
              <w:rPr>
                <w:rFonts w:hint="eastAsia"/>
                <w:sz w:val="20"/>
                <w:szCs w:val="20"/>
                <w:lang w:eastAsia="zh-TW"/>
              </w:rPr>
              <w:t xml:space="preserve"> 0.70 ~ 0.83 </w:t>
            </w:r>
            <w:r w:rsidRPr="00FA3F59">
              <w:rPr>
                <w:rFonts w:hint="eastAsia"/>
                <w:sz w:val="20"/>
                <w:szCs w:val="20"/>
                <w:lang w:eastAsia="zh-TW"/>
              </w:rPr>
              <w:t>之間，故取平均值約為</w:t>
            </w:r>
            <w:r w:rsidRPr="00FA3F59">
              <w:rPr>
                <w:rFonts w:hint="eastAsia"/>
                <w:sz w:val="20"/>
                <w:szCs w:val="20"/>
                <w:lang w:eastAsia="zh-TW"/>
              </w:rPr>
              <w:t>0.77</w:t>
            </w:r>
          </w:p>
        </w:tc>
      </w:tr>
      <w:tr w:rsidR="002A2B0F" w:rsidRPr="00EC244D" w:rsidTr="00931CD1">
        <w:trPr>
          <w:trHeight w:val="213"/>
        </w:trPr>
        <w:tc>
          <w:tcPr>
            <w:tcW w:w="2009" w:type="dxa"/>
            <w:vAlign w:val="center"/>
          </w:tcPr>
          <w:p w:rsidR="002A2B0F" w:rsidRPr="00BD4AD3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勞動所得稅</w:t>
            </w:r>
          </w:p>
        </w:tc>
        <w:tc>
          <w:tcPr>
            <w:tcW w:w="2009" w:type="dxa"/>
            <w:vAlign w:val="center"/>
          </w:tcPr>
          <w:p w:rsidR="002A2B0F" w:rsidRPr="00BD4AD3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 w:rsidRPr="00FB0262">
              <w:rPr>
                <w:sz w:val="20"/>
                <w:szCs w:val="20"/>
                <w:lang w:eastAsia="zh-TW"/>
              </w:rPr>
              <w:t>tau_l2</w:t>
            </w:r>
          </w:p>
        </w:tc>
        <w:tc>
          <w:tcPr>
            <w:tcW w:w="2369" w:type="dxa"/>
            <w:vAlign w:val="center"/>
          </w:tcPr>
          <w:p w:rsidR="002A2B0F" w:rsidRPr="00BD4AD3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 w:rsidRPr="00FB0262">
              <w:rPr>
                <w:sz w:val="20"/>
                <w:szCs w:val="20"/>
                <w:lang w:eastAsia="zh-TW"/>
              </w:rPr>
              <w:t>0.12</w:t>
            </w:r>
          </w:p>
        </w:tc>
        <w:tc>
          <w:tcPr>
            <w:tcW w:w="2369" w:type="dxa"/>
            <w:vAlign w:val="center"/>
          </w:tcPr>
          <w:p w:rsidR="002A2B0F" w:rsidRPr="00FB0262" w:rsidRDefault="002A2B0F" w:rsidP="00931CD1">
            <w:pPr>
              <w:jc w:val="both"/>
              <w:rPr>
                <w:sz w:val="20"/>
                <w:szCs w:val="20"/>
                <w:lang w:eastAsia="zh-TW"/>
              </w:rPr>
            </w:pPr>
            <w:r w:rsidRPr="00FB0262">
              <w:rPr>
                <w:rFonts w:hint="eastAsia"/>
                <w:sz w:val="20"/>
                <w:szCs w:val="20"/>
                <w:lang w:eastAsia="zh-TW"/>
              </w:rPr>
              <w:t>1.</w:t>
            </w:r>
            <w:r w:rsidRPr="00FB0262">
              <w:rPr>
                <w:rFonts w:hint="eastAsia"/>
                <w:sz w:val="20"/>
                <w:szCs w:val="20"/>
                <w:lang w:eastAsia="zh-TW"/>
              </w:rPr>
              <w:t>中華民國統計資訊網</w:t>
            </w:r>
            <w:r w:rsidRPr="00FB0262">
              <w:rPr>
                <w:rFonts w:hint="eastAsia"/>
                <w:sz w:val="20"/>
                <w:szCs w:val="20"/>
                <w:lang w:eastAsia="zh-TW"/>
              </w:rPr>
              <w:t>2016</w:t>
            </w:r>
            <w:r w:rsidRPr="00FB0262">
              <w:rPr>
                <w:rFonts w:hint="eastAsia"/>
                <w:sz w:val="20"/>
                <w:szCs w:val="20"/>
                <w:lang w:eastAsia="zh-TW"/>
              </w:rPr>
              <w:t>薪資與生產力統計年報＿提要分析：</w:t>
            </w:r>
          </w:p>
          <w:p w:rsidR="002A2B0F" w:rsidRPr="00FB0262" w:rsidRDefault="002A2B0F" w:rsidP="00931CD1">
            <w:pPr>
              <w:jc w:val="both"/>
              <w:rPr>
                <w:sz w:val="20"/>
                <w:szCs w:val="20"/>
                <w:lang w:eastAsia="zh-TW"/>
              </w:rPr>
            </w:pPr>
            <w:r w:rsidRPr="00FB0262">
              <w:rPr>
                <w:rFonts w:hint="eastAsia"/>
                <w:sz w:val="20"/>
                <w:szCs w:val="20"/>
                <w:lang w:eastAsia="zh-TW"/>
              </w:rPr>
              <w:t>工業及服務業月薪平均為</w:t>
            </w:r>
            <w:r w:rsidRPr="00FB0262">
              <w:rPr>
                <w:rFonts w:hint="eastAsia"/>
                <w:sz w:val="20"/>
                <w:szCs w:val="20"/>
                <w:lang w:eastAsia="zh-TW"/>
              </w:rPr>
              <w:t>48790</w:t>
            </w:r>
          </w:p>
          <w:p w:rsidR="002A2B0F" w:rsidRPr="00FB0262" w:rsidRDefault="002A2B0F" w:rsidP="00931CD1">
            <w:pPr>
              <w:jc w:val="both"/>
              <w:rPr>
                <w:sz w:val="20"/>
                <w:szCs w:val="20"/>
                <w:lang w:eastAsia="zh-TW"/>
              </w:rPr>
            </w:pPr>
            <w:r w:rsidRPr="00FB0262">
              <w:rPr>
                <w:rFonts w:hint="eastAsia"/>
                <w:sz w:val="20"/>
                <w:szCs w:val="20"/>
                <w:lang w:eastAsia="zh-TW"/>
              </w:rPr>
              <w:t>可得年薪</w:t>
            </w:r>
            <w:r w:rsidRPr="00FB0262">
              <w:rPr>
                <w:rFonts w:hint="eastAsia"/>
                <w:sz w:val="20"/>
                <w:szCs w:val="20"/>
                <w:lang w:eastAsia="zh-TW"/>
              </w:rPr>
              <w:t>48790*12=585480</w:t>
            </w:r>
          </w:p>
          <w:p w:rsidR="002A2B0F" w:rsidRPr="00FB0262" w:rsidRDefault="002A2B0F" w:rsidP="00931CD1">
            <w:pPr>
              <w:jc w:val="both"/>
              <w:rPr>
                <w:sz w:val="20"/>
                <w:szCs w:val="20"/>
                <w:lang w:eastAsia="zh-TW"/>
              </w:rPr>
            </w:pPr>
          </w:p>
          <w:p w:rsidR="002A2B0F" w:rsidRPr="00FB0262" w:rsidRDefault="002A2B0F" w:rsidP="00931CD1">
            <w:pPr>
              <w:jc w:val="both"/>
              <w:rPr>
                <w:sz w:val="20"/>
                <w:szCs w:val="20"/>
                <w:lang w:eastAsia="zh-TW"/>
              </w:rPr>
            </w:pPr>
            <w:r w:rsidRPr="00FB0262">
              <w:rPr>
                <w:rFonts w:hint="eastAsia"/>
                <w:sz w:val="20"/>
                <w:szCs w:val="20"/>
                <w:lang w:eastAsia="zh-TW"/>
              </w:rPr>
              <w:lastRenderedPageBreak/>
              <w:t>2.</w:t>
            </w:r>
            <w:r w:rsidRPr="00FB0262">
              <w:rPr>
                <w:rFonts w:hint="eastAsia"/>
                <w:sz w:val="20"/>
                <w:szCs w:val="20"/>
                <w:lang w:eastAsia="zh-TW"/>
              </w:rPr>
              <w:t>財政部台北國稅局</w:t>
            </w:r>
            <w:r w:rsidRPr="00FB0262">
              <w:rPr>
                <w:rFonts w:hint="eastAsia"/>
                <w:sz w:val="20"/>
                <w:szCs w:val="20"/>
                <w:lang w:eastAsia="zh-TW"/>
              </w:rPr>
              <w:t>104-105</w:t>
            </w:r>
            <w:r w:rsidRPr="00FB0262">
              <w:rPr>
                <w:rFonts w:hint="eastAsia"/>
                <w:sz w:val="20"/>
                <w:szCs w:val="20"/>
                <w:lang w:eastAsia="zh-TW"/>
              </w:rPr>
              <w:t>年度綜合所得稅速算公式</w:t>
            </w:r>
          </w:p>
          <w:p w:rsidR="002A2B0F" w:rsidRPr="00BD4AD3" w:rsidRDefault="002A2B0F" w:rsidP="00931CD1">
            <w:pPr>
              <w:jc w:val="both"/>
              <w:rPr>
                <w:sz w:val="20"/>
                <w:szCs w:val="20"/>
                <w:lang w:eastAsia="zh-TW"/>
              </w:rPr>
            </w:pPr>
            <w:r w:rsidRPr="00FB0262">
              <w:rPr>
                <w:rFonts w:hint="eastAsia"/>
                <w:sz w:val="20"/>
                <w:szCs w:val="20"/>
                <w:lang w:eastAsia="zh-TW"/>
              </w:rPr>
              <w:t>由於年薪為</w:t>
            </w:r>
            <w:r w:rsidRPr="00FB0262">
              <w:rPr>
                <w:rFonts w:hint="eastAsia"/>
                <w:sz w:val="20"/>
                <w:szCs w:val="20"/>
                <w:lang w:eastAsia="zh-TW"/>
              </w:rPr>
              <w:t>585480</w:t>
            </w:r>
            <w:r w:rsidRPr="00FB0262">
              <w:rPr>
                <w:rFonts w:hint="eastAsia"/>
                <w:sz w:val="20"/>
                <w:szCs w:val="20"/>
                <w:lang w:eastAsia="zh-TW"/>
              </w:rPr>
              <w:t>落在</w:t>
            </w:r>
            <w:r w:rsidRPr="00FB0262">
              <w:rPr>
                <w:rFonts w:hint="eastAsia"/>
                <w:sz w:val="20"/>
                <w:szCs w:val="20"/>
                <w:lang w:eastAsia="zh-TW"/>
              </w:rPr>
              <w:t>12%</w:t>
            </w:r>
            <w:r w:rsidRPr="00FB0262">
              <w:rPr>
                <w:rFonts w:hint="eastAsia"/>
                <w:sz w:val="20"/>
                <w:szCs w:val="20"/>
                <w:lang w:eastAsia="zh-TW"/>
              </w:rPr>
              <w:t>的稅率，因此</w:t>
            </w:r>
            <w:r w:rsidRPr="00FB0262">
              <w:rPr>
                <w:rFonts w:hint="eastAsia"/>
                <w:sz w:val="20"/>
                <w:szCs w:val="20"/>
                <w:lang w:eastAsia="zh-TW"/>
              </w:rPr>
              <w:t>tau_l2 &lt;- 0.12</w:t>
            </w:r>
          </w:p>
        </w:tc>
        <w:tc>
          <w:tcPr>
            <w:tcW w:w="3143" w:type="dxa"/>
            <w:vAlign w:val="center"/>
          </w:tcPr>
          <w:p w:rsidR="002A2B0F" w:rsidRPr="00EC244D" w:rsidRDefault="002A2B0F" w:rsidP="00931CD1">
            <w:pPr>
              <w:jc w:val="both"/>
              <w:rPr>
                <w:sz w:val="20"/>
                <w:szCs w:val="20"/>
                <w:lang w:eastAsia="zh-TW"/>
              </w:rPr>
            </w:pPr>
          </w:p>
        </w:tc>
      </w:tr>
      <w:tr w:rsidR="002A2B0F" w:rsidRPr="00EC244D" w:rsidTr="00931CD1">
        <w:trPr>
          <w:trHeight w:val="213"/>
        </w:trPr>
        <w:tc>
          <w:tcPr>
            <w:tcW w:w="2009" w:type="dxa"/>
            <w:vAlign w:val="center"/>
          </w:tcPr>
          <w:p w:rsidR="002A2B0F" w:rsidRPr="00BD4AD3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消費稅</w:t>
            </w:r>
          </w:p>
        </w:tc>
        <w:tc>
          <w:tcPr>
            <w:tcW w:w="2009" w:type="dxa"/>
            <w:vAlign w:val="center"/>
          </w:tcPr>
          <w:p w:rsidR="002A2B0F" w:rsidRPr="00BD4AD3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 w:rsidRPr="00327D5F">
              <w:rPr>
                <w:sz w:val="20"/>
                <w:szCs w:val="20"/>
                <w:lang w:eastAsia="zh-TW"/>
              </w:rPr>
              <w:t>tau_c2</w:t>
            </w:r>
          </w:p>
        </w:tc>
        <w:tc>
          <w:tcPr>
            <w:tcW w:w="2369" w:type="dxa"/>
            <w:vAlign w:val="center"/>
          </w:tcPr>
          <w:p w:rsidR="002A2B0F" w:rsidRPr="00BD4AD3" w:rsidRDefault="002A2B0F" w:rsidP="00931CD1">
            <w:pPr>
              <w:jc w:val="center"/>
              <w:rPr>
                <w:sz w:val="20"/>
                <w:szCs w:val="20"/>
                <w:lang w:eastAsia="zh-TW"/>
              </w:rPr>
            </w:pPr>
            <w:r w:rsidRPr="00327D5F">
              <w:rPr>
                <w:sz w:val="20"/>
                <w:szCs w:val="20"/>
                <w:lang w:eastAsia="zh-TW"/>
              </w:rPr>
              <w:t>0.05</w:t>
            </w:r>
          </w:p>
        </w:tc>
        <w:tc>
          <w:tcPr>
            <w:tcW w:w="2369" w:type="dxa"/>
            <w:vAlign w:val="center"/>
          </w:tcPr>
          <w:p w:rsidR="002A2B0F" w:rsidRPr="00BD4AD3" w:rsidRDefault="002A2B0F" w:rsidP="00931CD1">
            <w:pPr>
              <w:jc w:val="both"/>
              <w:rPr>
                <w:sz w:val="20"/>
                <w:szCs w:val="20"/>
                <w:lang w:eastAsia="zh-TW"/>
              </w:rPr>
            </w:pPr>
            <w:r w:rsidRPr="00243DB0">
              <w:rPr>
                <w:rFonts w:hint="eastAsia"/>
                <w:sz w:val="20"/>
                <w:szCs w:val="20"/>
                <w:lang w:eastAsia="zh-TW"/>
              </w:rPr>
              <w:t>消費稅系</w:t>
            </w:r>
            <w:r w:rsidRPr="00243DB0">
              <w:rPr>
                <w:rFonts w:hint="eastAsia"/>
                <w:sz w:val="20"/>
                <w:szCs w:val="20"/>
                <w:lang w:eastAsia="zh-TW"/>
              </w:rPr>
              <w:t xml:space="preserve"> </w:t>
            </w:r>
            <w:r w:rsidRPr="00243DB0">
              <w:rPr>
                <w:rFonts w:hint="eastAsia"/>
                <w:sz w:val="20"/>
                <w:szCs w:val="20"/>
                <w:lang w:eastAsia="zh-TW"/>
              </w:rPr>
              <w:t>由（營業稅、貨物稅、關稅、牌照稅等組成），在台灣即以</w:t>
            </w:r>
            <w:r w:rsidRPr="00243DB0">
              <w:rPr>
                <w:rFonts w:hint="eastAsia"/>
                <w:sz w:val="20"/>
                <w:szCs w:val="20"/>
                <w:lang w:eastAsia="zh-TW"/>
              </w:rPr>
              <w:t>5%</w:t>
            </w:r>
            <w:r w:rsidRPr="00243DB0">
              <w:rPr>
                <w:rFonts w:hint="eastAsia"/>
                <w:sz w:val="20"/>
                <w:szCs w:val="20"/>
                <w:lang w:eastAsia="zh-TW"/>
              </w:rPr>
              <w:t>的營業稅作為消費稅（由行政院定之</w:t>
            </w:r>
          </w:p>
        </w:tc>
        <w:tc>
          <w:tcPr>
            <w:tcW w:w="3143" w:type="dxa"/>
            <w:vAlign w:val="center"/>
          </w:tcPr>
          <w:p w:rsidR="002A2B0F" w:rsidRPr="00EC244D" w:rsidRDefault="002A2B0F" w:rsidP="00931CD1">
            <w:pPr>
              <w:jc w:val="both"/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資料來源：財政部</w:t>
            </w:r>
          </w:p>
        </w:tc>
      </w:tr>
    </w:tbl>
    <w:p w:rsidR="00931CD1" w:rsidRDefault="00931CD1" w:rsidP="002A2B0F">
      <w:pPr>
        <w:pStyle w:val="a0"/>
        <w:rPr>
          <w:u w:val="single"/>
          <w:lang w:eastAsia="zh-TW"/>
        </w:rPr>
      </w:pPr>
    </w:p>
    <w:p w:rsidR="002A2B0F" w:rsidRPr="00CB0896" w:rsidRDefault="003667AB" w:rsidP="002A2B0F">
      <w:pPr>
        <w:pStyle w:val="a0"/>
        <w:rPr>
          <w:sz w:val="20"/>
          <w:szCs w:val="20"/>
          <w:u w:val="single"/>
          <w:lang w:eastAsia="zh-TW"/>
        </w:rPr>
      </w:pPr>
      <w:r w:rsidRPr="00CB0896">
        <w:rPr>
          <w:rFonts w:ascii="LMMono10-Regular-Identity-H" w:eastAsia="新細明體" w:hAnsi="LMMono10-Regular-Identity-H" w:cs="新細明體"/>
          <w:sz w:val="20"/>
          <w:szCs w:val="20"/>
          <w:u w:val="single"/>
          <w:lang w:eastAsia="zh-TW"/>
        </w:rPr>
        <w:t>(</w:t>
      </w:r>
      <w:r w:rsidRPr="00CB0896">
        <w:rPr>
          <w:rFonts w:ascii="LMMono10-Regular-Identity-H" w:eastAsia="新細明體" w:hAnsi="LMMono10-Regular-Identity-H" w:cs="新細明體" w:hint="eastAsia"/>
          <w:sz w:val="20"/>
          <w:szCs w:val="20"/>
          <w:u w:val="single"/>
          <w:lang w:eastAsia="zh-TW"/>
        </w:rPr>
        <w:t>下一頁</w:t>
      </w:r>
      <w:r w:rsidRPr="00CB0896">
        <w:rPr>
          <w:rFonts w:ascii="LMMono10-Regular-Identity-H" w:eastAsia="新細明體" w:hAnsi="LMMono10-Regular-Identity-H" w:cs="新細明體" w:hint="eastAsia"/>
          <w:sz w:val="20"/>
          <w:szCs w:val="20"/>
          <w:u w:val="single"/>
          <w:lang w:eastAsia="zh-TW"/>
        </w:rPr>
        <w:t>)</w:t>
      </w:r>
      <w:r w:rsidR="00CB0896" w:rsidRPr="00CB0896">
        <w:rPr>
          <w:rFonts w:ascii="LMMono10-Regular-Identity-H" w:eastAsia="新細明體" w:hAnsi="LMMono10-Regular-Identity-H" w:cs="新細明體" w:hint="eastAsia"/>
          <w:sz w:val="20"/>
          <w:szCs w:val="20"/>
          <w:u w:val="single"/>
          <w:lang w:eastAsia="zh-TW"/>
        </w:rPr>
        <w:t xml:space="preserve"> </w:t>
      </w:r>
      <w:r w:rsidR="00CB0896" w:rsidRPr="00CB0896">
        <w:rPr>
          <w:rFonts w:ascii="LMMono10-Regular-Identity-H" w:eastAsia="新細明體" w:hAnsi="LMMono10-Regular-Identity-H" w:cs="新細明體"/>
          <w:sz w:val="20"/>
          <w:szCs w:val="20"/>
          <w:u w:val="single"/>
          <w:lang w:eastAsia="zh-TW"/>
        </w:rPr>
        <w:t>R</w:t>
      </w:r>
      <w:r w:rsidR="00CB0896" w:rsidRPr="00CB0896">
        <w:rPr>
          <w:rFonts w:ascii="LMMono10-Regular-Identity-H" w:eastAsia="新細明體" w:hAnsi="LMMono10-Regular-Identity-H" w:cs="新細明體" w:hint="eastAsia"/>
          <w:sz w:val="20"/>
          <w:szCs w:val="20"/>
          <w:u w:val="single"/>
          <w:lang w:eastAsia="zh-TW"/>
        </w:rPr>
        <w:t>程式</w:t>
      </w:r>
      <w:r w:rsidR="00CB0896" w:rsidRPr="00CB0896">
        <w:rPr>
          <w:rFonts w:hint="eastAsia"/>
          <w:sz w:val="20"/>
          <w:szCs w:val="20"/>
          <w:u w:val="single"/>
          <w:lang w:eastAsia="zh-TW"/>
        </w:rPr>
        <w:t>碼以及過程說明。</w:t>
      </w:r>
    </w:p>
    <w:sectPr w:rsidR="002A2B0F" w:rsidRPr="00CB0896" w:rsidSect="007D3F51">
      <w:footerReference w:type="even" r:id="rId12"/>
      <w:pgSz w:w="12240" w:h="15840"/>
      <w:pgMar w:top="1440" w:right="1800" w:bottom="1440" w:left="180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C45" w:rsidRDefault="00BE4C45">
      <w:pPr>
        <w:spacing w:after="0"/>
      </w:pPr>
      <w:r>
        <w:separator/>
      </w:r>
    </w:p>
  </w:endnote>
  <w:endnote w:type="continuationSeparator" w:id="0">
    <w:p w:rsidR="00BE4C45" w:rsidRDefault="00BE4C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altName w:val="微軟正黑體"/>
    <w:panose1 w:val="020B0604020202020204"/>
    <w:charset w:val="88"/>
    <w:family w:val="swiss"/>
    <w:pitch w:val="variable"/>
    <w:sig w:usb0="00000087" w:usb1="288F4000" w:usb2="00000016" w:usb3="00000000" w:csb0="00100009" w:csb1="00000000"/>
  </w:font>
  <w:font w:name="LMMono10-Regular-Identity-H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3"/>
      </w:rPr>
      <w:id w:val="-1553078510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:rsidR="00931CD1" w:rsidRDefault="00931CD1" w:rsidP="00931CD1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:rsidR="00931CD1" w:rsidRDefault="00931CD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C45" w:rsidRDefault="00BE4C45">
      <w:r>
        <w:separator/>
      </w:r>
    </w:p>
  </w:footnote>
  <w:footnote w:type="continuationSeparator" w:id="0">
    <w:p w:rsidR="00BE4C45" w:rsidRDefault="00BE4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71CC44"/>
    <w:multiLevelType w:val="multilevel"/>
    <w:tmpl w:val="3870B1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22E4CC9"/>
    <w:multiLevelType w:val="multilevel"/>
    <w:tmpl w:val="09BC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036BD"/>
    <w:multiLevelType w:val="multilevel"/>
    <w:tmpl w:val="BA46AB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3CFA81E"/>
    <w:multiLevelType w:val="multilevel"/>
    <w:tmpl w:val="BA46AB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0FB0"/>
    <w:rsid w:val="00123962"/>
    <w:rsid w:val="001921D1"/>
    <w:rsid w:val="00243DB0"/>
    <w:rsid w:val="00290E34"/>
    <w:rsid w:val="002A2B0F"/>
    <w:rsid w:val="002D05CB"/>
    <w:rsid w:val="002D1E80"/>
    <w:rsid w:val="002E3929"/>
    <w:rsid w:val="00325013"/>
    <w:rsid w:val="00327D5F"/>
    <w:rsid w:val="003667AB"/>
    <w:rsid w:val="003B0E3E"/>
    <w:rsid w:val="003B3CA2"/>
    <w:rsid w:val="0040518E"/>
    <w:rsid w:val="004D06C7"/>
    <w:rsid w:val="004E29B3"/>
    <w:rsid w:val="005536C4"/>
    <w:rsid w:val="00560649"/>
    <w:rsid w:val="00561764"/>
    <w:rsid w:val="00590D07"/>
    <w:rsid w:val="00595884"/>
    <w:rsid w:val="005F6656"/>
    <w:rsid w:val="007844AB"/>
    <w:rsid w:val="00784D58"/>
    <w:rsid w:val="00787842"/>
    <w:rsid w:val="007C66AC"/>
    <w:rsid w:val="007D3F51"/>
    <w:rsid w:val="00844CB1"/>
    <w:rsid w:val="008528E2"/>
    <w:rsid w:val="008D6863"/>
    <w:rsid w:val="008D701D"/>
    <w:rsid w:val="00931CD1"/>
    <w:rsid w:val="009E7DDE"/>
    <w:rsid w:val="00A37C11"/>
    <w:rsid w:val="00A42588"/>
    <w:rsid w:val="00B13D95"/>
    <w:rsid w:val="00B86B75"/>
    <w:rsid w:val="00B96956"/>
    <w:rsid w:val="00BC48D5"/>
    <w:rsid w:val="00BD4AD3"/>
    <w:rsid w:val="00BE4C45"/>
    <w:rsid w:val="00C36279"/>
    <w:rsid w:val="00C4355D"/>
    <w:rsid w:val="00CB0896"/>
    <w:rsid w:val="00CC5037"/>
    <w:rsid w:val="00D40C23"/>
    <w:rsid w:val="00E315A3"/>
    <w:rsid w:val="00E74699"/>
    <w:rsid w:val="00EB48B4"/>
    <w:rsid w:val="00EC244D"/>
    <w:rsid w:val="00EE455C"/>
    <w:rsid w:val="00FA3F59"/>
    <w:rsid w:val="00FB0262"/>
    <w:rsid w:val="00FD17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FC9B"/>
  <w15:docId w15:val="{B5DCF5F6-22EF-2444-ACE6-7D70F0DC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3250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325013"/>
    <w:rPr>
      <w:sz w:val="20"/>
      <w:szCs w:val="20"/>
    </w:rPr>
  </w:style>
  <w:style w:type="paragraph" w:styleId="af1">
    <w:name w:val="footer"/>
    <w:basedOn w:val="a"/>
    <w:link w:val="af2"/>
    <w:unhideWhenUsed/>
    <w:rsid w:val="003250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325013"/>
    <w:rPr>
      <w:sz w:val="20"/>
      <w:szCs w:val="20"/>
    </w:rPr>
  </w:style>
  <w:style w:type="character" w:styleId="af3">
    <w:name w:val="page number"/>
    <w:basedOn w:val="a1"/>
    <w:semiHidden/>
    <w:unhideWhenUsed/>
    <w:rsid w:val="00325013"/>
  </w:style>
  <w:style w:type="table" w:styleId="af4">
    <w:name w:val="Table Grid"/>
    <w:basedOn w:val="a2"/>
    <w:rsid w:val="0059588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931CD1"/>
    <w:pPr>
      <w:spacing w:before="100" w:beforeAutospacing="1" w:after="100" w:afterAutospacing="1"/>
    </w:pPr>
    <w:rPr>
      <w:rFonts w:ascii="新細明體" w:eastAsia="新細明體" w:hAnsi="新細明體" w:cs="新細明體"/>
      <w:lang w:eastAsia="zh-TW"/>
    </w:rPr>
  </w:style>
  <w:style w:type="paragraph" w:styleId="HTML">
    <w:name w:val="HTML Preformatted"/>
    <w:basedOn w:val="a"/>
    <w:link w:val="HTML0"/>
    <w:uiPriority w:val="99"/>
    <w:semiHidden/>
    <w:unhideWhenUsed/>
    <w:rsid w:val="00931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細明體" w:eastAsia="細明體" w:hAnsi="細明體" w:cs="細明體"/>
      <w:lang w:eastAsia="zh-TW"/>
    </w:rPr>
  </w:style>
  <w:style w:type="character" w:customStyle="1" w:styleId="HTML0">
    <w:name w:val="HTML 預設格式 字元"/>
    <w:basedOn w:val="a1"/>
    <w:link w:val="HTML"/>
    <w:uiPriority w:val="99"/>
    <w:semiHidden/>
    <w:rsid w:val="00931CD1"/>
    <w:rPr>
      <w:rFonts w:ascii="細明體" w:eastAsia="細明體" w:hAnsi="細明體" w:cs="細明體"/>
      <w:lang w:eastAsia="zh-TW"/>
    </w:rPr>
  </w:style>
  <w:style w:type="paragraph" w:styleId="af5">
    <w:name w:val="No Spacing"/>
    <w:link w:val="af6"/>
    <w:uiPriority w:val="1"/>
    <w:qFormat/>
    <w:rsid w:val="007D3F51"/>
    <w:pPr>
      <w:spacing w:after="0"/>
    </w:pPr>
    <w:rPr>
      <w:rFonts w:eastAsia="Microsoft JhengHei UI"/>
      <w:sz w:val="22"/>
      <w:szCs w:val="22"/>
      <w:lang w:eastAsia="zh-CN"/>
    </w:rPr>
  </w:style>
  <w:style w:type="character" w:customStyle="1" w:styleId="af6">
    <w:name w:val="無間距 字元"/>
    <w:basedOn w:val="a1"/>
    <w:link w:val="af5"/>
    <w:uiPriority w:val="1"/>
    <w:rsid w:val="007D3F51"/>
    <w:rPr>
      <w:rFonts w:eastAsia="Microsoft JhengHei UI"/>
      <w:sz w:val="22"/>
      <w:szCs w:val="22"/>
      <w:lang w:eastAsia="zh-CN"/>
    </w:rPr>
  </w:style>
  <w:style w:type="paragraph" w:styleId="af7">
    <w:name w:val="Balloon Text"/>
    <w:basedOn w:val="a"/>
    <w:link w:val="af8"/>
    <w:semiHidden/>
    <w:unhideWhenUsed/>
    <w:rsid w:val="0040518E"/>
    <w:pPr>
      <w:spacing w:after="0"/>
    </w:pPr>
    <w:rPr>
      <w:rFonts w:ascii="新細明體" w:eastAsia="新細明體"/>
      <w:sz w:val="18"/>
      <w:szCs w:val="18"/>
    </w:rPr>
  </w:style>
  <w:style w:type="character" w:customStyle="1" w:styleId="af8">
    <w:name w:val="註解方塊文字 字元"/>
    <w:basedOn w:val="a1"/>
    <w:link w:val="af7"/>
    <w:semiHidden/>
    <w:rsid w:val="0040518E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7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5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4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0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3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5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9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0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6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6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4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5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6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5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Marco Mid-term HW Group2</dc:title>
  <dc:subject/>
  <dc:creator>Group2</dc:creator>
  <cp:keywords/>
  <cp:lastModifiedBy>陳柏銘</cp:lastModifiedBy>
  <cp:revision>3</cp:revision>
  <cp:lastPrinted>2018-12-05T15:27:00Z</cp:lastPrinted>
  <dcterms:created xsi:type="dcterms:W3CDTF">2018-12-05T15:27:00Z</dcterms:created>
  <dcterms:modified xsi:type="dcterms:W3CDTF">2018-12-05T15:46:00Z</dcterms:modified>
</cp:coreProperties>
</file>