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6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br/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br/>
      </w:r>
      <w:r>
        <w:t xml:space="preserve">2.2. В домашнем каталоге создайте директорию ~/ski.plases.</w:t>
      </w:r>
      <w:r>
        <w:br/>
      </w:r>
      <w:r>
        <w:t xml:space="preserve">2.3. Переместите файл equipment в каталог ~/ski.plases.</w:t>
      </w:r>
      <w:r>
        <w:br/>
      </w:r>
      <w:r>
        <w:t xml:space="preserve">2.4. Переименуйте файл ~/ski.plases/equipment в ~/ski.plases/equiplist.</w:t>
      </w:r>
      <w:r>
        <w:br/>
      </w:r>
      <w:r>
        <w:t xml:space="preserve">2.5. Создайте в домашнем каталоге файл abc1 и скопируйте его в каталог ~/ski.plases, назовите его equiplist2.</w:t>
      </w:r>
      <w:r>
        <w:br/>
      </w:r>
      <w:r>
        <w:t xml:space="preserve">2.6. Создайте каталог с именем equipment в каталоге ~/ski.plases.</w:t>
      </w:r>
      <w:r>
        <w:br/>
      </w:r>
      <w:r>
        <w:t xml:space="preserve">2.7. Переместите файлы ~/ski.plases/equiplist и equiplist2 в каталог ~/ski.plases/equipment.</w:t>
      </w:r>
      <w:r>
        <w:br/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br/>
      </w:r>
      <w:r>
        <w:t xml:space="preserve">4.1. Просмотрите содержимое файла /etc/password.</w:t>
      </w:r>
      <w:r>
        <w:br/>
      </w:r>
      <w:r>
        <w:t xml:space="preserve">4.2. Скопируйте файл ~/feathers в файл ~/file.old.</w:t>
      </w:r>
      <w:r>
        <w:br/>
      </w:r>
      <w:r>
        <w:t xml:space="preserve">4.3. Переместите файл ~/file.old в каталог ~/play.</w:t>
      </w:r>
      <w:r>
        <w:br/>
      </w:r>
      <w:r>
        <w:t xml:space="preserve">4.4. Скопируйте каталог ~/play в каталог ~/fun.</w:t>
      </w:r>
      <w:r>
        <w:br/>
      </w:r>
      <w:r>
        <w:t xml:space="preserve">4.5. Переместите каталог ~/fun в каталог ~/play и назовите его games.</w:t>
      </w:r>
      <w:r>
        <w:br/>
      </w:r>
      <w:r>
        <w:t xml:space="preserve">4.6. Лишите владельца файла ~/feathers права на чтение.</w:t>
      </w:r>
      <w:r>
        <w:br/>
      </w:r>
      <w:r>
        <w:t xml:space="preserve">4.7. Что произойдёт, если вы попытаетесь просмотреть файл ~/feathers командой cat?</w:t>
      </w:r>
      <w:r>
        <w:br/>
      </w:r>
      <w:r>
        <w:t xml:space="preserve">4.8. Что произойдёт, если вы попытаетесь скопировать файл ~/feathers?</w:t>
      </w:r>
      <w:r>
        <w:br/>
      </w:r>
      <w:r>
        <w:t xml:space="preserve">4.9. Дайте владельцу файла ~/feathers право на чтение.</w:t>
      </w:r>
      <w:r>
        <w:br/>
      </w:r>
      <w:r>
        <w:t xml:space="preserve">4.10. Лишите владельца каталога ~/play права на выполнение.</w:t>
      </w:r>
      <w:r>
        <w:br/>
      </w:r>
      <w:r>
        <w:t xml:space="preserve">4.11. Перейдите в каталог ~/play. Что произошло?</w:t>
      </w:r>
      <w:r>
        <w:br/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пункт-1"/>
      <w:r>
        <w:t xml:space="preserve">Пункт 1</w:t>
      </w:r>
      <w:bookmarkEnd w:id="23"/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</w:p>
    <w:p>
      <w:pPr>
        <w:pStyle w:val="BodyText"/>
      </w:pPr>
      <w:r>
        <w:t xml:space="preserve">Копирование файла в текущем каталоге. Скопировать файл ~/abc1 в файл april и в файл may (рис. 1):</w:t>
      </w:r>
      <w:r>
        <w:br/>
      </w:r>
      <w:r>
        <w:t xml:space="preserve">cd</w:t>
      </w:r>
      <w:r>
        <w:br/>
      </w:r>
      <w:r>
        <w:t xml:space="preserve">touch abc1</w:t>
      </w:r>
      <w:r>
        <w:br/>
      </w:r>
      <w:r>
        <w:t xml:space="preserve">cp abc1 april</w:t>
      </w:r>
      <w:r>
        <w:br/>
      </w:r>
      <w:r>
        <w:t xml:space="preserve">cp abc1 may</w:t>
      </w:r>
    </w:p>
    <w:p>
      <w:pPr>
        <w:pStyle w:val="BodyText"/>
      </w:pPr>
      <w:r>
        <w:t xml:space="preserve">Копирование нескольких файлов в каталог. Скопировать файлы april и may в каталог monthly (рис. 2):</w:t>
      </w:r>
      <w:r>
        <w:br/>
      </w:r>
      <w:r>
        <w:t xml:space="preserve">mkdir monthly</w:t>
      </w:r>
      <w:r>
        <w:br/>
      </w:r>
      <w:r>
        <w:t xml:space="preserve">cp april may monthly</w:t>
      </w:r>
    </w:p>
    <w:p>
      <w:pPr>
        <w:pStyle w:val="BodyText"/>
      </w:pPr>
      <w:r>
        <w:t xml:space="preserve">Копирование файлов в произвольном каталоге. Скопировать файл monthly/may в файл с именем june (рис. 3):</w:t>
      </w:r>
      <w:r>
        <w:br/>
      </w:r>
      <w:r>
        <w:t xml:space="preserve">cp monthly/may monthly/june</w:t>
      </w:r>
      <w:r>
        <w:br/>
      </w:r>
      <w:r>
        <w:t xml:space="preserve">ls monthly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5334000" cy="2035028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5334000" cy="747236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Копирование каталогов в текущем каталоге. Скопировать каталог monthly в каталог monthly.00 (рис. 4):</w:t>
      </w:r>
      <w:r>
        <w:br/>
      </w:r>
      <w:r>
        <w:t xml:space="preserve">mkdir monthly.00</w:t>
      </w:r>
      <w:r>
        <w:br/>
      </w:r>
      <w:r>
        <w:t xml:space="preserve">cp -r monthly monthly.00</w:t>
      </w:r>
    </w:p>
    <w:p>
      <w:pPr>
        <w:pStyle w:val="CaptionedFigure"/>
      </w:pPr>
      <w:r>
        <w:drawing>
          <wp:inline>
            <wp:extent cx="5334000" cy="141928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Копирование каталогов в произвольном каталоге. Скопировать каталог</w:t>
      </w:r>
      <w:r>
        <w:t xml:space="preserve"> </w:t>
      </w:r>
      <w:r>
        <w:t xml:space="preserve">monthly.00 в каталог /tmp (рис. 5)</w:t>
      </w:r>
      <w:r>
        <w:br/>
      </w:r>
      <w:r>
        <w:t xml:space="preserve">cp -r monthly.00 /tmp</w:t>
      </w:r>
    </w:p>
    <w:p>
      <w:pPr>
        <w:pStyle w:val="CaptionedFigure"/>
      </w:pPr>
      <w:r>
        <w:drawing>
          <wp:inline>
            <wp:extent cx="5334000" cy="2753703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Переименование файлов в текущем каталоге. Изменить название файла april на july в домашнем каталоге (рис. 6)</w:t>
      </w:r>
      <w:r>
        <w:br/>
      </w:r>
      <w:r>
        <w:t xml:space="preserve">cd</w:t>
      </w:r>
      <w:r>
        <w:br/>
      </w:r>
      <w:r>
        <w:t xml:space="preserve">mv april july</w:t>
      </w:r>
    </w:p>
    <w:p>
      <w:pPr>
        <w:pStyle w:val="CaptionedFigure"/>
      </w:pPr>
      <w:r>
        <w:drawing>
          <wp:inline>
            <wp:extent cx="5334000" cy="1609016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Перемещение файлов в другой каталог. Переместить файл july в каталог (рис. 7)</w:t>
      </w:r>
      <w:r>
        <w:br/>
      </w:r>
      <w:r>
        <w:t xml:space="preserve">monthly.00:</w:t>
      </w:r>
      <w:r>
        <w:br/>
      </w:r>
      <w:r>
        <w:t xml:space="preserve">mv july monthly.00</w:t>
      </w:r>
      <w:r>
        <w:br/>
      </w:r>
      <w:r>
        <w:t xml:space="preserve">ls monthly.00</w:t>
      </w:r>
    </w:p>
    <w:p>
      <w:pPr>
        <w:pStyle w:val="CaptionedFigure"/>
      </w:pPr>
      <w:r>
        <w:drawing>
          <wp:inline>
            <wp:extent cx="4064000" cy="100330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Переименование каталогов в текущем каталоге. Переименовать каталог (рис. 8)</w:t>
      </w:r>
      <w:r>
        <w:br/>
      </w:r>
      <w:r>
        <w:t xml:space="preserve">monthly.00 в monthly.01</w:t>
      </w:r>
      <w:r>
        <w:br/>
      </w:r>
      <w:r>
        <w:t xml:space="preserve">mv monthly.00 monthly.01</w:t>
      </w:r>
    </w:p>
    <w:p>
      <w:pPr>
        <w:pStyle w:val="CaptionedFigure"/>
      </w:pPr>
      <w:r>
        <w:drawing>
          <wp:inline>
            <wp:extent cx="5334000" cy="831768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Перемещение каталога в другой каталог. Переместить каталог monthly.01 в каталог reports (рис. 9)</w:t>
      </w:r>
      <w:r>
        <w:br/>
      </w:r>
      <w:r>
        <w:t xml:space="preserve">mkdir reports</w:t>
      </w:r>
      <w:r>
        <w:br/>
      </w:r>
      <w:r>
        <w:t xml:space="preserve">mv monthly.01 reports</w:t>
      </w:r>
    </w:p>
    <w:p>
      <w:pPr>
        <w:pStyle w:val="CaptionedFigure"/>
      </w:pPr>
      <w:r>
        <w:drawing>
          <wp:inline>
            <wp:extent cx="5334000" cy="1396454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Переименование каталога, не являющегося текущим. Переименовать каталог (рис. 10)</w:t>
      </w:r>
      <w:r>
        <w:br/>
      </w:r>
      <w:r>
        <w:t xml:space="preserve">reports/monthly.01 в reports/monthly</w:t>
      </w:r>
      <w:r>
        <w:br/>
      </w:r>
      <w:r>
        <w:t xml:space="preserve">mv reports/monthly.01 reports/monthly</w:t>
      </w:r>
    </w:p>
    <w:p>
      <w:pPr>
        <w:pStyle w:val="CaptionedFigure"/>
      </w:pPr>
      <w:r>
        <w:drawing>
          <wp:inline>
            <wp:extent cx="5334000" cy="1148861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Требуется создать файл (рис. 11) ~/may с правом выполнения для владельца:</w:t>
      </w:r>
      <w:r>
        <w:t xml:space="preserve"> </w:t>
      </w:r>
      <w:r>
        <w:t xml:space="preserve">cd</w:t>
      </w:r>
      <w:r>
        <w:br/>
      </w:r>
      <w:r>
        <w:t xml:space="preserve">touch may</w:t>
      </w:r>
      <w:r>
        <w:br/>
      </w:r>
      <w:r>
        <w:t xml:space="preserve">ls -l may</w:t>
      </w:r>
      <w:r>
        <w:br/>
      </w:r>
      <w:r>
        <w:t xml:space="preserve">chmod u+x may</w:t>
      </w:r>
      <w:r>
        <w:br/>
      </w:r>
      <w:r>
        <w:t xml:space="preserve">ls -l may</w:t>
      </w:r>
    </w:p>
    <w:p>
      <w:pPr>
        <w:pStyle w:val="CaptionedFigure"/>
      </w:pPr>
      <w:r>
        <w:drawing>
          <wp:inline>
            <wp:extent cx="5334000" cy="2072053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Требуется лишить владельца файла ~/may права на выполнение (рис. 12):</w:t>
      </w:r>
      <w:r>
        <w:t xml:space="preserve"> </w:t>
      </w:r>
      <w:r>
        <w:t xml:space="preserve">chmod u-x may</w:t>
      </w:r>
      <w:r>
        <w:br/>
      </w:r>
      <w:r>
        <w:t xml:space="preserve">ls -l may</w:t>
      </w:r>
    </w:p>
    <w:p>
      <w:pPr>
        <w:pStyle w:val="CaptionedFigure"/>
      </w:pPr>
      <w:r>
        <w:drawing>
          <wp:inline>
            <wp:extent cx="5334000" cy="40005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 остальных пользователей (рис. 13):</w:t>
      </w:r>
      <w:r>
        <w:br/>
      </w:r>
      <w:r>
        <w:t xml:space="preserve">cd</w:t>
      </w:r>
      <w:r>
        <w:br/>
      </w:r>
      <w:r>
        <w:t xml:space="preserve">mkdir monthly</w:t>
      </w:r>
      <w:r>
        <w:br/>
      </w:r>
      <w:r>
        <w:t xml:space="preserve">chmod g-r, o-r monthly</w:t>
      </w:r>
    </w:p>
    <w:p>
      <w:pPr>
        <w:pStyle w:val="CaptionedFigure"/>
      </w:pPr>
      <w:r>
        <w:drawing>
          <wp:inline>
            <wp:extent cx="5334000" cy="933666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Требуется создать файл ~/abc1 с правом записи для членов группы (рис. 14):</w:t>
      </w:r>
      <w:r>
        <w:br/>
      </w:r>
      <w:r>
        <w:t xml:space="preserve">cd</w:t>
      </w:r>
      <w:r>
        <w:br/>
      </w:r>
      <w:r>
        <w:t xml:space="preserve">touch abc1</w:t>
      </w:r>
      <w:r>
        <w:br/>
      </w:r>
      <w:r>
        <w:t xml:space="preserve">chmod g+w abc1</w:t>
      </w:r>
    </w:p>
    <w:p>
      <w:pPr>
        <w:pStyle w:val="CaptionedFigure"/>
      </w:pPr>
      <w:r>
        <w:drawing>
          <wp:inline>
            <wp:extent cx="5334000" cy="466833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Heading2"/>
      </w:pPr>
      <w:bookmarkStart w:id="38" w:name="пункт-2"/>
      <w:r>
        <w:t xml:space="preserve">Пункт 2</w:t>
      </w:r>
      <w:bookmarkEnd w:id="38"/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(рис. 15, рис. 16)</w:t>
      </w:r>
      <w:r>
        <w:br/>
      </w:r>
      <w:r>
        <w:t xml:space="preserve">У меня нет даже каталога /sys. Беру файл из /gdb.</w:t>
      </w:r>
    </w:p>
    <w:p>
      <w:pPr>
        <w:pStyle w:val="CaptionedFigure"/>
      </w:pPr>
      <w:r>
        <w:drawing>
          <wp:inline>
            <wp:extent cx="5334000" cy="3995505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334000" cy="1255365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2.2. (рис. 17) В домашнем каталоге создайте директорию ~/ski.plases.</w:t>
      </w:r>
      <w:r>
        <w:br/>
      </w:r>
    </w:p>
    <w:p>
      <w:pPr>
        <w:pStyle w:val="CaptionedFigure"/>
      </w:pPr>
      <w:r>
        <w:drawing>
          <wp:inline>
            <wp:extent cx="5334000" cy="476698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2.3. (рис. 18) Переместите файл equipment в каталог ~/ski.plases.</w:t>
      </w:r>
      <w:r>
        <w:br/>
      </w:r>
    </w:p>
    <w:p>
      <w:pPr>
        <w:pStyle w:val="CaptionedFigure"/>
      </w:pPr>
      <w:r>
        <w:drawing>
          <wp:inline>
            <wp:extent cx="5334000" cy="752681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2.4. Переименуйте файл ~/ski.plases/equipment в ~/ski.plases/equiplist.</w:t>
      </w:r>
      <w:r>
        <w:br/>
      </w:r>
    </w:p>
    <w:p>
      <w:pPr>
        <w:pStyle w:val="CaptionedFigure"/>
      </w:pPr>
      <w:r>
        <w:drawing>
          <wp:inline>
            <wp:extent cx="5334000" cy="1000125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BodyText"/>
      </w:pPr>
      <w:r>
        <w:t xml:space="preserve">2.5. (рис. 20) Создайте в домашнем каталоге файл abc1 и скопируйте его в каталог ~/ski.plases, назовите его equiplist2.</w:t>
      </w:r>
      <w:r>
        <w:br/>
      </w:r>
    </w:p>
    <w:p>
      <w:pPr>
        <w:pStyle w:val="CaptionedFigure"/>
      </w:pPr>
      <w:r>
        <w:drawing>
          <wp:inline>
            <wp:extent cx="5334000" cy="1086802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BodyText"/>
      </w:pPr>
      <w:r>
        <w:t xml:space="preserve">2.6. (рис. 21) Создайте каталог с именем equipment в каталоге ~/ski.plases.</w:t>
      </w:r>
      <w:r>
        <w:br/>
      </w:r>
      <w:r>
        <w:t xml:space="preserve">По какой-то причине, скриншот не сохранился. На следующем скрине (ниже) видно, что папка была создана.</w:t>
      </w:r>
    </w:p>
    <w:p>
      <w:pPr>
        <w:pStyle w:val="BodyText"/>
      </w:pPr>
      <w:r>
        <w:t xml:space="preserve">2.7. (рис. 21) Переместите файлы ~/ski.plases/equiplist и equiplist2 в каталог ~/ski.plases/equipment.</w:t>
      </w:r>
      <w:r>
        <w:br/>
      </w:r>
    </w:p>
    <w:p>
      <w:pPr>
        <w:pStyle w:val="CaptionedFigure"/>
      </w:pPr>
      <w:r>
        <w:drawing>
          <wp:inline>
            <wp:extent cx="5334000" cy="1100137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BodyText"/>
      </w:pPr>
      <w:r>
        <w:t xml:space="preserve">2.8. (рис. 22) Создайте и переместите каталог ~/newdir в каталог ~/ski.plases и назовите его plans.</w:t>
      </w:r>
    </w:p>
    <w:p>
      <w:pPr>
        <w:pStyle w:val="CaptionedFigure"/>
      </w:pPr>
      <w:r>
        <w:drawing>
          <wp:inline>
            <wp:extent cx="5334000" cy="1172837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Heading2"/>
      </w:pPr>
      <w:bookmarkStart w:id="47" w:name="пункт-3"/>
      <w:r>
        <w:t xml:space="preserve">Пункт 3</w:t>
      </w:r>
      <w:bookmarkEnd w:id="47"/>
    </w:p>
    <w:p>
      <w:pPr>
        <w:pStyle w:val="FirstParagraph"/>
      </w:pPr>
      <w:r>
        <w:t xml:space="preserve">Определите опции команды chmod (рис. 23, рис. 24),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</w:p>
    <w:p>
      <w:pPr>
        <w:pStyle w:val="CaptionedFigure"/>
      </w:pPr>
      <w:r>
        <w:drawing>
          <wp:inline>
            <wp:extent cx="5334000" cy="1599126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CaptionedFigure"/>
      </w:pPr>
      <w:r>
        <w:drawing>
          <wp:inline>
            <wp:extent cx="5334000" cy="4310199"/>
            <wp:effectExtent b="0" l="0" r="0" t="0"/>
            <wp:docPr descr="Рисунок 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</w:t>
      </w:r>
    </w:p>
    <w:p>
      <w:pPr>
        <w:pStyle w:val="Heading2"/>
      </w:pPr>
      <w:bookmarkStart w:id="50" w:name="пункт-4"/>
      <w:r>
        <w:t xml:space="preserve">Пункт 4</w:t>
      </w:r>
      <w:bookmarkEnd w:id="50"/>
    </w:p>
    <w:p>
      <w:pPr>
        <w:pStyle w:val="FirstParagraph"/>
      </w:pPr>
      <w:r>
        <w:t xml:space="preserve">4.1. Просмотрите (рис. 25, рис. 26, рис. 27) содержимое файла /etc/password.</w:t>
      </w:r>
      <w:r>
        <w:br/>
      </w:r>
    </w:p>
    <w:p>
      <w:pPr>
        <w:pStyle w:val="CaptionedFigure"/>
      </w:pPr>
      <w:r>
        <w:drawing>
          <wp:inline>
            <wp:extent cx="5334000" cy="2723995"/>
            <wp:effectExtent b="0" l="0" r="0" t="0"/>
            <wp:docPr descr="Рисунок 25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</w:t>
      </w:r>
    </w:p>
    <w:p>
      <w:pPr>
        <w:pStyle w:val="CaptionedFigure"/>
      </w:pPr>
      <w:r>
        <w:drawing>
          <wp:inline>
            <wp:extent cx="3860800" cy="558800"/>
            <wp:effectExtent b="0" l="0" r="0" t="0"/>
            <wp:docPr descr="Рисунок 26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26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7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27</w:t>
      </w:r>
    </w:p>
    <w:p>
      <w:pPr>
        <w:pStyle w:val="BodyText"/>
      </w:pPr>
      <w:r>
        <w:t xml:space="preserve">4.2. Скопируйте файл (рис. 28) ~/feathers в файл ~/file.old.</w:t>
      </w:r>
      <w:r>
        <w:br/>
      </w:r>
    </w:p>
    <w:p>
      <w:pPr>
        <w:pStyle w:val="CaptionedFigure"/>
      </w:pPr>
      <w:r>
        <w:drawing>
          <wp:inline>
            <wp:extent cx="5334000" cy="609868"/>
            <wp:effectExtent b="0" l="0" r="0" t="0"/>
            <wp:docPr descr="Рисунок 28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28</w:t>
      </w:r>
    </w:p>
    <w:p>
      <w:pPr>
        <w:pStyle w:val="BodyText"/>
      </w:pPr>
      <w:r>
        <w:t xml:space="preserve">4.3. Переместите файл (рис. 29) ~/file.old в каталог ~/play.</w:t>
      </w:r>
      <w:r>
        <w:br/>
      </w:r>
    </w:p>
    <w:p>
      <w:pPr>
        <w:pStyle w:val="CaptionedFigure"/>
      </w:pPr>
      <w:r>
        <w:drawing>
          <wp:inline>
            <wp:extent cx="4445000" cy="1231900"/>
            <wp:effectExtent b="0" l="0" r="0" t="0"/>
            <wp:docPr descr="Рисунок 29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29</w:t>
      </w:r>
    </w:p>
    <w:p>
      <w:pPr>
        <w:pStyle w:val="BodyText"/>
      </w:pPr>
      <w:r>
        <w:t xml:space="preserve">4.4. Скопируйте каталог (рис. 30) ~/play в каталог ~/fun.</w:t>
      </w:r>
      <w:r>
        <w:br/>
      </w:r>
    </w:p>
    <w:p>
      <w:pPr>
        <w:pStyle w:val="CaptionedFigure"/>
      </w:pPr>
      <w:r>
        <w:drawing>
          <wp:inline>
            <wp:extent cx="5181600" cy="1866900"/>
            <wp:effectExtent b="0" l="0" r="0" t="0"/>
            <wp:docPr descr="Рисунок 30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30</w:t>
      </w:r>
    </w:p>
    <w:p>
      <w:pPr>
        <w:pStyle w:val="BodyText"/>
      </w:pPr>
      <w:r>
        <w:t xml:space="preserve">4.5. Переместите каталог (рис. 31) ~/fun в каталог ~/play и назовите его games.</w:t>
      </w:r>
      <w:r>
        <w:br/>
      </w:r>
    </w:p>
    <w:p>
      <w:pPr>
        <w:pStyle w:val="CaptionedFigure"/>
      </w:pPr>
      <w:r>
        <w:drawing>
          <wp:inline>
            <wp:extent cx="5334000" cy="923538"/>
            <wp:effectExtent b="0" l="0" r="0" t="0"/>
            <wp:docPr descr="Рисунок 31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31</w:t>
      </w:r>
    </w:p>
    <w:p>
      <w:pPr>
        <w:pStyle w:val="BodyText"/>
      </w:pPr>
      <w:r>
        <w:t xml:space="preserve">4.6. Лишите владельца файла (рис. 32) ~/feathers права на чтение.</w:t>
      </w:r>
      <w:r>
        <w:br/>
      </w:r>
    </w:p>
    <w:p>
      <w:pPr>
        <w:pStyle w:val="CaptionedFigure"/>
      </w:pPr>
      <w:r>
        <w:drawing>
          <wp:inline>
            <wp:extent cx="5334000" cy="4186903"/>
            <wp:effectExtent b="0" l="0" r="0" t="0"/>
            <wp:docPr descr="Рисунок 32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32</w:t>
      </w:r>
    </w:p>
    <w:p>
      <w:pPr>
        <w:pStyle w:val="BodyText"/>
      </w:pPr>
      <w:r>
        <w:t xml:space="preserve">4.7. Что произойдёт (рис. 33), если вы попытаетесь просмотреть файл ~/feathers командой cat?</w:t>
      </w:r>
      <w:r>
        <w:br/>
      </w:r>
    </w:p>
    <w:p>
      <w:pPr>
        <w:pStyle w:val="CaptionedFigure"/>
      </w:pPr>
      <w:r>
        <w:drawing>
          <wp:inline>
            <wp:extent cx="5334000" cy="583107"/>
            <wp:effectExtent b="0" l="0" r="0" t="0"/>
            <wp:docPr descr="Рисунок 33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33</w:t>
      </w:r>
    </w:p>
    <w:p>
      <w:pPr>
        <w:pStyle w:val="BodyText"/>
      </w:pPr>
      <w:r>
        <w:t xml:space="preserve">4.8. Что произойдёт (рис. 34), если вы попытаетесь скопировать файл ~/feathers?</w:t>
      </w:r>
      <w:r>
        <w:br/>
      </w:r>
    </w:p>
    <w:p>
      <w:pPr>
        <w:pStyle w:val="CaptionedFigure"/>
      </w:pPr>
      <w:r>
        <w:drawing>
          <wp:inline>
            <wp:extent cx="5334000" cy="550548"/>
            <wp:effectExtent b="0" l="0" r="0" t="0"/>
            <wp:docPr descr="Рисунок 34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34</w:t>
      </w:r>
    </w:p>
    <w:p>
      <w:pPr>
        <w:pStyle w:val="BodyText"/>
      </w:pPr>
      <w:r>
        <w:t xml:space="preserve">4.9. Дайте владельцу файла ~/feathers право на чтение (рис. 35).</w:t>
      </w:r>
      <w:r>
        <w:br/>
      </w:r>
    </w:p>
    <w:p>
      <w:pPr>
        <w:pStyle w:val="CaptionedFigure"/>
      </w:pPr>
      <w:r>
        <w:drawing>
          <wp:inline>
            <wp:extent cx="5334000" cy="3980192"/>
            <wp:effectExtent b="0" l="0" r="0" t="0"/>
            <wp:docPr descr="Рисунок 35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35</w:t>
      </w:r>
    </w:p>
    <w:p>
      <w:pPr>
        <w:pStyle w:val="BodyText"/>
      </w:pPr>
      <w:r>
        <w:t xml:space="preserve">4.10. Лишите владельца каталога ~/play права на выполнение (рис. 36).</w:t>
      </w:r>
      <w:r>
        <w:br/>
      </w:r>
    </w:p>
    <w:p>
      <w:pPr>
        <w:pStyle w:val="CaptionedFigure"/>
      </w:pPr>
      <w:r>
        <w:drawing>
          <wp:inline>
            <wp:extent cx="5334000" cy="3980192"/>
            <wp:effectExtent b="0" l="0" r="0" t="0"/>
            <wp:docPr descr="Рисунок 36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36</w:t>
      </w:r>
    </w:p>
    <w:p>
      <w:pPr>
        <w:pStyle w:val="BodyText"/>
      </w:pPr>
      <w:r>
        <w:t xml:space="preserve">4.11. Перейдите в каталог (рис. 37) ~/play. Что произошло?</w:t>
      </w:r>
      <w:r>
        <w:br/>
      </w:r>
    </w:p>
    <w:p>
      <w:pPr>
        <w:pStyle w:val="CaptionedFigure"/>
      </w:pPr>
      <w:r>
        <w:drawing>
          <wp:inline>
            <wp:extent cx="4597400" cy="787400"/>
            <wp:effectExtent b="0" l="0" r="0" t="0"/>
            <wp:docPr descr="Рисунок 37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37</w:t>
      </w:r>
    </w:p>
    <w:p>
      <w:pPr>
        <w:pStyle w:val="BodyText"/>
      </w:pPr>
      <w:r>
        <w:t xml:space="preserve">4.12. Дайте владельцу каталога (рис. 38) ~/play право на выполнение.</w:t>
      </w:r>
    </w:p>
    <w:p>
      <w:pPr>
        <w:pStyle w:val="CaptionedFigure"/>
      </w:pPr>
      <w:r>
        <w:drawing>
          <wp:inline>
            <wp:extent cx="5334000" cy="4411578"/>
            <wp:effectExtent b="0" l="0" r="0" t="0"/>
            <wp:docPr descr="Рисунок 38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38</w:t>
      </w:r>
    </w:p>
    <w:p>
      <w:pPr>
        <w:pStyle w:val="Heading2"/>
      </w:pPr>
      <w:bookmarkStart w:id="65" w:name="пункт-5"/>
      <w:r>
        <w:t xml:space="preserve">Пункт 5</w:t>
      </w:r>
      <w:bookmarkEnd w:id="65"/>
    </w:p>
    <w:p>
      <w:pPr>
        <w:pStyle w:val="FirstParagraph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Heading3"/>
      </w:pPr>
      <w:bookmarkStart w:id="66" w:name="mount"/>
      <w:r>
        <w:t xml:space="preserve">mount</w:t>
      </w:r>
      <w:bookmarkEnd w:id="66"/>
    </w:p>
    <w:p>
      <w:pPr>
        <w:pStyle w:val="FirstParagraph"/>
      </w:pPr>
      <w:r>
        <w:t xml:space="preserve">Команда mount предназначена для выполнения операции монтирования файловой системы и получения информации об уже смонтированных файловых системах.</w:t>
      </w:r>
    </w:p>
    <w:p>
      <w:pPr>
        <w:pStyle w:val="BodyText"/>
      </w:pPr>
      <w:r>
        <w:t xml:space="preserve">Опции -h, -V используются при вызове команды без параметров и служат для следующих целей:</w:t>
      </w:r>
    </w:p>
    <w:p>
      <w:pPr>
        <w:pStyle w:val="BodyText"/>
      </w:pPr>
      <w:r>
        <w:t xml:space="preserve">-h - вывести краткую инструкцию по пользованию командой;</w:t>
      </w:r>
      <w:r>
        <w:t xml:space="preserve"> </w:t>
      </w:r>
      <w:r>
        <w:t xml:space="preserve">-V - вывести информацию о версии команды mount;</w:t>
      </w:r>
    </w:p>
    <w:p>
      <w:pPr>
        <w:pStyle w:val="BodyText"/>
      </w:pPr>
      <w:r>
        <w:t xml:space="preserve">Команда mount без опций и без параметров выводит информацию обо всех уже смонтированных файловых системах.</w:t>
      </w:r>
    </w:p>
    <w:p>
      <w:pPr>
        <w:pStyle w:val="Heading3"/>
      </w:pPr>
      <w:bookmarkStart w:id="67" w:name="fsck"/>
      <w:r>
        <w:t xml:space="preserve">fsck</w:t>
      </w:r>
      <w:bookmarkEnd w:id="67"/>
    </w:p>
    <w:p>
      <w:pPr>
        <w:pStyle w:val="FirstParagraph"/>
      </w:pPr>
      <w:r>
        <w:t xml:space="preserve">fsck — это интерфейсная утилита, которая вызывает программу для проверки конкретной файловой системы. Команда Fsck обычно запускается после сбоя загрузки системы, повреждения файловой системы или сбоя в работе подключенного диска.</w:t>
      </w:r>
    </w:p>
    <w:p>
      <w:pPr>
        <w:pStyle w:val="Heading3"/>
      </w:pPr>
      <w:bookmarkStart w:id="68" w:name="mkfs"/>
      <w:r>
        <w:t xml:space="preserve">mkfs</w:t>
      </w:r>
      <w:bookmarkEnd w:id="68"/>
    </w:p>
    <w:p>
      <w:pPr>
        <w:pStyle w:val="FirstParagraph"/>
      </w:pPr>
      <w:r>
        <w:t xml:space="preserve">mkfs - создаёт новую файловую систему Linux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 Аргументом blocks указывается количество блоков, которые выделяются для использования этой файловой системой.</w:t>
      </w:r>
    </w:p>
    <w:p>
      <w:pPr>
        <w:pStyle w:val="BodyText"/>
      </w:pPr>
      <w:r>
        <w:t xml:space="preserve">По окончании работы mkfs возвращает 0 - в случае успеха, а 1 - при неудачной операции.</w:t>
      </w:r>
    </w:p>
    <w:p>
      <w:pPr>
        <w:pStyle w:val="Heading3"/>
      </w:pPr>
      <w:bookmarkStart w:id="69" w:name="kill"/>
      <w:r>
        <w:t xml:space="preserve">kill</w:t>
      </w:r>
      <w:bookmarkEnd w:id="69"/>
    </w:p>
    <w:p>
      <w:pPr>
        <w:pStyle w:val="FirstParagraph"/>
      </w:pPr>
      <w:r>
        <w:t xml:space="preserve">Команда kill является встроенной командой командной оболочки, предназначенной для отправки системных сигналов определенным процессам. Команда принимает числовые идентификаторы процессов, а также числовые или текстовые идентификаторы сигналов. Чаще всего данная команда используется для принудительного завершения работы определенных процессов.</w:t>
      </w:r>
    </w:p>
    <w:p>
      <w:pPr>
        <w:pStyle w:val="BodyText"/>
      </w:pPr>
      <w:r>
        <w:t xml:space="preserve">kill [параметры] идентификатор-процесса</w:t>
      </w:r>
    </w:p>
    <w:p>
      <w:pPr>
        <w:pStyle w:val="BodyText"/>
      </w:pPr>
      <w:r>
        <w:t xml:space="preserve">Команда поддерживает ряд параметров командной строки. Наиболее полезным параметром является параметр -s, позволяющий указать системный сигнал, который может быть отправлен заданному процессу, а также параметр -l, позволяющий вывести список поддерживаемых системных сигналов.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В данной лабораторной работе я 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71" w:name="контрольные-вопросы"/>
      <w:r>
        <w:t xml:space="preserve">Контрольные вопросы</w:t>
      </w:r>
      <w:bookmarkEnd w:id="71"/>
    </w:p>
    <w:p>
      <w:pPr>
        <w:numPr>
          <w:ilvl w:val="0"/>
          <w:numId w:val="1002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br/>
      </w: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</w:t>
      </w:r>
    </w:p>
    <w:p>
      <w:pPr>
        <w:pStyle w:val="FirstParagraph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</w:t>
      </w:r>
    </w:p>
    <w:p>
      <w:pPr>
        <w:pStyle w:val="BodyText"/>
      </w:pPr>
      <w:r>
        <w:t xml:space="preserve">XFS - это высокопроизводительная файловая, изначально рассчитанная на файлы большого размера, и поддерживала диски до 2 Терабайт.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</w:t>
      </w:r>
    </w:p>
    <w:p>
      <w:pPr>
        <w:numPr>
          <w:ilvl w:val="0"/>
          <w:numId w:val="1003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br/>
      </w:r>
      <w:r>
        <w:t xml:space="preserve">/ — root каталог. Содержит в себе всю иерархию системы;</w:t>
      </w:r>
    </w:p>
    <w:p>
      <w:pPr>
        <w:pStyle w:val="FirstParagraph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4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br/>
      </w:r>
      <w:r>
        <w:t xml:space="preserve">Монтирование (mount).</w:t>
      </w:r>
    </w:p>
    <w:p>
      <w:pPr>
        <w:numPr>
          <w:ilvl w:val="0"/>
          <w:numId w:val="1004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br/>
      </w:r>
      <w:r>
        <w:t xml:space="preserve">Целостность файловой системы восстаналивается с помощью команды fsck.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  <w:r>
        <w:br/>
      </w:r>
      <w:r>
        <w:t xml:space="preserve">Блок помечен как свободный, но в то же время занят (на него ссылается onode).</w:t>
      </w:r>
      <w:r>
        <w:br/>
      </w:r>
      <w:r>
        <w:t xml:space="preserve">Блок помечен как занятый, но в то же время свободен (ни один inode на него не ссылается).</w:t>
      </w:r>
      <w:r>
        <w:br/>
      </w:r>
      <w:r>
        <w:t xml:space="preserve">Неправильное число ссылок в inode (недостаток или избыток ссылающихся записей в каталогах).</w:t>
      </w:r>
      <w:r>
        <w:br/>
      </w:r>
      <w:r>
        <w:t xml:space="preserve">Несовпадение между размером файла и суммарным размером адресуемых inode блоков.</w:t>
      </w:r>
      <w:r>
        <w:br/>
      </w:r>
      <w:r>
        <w:t xml:space="preserve">Недопустимые адресуемые блоки (например, расположенные за пределами файловой системы).</w:t>
      </w:r>
      <w:r>
        <w:br/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br/>
      </w: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5"/>
        </w:numPr>
      </w:pPr>
      <w:r>
        <w:t xml:space="preserve">Как создаётся файловая система?</w:t>
      </w:r>
      <w:r>
        <w:br/>
      </w:r>
      <w:r>
        <w:t xml:space="preserve">mkfs - позволяет создать файловую систему Linux.</w:t>
      </w:r>
    </w:p>
    <w:p>
      <w:pPr>
        <w:numPr>
          <w:ilvl w:val="0"/>
          <w:numId w:val="1005"/>
        </w:numPr>
      </w:pPr>
      <w:r>
        <w:t xml:space="preserve">Дайте характеристику командам, которые позволяют просмотреть текстовые файлы.</w:t>
      </w:r>
      <w:r>
        <w:br/>
      </w:r>
      <w:r>
        <w:t xml:space="preserve">Cat - выводит содержимое файла на стандартное устройство вывода, еще читать можно через nano, mc.</w:t>
      </w:r>
    </w:p>
    <w:p>
      <w:pPr>
        <w:numPr>
          <w:ilvl w:val="0"/>
          <w:numId w:val="1005"/>
        </w:numPr>
      </w:pPr>
      <w:r>
        <w:t xml:space="preserve">Приведите основные возможности команды cp в Linux.</w:t>
      </w:r>
      <w:r>
        <w:br/>
      </w:r>
      <w:r>
        <w:t xml:space="preserve">Команда cp копирует файл или каталог, указанный в параметре Исходный_файл или Исходный_каталог, в файл или каталог, заданный в параметре Целевой_файл или Целевой_каталог.</w:t>
      </w:r>
      <w:r>
        <w:br/>
      </w:r>
      <w:r>
        <w:t xml:space="preserve">Если Целевой_файл существует, то его содержимое заменяется без предупреждения. При копировании нескольких Исходных_файлов должен быть указан целевой каталог.</w:t>
      </w:r>
      <w:r>
        <w:br/>
      </w:r>
      <w:r>
        <w:t xml:space="preserve">Если файл с указанным именем уже существует в целевом каталоге, то его содержимое будет заменено на содержимое исходного файла. В связи с этим рекомендуется указывать новое имя для копии файла, чтобы в целевом каталоге не было файла с тем же именем.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командам перемещения и переименования файлов и каталогов.</w:t>
      </w:r>
      <w:r>
        <w:br/>
      </w: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</w:p>
    <w:p>
      <w:pPr>
        <w:pStyle w:val="FirstParagraph"/>
      </w:pPr>
      <w:r>
        <w:t xml:space="preserve">mv опции исходные_файлы куда</w:t>
      </w:r>
    </w:p>
    <w:p>
      <w:pPr>
        <w:pStyle w:val="BodyText"/>
      </w:pPr>
      <w:r>
        <w:t xml:space="preserve">исходные_файлы — это то, что мы будем перемещать или переименовывать. То есть это либо один файл, либо несколько файлов, либо директория, либо несколько директорий.</w:t>
      </w:r>
    </w:p>
    <w:p>
      <w:pPr>
        <w:pStyle w:val="BodyText"/>
      </w:pPr>
      <w:r>
        <w:t xml:space="preserve">куда — это название директории, в которую мы перемещаем исходные файлы или директории. Или же это новое название файла или директории, если выполняется переименование. То есть это либо директория, либо новое название файла или директории.</w:t>
      </w:r>
    </w:p>
    <w:p>
      <w:pPr>
        <w:numPr>
          <w:ilvl w:val="0"/>
          <w:numId w:val="1006"/>
        </w:numPr>
        <w:pStyle w:val="Compact"/>
      </w:pPr>
      <w:r>
        <w:t xml:space="preserve">Что такое права доступа? Как они могут быть изменены?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fbe019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6" Target="media/rId26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 по предмету Операционные системы</dc:title>
  <dc:creator>Воронцов Павел Васильевич</dc:creator>
  <dc:language>ru-RU</dc:language>
  <cp:keywords/>
  <dcterms:created xsi:type="dcterms:W3CDTF">2023-07-28T17:30:36Z</dcterms:created>
  <dcterms:modified xsi:type="dcterms:W3CDTF">2023-07-28T17:30:36Z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/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