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5CD4" w:rsidRDefault="00F64719">
      <w:pPr>
        <w:rPr>
          <w:b/>
          <w:bCs/>
          <w:sz w:val="40"/>
          <w:szCs w:val="40"/>
        </w:rPr>
      </w:pPr>
      <w:r w:rsidRPr="00F64719">
        <w:rPr>
          <w:b/>
          <w:bCs/>
          <w:sz w:val="40"/>
          <w:szCs w:val="40"/>
        </w:rPr>
        <w:t>Wireless Indoor Localization</w:t>
      </w:r>
    </w:p>
    <w:p w:rsidR="00F64719" w:rsidRDefault="00F64719">
      <w:r>
        <w:t>In this dataset, the value of all the feature are already in a good shape, most of them are all in same range</w:t>
      </w:r>
      <w:r w:rsidR="00262018">
        <w:t>.</w:t>
      </w:r>
    </w:p>
    <w:p w:rsidR="00F64719" w:rsidRDefault="00F64719"/>
    <w:p w:rsidR="00F64719" w:rsidRPr="00F64719" w:rsidRDefault="00F64719">
      <w:pPr>
        <w:rPr>
          <w:b/>
          <w:bCs/>
        </w:rPr>
      </w:pPr>
      <w:r w:rsidRPr="00F64719">
        <w:rPr>
          <w:rFonts w:hint="eastAsia"/>
          <w:b/>
          <w:bCs/>
        </w:rPr>
        <w:t>T</w:t>
      </w:r>
      <w:r w:rsidRPr="00F64719">
        <w:rPr>
          <w:b/>
          <w:bCs/>
        </w:rPr>
        <w:t>he classifier I used:</w:t>
      </w:r>
    </w:p>
    <w:p w:rsidR="00F64719" w:rsidRDefault="00F64719" w:rsidP="003C58A6">
      <w:pPr>
        <w:pStyle w:val="a4"/>
        <w:numPr>
          <w:ilvl w:val="0"/>
          <w:numId w:val="7"/>
        </w:numPr>
        <w:ind w:leftChars="0"/>
      </w:pPr>
      <w:r>
        <w:t>Naïve Bayes</w:t>
      </w:r>
    </w:p>
    <w:p w:rsidR="00F64719" w:rsidRDefault="00F64719" w:rsidP="003C58A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VM</w:t>
      </w:r>
    </w:p>
    <w:p w:rsidR="00F64719" w:rsidRDefault="00F64719" w:rsidP="003C58A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erceptron</w:t>
      </w:r>
    </w:p>
    <w:p w:rsidR="00F64719" w:rsidRDefault="00F64719" w:rsidP="003C58A6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O</w:t>
      </w:r>
      <w:r>
        <w:t>neVsRest</w:t>
      </w:r>
      <w:proofErr w:type="spellEnd"/>
    </w:p>
    <w:p w:rsidR="00F64719" w:rsidRDefault="00F64719" w:rsidP="003C58A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K</w:t>
      </w:r>
      <w:r>
        <w:t>NN</w:t>
      </w:r>
    </w:p>
    <w:p w:rsidR="00F64719" w:rsidRDefault="00F64719" w:rsidP="003C58A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D</w:t>
      </w:r>
      <w:r>
        <w:t>ecision Tree</w:t>
      </w:r>
    </w:p>
    <w:p w:rsidR="003C58A6" w:rsidRDefault="003C58A6" w:rsidP="003C58A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>andom Forest</w:t>
      </w:r>
    </w:p>
    <w:p w:rsidR="00F64719" w:rsidRDefault="00F64719"/>
    <w:p w:rsidR="00262018" w:rsidRDefault="00262018">
      <w:pPr>
        <w:rPr>
          <w:b/>
          <w:bCs/>
        </w:rPr>
      </w:pPr>
      <w:r w:rsidRPr="00262018">
        <w:rPr>
          <w:rFonts w:hint="eastAsia"/>
          <w:b/>
          <w:bCs/>
        </w:rPr>
        <w:t>P</w:t>
      </w:r>
      <w:r w:rsidRPr="00262018">
        <w:rPr>
          <w:b/>
          <w:bCs/>
        </w:rPr>
        <w:t>reprocessing:</w:t>
      </w:r>
    </w:p>
    <w:p w:rsidR="00262018" w:rsidRPr="00262018" w:rsidRDefault="00262018" w:rsidP="00262018">
      <w:pPr>
        <w:pStyle w:val="a4"/>
        <w:numPr>
          <w:ilvl w:val="0"/>
          <w:numId w:val="4"/>
        </w:numPr>
        <w:ind w:leftChars="0"/>
        <w:rPr>
          <w:u w:val="single"/>
        </w:rPr>
      </w:pPr>
      <w:r w:rsidRPr="00262018">
        <w:rPr>
          <w:rFonts w:hint="eastAsia"/>
          <w:u w:val="single"/>
        </w:rPr>
        <w:t>N</w:t>
      </w:r>
      <w:r w:rsidRPr="00262018">
        <w:rPr>
          <w:u w:val="single"/>
        </w:rPr>
        <w:t>ormalization</w:t>
      </w:r>
    </w:p>
    <w:p w:rsidR="00F64719" w:rsidRDefault="00F64719">
      <w:r>
        <w:rPr>
          <w:rFonts w:hint="eastAsia"/>
        </w:rPr>
        <w:t>O</w:t>
      </w:r>
      <w:r>
        <w:t>nly Perceptron classifier result is not stable d</w:t>
      </w:r>
      <w:r w:rsidR="00866431">
        <w:t>u</w:t>
      </w:r>
      <w:r>
        <w:t>e to shuffl</w:t>
      </w:r>
      <w:r w:rsidR="00866431">
        <w:t>ed</w:t>
      </w:r>
      <w:r>
        <w:t xml:space="preserve"> data, sometimes it comes out with 75% of accuracy, sometimes even 93 % of accuracy.</w:t>
      </w:r>
    </w:p>
    <w:p w:rsidR="00F64719" w:rsidRDefault="00F64719">
      <w:r>
        <w:t xml:space="preserve">I tried to use Normalization make it better, but </w:t>
      </w:r>
      <w:r w:rsidR="00866431">
        <w:t>it seems like the same, so this dataset is not necessary to preprocess by Normalization.</w:t>
      </w:r>
    </w:p>
    <w:p w:rsidR="00262018" w:rsidRPr="00262018" w:rsidRDefault="00262018">
      <w:r>
        <w:t>All other classifier can always come out with 96% - 98% of accuracy even after shuffling.</w:t>
      </w:r>
    </w:p>
    <w:p w:rsidR="00262018" w:rsidRPr="00262018" w:rsidRDefault="00262018" w:rsidP="00262018">
      <w:pPr>
        <w:pStyle w:val="a4"/>
        <w:numPr>
          <w:ilvl w:val="0"/>
          <w:numId w:val="4"/>
        </w:numPr>
        <w:ind w:leftChars="0"/>
        <w:rPr>
          <w:u w:val="single"/>
        </w:rPr>
      </w:pPr>
      <w:r w:rsidRPr="00262018">
        <w:rPr>
          <w:u w:val="single"/>
        </w:rPr>
        <w:t>Standardization</w:t>
      </w:r>
    </w:p>
    <w:p w:rsidR="00F64719" w:rsidRDefault="00262018">
      <w:r>
        <w:t>Then I tried Standardization, it can improve Perceptron classifier accuracy to 89% - 94%. All other classifier can also get between 96%- 98%.</w:t>
      </w:r>
    </w:p>
    <w:p w:rsidR="00866431" w:rsidRPr="00262018" w:rsidRDefault="00866431">
      <w:pPr>
        <w:rPr>
          <w:b/>
          <w:bCs/>
        </w:rPr>
      </w:pPr>
    </w:p>
    <w:p w:rsidR="00262018" w:rsidRPr="00262018" w:rsidRDefault="00262018">
      <w:pPr>
        <w:rPr>
          <w:b/>
          <w:bCs/>
        </w:rPr>
      </w:pPr>
      <w:r w:rsidRPr="00262018">
        <w:rPr>
          <w:rFonts w:hint="eastAsia"/>
          <w:b/>
          <w:bCs/>
        </w:rPr>
        <w:t>F</w:t>
      </w:r>
      <w:r w:rsidRPr="00262018">
        <w:rPr>
          <w:b/>
          <w:bCs/>
        </w:rPr>
        <w:t>eature extraction:</w:t>
      </w:r>
    </w:p>
    <w:p w:rsidR="00262018" w:rsidRPr="00262018" w:rsidRDefault="00262018" w:rsidP="00262018">
      <w:pPr>
        <w:pStyle w:val="a4"/>
        <w:numPr>
          <w:ilvl w:val="0"/>
          <w:numId w:val="6"/>
        </w:numPr>
        <w:ind w:leftChars="0"/>
        <w:rPr>
          <w:u w:val="single"/>
        </w:rPr>
      </w:pPr>
      <w:r w:rsidRPr="00262018">
        <w:rPr>
          <w:rFonts w:hint="eastAsia"/>
          <w:u w:val="single"/>
        </w:rPr>
        <w:t>P</w:t>
      </w:r>
      <w:r w:rsidRPr="00262018">
        <w:rPr>
          <w:u w:val="single"/>
        </w:rPr>
        <w:t>CA</w:t>
      </w:r>
    </w:p>
    <w:p w:rsidR="004121D0" w:rsidRDefault="00866431">
      <w:r>
        <w:t>I also tried PCA to preprocess, I used (</w:t>
      </w:r>
      <w:proofErr w:type="spellStart"/>
      <w:r>
        <w:t>n_components</w:t>
      </w:r>
      <w:proofErr w:type="spellEnd"/>
      <w:r>
        <w:t xml:space="preserve"> =2) to check the variance ratio in all the feature. It shows up that 2 of the feature have </w:t>
      </w:r>
      <w:proofErr w:type="gramStart"/>
      <w:r w:rsidRPr="00866431">
        <w:t>﻿[</w:t>
      </w:r>
      <w:proofErr w:type="gramEnd"/>
      <w:r w:rsidRPr="00866431">
        <w:t>0.65935397 0.19528077]</w:t>
      </w:r>
      <w:r>
        <w:t xml:space="preserve"> up to 85% of energy. </w:t>
      </w:r>
      <w:r>
        <w:rPr>
          <w:rFonts w:hint="eastAsia"/>
        </w:rPr>
        <w:t>A</w:t>
      </w:r>
      <w:r>
        <w:t>fter I tried it</w:t>
      </w:r>
      <w:r w:rsidR="004121D0">
        <w:t>, the results seem the same as before.</w:t>
      </w:r>
    </w:p>
    <w:p w:rsidR="00F52F03" w:rsidRDefault="00262018">
      <w:r>
        <w:t>And I combined PCA with Standardiz</w:t>
      </w:r>
      <w:r w:rsidR="00F52F03">
        <w:t>a</w:t>
      </w:r>
      <w:r>
        <w:t xml:space="preserve">tion, </w:t>
      </w:r>
      <w:r w:rsidR="006655CF">
        <w:t>the result of Perceptron can even get like 95% of accuracy.</w:t>
      </w:r>
    </w:p>
    <w:p w:rsidR="00F52F03" w:rsidRDefault="00F52F03"/>
    <w:p w:rsidR="006655CF" w:rsidRPr="00F52F03" w:rsidRDefault="00F52F03">
      <w:pPr>
        <w:rPr>
          <w:b/>
          <w:bCs/>
        </w:rPr>
      </w:pPr>
      <w:r w:rsidRPr="00F52F03">
        <w:rPr>
          <w:rFonts w:hint="eastAsia"/>
          <w:b/>
          <w:bCs/>
        </w:rPr>
        <w:t>A</w:t>
      </w:r>
      <w:r w:rsidRPr="00F52F03">
        <w:rPr>
          <w:b/>
          <w:bCs/>
        </w:rPr>
        <w:t>nalysis:</w:t>
      </w:r>
    </w:p>
    <w:p w:rsidR="004121D0" w:rsidRDefault="004121D0">
      <w:r>
        <w:t xml:space="preserve">Final report decision is that </w:t>
      </w:r>
      <w:r w:rsidR="00262018">
        <w:t xml:space="preserve">even with </w:t>
      </w:r>
      <w:r>
        <w:t>no preprocessing for this dataset</w:t>
      </w:r>
      <w:r w:rsidR="00262018">
        <w:t>, it</w:t>
      </w:r>
      <w:r>
        <w:t xml:space="preserve"> can already come out with good accuracy.</w:t>
      </w:r>
    </w:p>
    <w:p w:rsidR="005E3B2C" w:rsidRDefault="00262018">
      <w:r>
        <w:rPr>
          <w:rFonts w:hint="eastAsia"/>
        </w:rPr>
        <w:t>A</w:t>
      </w:r>
      <w:r>
        <w:t xml:space="preserve">fter </w:t>
      </w:r>
      <w:r w:rsidRPr="006655CF">
        <w:rPr>
          <w:b/>
          <w:bCs/>
        </w:rPr>
        <w:t>(PCA</w:t>
      </w:r>
      <w:r w:rsidR="006655CF">
        <w:rPr>
          <w:b/>
          <w:bCs/>
        </w:rPr>
        <w:t xml:space="preserve"> </w:t>
      </w:r>
      <w:r w:rsidRPr="006655CF">
        <w:rPr>
          <w:b/>
          <w:bCs/>
        </w:rPr>
        <w:t>+</w:t>
      </w:r>
      <w:r w:rsidR="006655CF">
        <w:rPr>
          <w:b/>
          <w:bCs/>
        </w:rPr>
        <w:t xml:space="preserve"> </w:t>
      </w:r>
      <w:r w:rsidRPr="006655CF">
        <w:rPr>
          <w:b/>
          <w:bCs/>
        </w:rPr>
        <w:t>Standardization)</w:t>
      </w:r>
      <w:r>
        <w:t xml:space="preserve"> can improve the Perceptron Classifier, I think it can </w:t>
      </w:r>
      <w:r>
        <w:lastRenderedPageBreak/>
        <w:t>also speed up the time</w:t>
      </w:r>
      <w:r w:rsidR="00F52F03">
        <w:t xml:space="preserve"> and improve a little bit of accuracy</w:t>
      </w:r>
      <w:r>
        <w:t xml:space="preserve"> for all the classification.</w:t>
      </w:r>
    </w:p>
    <w:p w:rsidR="006D1B94" w:rsidRPr="006D1B94" w:rsidRDefault="006D1B94"/>
    <w:p w:rsidR="004D460F" w:rsidRPr="005E3B2C" w:rsidRDefault="005E3B2C">
      <w:proofErr w:type="spellStart"/>
      <w:r>
        <w:t>Corss</w:t>
      </w:r>
      <w:proofErr w:type="spellEnd"/>
      <w:r>
        <w:t xml:space="preserve">-Validation Accuracy of mean and std, test accuracy, confusion </w:t>
      </w:r>
      <w:proofErr w:type="gramStart"/>
      <w:r>
        <w:t>are</w:t>
      </w:r>
      <w:proofErr w:type="gramEnd"/>
      <w:r>
        <w:t xml:space="preserve"> shown below.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8"/>
        <w:gridCol w:w="1544"/>
        <w:gridCol w:w="1544"/>
        <w:gridCol w:w="1088"/>
        <w:gridCol w:w="2586"/>
      </w:tblGrid>
      <w:tr w:rsidR="004D460F" w:rsidRPr="004D460F" w:rsidTr="00AB57C3">
        <w:tc>
          <w:tcPr>
            <w:tcW w:w="1528" w:type="dxa"/>
          </w:tcPr>
          <w:p w:rsidR="004D460F" w:rsidRPr="004D460F" w:rsidRDefault="004D460F">
            <w:pPr>
              <w:rPr>
                <w:b/>
                <w:bCs/>
              </w:rPr>
            </w:pPr>
          </w:p>
        </w:tc>
        <w:tc>
          <w:tcPr>
            <w:tcW w:w="1544" w:type="dxa"/>
          </w:tcPr>
          <w:p w:rsidR="004D460F" w:rsidRPr="004D460F" w:rsidRDefault="004D460F">
            <w:pPr>
              <w:rPr>
                <w:u w:val="single"/>
              </w:rPr>
            </w:pPr>
            <w:r w:rsidRPr="004D460F">
              <w:rPr>
                <w:u w:val="single"/>
              </w:rPr>
              <w:t>﻿</w:t>
            </w:r>
            <w:proofErr w:type="spellStart"/>
            <w:r w:rsidRPr="004D460F">
              <w:rPr>
                <w:u w:val="single"/>
              </w:rPr>
              <w:t>cross_val_acc</w:t>
            </w:r>
            <w:proofErr w:type="spellEnd"/>
            <w:r w:rsidRPr="004D460F">
              <w:rPr>
                <w:u w:val="single"/>
              </w:rPr>
              <w:t xml:space="preserve"> mean</w:t>
            </w:r>
          </w:p>
        </w:tc>
        <w:tc>
          <w:tcPr>
            <w:tcW w:w="1544" w:type="dxa"/>
          </w:tcPr>
          <w:p w:rsidR="004D460F" w:rsidRPr="004D460F" w:rsidRDefault="004D460F">
            <w:pPr>
              <w:rPr>
                <w:u w:val="single"/>
              </w:rPr>
            </w:pPr>
            <w:r w:rsidRPr="004D460F">
              <w:rPr>
                <w:u w:val="single"/>
              </w:rPr>
              <w:t>﻿</w:t>
            </w:r>
            <w:proofErr w:type="spellStart"/>
            <w:r w:rsidRPr="004D460F">
              <w:rPr>
                <w:u w:val="single"/>
              </w:rPr>
              <w:t>cross_val_acc</w:t>
            </w:r>
            <w:proofErr w:type="spellEnd"/>
            <w:r w:rsidRPr="004D460F">
              <w:rPr>
                <w:u w:val="single"/>
              </w:rPr>
              <w:t xml:space="preserve"> std</w:t>
            </w:r>
          </w:p>
        </w:tc>
        <w:tc>
          <w:tcPr>
            <w:tcW w:w="1088" w:type="dxa"/>
          </w:tcPr>
          <w:p w:rsidR="004D460F" w:rsidRPr="004D460F" w:rsidRDefault="004D460F">
            <w:pPr>
              <w:rPr>
                <w:u w:val="single"/>
              </w:rPr>
            </w:pPr>
            <w:r w:rsidRPr="004D460F">
              <w:rPr>
                <w:rFonts w:hint="eastAsia"/>
                <w:u w:val="single"/>
              </w:rPr>
              <w:t>T</w:t>
            </w:r>
            <w:r w:rsidRPr="004D460F">
              <w:rPr>
                <w:u w:val="single"/>
              </w:rPr>
              <w:t>est Accuracy</w:t>
            </w:r>
          </w:p>
        </w:tc>
        <w:tc>
          <w:tcPr>
            <w:tcW w:w="2586" w:type="dxa"/>
          </w:tcPr>
          <w:p w:rsidR="004D460F" w:rsidRPr="004D460F" w:rsidRDefault="004D460F">
            <w:pPr>
              <w:rPr>
                <w:u w:val="single"/>
              </w:rPr>
            </w:pPr>
            <w:r w:rsidRPr="004D460F">
              <w:rPr>
                <w:rFonts w:hint="eastAsia"/>
                <w:u w:val="single"/>
              </w:rPr>
              <w:t>C</w:t>
            </w:r>
            <w:r w:rsidRPr="004D460F">
              <w:rPr>
                <w:u w:val="single"/>
              </w:rPr>
              <w:t>onfusion Matrix</w:t>
            </w:r>
          </w:p>
        </w:tc>
      </w:tr>
      <w:tr w:rsidR="004D460F" w:rsidTr="00AB57C3">
        <w:tc>
          <w:tcPr>
            <w:tcW w:w="1528" w:type="dxa"/>
          </w:tcPr>
          <w:p w:rsidR="004D460F" w:rsidRDefault="004D460F">
            <w:r>
              <w:t>Naïve Bayes</w:t>
            </w:r>
          </w:p>
        </w:tc>
        <w:tc>
          <w:tcPr>
            <w:tcW w:w="1544" w:type="dxa"/>
          </w:tcPr>
          <w:p w:rsidR="004D460F" w:rsidRDefault="00AB57C3">
            <w:r w:rsidRPr="00AB57C3">
              <w:t>﻿0.981</w:t>
            </w:r>
          </w:p>
        </w:tc>
        <w:tc>
          <w:tcPr>
            <w:tcW w:w="1544" w:type="dxa"/>
          </w:tcPr>
          <w:p w:rsidR="004D460F" w:rsidRDefault="00E438C4">
            <w:r w:rsidRPr="00E438C4">
              <w:t>﻿</w:t>
            </w:r>
            <w:r w:rsidR="00AB57C3" w:rsidRPr="00AB57C3">
              <w:t>﻿0.005</w:t>
            </w:r>
          </w:p>
        </w:tc>
        <w:tc>
          <w:tcPr>
            <w:tcW w:w="1088" w:type="dxa"/>
          </w:tcPr>
          <w:p w:rsidR="004D460F" w:rsidRDefault="00E438C4">
            <w:r w:rsidRPr="00E438C4">
              <w:t>﻿</w:t>
            </w:r>
            <w:r w:rsidR="00AB57C3" w:rsidRPr="00AB57C3">
              <w:t>﻿97.25 %</w:t>
            </w:r>
          </w:p>
        </w:tc>
        <w:tc>
          <w:tcPr>
            <w:tcW w:w="2586" w:type="dxa"/>
          </w:tcPr>
          <w:p w:rsidR="00AB57C3" w:rsidRDefault="00AB57C3" w:rsidP="00AB57C3">
            <w:r>
              <w:t>﻿ [[ 97   0   3   0]</w:t>
            </w:r>
          </w:p>
          <w:p w:rsidR="00AB57C3" w:rsidRDefault="00AB57C3" w:rsidP="00AB57C3">
            <w:r>
              <w:t xml:space="preserve"> </w:t>
            </w:r>
            <w:proofErr w:type="gramStart"/>
            <w:r>
              <w:t>[  0</w:t>
            </w:r>
            <w:proofErr w:type="gramEnd"/>
            <w:r>
              <w:t xml:space="preserve">  96   4   0]</w:t>
            </w:r>
          </w:p>
          <w:p w:rsidR="00AB57C3" w:rsidRDefault="00AB57C3" w:rsidP="00AB57C3">
            <w:r>
              <w:t xml:space="preserve"> </w:t>
            </w:r>
            <w:proofErr w:type="gramStart"/>
            <w:r>
              <w:t>[  1</w:t>
            </w:r>
            <w:proofErr w:type="gramEnd"/>
            <w:r>
              <w:t xml:space="preserve">   1  96   2]</w:t>
            </w:r>
          </w:p>
          <w:p w:rsidR="004D460F" w:rsidRDefault="00AB57C3" w:rsidP="00AB57C3">
            <w:r>
              <w:t xml:space="preserve"> </w:t>
            </w:r>
            <w:proofErr w:type="gramStart"/>
            <w:r>
              <w:t>[  0</w:t>
            </w:r>
            <w:proofErr w:type="gramEnd"/>
            <w:r>
              <w:t xml:space="preserve">   0   0 100]]</w:t>
            </w:r>
          </w:p>
        </w:tc>
      </w:tr>
      <w:tr w:rsidR="004D460F" w:rsidTr="00AB57C3">
        <w:tc>
          <w:tcPr>
            <w:tcW w:w="1528" w:type="dxa"/>
          </w:tcPr>
          <w:p w:rsidR="004D460F" w:rsidRDefault="004D460F">
            <w:r>
              <w:rPr>
                <w:rFonts w:hint="eastAsia"/>
              </w:rPr>
              <w:t>S</w:t>
            </w:r>
            <w:r>
              <w:t>VM</w:t>
            </w:r>
          </w:p>
        </w:tc>
        <w:tc>
          <w:tcPr>
            <w:tcW w:w="1544" w:type="dxa"/>
          </w:tcPr>
          <w:p w:rsidR="004D460F" w:rsidRDefault="00AB57C3">
            <w:r w:rsidRPr="00AB57C3">
              <w:t>﻿0.979</w:t>
            </w:r>
          </w:p>
        </w:tc>
        <w:tc>
          <w:tcPr>
            <w:tcW w:w="1544" w:type="dxa"/>
          </w:tcPr>
          <w:p w:rsidR="004D460F" w:rsidRDefault="00AB57C3">
            <w:r w:rsidRPr="00AB57C3">
              <w:t>﻿0.002</w:t>
            </w:r>
          </w:p>
        </w:tc>
        <w:tc>
          <w:tcPr>
            <w:tcW w:w="1088" w:type="dxa"/>
          </w:tcPr>
          <w:p w:rsidR="004D460F" w:rsidRDefault="00AB57C3">
            <w:r w:rsidRPr="00AB57C3">
              <w:t>97.5 %</w:t>
            </w:r>
          </w:p>
        </w:tc>
        <w:tc>
          <w:tcPr>
            <w:tcW w:w="2586" w:type="dxa"/>
          </w:tcPr>
          <w:p w:rsidR="00AB57C3" w:rsidRDefault="00E438C4" w:rsidP="00AB57C3">
            <w:r>
              <w:t>﻿</w:t>
            </w:r>
            <w:r w:rsidR="00AB57C3">
              <w:t xml:space="preserve"> </w:t>
            </w:r>
            <w:proofErr w:type="gramStart"/>
            <w:r w:rsidR="00AB57C3">
              <w:t>﻿[</w:t>
            </w:r>
            <w:proofErr w:type="gramEnd"/>
            <w:r w:rsidR="00AB57C3">
              <w:t>[ 97   0   2   1]</w:t>
            </w:r>
          </w:p>
          <w:p w:rsidR="00AB57C3" w:rsidRDefault="00AB57C3" w:rsidP="00AB57C3">
            <w:r>
              <w:t xml:space="preserve"> </w:t>
            </w:r>
            <w:proofErr w:type="gramStart"/>
            <w:r>
              <w:t>[  0</w:t>
            </w:r>
            <w:proofErr w:type="gramEnd"/>
            <w:r>
              <w:t xml:space="preserve">  95   5   0]</w:t>
            </w:r>
          </w:p>
          <w:p w:rsidR="00AB57C3" w:rsidRDefault="00AB57C3" w:rsidP="00AB57C3">
            <w:r>
              <w:t xml:space="preserve"> </w:t>
            </w:r>
            <w:proofErr w:type="gramStart"/>
            <w:r>
              <w:t>[  1</w:t>
            </w:r>
            <w:proofErr w:type="gramEnd"/>
            <w:r>
              <w:t xml:space="preserve">   1  98   0]</w:t>
            </w:r>
          </w:p>
          <w:p w:rsidR="004D460F" w:rsidRDefault="00AB57C3" w:rsidP="00AB57C3">
            <w:r>
              <w:t xml:space="preserve"> </w:t>
            </w:r>
            <w:proofErr w:type="gramStart"/>
            <w:r>
              <w:t>[  0</w:t>
            </w:r>
            <w:proofErr w:type="gramEnd"/>
            <w:r>
              <w:t xml:space="preserve">   0   0 100]]</w:t>
            </w:r>
          </w:p>
        </w:tc>
      </w:tr>
      <w:tr w:rsidR="00AB57C3" w:rsidTr="00AB57C3">
        <w:tc>
          <w:tcPr>
            <w:tcW w:w="1528" w:type="dxa"/>
          </w:tcPr>
          <w:p w:rsidR="00AB57C3" w:rsidRDefault="00AB57C3" w:rsidP="00AB57C3">
            <w:r>
              <w:rPr>
                <w:rFonts w:hint="eastAsia"/>
              </w:rPr>
              <w:t>P</w:t>
            </w:r>
            <w:r>
              <w:t>erceptron</w:t>
            </w:r>
          </w:p>
        </w:tc>
        <w:tc>
          <w:tcPr>
            <w:tcW w:w="1544" w:type="dxa"/>
          </w:tcPr>
          <w:p w:rsidR="00AB57C3" w:rsidRDefault="00AB57C3" w:rsidP="00AB57C3">
            <w:r w:rsidRPr="00AB57C3">
              <w:t>﻿0.959</w:t>
            </w:r>
          </w:p>
        </w:tc>
        <w:tc>
          <w:tcPr>
            <w:tcW w:w="1544" w:type="dxa"/>
          </w:tcPr>
          <w:p w:rsidR="00AB57C3" w:rsidRDefault="00AB57C3" w:rsidP="00AB57C3">
            <w:r w:rsidRPr="00A01D50">
              <w:t>﻿</w:t>
            </w:r>
            <w:r w:rsidRPr="00AB57C3">
              <w:t>﻿0.029</w:t>
            </w:r>
          </w:p>
        </w:tc>
        <w:tc>
          <w:tcPr>
            <w:tcW w:w="1088" w:type="dxa"/>
          </w:tcPr>
          <w:p w:rsidR="00AB57C3" w:rsidRDefault="00AB57C3" w:rsidP="00AB57C3">
            <w:r w:rsidRPr="00A01D50">
              <w:t>﻿95.75 %</w:t>
            </w:r>
          </w:p>
        </w:tc>
        <w:tc>
          <w:tcPr>
            <w:tcW w:w="2586" w:type="dxa"/>
          </w:tcPr>
          <w:p w:rsidR="00AB57C3" w:rsidRDefault="00AB57C3" w:rsidP="00AB57C3">
            <w:r>
              <w:t xml:space="preserve">﻿ </w:t>
            </w:r>
            <w:proofErr w:type="gramStart"/>
            <w:r>
              <w:t>﻿[</w:t>
            </w:r>
            <w:proofErr w:type="gramEnd"/>
            <w:r>
              <w:t>[ 98   0   2   0]</w:t>
            </w:r>
          </w:p>
          <w:p w:rsidR="00AB57C3" w:rsidRDefault="00AB57C3" w:rsidP="00AB57C3">
            <w:r>
              <w:t xml:space="preserve"> </w:t>
            </w:r>
            <w:proofErr w:type="gramStart"/>
            <w:r>
              <w:t>[  0</w:t>
            </w:r>
            <w:proofErr w:type="gramEnd"/>
            <w:r>
              <w:t xml:space="preserve">  88  12   0]</w:t>
            </w:r>
          </w:p>
          <w:p w:rsidR="00AB57C3" w:rsidRDefault="00AB57C3" w:rsidP="00AB57C3">
            <w:r>
              <w:t xml:space="preserve"> </w:t>
            </w:r>
            <w:proofErr w:type="gramStart"/>
            <w:r>
              <w:t>[  1</w:t>
            </w:r>
            <w:proofErr w:type="gramEnd"/>
            <w:r>
              <w:t xml:space="preserve">   0  97   2]</w:t>
            </w:r>
          </w:p>
          <w:p w:rsidR="00AB57C3" w:rsidRDefault="00AB57C3" w:rsidP="00AB57C3">
            <w:r>
              <w:t xml:space="preserve"> </w:t>
            </w:r>
            <w:proofErr w:type="gramStart"/>
            <w:r>
              <w:t>[  0</w:t>
            </w:r>
            <w:proofErr w:type="gramEnd"/>
            <w:r>
              <w:t xml:space="preserve">   0   0 100]]</w:t>
            </w:r>
          </w:p>
        </w:tc>
      </w:tr>
      <w:tr w:rsidR="004D460F" w:rsidTr="00AB57C3">
        <w:tc>
          <w:tcPr>
            <w:tcW w:w="1528" w:type="dxa"/>
          </w:tcPr>
          <w:p w:rsidR="004D460F" w:rsidRDefault="004D460F">
            <w:proofErr w:type="spellStart"/>
            <w:r>
              <w:rPr>
                <w:rFonts w:hint="eastAsia"/>
              </w:rPr>
              <w:t>O</w:t>
            </w:r>
            <w:r>
              <w:t>neVsRest</w:t>
            </w:r>
            <w:proofErr w:type="spellEnd"/>
          </w:p>
        </w:tc>
        <w:tc>
          <w:tcPr>
            <w:tcW w:w="1544" w:type="dxa"/>
          </w:tcPr>
          <w:p w:rsidR="004D460F" w:rsidRDefault="00E438C4">
            <w:r w:rsidRPr="00E438C4">
              <w:t>﻿</w:t>
            </w:r>
            <w:r w:rsidR="00AB57C3" w:rsidRPr="00AB57C3">
              <w:t>0.979</w:t>
            </w:r>
          </w:p>
        </w:tc>
        <w:tc>
          <w:tcPr>
            <w:tcW w:w="1544" w:type="dxa"/>
          </w:tcPr>
          <w:p w:rsidR="004D460F" w:rsidRDefault="00E438C4">
            <w:r w:rsidRPr="00E438C4">
              <w:t>﻿</w:t>
            </w:r>
            <w:r w:rsidR="00AB57C3" w:rsidRPr="00AB57C3">
              <w:t>﻿0.005</w:t>
            </w:r>
          </w:p>
        </w:tc>
        <w:tc>
          <w:tcPr>
            <w:tcW w:w="1088" w:type="dxa"/>
          </w:tcPr>
          <w:p w:rsidR="004D460F" w:rsidRDefault="00E438C4">
            <w:r w:rsidRPr="00E438C4">
              <w:t>﻿</w:t>
            </w:r>
            <w:r w:rsidR="00AB57C3" w:rsidRPr="00AB57C3">
              <w:t>﻿97.0 %</w:t>
            </w:r>
          </w:p>
        </w:tc>
        <w:tc>
          <w:tcPr>
            <w:tcW w:w="2586" w:type="dxa"/>
          </w:tcPr>
          <w:p w:rsidR="00AB57C3" w:rsidRDefault="00AB57C3" w:rsidP="00AB57C3">
            <w:r>
              <w:t>﻿ [[ 99   0   1   0]</w:t>
            </w:r>
          </w:p>
          <w:p w:rsidR="00AB57C3" w:rsidRDefault="00AB57C3" w:rsidP="00AB57C3">
            <w:r>
              <w:t xml:space="preserve"> </w:t>
            </w:r>
            <w:proofErr w:type="gramStart"/>
            <w:r>
              <w:t>[  0</w:t>
            </w:r>
            <w:proofErr w:type="gramEnd"/>
            <w:r>
              <w:t xml:space="preserve">  93   7   0]</w:t>
            </w:r>
          </w:p>
          <w:p w:rsidR="00AB57C3" w:rsidRDefault="00AB57C3" w:rsidP="00AB57C3">
            <w:r>
              <w:t xml:space="preserve"> </w:t>
            </w:r>
            <w:proofErr w:type="gramStart"/>
            <w:r>
              <w:t>[  1</w:t>
            </w:r>
            <w:proofErr w:type="gramEnd"/>
            <w:r>
              <w:t xml:space="preserve">   1  96   2]</w:t>
            </w:r>
          </w:p>
          <w:p w:rsidR="004D460F" w:rsidRDefault="00AB57C3" w:rsidP="00AB57C3">
            <w:r>
              <w:t xml:space="preserve"> </w:t>
            </w:r>
            <w:proofErr w:type="gramStart"/>
            <w:r>
              <w:t>[  0</w:t>
            </w:r>
            <w:proofErr w:type="gramEnd"/>
            <w:r>
              <w:t xml:space="preserve">   0   0 100]]</w:t>
            </w:r>
          </w:p>
        </w:tc>
      </w:tr>
      <w:tr w:rsidR="004D460F" w:rsidTr="00AB57C3">
        <w:tc>
          <w:tcPr>
            <w:tcW w:w="1528" w:type="dxa"/>
          </w:tcPr>
          <w:p w:rsidR="004D460F" w:rsidRDefault="004D460F">
            <w:r>
              <w:rPr>
                <w:rFonts w:hint="eastAsia"/>
              </w:rPr>
              <w:t>K</w:t>
            </w:r>
            <w:r>
              <w:t>NN</w:t>
            </w:r>
          </w:p>
        </w:tc>
        <w:tc>
          <w:tcPr>
            <w:tcW w:w="1544" w:type="dxa"/>
          </w:tcPr>
          <w:p w:rsidR="004D460F" w:rsidRDefault="00E438C4">
            <w:r w:rsidRPr="00E438C4">
              <w:t>﻿</w:t>
            </w:r>
            <w:r w:rsidR="00AB57C3" w:rsidRPr="00AB57C3">
              <w:t>0.979</w:t>
            </w:r>
          </w:p>
        </w:tc>
        <w:tc>
          <w:tcPr>
            <w:tcW w:w="1544" w:type="dxa"/>
          </w:tcPr>
          <w:p w:rsidR="004D460F" w:rsidRDefault="00AB57C3">
            <w:r w:rsidRPr="00AB57C3">
              <w:t>﻿0.013</w:t>
            </w:r>
          </w:p>
        </w:tc>
        <w:tc>
          <w:tcPr>
            <w:tcW w:w="1088" w:type="dxa"/>
          </w:tcPr>
          <w:p w:rsidR="004D460F" w:rsidRDefault="00AB57C3">
            <w:r w:rsidRPr="00AB57C3">
              <w:t>﻿97.25 %</w:t>
            </w:r>
          </w:p>
        </w:tc>
        <w:tc>
          <w:tcPr>
            <w:tcW w:w="2586" w:type="dxa"/>
          </w:tcPr>
          <w:p w:rsidR="00AB57C3" w:rsidRDefault="00E438C4" w:rsidP="00AB57C3">
            <w:r>
              <w:t>﻿</w:t>
            </w:r>
            <w:r w:rsidR="00AB57C3">
              <w:t>﻿ [[ 98   0   2   0]</w:t>
            </w:r>
          </w:p>
          <w:p w:rsidR="00AB57C3" w:rsidRDefault="00AB57C3" w:rsidP="00AB57C3">
            <w:r>
              <w:t xml:space="preserve"> </w:t>
            </w:r>
            <w:proofErr w:type="gramStart"/>
            <w:r>
              <w:t>[  0</w:t>
            </w:r>
            <w:proofErr w:type="gramEnd"/>
            <w:r>
              <w:t xml:space="preserve">  95   5   0]</w:t>
            </w:r>
          </w:p>
          <w:p w:rsidR="00AB57C3" w:rsidRDefault="00AB57C3" w:rsidP="00AB57C3">
            <w:r>
              <w:t xml:space="preserve"> </w:t>
            </w:r>
            <w:proofErr w:type="gramStart"/>
            <w:r>
              <w:t>[  1</w:t>
            </w:r>
            <w:proofErr w:type="gramEnd"/>
            <w:r>
              <w:t xml:space="preserve">   1  96   2]</w:t>
            </w:r>
          </w:p>
          <w:p w:rsidR="004D460F" w:rsidRDefault="00AB57C3" w:rsidP="00AB57C3">
            <w:r>
              <w:t xml:space="preserve"> </w:t>
            </w:r>
            <w:proofErr w:type="gramStart"/>
            <w:r>
              <w:t>[  0</w:t>
            </w:r>
            <w:proofErr w:type="gramEnd"/>
            <w:r>
              <w:t xml:space="preserve">   0   0 100]]</w:t>
            </w:r>
          </w:p>
        </w:tc>
      </w:tr>
      <w:tr w:rsidR="004D460F" w:rsidTr="00AB57C3">
        <w:tc>
          <w:tcPr>
            <w:tcW w:w="1528" w:type="dxa"/>
          </w:tcPr>
          <w:p w:rsidR="004D460F" w:rsidRDefault="004D460F">
            <w:r>
              <w:rPr>
                <w:rFonts w:hint="eastAsia"/>
              </w:rPr>
              <w:t>D</w:t>
            </w:r>
            <w:r>
              <w:t>ecision Tree</w:t>
            </w:r>
          </w:p>
        </w:tc>
        <w:tc>
          <w:tcPr>
            <w:tcW w:w="1544" w:type="dxa"/>
          </w:tcPr>
          <w:p w:rsidR="004D460F" w:rsidRDefault="00E438C4">
            <w:r w:rsidRPr="00E438C4">
              <w:t>﻿</w:t>
            </w:r>
            <w:r w:rsidR="00AB57C3" w:rsidRPr="00AB57C3">
              <w:t>﻿0.966</w:t>
            </w:r>
          </w:p>
        </w:tc>
        <w:tc>
          <w:tcPr>
            <w:tcW w:w="1544" w:type="dxa"/>
          </w:tcPr>
          <w:p w:rsidR="004D460F" w:rsidRDefault="00E438C4">
            <w:r w:rsidRPr="00E438C4">
              <w:t>﻿</w:t>
            </w:r>
            <w:r w:rsidR="00AB57C3" w:rsidRPr="00AB57C3">
              <w:t>﻿0.009</w:t>
            </w:r>
          </w:p>
        </w:tc>
        <w:tc>
          <w:tcPr>
            <w:tcW w:w="1088" w:type="dxa"/>
          </w:tcPr>
          <w:p w:rsidR="004D460F" w:rsidRDefault="00E438C4">
            <w:r w:rsidRPr="00E438C4">
              <w:t>﻿</w:t>
            </w:r>
            <w:r w:rsidR="00AB57C3" w:rsidRPr="00AB57C3">
              <w:t>﻿97.5 %</w:t>
            </w:r>
          </w:p>
        </w:tc>
        <w:tc>
          <w:tcPr>
            <w:tcW w:w="2586" w:type="dxa"/>
          </w:tcPr>
          <w:p w:rsidR="00AB57C3" w:rsidRDefault="00E438C4" w:rsidP="00AB57C3">
            <w:r>
              <w:t>﻿</w:t>
            </w:r>
            <w:r w:rsidR="00AB57C3">
              <w:t xml:space="preserve"> </w:t>
            </w:r>
            <w:proofErr w:type="gramStart"/>
            <w:r w:rsidR="00AB57C3">
              <w:t>﻿[</w:t>
            </w:r>
            <w:proofErr w:type="gramEnd"/>
            <w:r w:rsidR="00AB57C3">
              <w:t>[ 96   0   3   1]</w:t>
            </w:r>
          </w:p>
          <w:p w:rsidR="00AB57C3" w:rsidRDefault="00AB57C3" w:rsidP="00AB57C3">
            <w:r>
              <w:t xml:space="preserve"> </w:t>
            </w:r>
            <w:proofErr w:type="gramStart"/>
            <w:r>
              <w:t>[  0</w:t>
            </w:r>
            <w:proofErr w:type="gramEnd"/>
            <w:r>
              <w:t xml:space="preserve">  96   4   0]</w:t>
            </w:r>
          </w:p>
          <w:p w:rsidR="00AB57C3" w:rsidRDefault="00AB57C3" w:rsidP="00AB57C3">
            <w:r>
              <w:t xml:space="preserve"> </w:t>
            </w:r>
            <w:proofErr w:type="gramStart"/>
            <w:r>
              <w:t>[  1</w:t>
            </w:r>
            <w:proofErr w:type="gramEnd"/>
            <w:r>
              <w:t xml:space="preserve">   1  98   0]</w:t>
            </w:r>
          </w:p>
          <w:p w:rsidR="004D460F" w:rsidRDefault="00AB57C3" w:rsidP="00AB57C3">
            <w:r>
              <w:t xml:space="preserve"> </w:t>
            </w:r>
            <w:proofErr w:type="gramStart"/>
            <w:r>
              <w:t>[  0</w:t>
            </w:r>
            <w:proofErr w:type="gramEnd"/>
            <w:r>
              <w:t xml:space="preserve">   0   0 100]]</w:t>
            </w:r>
          </w:p>
        </w:tc>
      </w:tr>
      <w:tr w:rsidR="00AB57C3" w:rsidTr="00AB57C3">
        <w:tc>
          <w:tcPr>
            <w:tcW w:w="1528" w:type="dxa"/>
          </w:tcPr>
          <w:p w:rsidR="00AB57C3" w:rsidRDefault="00AB57C3">
            <w:r>
              <w:rPr>
                <w:rFonts w:hint="eastAsia"/>
              </w:rPr>
              <w:t>R</w:t>
            </w:r>
            <w:r>
              <w:t>andom Forest</w:t>
            </w:r>
          </w:p>
        </w:tc>
        <w:tc>
          <w:tcPr>
            <w:tcW w:w="1544" w:type="dxa"/>
          </w:tcPr>
          <w:p w:rsidR="00AB57C3" w:rsidRPr="00E438C4" w:rsidRDefault="00AB57C3">
            <w:r w:rsidRPr="00AB57C3">
              <w:t>﻿0.977</w:t>
            </w:r>
          </w:p>
        </w:tc>
        <w:tc>
          <w:tcPr>
            <w:tcW w:w="1544" w:type="dxa"/>
          </w:tcPr>
          <w:p w:rsidR="00AB57C3" w:rsidRPr="00E438C4" w:rsidRDefault="00AB57C3">
            <w:r w:rsidRPr="00AB57C3">
              <w:t>﻿0.007</w:t>
            </w:r>
          </w:p>
        </w:tc>
        <w:tc>
          <w:tcPr>
            <w:tcW w:w="1088" w:type="dxa"/>
          </w:tcPr>
          <w:p w:rsidR="00AB57C3" w:rsidRPr="00E438C4" w:rsidRDefault="00AB57C3">
            <w:r w:rsidRPr="00AB57C3">
              <w:t>﻿96.5 %</w:t>
            </w:r>
          </w:p>
        </w:tc>
        <w:tc>
          <w:tcPr>
            <w:tcW w:w="2586" w:type="dxa"/>
          </w:tcPr>
          <w:p w:rsidR="00AB57C3" w:rsidRDefault="00AB57C3" w:rsidP="00AB57C3">
            <w:r>
              <w:t>﻿ [[ 96   0   3   1]</w:t>
            </w:r>
          </w:p>
          <w:p w:rsidR="00AB57C3" w:rsidRDefault="00AB57C3" w:rsidP="00AB57C3">
            <w:r>
              <w:t xml:space="preserve"> </w:t>
            </w:r>
            <w:proofErr w:type="gramStart"/>
            <w:r>
              <w:t>[  0</w:t>
            </w:r>
            <w:proofErr w:type="gramEnd"/>
            <w:r>
              <w:t xml:space="preserve">  94   6   0]</w:t>
            </w:r>
          </w:p>
          <w:p w:rsidR="00AB57C3" w:rsidRDefault="00AB57C3" w:rsidP="00AB57C3">
            <w:r>
              <w:t xml:space="preserve"> </w:t>
            </w:r>
            <w:proofErr w:type="gramStart"/>
            <w:r>
              <w:t>[  1</w:t>
            </w:r>
            <w:proofErr w:type="gramEnd"/>
            <w:r>
              <w:t xml:space="preserve">   2  96   1]</w:t>
            </w:r>
          </w:p>
          <w:p w:rsidR="00AB57C3" w:rsidRDefault="00AB57C3" w:rsidP="00AB57C3">
            <w:r>
              <w:t xml:space="preserve"> </w:t>
            </w:r>
            <w:proofErr w:type="gramStart"/>
            <w:r>
              <w:t>[  0</w:t>
            </w:r>
            <w:proofErr w:type="gramEnd"/>
            <w:r>
              <w:t xml:space="preserve">   0   0 100]]</w:t>
            </w:r>
          </w:p>
        </w:tc>
      </w:tr>
    </w:tbl>
    <w:p w:rsidR="00AB57C3" w:rsidRDefault="00AB57C3">
      <w:r>
        <w:t xml:space="preserve">All the classifier can predict class 4 </w:t>
      </w:r>
      <w:r w:rsidR="003670D0">
        <w:t>in 100%, so I think the data in class 4 must be very clustered.</w:t>
      </w:r>
    </w:p>
    <w:p w:rsidR="00CF38B2" w:rsidRPr="00F64719" w:rsidRDefault="003670D0">
      <w:r>
        <w:t xml:space="preserve">It’s proved by the </w:t>
      </w:r>
      <w:r w:rsidR="00CF38B2">
        <w:t>visualization of test results bel</w:t>
      </w:r>
      <w:r>
        <w:t>ow</w:t>
      </w:r>
      <w:r w:rsidR="00CF38B2">
        <w:rPr>
          <w:rFonts w:hint="eastAsia"/>
          <w:noProof/>
        </w:rPr>
        <w:lastRenderedPageBreak/>
        <w:drawing>
          <wp:inline distT="0" distB="0" distL="0" distR="0">
            <wp:extent cx="3421279" cy="263273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475" cy="264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8B2">
        <w:rPr>
          <w:rFonts w:hint="eastAsia"/>
          <w:noProof/>
        </w:rPr>
        <w:drawing>
          <wp:inline distT="0" distB="0" distL="0" distR="0">
            <wp:extent cx="3381375" cy="2602029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241" cy="264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8B2">
        <w:rPr>
          <w:rFonts w:hint="eastAsia"/>
          <w:noProof/>
        </w:rPr>
        <w:drawing>
          <wp:inline distT="0" distB="0" distL="0" distR="0">
            <wp:extent cx="3381439" cy="2602080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283" cy="262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8B2">
        <w:rPr>
          <w:rFonts w:hint="eastAsia"/>
          <w:noProof/>
        </w:rPr>
        <w:lastRenderedPageBreak/>
        <w:drawing>
          <wp:inline distT="0" distB="0" distL="0" distR="0">
            <wp:extent cx="3515343" cy="2705120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296" cy="271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8B2">
        <w:rPr>
          <w:rFonts w:hint="eastAsia"/>
          <w:noProof/>
        </w:rPr>
        <w:drawing>
          <wp:inline distT="0" distB="0" distL="0" distR="0">
            <wp:extent cx="3519435" cy="2639576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238" cy="265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8B2">
        <w:rPr>
          <w:rFonts w:hint="eastAsia"/>
          <w:noProof/>
        </w:rPr>
        <w:drawing>
          <wp:inline distT="0" distB="0" distL="0" distR="0">
            <wp:extent cx="3565546" cy="2743752"/>
            <wp:effectExtent l="0" t="0" r="317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632" cy="27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8B2">
        <w:rPr>
          <w:rFonts w:hint="eastAsia"/>
          <w:noProof/>
        </w:rPr>
        <w:lastRenderedPageBreak/>
        <w:drawing>
          <wp:inline distT="0" distB="0" distL="0" distR="0">
            <wp:extent cx="3657600" cy="2814589"/>
            <wp:effectExtent l="0" t="0" r="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805" cy="284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8B2" w:rsidRPr="00F64719" w:rsidSect="00FE40C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55DF3"/>
    <w:multiLevelType w:val="hybridMultilevel"/>
    <w:tmpl w:val="E44E3E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20379AD"/>
    <w:multiLevelType w:val="hybridMultilevel"/>
    <w:tmpl w:val="28942E28"/>
    <w:lvl w:ilvl="0" w:tplc="D4404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754A77"/>
    <w:multiLevelType w:val="hybridMultilevel"/>
    <w:tmpl w:val="DADA66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3C87282"/>
    <w:multiLevelType w:val="hybridMultilevel"/>
    <w:tmpl w:val="65607A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2D26D72"/>
    <w:multiLevelType w:val="hybridMultilevel"/>
    <w:tmpl w:val="DD3C03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CB23DA3"/>
    <w:multiLevelType w:val="hybridMultilevel"/>
    <w:tmpl w:val="B03EA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91F64CD"/>
    <w:multiLevelType w:val="hybridMultilevel"/>
    <w:tmpl w:val="D3DC5ABE"/>
    <w:lvl w:ilvl="0" w:tplc="4B161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19"/>
    <w:rsid w:val="000D1062"/>
    <w:rsid w:val="00136C25"/>
    <w:rsid w:val="00262018"/>
    <w:rsid w:val="003670D0"/>
    <w:rsid w:val="003C58A6"/>
    <w:rsid w:val="004121D0"/>
    <w:rsid w:val="004D460F"/>
    <w:rsid w:val="005D0931"/>
    <w:rsid w:val="005E3B2C"/>
    <w:rsid w:val="006655CF"/>
    <w:rsid w:val="006D1B94"/>
    <w:rsid w:val="00740ABE"/>
    <w:rsid w:val="00866431"/>
    <w:rsid w:val="00AB57C3"/>
    <w:rsid w:val="00C17038"/>
    <w:rsid w:val="00CF38B2"/>
    <w:rsid w:val="00E438C4"/>
    <w:rsid w:val="00F52F03"/>
    <w:rsid w:val="00F64719"/>
    <w:rsid w:val="00FE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399ED"/>
  <w15:chartTrackingRefBased/>
  <w15:docId w15:val="{D11416D9-5F9A-4F41-8C31-01CA60E9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46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201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博宇 楊</dc:creator>
  <cp:keywords/>
  <dc:description/>
  <cp:lastModifiedBy>博宇 楊</cp:lastModifiedBy>
  <cp:revision>10</cp:revision>
  <dcterms:created xsi:type="dcterms:W3CDTF">2020-04-25T12:03:00Z</dcterms:created>
  <dcterms:modified xsi:type="dcterms:W3CDTF">2020-04-28T15:12:00Z</dcterms:modified>
</cp:coreProperties>
</file>