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7D65" w14:textId="77777777" w:rsidR="0009412B" w:rsidRPr="00D345CA" w:rsidRDefault="0009412B" w:rsidP="0009412B">
      <w:pPr>
        <w:pStyle w:val="Normal1"/>
        <w:spacing w:line="320" w:lineRule="exact"/>
        <w:ind w:left="1440" w:firstLine="720"/>
        <w:rPr>
          <w:color w:val="000000" w:themeColor="text1"/>
        </w:rPr>
      </w:pPr>
      <w:r w:rsidRPr="00D345CA">
        <w:rPr>
          <w:b/>
          <w:color w:val="000000" w:themeColor="text1"/>
        </w:rPr>
        <w:t>CỘNG HÒA XÃ HỘI CHỦ NGHĨA VIỆT NAM</w:t>
      </w:r>
    </w:p>
    <w:p w14:paraId="47398586" w14:textId="77777777" w:rsidR="0009412B" w:rsidRPr="00D345CA" w:rsidRDefault="0009412B" w:rsidP="0009412B">
      <w:pPr>
        <w:pStyle w:val="Normal1"/>
        <w:spacing w:line="320" w:lineRule="exact"/>
        <w:jc w:val="center"/>
        <w:rPr>
          <w:color w:val="000000" w:themeColor="text1"/>
        </w:rPr>
      </w:pPr>
      <w:proofErr w:type="spellStart"/>
      <w:r w:rsidRPr="00D345CA">
        <w:rPr>
          <w:b/>
          <w:color w:val="000000" w:themeColor="text1"/>
        </w:rPr>
        <w:t>Độc</w:t>
      </w:r>
      <w:proofErr w:type="spellEnd"/>
      <w:r w:rsidRPr="00D345CA">
        <w:rPr>
          <w:b/>
          <w:color w:val="000000" w:themeColor="text1"/>
        </w:rPr>
        <w:t xml:space="preserve"> </w:t>
      </w:r>
      <w:proofErr w:type="spellStart"/>
      <w:r w:rsidRPr="00D345CA">
        <w:rPr>
          <w:b/>
          <w:color w:val="000000" w:themeColor="text1"/>
        </w:rPr>
        <w:t>lập</w:t>
      </w:r>
      <w:proofErr w:type="spellEnd"/>
      <w:r w:rsidRPr="00D345CA">
        <w:rPr>
          <w:b/>
          <w:color w:val="000000" w:themeColor="text1"/>
        </w:rPr>
        <w:t xml:space="preserve"> – </w:t>
      </w:r>
      <w:proofErr w:type="spellStart"/>
      <w:r w:rsidRPr="00D345CA">
        <w:rPr>
          <w:b/>
          <w:color w:val="000000" w:themeColor="text1"/>
        </w:rPr>
        <w:t>Tự</w:t>
      </w:r>
      <w:proofErr w:type="spellEnd"/>
      <w:r w:rsidRPr="00D345CA">
        <w:rPr>
          <w:b/>
          <w:color w:val="000000" w:themeColor="text1"/>
        </w:rPr>
        <w:t xml:space="preserve"> do – </w:t>
      </w:r>
      <w:proofErr w:type="spellStart"/>
      <w:r w:rsidRPr="00D345CA">
        <w:rPr>
          <w:b/>
          <w:color w:val="000000" w:themeColor="text1"/>
        </w:rPr>
        <w:t>Hạnh</w:t>
      </w:r>
      <w:proofErr w:type="spellEnd"/>
      <w:r w:rsidRPr="00D345CA">
        <w:rPr>
          <w:b/>
          <w:color w:val="000000" w:themeColor="text1"/>
        </w:rPr>
        <w:t xml:space="preserve"> </w:t>
      </w:r>
      <w:proofErr w:type="spellStart"/>
      <w:r w:rsidRPr="00D345CA">
        <w:rPr>
          <w:b/>
          <w:color w:val="000000" w:themeColor="text1"/>
        </w:rPr>
        <w:t>phúc</w:t>
      </w:r>
      <w:proofErr w:type="spellEnd"/>
    </w:p>
    <w:p w14:paraId="04C44CDC" w14:textId="77777777" w:rsidR="0009412B" w:rsidRPr="00B8075F" w:rsidRDefault="0009412B" w:rsidP="0009412B">
      <w:pPr>
        <w:pStyle w:val="Normal1"/>
        <w:tabs>
          <w:tab w:val="left" w:pos="2060"/>
          <w:tab w:val="center" w:pos="4819"/>
        </w:tabs>
        <w:spacing w:line="360" w:lineRule="auto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  <w:r w:rsidRPr="00D345CA">
        <w:rPr>
          <w:rFonts w:ascii="Arial" w:eastAsia="Arial" w:hAnsi="Arial" w:cs="Arial"/>
          <w:b/>
          <w:color w:val="000000" w:themeColor="text1"/>
        </w:rPr>
        <w:t>*********************</w:t>
      </w:r>
    </w:p>
    <w:p w14:paraId="79C54BF7" w14:textId="77777777" w:rsidR="0009412B" w:rsidRPr="00D345CA" w:rsidRDefault="0009412B" w:rsidP="0009412B">
      <w:pPr>
        <w:pStyle w:val="Normal1"/>
        <w:tabs>
          <w:tab w:val="left" w:pos="2060"/>
          <w:tab w:val="center" w:pos="4819"/>
        </w:tabs>
        <w:spacing w:line="240" w:lineRule="atLeast"/>
        <w:jc w:val="center"/>
        <w:rPr>
          <w:color w:val="000000" w:themeColor="text1"/>
          <w:sz w:val="32"/>
          <w:szCs w:val="32"/>
        </w:rPr>
      </w:pPr>
      <w:r w:rsidRPr="00D345CA">
        <w:rPr>
          <w:b/>
          <w:color w:val="000000" w:themeColor="text1"/>
          <w:sz w:val="32"/>
          <w:szCs w:val="32"/>
        </w:rPr>
        <w:t>HỢP ĐỒNG KINH TẾ</w:t>
      </w:r>
    </w:p>
    <w:p w14:paraId="21003DD7" w14:textId="6F0DFC75" w:rsidR="0009412B" w:rsidRPr="00D345CA" w:rsidRDefault="0009412B" w:rsidP="0009412B">
      <w:pPr>
        <w:pStyle w:val="Normal1"/>
        <w:spacing w:line="240" w:lineRule="atLeast"/>
        <w:jc w:val="center"/>
        <w:rPr>
          <w:b/>
          <w:i/>
          <w:color w:val="000000" w:themeColor="text1"/>
        </w:rPr>
      </w:pPr>
      <w:proofErr w:type="spellStart"/>
      <w:proofErr w:type="gramStart"/>
      <w:r w:rsidRPr="00D345CA">
        <w:rPr>
          <w:b/>
          <w:i/>
          <w:color w:val="000000" w:themeColor="text1"/>
        </w:rPr>
        <w:t>Số</w:t>
      </w:r>
      <w:proofErr w:type="spellEnd"/>
      <w:r w:rsidRPr="00D345CA">
        <w:rPr>
          <w:b/>
          <w:i/>
          <w:color w:val="000000" w:themeColor="text1"/>
        </w:rPr>
        <w:t xml:space="preserve">: </w:t>
      </w:r>
      <w:r w:rsidR="00750FF3" w:rsidRPr="00DD2670">
        <w:rPr>
          <w:b/>
          <w:bCs/>
          <w:highlight w:val="white"/>
        </w:rPr>
        <w:t>{</w:t>
      </w:r>
      <w:proofErr w:type="spellStart"/>
      <w:proofErr w:type="gramEnd"/>
      <w:r w:rsidR="00750FF3" w:rsidRPr="00DD2670">
        <w:rPr>
          <w:b/>
          <w:bCs/>
          <w:highlight w:val="white"/>
        </w:rPr>
        <w:t>order_number</w:t>
      </w:r>
      <w:proofErr w:type="spellEnd"/>
      <w:r w:rsidR="00750FF3" w:rsidRPr="00DD2670">
        <w:rPr>
          <w:b/>
          <w:bCs/>
          <w:highlight w:val="white"/>
        </w:rPr>
        <w:t>}</w:t>
      </w:r>
    </w:p>
    <w:p w14:paraId="2151255E" w14:textId="77777777" w:rsidR="0009412B" w:rsidRPr="00B8075F" w:rsidRDefault="0009412B" w:rsidP="0009412B">
      <w:pPr>
        <w:pStyle w:val="Normal1"/>
        <w:spacing w:line="240" w:lineRule="atLeast"/>
        <w:jc w:val="center"/>
        <w:rPr>
          <w:i/>
          <w:color w:val="000000" w:themeColor="text1"/>
          <w:sz w:val="26"/>
          <w:szCs w:val="26"/>
        </w:rPr>
      </w:pPr>
    </w:p>
    <w:p w14:paraId="41134CD5" w14:textId="77777777" w:rsidR="0009412B" w:rsidRPr="00B8075F" w:rsidRDefault="0009412B" w:rsidP="0009412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color w:val="000000" w:themeColor="text1"/>
        </w:rPr>
      </w:pPr>
      <w:r w:rsidRPr="00B8075F">
        <w:rPr>
          <w:i/>
          <w:color w:val="000000" w:themeColor="text1"/>
        </w:rPr>
        <w:t xml:space="preserve">- </w:t>
      </w:r>
      <w:proofErr w:type="spellStart"/>
      <w:r w:rsidRPr="00B8075F">
        <w:rPr>
          <w:i/>
          <w:color w:val="000000" w:themeColor="text1"/>
        </w:rPr>
        <w:t>Căn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cứ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Bộ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luật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Dân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sự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số</w:t>
      </w:r>
      <w:proofErr w:type="spellEnd"/>
      <w:r w:rsidRPr="00B8075F">
        <w:rPr>
          <w:i/>
          <w:color w:val="000000" w:themeColor="text1"/>
        </w:rPr>
        <w:t xml:space="preserve"> 91/2015/QH13 </w:t>
      </w:r>
      <w:proofErr w:type="spellStart"/>
      <w:r w:rsidRPr="00B8075F">
        <w:rPr>
          <w:i/>
          <w:color w:val="000000" w:themeColor="text1"/>
        </w:rPr>
        <w:t>ngày</w:t>
      </w:r>
      <w:proofErr w:type="spellEnd"/>
      <w:r w:rsidRPr="00B8075F">
        <w:rPr>
          <w:i/>
          <w:color w:val="000000" w:themeColor="text1"/>
        </w:rPr>
        <w:t xml:space="preserve"> 24/11/2015 </w:t>
      </w:r>
      <w:proofErr w:type="spellStart"/>
      <w:r w:rsidRPr="00B8075F">
        <w:rPr>
          <w:i/>
          <w:color w:val="000000" w:themeColor="text1"/>
        </w:rPr>
        <w:t>và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các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văn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bản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pháp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luật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liên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proofErr w:type="gramStart"/>
      <w:r w:rsidRPr="00B8075F">
        <w:rPr>
          <w:i/>
          <w:color w:val="000000" w:themeColor="text1"/>
        </w:rPr>
        <w:t>quan</w:t>
      </w:r>
      <w:proofErr w:type="spellEnd"/>
      <w:r w:rsidRPr="00B8075F">
        <w:rPr>
          <w:i/>
          <w:color w:val="000000" w:themeColor="text1"/>
        </w:rPr>
        <w:t>;</w:t>
      </w:r>
      <w:proofErr w:type="gramEnd"/>
    </w:p>
    <w:p w14:paraId="1C775E60" w14:textId="77777777" w:rsidR="0009412B" w:rsidRPr="00B8075F" w:rsidRDefault="0009412B" w:rsidP="0009412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i/>
          <w:color w:val="000000" w:themeColor="text1"/>
        </w:rPr>
      </w:pPr>
      <w:r w:rsidRPr="00B8075F">
        <w:rPr>
          <w:i/>
          <w:color w:val="000000" w:themeColor="text1"/>
        </w:rPr>
        <w:t xml:space="preserve">- </w:t>
      </w:r>
      <w:proofErr w:type="spellStart"/>
      <w:r w:rsidRPr="00B8075F">
        <w:rPr>
          <w:i/>
          <w:color w:val="000000" w:themeColor="text1"/>
        </w:rPr>
        <w:t>Căn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cứ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Luật</w:t>
      </w:r>
      <w:proofErr w:type="spellEnd"/>
      <w:r w:rsidRPr="00B8075F">
        <w:rPr>
          <w:i/>
          <w:color w:val="000000" w:themeColor="text1"/>
        </w:rPr>
        <w:t xml:space="preserve"> Thương </w:t>
      </w:r>
      <w:proofErr w:type="spellStart"/>
      <w:r w:rsidRPr="00B8075F">
        <w:rPr>
          <w:i/>
          <w:color w:val="000000" w:themeColor="text1"/>
        </w:rPr>
        <w:t>mại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số</w:t>
      </w:r>
      <w:proofErr w:type="spellEnd"/>
      <w:r w:rsidRPr="00B8075F">
        <w:rPr>
          <w:i/>
          <w:color w:val="000000" w:themeColor="text1"/>
        </w:rPr>
        <w:t xml:space="preserve"> 36/2005/QH11 </w:t>
      </w:r>
      <w:proofErr w:type="spellStart"/>
      <w:r w:rsidRPr="00B8075F">
        <w:rPr>
          <w:i/>
          <w:color w:val="000000" w:themeColor="text1"/>
        </w:rPr>
        <w:t>ngày</w:t>
      </w:r>
      <w:proofErr w:type="spellEnd"/>
      <w:r w:rsidRPr="00B8075F">
        <w:rPr>
          <w:i/>
          <w:color w:val="000000" w:themeColor="text1"/>
        </w:rPr>
        <w:t xml:space="preserve"> 14/06/2005 </w:t>
      </w:r>
      <w:proofErr w:type="spellStart"/>
      <w:r w:rsidRPr="00B8075F">
        <w:rPr>
          <w:i/>
          <w:color w:val="000000" w:themeColor="text1"/>
        </w:rPr>
        <w:t>và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các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văn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bản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pháp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luật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liên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proofErr w:type="gramStart"/>
      <w:r w:rsidRPr="00B8075F">
        <w:rPr>
          <w:i/>
          <w:color w:val="000000" w:themeColor="text1"/>
        </w:rPr>
        <w:t>quan</w:t>
      </w:r>
      <w:proofErr w:type="spellEnd"/>
      <w:r w:rsidRPr="00B8075F">
        <w:rPr>
          <w:i/>
          <w:color w:val="000000" w:themeColor="text1"/>
        </w:rPr>
        <w:t>;</w:t>
      </w:r>
      <w:proofErr w:type="gramEnd"/>
    </w:p>
    <w:p w14:paraId="2A6C37EE" w14:textId="77777777" w:rsidR="0009412B" w:rsidRPr="00B8075F" w:rsidRDefault="0009412B" w:rsidP="0009412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i/>
          <w:color w:val="000000" w:themeColor="text1"/>
        </w:rPr>
      </w:pPr>
      <w:r w:rsidRPr="00B8075F">
        <w:rPr>
          <w:i/>
          <w:color w:val="000000" w:themeColor="text1"/>
        </w:rPr>
        <w:t xml:space="preserve">- </w:t>
      </w:r>
      <w:proofErr w:type="spellStart"/>
      <w:r w:rsidRPr="00B8075F">
        <w:rPr>
          <w:i/>
          <w:color w:val="000000" w:themeColor="text1"/>
        </w:rPr>
        <w:t>Căn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cứ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vào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khả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năng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và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nhu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cầu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của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hai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proofErr w:type="gramStart"/>
      <w:r w:rsidRPr="00B8075F">
        <w:rPr>
          <w:i/>
          <w:color w:val="000000" w:themeColor="text1"/>
        </w:rPr>
        <w:t>bên</w:t>
      </w:r>
      <w:proofErr w:type="spellEnd"/>
      <w:r w:rsidRPr="00B8075F">
        <w:rPr>
          <w:i/>
          <w:color w:val="000000" w:themeColor="text1"/>
        </w:rPr>
        <w:t>;</w:t>
      </w:r>
      <w:proofErr w:type="gramEnd"/>
    </w:p>
    <w:p w14:paraId="14AA8200" w14:textId="77777777" w:rsidR="0009412B" w:rsidRPr="00B8075F" w:rsidRDefault="0009412B" w:rsidP="0009412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i/>
          <w:color w:val="000000" w:themeColor="text1"/>
        </w:rPr>
      </w:pPr>
    </w:p>
    <w:p w14:paraId="6C49F9FD" w14:textId="6609B194" w:rsidR="0009412B" w:rsidRDefault="0009412B" w:rsidP="0009412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i/>
          <w:color w:val="000000" w:themeColor="text1"/>
        </w:rPr>
      </w:pPr>
      <w:proofErr w:type="spellStart"/>
      <w:r>
        <w:rPr>
          <w:i/>
          <w:color w:val="000000" w:themeColor="text1"/>
        </w:rPr>
        <w:t>Hôm</w:t>
      </w:r>
      <w:proofErr w:type="spellEnd"/>
      <w:r>
        <w:rPr>
          <w:i/>
          <w:color w:val="000000" w:themeColor="text1"/>
        </w:rPr>
        <w:t xml:space="preserve"> nay, </w:t>
      </w:r>
      <w:proofErr w:type="spellStart"/>
      <w:r>
        <w:rPr>
          <w:i/>
          <w:color w:val="000000" w:themeColor="text1"/>
        </w:rPr>
        <w:t>ngày</w:t>
      </w:r>
      <w:proofErr w:type="spellEnd"/>
      <w:r>
        <w:rPr>
          <w:i/>
          <w:color w:val="000000" w:themeColor="text1"/>
        </w:rPr>
        <w:t xml:space="preserve"> </w:t>
      </w:r>
      <w:r w:rsidR="00750FF3" w:rsidRPr="00E91C27">
        <w:rPr>
          <w:highlight w:val="white"/>
        </w:rPr>
        <w:t>{</w:t>
      </w:r>
      <w:proofErr w:type="spellStart"/>
      <w:r w:rsidR="00750FF3" w:rsidRPr="00E91C27">
        <w:rPr>
          <w:highlight w:val="white"/>
        </w:rPr>
        <w:t>order_date</w:t>
      </w:r>
      <w:proofErr w:type="spellEnd"/>
      <w:r w:rsidR="00750FF3" w:rsidRPr="00E91C27">
        <w:rPr>
          <w:highlight w:val="white"/>
        </w:rPr>
        <w:t>}</w:t>
      </w:r>
      <w:r w:rsidR="00750FF3">
        <w:t xml:space="preserve">, </w:t>
      </w:r>
      <w:proofErr w:type="spellStart"/>
      <w:r w:rsidR="00D345CA">
        <w:rPr>
          <w:i/>
          <w:color w:val="000000" w:themeColor="text1"/>
        </w:rPr>
        <w:t>tại</w:t>
      </w:r>
      <w:proofErr w:type="spellEnd"/>
      <w:r w:rsidR="00D345CA">
        <w:rPr>
          <w:i/>
          <w:color w:val="000000" w:themeColor="text1"/>
        </w:rPr>
        <w:t xml:space="preserve"> </w:t>
      </w:r>
      <w:proofErr w:type="spellStart"/>
      <w:r w:rsidR="00D345CA">
        <w:rPr>
          <w:i/>
          <w:color w:val="000000" w:themeColor="text1"/>
        </w:rPr>
        <w:t>văn</w:t>
      </w:r>
      <w:proofErr w:type="spellEnd"/>
      <w:r w:rsidR="00D345CA">
        <w:rPr>
          <w:i/>
          <w:color w:val="000000" w:themeColor="text1"/>
        </w:rPr>
        <w:t xml:space="preserve"> </w:t>
      </w:r>
      <w:proofErr w:type="spellStart"/>
      <w:r w:rsidR="00D345CA">
        <w:rPr>
          <w:i/>
          <w:color w:val="000000" w:themeColor="text1"/>
        </w:rPr>
        <w:t>phòng</w:t>
      </w:r>
      <w:proofErr w:type="spellEnd"/>
      <w:r w:rsidR="00D345CA">
        <w:rPr>
          <w:i/>
          <w:color w:val="000000" w:themeColor="text1"/>
        </w:rPr>
        <w:t xml:space="preserve"> </w:t>
      </w:r>
      <w:proofErr w:type="spellStart"/>
      <w:r w:rsidR="00D345CA">
        <w:rPr>
          <w:i/>
          <w:color w:val="000000" w:themeColor="text1"/>
        </w:rPr>
        <w:t>của</w:t>
      </w:r>
      <w:proofErr w:type="spellEnd"/>
      <w:r w:rsidR="00D345CA">
        <w:rPr>
          <w:i/>
          <w:color w:val="000000" w:themeColor="text1"/>
        </w:rPr>
        <w:t xml:space="preserve"> Công ty, </w:t>
      </w:r>
      <w:proofErr w:type="spellStart"/>
      <w:r w:rsidRPr="00B8075F">
        <w:rPr>
          <w:i/>
          <w:color w:val="000000" w:themeColor="text1"/>
        </w:rPr>
        <w:t>chúng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tôi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gồm</w:t>
      </w:r>
      <w:proofErr w:type="spellEnd"/>
      <w:r w:rsidRPr="00B8075F">
        <w:rPr>
          <w:i/>
          <w:color w:val="000000" w:themeColor="text1"/>
        </w:rPr>
        <w:t xml:space="preserve"> </w:t>
      </w:r>
      <w:proofErr w:type="spellStart"/>
      <w:r w:rsidRPr="00B8075F">
        <w:rPr>
          <w:i/>
          <w:color w:val="000000" w:themeColor="text1"/>
        </w:rPr>
        <w:t>có</w:t>
      </w:r>
      <w:proofErr w:type="spellEnd"/>
      <w:r w:rsidRPr="00B8075F">
        <w:rPr>
          <w:i/>
          <w:color w:val="000000" w:themeColor="text1"/>
        </w:rPr>
        <w:t>:</w:t>
      </w:r>
    </w:p>
    <w:p w14:paraId="6D083D64" w14:textId="77777777" w:rsidR="0009412B" w:rsidRPr="00B8075F" w:rsidRDefault="0009412B" w:rsidP="0009412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color w:val="000000" w:themeColor="text1"/>
        </w:rPr>
      </w:pPr>
    </w:p>
    <w:p w14:paraId="7028277A" w14:textId="4BA0E13E" w:rsidR="0009412B" w:rsidRPr="00B8075F" w:rsidRDefault="009B3581" w:rsidP="009B3581">
      <w:pPr>
        <w:pStyle w:val="Normal1"/>
        <w:tabs>
          <w:tab w:val="left" w:pos="2127"/>
        </w:tabs>
        <w:spacing w:after="60" w:line="260" w:lineRule="exact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1. </w:t>
      </w:r>
      <w:proofErr w:type="spellStart"/>
      <w:r>
        <w:rPr>
          <w:b/>
          <w:color w:val="000000" w:themeColor="text1"/>
        </w:rPr>
        <w:t>Bên</w:t>
      </w:r>
      <w:proofErr w:type="spellEnd"/>
      <w:r>
        <w:rPr>
          <w:b/>
          <w:color w:val="000000" w:themeColor="text1"/>
        </w:rPr>
        <w:t xml:space="preserve"> A (</w:t>
      </w:r>
      <w:proofErr w:type="spellStart"/>
      <w:r>
        <w:rPr>
          <w:b/>
          <w:color w:val="000000" w:themeColor="text1"/>
        </w:rPr>
        <w:t>Bên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mua</w:t>
      </w:r>
      <w:proofErr w:type="spellEnd"/>
      <w:r>
        <w:rPr>
          <w:b/>
          <w:color w:val="000000" w:themeColor="text1"/>
        </w:rPr>
        <w:t>)</w:t>
      </w:r>
      <w:r>
        <w:rPr>
          <w:b/>
          <w:color w:val="000000" w:themeColor="text1"/>
        </w:rPr>
        <w:tab/>
      </w:r>
      <w:r w:rsidR="0009412B" w:rsidRPr="00B8075F">
        <w:rPr>
          <w:color w:val="000000" w:themeColor="text1"/>
        </w:rPr>
        <w:t>:</w:t>
      </w:r>
      <w:r w:rsidR="0009412B" w:rsidRPr="00B8075F">
        <w:rPr>
          <w:b/>
          <w:color w:val="000000" w:themeColor="text1"/>
        </w:rPr>
        <w:t xml:space="preserve"> </w:t>
      </w:r>
      <w:r w:rsidR="00750FF3" w:rsidRPr="00E91C27">
        <w:rPr>
          <w:b/>
        </w:rPr>
        <w:t>{</w:t>
      </w:r>
      <w:proofErr w:type="spellStart"/>
      <w:r w:rsidR="00750FF3" w:rsidRPr="00E91C27">
        <w:rPr>
          <w:b/>
        </w:rPr>
        <w:t>customer_name</w:t>
      </w:r>
      <w:proofErr w:type="spellEnd"/>
      <w:r w:rsidR="00750FF3" w:rsidRPr="00E91C27">
        <w:rPr>
          <w:b/>
        </w:rPr>
        <w:t>}</w:t>
      </w:r>
    </w:p>
    <w:p w14:paraId="4F7F60CA" w14:textId="1E580497" w:rsidR="0009412B" w:rsidRPr="00E91A5E" w:rsidRDefault="0009412B" w:rsidP="00B20AE6">
      <w:pPr>
        <w:pStyle w:val="Normal1"/>
        <w:spacing w:after="60" w:line="260" w:lineRule="exact"/>
        <w:ind w:firstLine="720"/>
        <w:jc w:val="both"/>
        <w:rPr>
          <w:color w:val="000000" w:themeColor="text1"/>
        </w:rPr>
      </w:pPr>
      <w:proofErr w:type="spellStart"/>
      <w:r w:rsidRPr="00B8075F">
        <w:rPr>
          <w:color w:val="000000" w:themeColor="text1"/>
        </w:rPr>
        <w:t>Địa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chỉ</w:t>
      </w:r>
      <w:proofErr w:type="spellEnd"/>
      <w:r w:rsidRPr="00B8075F">
        <w:rPr>
          <w:color w:val="000000" w:themeColor="text1"/>
        </w:rPr>
        <w:tab/>
      </w:r>
      <w:r w:rsidR="008835DC">
        <w:rPr>
          <w:color w:val="000000" w:themeColor="text1"/>
        </w:rPr>
        <w:tab/>
      </w:r>
      <w:r w:rsidRPr="00B8075F">
        <w:rPr>
          <w:color w:val="000000" w:themeColor="text1"/>
        </w:rPr>
        <w:t xml:space="preserve">: </w:t>
      </w:r>
      <w:r w:rsidR="00750FF3" w:rsidRPr="00E91C27">
        <w:t>{</w:t>
      </w:r>
      <w:proofErr w:type="spellStart"/>
      <w:r w:rsidR="00750FF3" w:rsidRPr="000140E0">
        <w:t>invoice_address</w:t>
      </w:r>
      <w:proofErr w:type="spellEnd"/>
      <w:r w:rsidR="00750FF3" w:rsidRPr="00E91C27">
        <w:t>}</w:t>
      </w:r>
    </w:p>
    <w:p w14:paraId="64B10DC2" w14:textId="739640F1" w:rsidR="0009412B" w:rsidRPr="00750FF3" w:rsidRDefault="009B3581" w:rsidP="00750FF3">
      <w:pPr>
        <w:tabs>
          <w:tab w:val="left" w:pos="1985"/>
        </w:tabs>
        <w:spacing w:before="40" w:after="40" w:line="264" w:lineRule="auto"/>
        <w:ind w:left="566"/>
        <w:jc w:val="both"/>
      </w:pPr>
      <w:proofErr w:type="spellStart"/>
      <w:r>
        <w:rPr>
          <w:color w:val="000000" w:themeColor="text1"/>
        </w:rPr>
        <w:t>Mã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số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thuế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9412B" w:rsidRPr="00B8075F">
        <w:rPr>
          <w:color w:val="000000" w:themeColor="text1"/>
        </w:rPr>
        <w:t>:</w:t>
      </w:r>
      <w:r w:rsidR="0009412B">
        <w:rPr>
          <w:color w:val="000000" w:themeColor="text1"/>
        </w:rPr>
        <w:t xml:space="preserve"> </w:t>
      </w:r>
      <w:r w:rsidR="00750FF3" w:rsidRPr="00E91C27">
        <w:t>{</w:t>
      </w:r>
      <w:proofErr w:type="spellStart"/>
      <w:r w:rsidR="00750FF3" w:rsidRPr="000140E0">
        <w:t>tax_code</w:t>
      </w:r>
      <w:proofErr w:type="spellEnd"/>
      <w:r w:rsidR="00750FF3" w:rsidRPr="00E91C27">
        <w:t>}</w:t>
      </w:r>
    </w:p>
    <w:p w14:paraId="7769A649" w14:textId="17873C78" w:rsidR="0009412B" w:rsidRPr="00B8075F" w:rsidRDefault="0009412B" w:rsidP="0009412B">
      <w:pPr>
        <w:pStyle w:val="Normal1"/>
        <w:spacing w:after="60" w:line="260" w:lineRule="exact"/>
        <w:ind w:left="720"/>
        <w:jc w:val="both"/>
        <w:rPr>
          <w:color w:val="000000" w:themeColor="text1"/>
        </w:rPr>
      </w:pPr>
      <w:proofErr w:type="spellStart"/>
      <w:r w:rsidRPr="00B8075F">
        <w:rPr>
          <w:color w:val="000000" w:themeColor="text1"/>
        </w:rPr>
        <w:t>Đại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diện</w:t>
      </w:r>
      <w:proofErr w:type="spellEnd"/>
      <w:r w:rsidRPr="00B8075F">
        <w:rPr>
          <w:color w:val="000000" w:themeColor="text1"/>
        </w:rPr>
        <w:tab/>
        <w:t xml:space="preserve">: </w:t>
      </w:r>
      <w:proofErr w:type="spellStart"/>
      <w:r>
        <w:rPr>
          <w:color w:val="000000" w:themeColor="text1"/>
        </w:rPr>
        <w:t>Ông</w:t>
      </w:r>
      <w:proofErr w:type="spellEnd"/>
      <w:r w:rsidR="00750FF3">
        <w:t>/</w:t>
      </w:r>
      <w:proofErr w:type="spellStart"/>
      <w:r w:rsidR="00750FF3">
        <w:t>Bà</w:t>
      </w:r>
      <w:proofErr w:type="spellEnd"/>
      <w:r w:rsidR="008835DC">
        <w:rPr>
          <w:color w:val="000000" w:themeColor="text1"/>
        </w:rPr>
        <w:tab/>
      </w:r>
      <w:r w:rsidR="008835DC">
        <w:rPr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9B3581">
        <w:rPr>
          <w:color w:val="000000" w:themeColor="text1"/>
        </w:rPr>
        <w:tab/>
      </w:r>
      <w:proofErr w:type="spellStart"/>
      <w:r w:rsidRPr="00B8075F">
        <w:rPr>
          <w:color w:val="000000" w:themeColor="text1"/>
        </w:rPr>
        <w:t>Chức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vụ</w:t>
      </w:r>
      <w:proofErr w:type="spellEnd"/>
      <w:r w:rsidRPr="00B8075F">
        <w:rPr>
          <w:color w:val="000000" w:themeColor="text1"/>
        </w:rPr>
        <w:t xml:space="preserve">: </w:t>
      </w:r>
    </w:p>
    <w:p w14:paraId="2B1D446B" w14:textId="1FE4E615" w:rsidR="0009412B" w:rsidRPr="00B8075F" w:rsidRDefault="0009412B" w:rsidP="0009412B">
      <w:pPr>
        <w:pStyle w:val="Normal1"/>
        <w:spacing w:after="60" w:line="260" w:lineRule="exact"/>
        <w:jc w:val="both"/>
        <w:rPr>
          <w:color w:val="000000" w:themeColor="text1"/>
        </w:rPr>
      </w:pPr>
      <w:r w:rsidRPr="00B8075F">
        <w:rPr>
          <w:b/>
          <w:color w:val="000000" w:themeColor="text1"/>
        </w:rPr>
        <w:t xml:space="preserve">2. </w:t>
      </w:r>
      <w:proofErr w:type="spellStart"/>
      <w:r w:rsidRPr="00B8075F">
        <w:rPr>
          <w:b/>
          <w:color w:val="000000" w:themeColor="text1"/>
        </w:rPr>
        <w:t>Bên</w:t>
      </w:r>
      <w:proofErr w:type="spellEnd"/>
      <w:r w:rsidRPr="00B8075F">
        <w:rPr>
          <w:b/>
          <w:color w:val="000000" w:themeColor="text1"/>
        </w:rPr>
        <w:t xml:space="preserve"> B (</w:t>
      </w:r>
      <w:proofErr w:type="spellStart"/>
      <w:r w:rsidRPr="00B8075F">
        <w:rPr>
          <w:b/>
          <w:color w:val="000000" w:themeColor="text1"/>
        </w:rPr>
        <w:t>Bên</w:t>
      </w:r>
      <w:proofErr w:type="spellEnd"/>
      <w:r w:rsidRPr="00B8075F">
        <w:rPr>
          <w:b/>
          <w:color w:val="000000" w:themeColor="text1"/>
        </w:rPr>
        <w:t xml:space="preserve"> </w:t>
      </w:r>
      <w:proofErr w:type="spellStart"/>
      <w:proofErr w:type="gramStart"/>
      <w:r w:rsidRPr="00B8075F">
        <w:rPr>
          <w:b/>
          <w:color w:val="000000" w:themeColor="text1"/>
        </w:rPr>
        <w:t>bán</w:t>
      </w:r>
      <w:proofErr w:type="spellEnd"/>
      <w:r w:rsidRPr="00B8075F">
        <w:rPr>
          <w:b/>
          <w:color w:val="000000" w:themeColor="text1"/>
        </w:rPr>
        <w:t xml:space="preserve">)   </w:t>
      </w:r>
      <w:proofErr w:type="gramEnd"/>
      <w:r w:rsidRPr="00B8075F">
        <w:rPr>
          <w:b/>
          <w:color w:val="000000" w:themeColor="text1"/>
        </w:rPr>
        <w:t xml:space="preserve"> </w:t>
      </w:r>
      <w:r w:rsidRPr="00B8075F">
        <w:rPr>
          <w:color w:val="000000" w:themeColor="text1"/>
        </w:rPr>
        <w:t>:</w:t>
      </w:r>
      <w:r w:rsidRPr="00B8075F">
        <w:rPr>
          <w:b/>
          <w:color w:val="000000" w:themeColor="text1"/>
        </w:rPr>
        <w:t xml:space="preserve"> </w:t>
      </w:r>
      <w:r w:rsidR="00D60179" w:rsidRPr="00D60179">
        <w:rPr>
          <w:b/>
          <w:color w:val="000000" w:themeColor="text1"/>
        </w:rPr>
        <w:t>CÔNG TY TNHH SẢN XUẤT VÀ DỊCH VỤ ĐỨC THÀNH</w:t>
      </w:r>
    </w:p>
    <w:p w14:paraId="1CD68721" w14:textId="13DAE434" w:rsidR="0009412B" w:rsidRPr="00B8075F" w:rsidRDefault="0009412B" w:rsidP="000E5506">
      <w:pPr>
        <w:pStyle w:val="Normal1"/>
        <w:spacing w:after="60" w:line="260" w:lineRule="exact"/>
        <w:ind w:firstLine="720"/>
        <w:jc w:val="both"/>
        <w:rPr>
          <w:color w:val="000000" w:themeColor="text1"/>
        </w:rPr>
      </w:pPr>
      <w:proofErr w:type="spellStart"/>
      <w:r w:rsidRPr="00B8075F">
        <w:rPr>
          <w:color w:val="000000" w:themeColor="text1"/>
        </w:rPr>
        <w:t>Địa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chỉ</w:t>
      </w:r>
      <w:proofErr w:type="spellEnd"/>
      <w:r w:rsidRPr="00B8075F">
        <w:rPr>
          <w:color w:val="000000" w:themeColor="text1"/>
        </w:rPr>
        <w:tab/>
      </w:r>
      <w:r w:rsidR="009B3581">
        <w:rPr>
          <w:color w:val="000000" w:themeColor="text1"/>
        </w:rPr>
        <w:tab/>
      </w:r>
      <w:r w:rsidRPr="00B8075F">
        <w:rPr>
          <w:color w:val="000000" w:themeColor="text1"/>
        </w:rPr>
        <w:t xml:space="preserve">: </w:t>
      </w:r>
      <w:proofErr w:type="spellStart"/>
      <w:r w:rsidR="00D60179" w:rsidRPr="00D60179">
        <w:rPr>
          <w:color w:val="000000" w:themeColor="text1"/>
        </w:rPr>
        <w:t>Số</w:t>
      </w:r>
      <w:proofErr w:type="spellEnd"/>
      <w:r w:rsidR="00D60179" w:rsidRPr="00D60179">
        <w:rPr>
          <w:color w:val="000000" w:themeColor="text1"/>
        </w:rPr>
        <w:t xml:space="preserve"> 9, </w:t>
      </w:r>
      <w:proofErr w:type="spellStart"/>
      <w:r w:rsidR="00D60179" w:rsidRPr="00D60179">
        <w:rPr>
          <w:color w:val="000000" w:themeColor="text1"/>
        </w:rPr>
        <w:t>ngõ</w:t>
      </w:r>
      <w:proofErr w:type="spellEnd"/>
      <w:r w:rsidR="00D60179" w:rsidRPr="00D60179">
        <w:rPr>
          <w:color w:val="000000" w:themeColor="text1"/>
        </w:rPr>
        <w:t xml:space="preserve"> 111/12, </w:t>
      </w:r>
      <w:proofErr w:type="spellStart"/>
      <w:r w:rsidR="00D60179" w:rsidRPr="00D60179">
        <w:rPr>
          <w:color w:val="000000" w:themeColor="text1"/>
        </w:rPr>
        <w:t>phố</w:t>
      </w:r>
      <w:proofErr w:type="spellEnd"/>
      <w:r w:rsidR="00D60179" w:rsidRPr="00D60179">
        <w:rPr>
          <w:color w:val="000000" w:themeColor="text1"/>
        </w:rPr>
        <w:t xml:space="preserve"> </w:t>
      </w:r>
      <w:proofErr w:type="spellStart"/>
      <w:r w:rsidR="00D60179" w:rsidRPr="00D60179">
        <w:rPr>
          <w:color w:val="000000" w:themeColor="text1"/>
        </w:rPr>
        <w:t>Cầu</w:t>
      </w:r>
      <w:proofErr w:type="spellEnd"/>
      <w:r w:rsidR="00D60179" w:rsidRPr="00D60179">
        <w:rPr>
          <w:color w:val="000000" w:themeColor="text1"/>
        </w:rPr>
        <w:t xml:space="preserve"> Cốc, </w:t>
      </w:r>
      <w:proofErr w:type="spellStart"/>
      <w:r w:rsidR="00D60179" w:rsidRPr="00D60179">
        <w:rPr>
          <w:color w:val="000000" w:themeColor="text1"/>
        </w:rPr>
        <w:t>Phường</w:t>
      </w:r>
      <w:proofErr w:type="spellEnd"/>
      <w:r w:rsidR="00D60179" w:rsidRPr="00D60179">
        <w:rPr>
          <w:color w:val="000000" w:themeColor="text1"/>
        </w:rPr>
        <w:t xml:space="preserve"> Tây </w:t>
      </w:r>
      <w:proofErr w:type="spellStart"/>
      <w:r w:rsidR="00D60179" w:rsidRPr="00D60179">
        <w:rPr>
          <w:color w:val="000000" w:themeColor="text1"/>
        </w:rPr>
        <w:t>Mỗ</w:t>
      </w:r>
      <w:proofErr w:type="spellEnd"/>
      <w:r w:rsidR="00D60179" w:rsidRPr="00D60179">
        <w:rPr>
          <w:color w:val="000000" w:themeColor="text1"/>
        </w:rPr>
        <w:t xml:space="preserve">, </w:t>
      </w:r>
      <w:proofErr w:type="spellStart"/>
      <w:r w:rsidR="00D60179" w:rsidRPr="00D60179">
        <w:rPr>
          <w:color w:val="000000" w:themeColor="text1"/>
        </w:rPr>
        <w:t>Quận</w:t>
      </w:r>
      <w:proofErr w:type="spellEnd"/>
      <w:r w:rsidR="00D60179" w:rsidRPr="00D60179">
        <w:rPr>
          <w:color w:val="000000" w:themeColor="text1"/>
        </w:rPr>
        <w:t xml:space="preserve"> Nam </w:t>
      </w:r>
      <w:proofErr w:type="spellStart"/>
      <w:r w:rsidR="00D60179" w:rsidRPr="00D60179">
        <w:rPr>
          <w:color w:val="000000" w:themeColor="text1"/>
        </w:rPr>
        <w:t>Từ</w:t>
      </w:r>
      <w:proofErr w:type="spellEnd"/>
      <w:r w:rsidR="00D60179" w:rsidRPr="00D60179">
        <w:rPr>
          <w:color w:val="000000" w:themeColor="text1"/>
        </w:rPr>
        <w:t xml:space="preserve"> Liêm, Thành </w:t>
      </w:r>
      <w:proofErr w:type="spellStart"/>
      <w:r w:rsidR="00D60179" w:rsidRPr="00D60179">
        <w:rPr>
          <w:color w:val="000000" w:themeColor="text1"/>
        </w:rPr>
        <w:t>phố</w:t>
      </w:r>
      <w:proofErr w:type="spellEnd"/>
      <w:r w:rsidR="00D60179" w:rsidRPr="00D60179">
        <w:rPr>
          <w:color w:val="000000" w:themeColor="text1"/>
        </w:rPr>
        <w:t xml:space="preserve"> Hà </w:t>
      </w:r>
      <w:proofErr w:type="spellStart"/>
      <w:r w:rsidR="00D60179" w:rsidRPr="00D60179">
        <w:rPr>
          <w:color w:val="000000" w:themeColor="text1"/>
        </w:rPr>
        <w:t>Nội</w:t>
      </w:r>
      <w:proofErr w:type="spellEnd"/>
      <w:r w:rsidR="00D60179" w:rsidRPr="00D60179">
        <w:rPr>
          <w:color w:val="000000" w:themeColor="text1"/>
        </w:rPr>
        <w:t>, Việt Nam</w:t>
      </w:r>
    </w:p>
    <w:p w14:paraId="6D0AB0B0" w14:textId="5598037E" w:rsidR="0009412B" w:rsidRPr="00B8075F" w:rsidRDefault="0009412B" w:rsidP="0009412B">
      <w:pPr>
        <w:pStyle w:val="Normal1"/>
        <w:spacing w:after="60" w:line="260" w:lineRule="exact"/>
        <w:ind w:left="720"/>
        <w:jc w:val="both"/>
        <w:rPr>
          <w:color w:val="000000" w:themeColor="text1"/>
        </w:rPr>
      </w:pPr>
      <w:proofErr w:type="spellStart"/>
      <w:r w:rsidRPr="00B8075F">
        <w:rPr>
          <w:color w:val="000000" w:themeColor="text1"/>
        </w:rPr>
        <w:t>Mã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số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thuế</w:t>
      </w:r>
      <w:proofErr w:type="spellEnd"/>
      <w:r w:rsidRPr="00B8075F">
        <w:rPr>
          <w:color w:val="000000" w:themeColor="text1"/>
        </w:rPr>
        <w:tab/>
        <w:t xml:space="preserve">: </w:t>
      </w:r>
      <w:r w:rsidR="00D60179" w:rsidRPr="00D60179">
        <w:rPr>
          <w:color w:val="000000" w:themeColor="text1"/>
        </w:rPr>
        <w:t>0108325268</w:t>
      </w:r>
    </w:p>
    <w:p w14:paraId="4E293684" w14:textId="292C867B" w:rsidR="0009412B" w:rsidRPr="00B8075F" w:rsidRDefault="0009412B" w:rsidP="0009412B">
      <w:pPr>
        <w:pStyle w:val="Normal1"/>
        <w:spacing w:after="60" w:line="260" w:lineRule="exact"/>
        <w:ind w:left="720"/>
        <w:jc w:val="both"/>
        <w:rPr>
          <w:color w:val="000000" w:themeColor="text1"/>
        </w:rPr>
      </w:pPr>
      <w:proofErr w:type="spellStart"/>
      <w:r w:rsidRPr="00B8075F">
        <w:rPr>
          <w:color w:val="000000" w:themeColor="text1"/>
        </w:rPr>
        <w:t>Đại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diện</w:t>
      </w:r>
      <w:proofErr w:type="spellEnd"/>
      <w:r w:rsidRPr="00B8075F">
        <w:rPr>
          <w:color w:val="000000" w:themeColor="text1"/>
        </w:rPr>
        <w:tab/>
        <w:t xml:space="preserve">: </w:t>
      </w:r>
      <w:proofErr w:type="spellStart"/>
      <w:r w:rsidRPr="00B8075F">
        <w:rPr>
          <w:color w:val="000000" w:themeColor="text1"/>
        </w:rPr>
        <w:t>Ông</w:t>
      </w:r>
      <w:proofErr w:type="spellEnd"/>
      <w:r w:rsidR="00D60179">
        <w:rPr>
          <w:color w:val="000000" w:themeColor="text1"/>
        </w:rPr>
        <w:t xml:space="preserve"> </w:t>
      </w:r>
      <w:r w:rsidR="00D60179" w:rsidRPr="00D60179">
        <w:rPr>
          <w:b/>
          <w:color w:val="000000" w:themeColor="text1"/>
        </w:rPr>
        <w:t xml:space="preserve">Phùng Đức </w:t>
      </w:r>
      <w:proofErr w:type="spellStart"/>
      <w:r w:rsidR="00D60179" w:rsidRPr="00D60179">
        <w:rPr>
          <w:b/>
          <w:color w:val="000000" w:themeColor="text1"/>
        </w:rPr>
        <w:t>Khoáng</w:t>
      </w:r>
      <w:proofErr w:type="spellEnd"/>
      <w:r>
        <w:rPr>
          <w:b/>
          <w:color w:val="000000" w:themeColor="text1"/>
        </w:rPr>
        <w:t xml:space="preserve"> </w:t>
      </w:r>
      <w:r w:rsidR="009B3581">
        <w:rPr>
          <w:b/>
          <w:color w:val="000000" w:themeColor="text1"/>
        </w:rPr>
        <w:tab/>
      </w:r>
      <w:r w:rsidR="009B3581">
        <w:rPr>
          <w:b/>
          <w:color w:val="000000" w:themeColor="text1"/>
        </w:rPr>
        <w:tab/>
      </w:r>
      <w:proofErr w:type="spellStart"/>
      <w:r w:rsidRPr="00B8075F">
        <w:rPr>
          <w:color w:val="000000" w:themeColor="text1"/>
        </w:rPr>
        <w:t>Chức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vụ</w:t>
      </w:r>
      <w:proofErr w:type="spellEnd"/>
      <w:r w:rsidRPr="00B8075F">
        <w:rPr>
          <w:color w:val="000000" w:themeColor="text1"/>
        </w:rPr>
        <w:t xml:space="preserve">: </w:t>
      </w:r>
      <w:proofErr w:type="spellStart"/>
      <w:r w:rsidR="00D60179">
        <w:rPr>
          <w:color w:val="000000" w:themeColor="text1"/>
        </w:rPr>
        <w:t>Giám</w:t>
      </w:r>
      <w:proofErr w:type="spellEnd"/>
      <w:r w:rsidR="00D60179">
        <w:rPr>
          <w:color w:val="000000" w:themeColor="text1"/>
        </w:rPr>
        <w:t xml:space="preserve"> </w:t>
      </w:r>
      <w:proofErr w:type="spellStart"/>
      <w:r w:rsidR="00D60179">
        <w:rPr>
          <w:color w:val="000000" w:themeColor="text1"/>
        </w:rPr>
        <w:t>Đốc</w:t>
      </w:r>
      <w:proofErr w:type="spellEnd"/>
    </w:p>
    <w:p w14:paraId="1E1D330F" w14:textId="77777777" w:rsidR="0009412B" w:rsidRPr="00B8075F" w:rsidRDefault="0009412B" w:rsidP="0009412B">
      <w:pPr>
        <w:pStyle w:val="Normal1"/>
        <w:spacing w:after="60" w:line="260" w:lineRule="exact"/>
        <w:jc w:val="both"/>
        <w:rPr>
          <w:color w:val="000000" w:themeColor="text1"/>
        </w:rPr>
      </w:pPr>
    </w:p>
    <w:p w14:paraId="613C7667" w14:textId="77777777" w:rsidR="0009412B" w:rsidRPr="00B8075F" w:rsidRDefault="0009412B" w:rsidP="0009412B">
      <w:pPr>
        <w:pStyle w:val="Normal1"/>
        <w:spacing w:after="60" w:line="260" w:lineRule="exact"/>
        <w:jc w:val="both"/>
        <w:rPr>
          <w:color w:val="000000" w:themeColor="text1"/>
        </w:rPr>
      </w:pPr>
      <w:proofErr w:type="spellStart"/>
      <w:r w:rsidRPr="00B8075F">
        <w:rPr>
          <w:color w:val="000000" w:themeColor="text1"/>
        </w:rPr>
        <w:t>Trên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cơ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sở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thỏa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thuận</w:t>
      </w:r>
      <w:proofErr w:type="spellEnd"/>
      <w:r w:rsidRPr="00B8075F">
        <w:rPr>
          <w:color w:val="000000" w:themeColor="text1"/>
        </w:rPr>
        <w:t xml:space="preserve">, </w:t>
      </w:r>
      <w:proofErr w:type="spellStart"/>
      <w:r w:rsidRPr="00B8075F">
        <w:rPr>
          <w:color w:val="000000" w:themeColor="text1"/>
        </w:rPr>
        <w:t>hai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bên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thống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nhất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ký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kết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hợp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đồng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kinh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tế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với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các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điều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khoản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như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sau</w:t>
      </w:r>
      <w:proofErr w:type="spellEnd"/>
      <w:r w:rsidRPr="00B8075F">
        <w:rPr>
          <w:color w:val="000000" w:themeColor="text1"/>
        </w:rPr>
        <w:t>:</w:t>
      </w:r>
    </w:p>
    <w:p w14:paraId="679730D9" w14:textId="77777777" w:rsidR="0009412B" w:rsidRPr="00B8075F" w:rsidRDefault="0009412B" w:rsidP="0009412B">
      <w:pPr>
        <w:pStyle w:val="Normal1"/>
        <w:tabs>
          <w:tab w:val="left" w:pos="720"/>
        </w:tabs>
        <w:spacing w:before="120" w:after="60" w:line="260" w:lineRule="exact"/>
        <w:jc w:val="both"/>
        <w:rPr>
          <w:b/>
          <w:color w:val="000000" w:themeColor="text1"/>
        </w:rPr>
      </w:pPr>
      <w:proofErr w:type="spellStart"/>
      <w:r w:rsidRPr="00B8075F">
        <w:rPr>
          <w:b/>
          <w:color w:val="000000" w:themeColor="text1"/>
        </w:rPr>
        <w:t>Điều</w:t>
      </w:r>
      <w:proofErr w:type="spellEnd"/>
      <w:r w:rsidRPr="00B8075F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1</w:t>
      </w:r>
      <w:r w:rsidRPr="00B8075F">
        <w:rPr>
          <w:b/>
          <w:color w:val="000000" w:themeColor="text1"/>
        </w:rPr>
        <w:t>: TÊN HÀNG - SỐ LƯỢNG - QUY CÁCH - GIÁ TRỊ HỢP ĐỒNG</w:t>
      </w:r>
    </w:p>
    <w:p w14:paraId="2E39D019" w14:textId="4D8A0EAE" w:rsidR="0009412B" w:rsidRDefault="0009412B" w:rsidP="0009412B">
      <w:pPr>
        <w:pStyle w:val="Normal1"/>
        <w:tabs>
          <w:tab w:val="left" w:pos="720"/>
        </w:tabs>
        <w:spacing w:before="120" w:after="60" w:line="260" w:lineRule="exact"/>
        <w:jc w:val="both"/>
        <w:rPr>
          <w:color w:val="000000" w:themeColor="text1"/>
        </w:rPr>
      </w:pPr>
      <w:proofErr w:type="spellStart"/>
      <w:r w:rsidRPr="00B8075F">
        <w:rPr>
          <w:color w:val="000000" w:themeColor="text1"/>
        </w:rPr>
        <w:t>Bên</w:t>
      </w:r>
      <w:proofErr w:type="spellEnd"/>
      <w:r w:rsidRPr="00B8075F">
        <w:rPr>
          <w:color w:val="000000" w:themeColor="text1"/>
        </w:rPr>
        <w:t xml:space="preserve"> A </w:t>
      </w:r>
      <w:proofErr w:type="spellStart"/>
      <w:r w:rsidRPr="00B8075F">
        <w:rPr>
          <w:color w:val="000000" w:themeColor="text1"/>
        </w:rPr>
        <w:t>đặt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</w:t>
      </w:r>
      <w:r w:rsidRPr="00B8075F">
        <w:rPr>
          <w:color w:val="000000" w:themeColor="text1"/>
        </w:rPr>
        <w:t>ên</w:t>
      </w:r>
      <w:proofErr w:type="spellEnd"/>
      <w:r w:rsidRPr="00B8075F">
        <w:rPr>
          <w:color w:val="000000" w:themeColor="text1"/>
        </w:rPr>
        <w:t xml:space="preserve"> B </w:t>
      </w:r>
      <w:proofErr w:type="spellStart"/>
      <w:r w:rsidRPr="00B8075F">
        <w:rPr>
          <w:color w:val="000000" w:themeColor="text1"/>
        </w:rPr>
        <w:t>sản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xuất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sản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phẩm</w:t>
      </w:r>
      <w:proofErr w:type="spellEnd"/>
      <w:r w:rsidR="00FD6D7D">
        <w:rPr>
          <w:color w:val="000000" w:themeColor="text1"/>
        </w:rPr>
        <w:t xml:space="preserve"> </w:t>
      </w:r>
      <w:proofErr w:type="spellStart"/>
      <w:r w:rsidR="00FD6D7D">
        <w:rPr>
          <w:color w:val="000000" w:themeColor="text1"/>
        </w:rPr>
        <w:t>theo</w:t>
      </w:r>
      <w:proofErr w:type="spellEnd"/>
      <w:r w:rsidR="00FD6D7D">
        <w:rPr>
          <w:color w:val="000000" w:themeColor="text1"/>
        </w:rPr>
        <w:t xml:space="preserve"> </w:t>
      </w:r>
      <w:proofErr w:type="spellStart"/>
      <w:r w:rsidR="00FD6D7D">
        <w:rPr>
          <w:color w:val="000000" w:themeColor="text1"/>
        </w:rPr>
        <w:t>nội</w:t>
      </w:r>
      <w:proofErr w:type="spellEnd"/>
      <w:r w:rsidR="00FD6D7D">
        <w:rPr>
          <w:color w:val="000000" w:themeColor="text1"/>
        </w:rPr>
        <w:t xml:space="preserve"> dung</w:t>
      </w:r>
      <w:r w:rsidRPr="00B8075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sau</w:t>
      </w:r>
      <w:proofErr w:type="spellEnd"/>
      <w:r>
        <w:rPr>
          <w:color w:val="000000" w:themeColor="text1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2"/>
        <w:gridCol w:w="2434"/>
        <w:gridCol w:w="754"/>
        <w:gridCol w:w="1327"/>
        <w:gridCol w:w="1220"/>
        <w:gridCol w:w="2584"/>
      </w:tblGrid>
      <w:tr w:rsidR="0009412B" w14:paraId="6AC28BD7" w14:textId="77777777" w:rsidTr="00B20AE6">
        <w:trPr>
          <w:trHeight w:val="701"/>
        </w:trPr>
        <w:tc>
          <w:tcPr>
            <w:tcW w:w="315" w:type="pct"/>
            <w:vAlign w:val="center"/>
          </w:tcPr>
          <w:p w14:paraId="7AF10BB2" w14:textId="77777777" w:rsidR="0009412B" w:rsidRDefault="0009412B" w:rsidP="00EC1BDC">
            <w:pPr>
              <w:pStyle w:val="Normal1"/>
              <w:tabs>
                <w:tab w:val="left" w:pos="720"/>
              </w:tabs>
              <w:spacing w:line="260" w:lineRule="exact"/>
              <w:jc w:val="center"/>
              <w:rPr>
                <w:color w:val="000000" w:themeColor="text1"/>
              </w:rPr>
            </w:pPr>
            <w:r w:rsidRPr="00B8075F">
              <w:rPr>
                <w:b/>
                <w:i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2256" w:type="pct"/>
            <w:vAlign w:val="center"/>
          </w:tcPr>
          <w:p w14:paraId="0C5AA9D9" w14:textId="77777777" w:rsidR="0009412B" w:rsidRDefault="0009412B" w:rsidP="00EC1BDC">
            <w:pPr>
              <w:pStyle w:val="Normal1"/>
              <w:tabs>
                <w:tab w:val="left" w:pos="720"/>
              </w:tabs>
              <w:spacing w:line="260" w:lineRule="exact"/>
              <w:jc w:val="center"/>
              <w:rPr>
                <w:color w:val="000000" w:themeColor="text1"/>
              </w:rPr>
            </w:pPr>
            <w:r w:rsidRPr="00B8075F">
              <w:rPr>
                <w:b/>
                <w:i/>
                <w:color w:val="000000" w:themeColor="text1"/>
                <w:sz w:val="20"/>
                <w:szCs w:val="20"/>
              </w:rPr>
              <w:t>TÊN SẢN PHẨM - QUY CÁCH</w:t>
            </w:r>
          </w:p>
        </w:tc>
        <w:tc>
          <w:tcPr>
            <w:tcW w:w="389" w:type="pct"/>
            <w:vAlign w:val="center"/>
          </w:tcPr>
          <w:p w14:paraId="0D3298D1" w14:textId="77777777" w:rsidR="0009412B" w:rsidRDefault="0009412B" w:rsidP="00EC1BDC">
            <w:pPr>
              <w:pStyle w:val="Normal1"/>
              <w:tabs>
                <w:tab w:val="left" w:pos="720"/>
              </w:tabs>
              <w:spacing w:line="260" w:lineRule="exact"/>
              <w:jc w:val="center"/>
              <w:rPr>
                <w:color w:val="000000" w:themeColor="text1"/>
              </w:rPr>
            </w:pPr>
            <w:r w:rsidRPr="00B8075F">
              <w:rPr>
                <w:b/>
                <w:i/>
                <w:color w:val="000000" w:themeColor="text1"/>
                <w:sz w:val="20"/>
                <w:szCs w:val="20"/>
              </w:rPr>
              <w:t>ĐVT</w:t>
            </w:r>
          </w:p>
        </w:tc>
        <w:tc>
          <w:tcPr>
            <w:tcW w:w="546" w:type="pct"/>
            <w:vAlign w:val="center"/>
          </w:tcPr>
          <w:p w14:paraId="691D3921" w14:textId="77777777" w:rsidR="0009412B" w:rsidRDefault="0009412B" w:rsidP="00EC1BDC">
            <w:pPr>
              <w:pStyle w:val="Normal1"/>
              <w:tabs>
                <w:tab w:val="left" w:pos="720"/>
              </w:tabs>
              <w:spacing w:line="260" w:lineRule="exact"/>
              <w:jc w:val="center"/>
              <w:rPr>
                <w:color w:val="000000" w:themeColor="text1"/>
              </w:rPr>
            </w:pPr>
            <w:r w:rsidRPr="00B8075F">
              <w:rPr>
                <w:b/>
                <w:i/>
                <w:color w:val="000000" w:themeColor="text1"/>
                <w:sz w:val="20"/>
                <w:szCs w:val="20"/>
              </w:rPr>
              <w:t>SỐ LƯỢNG</w:t>
            </w:r>
          </w:p>
        </w:tc>
        <w:tc>
          <w:tcPr>
            <w:tcW w:w="624" w:type="pct"/>
            <w:vAlign w:val="center"/>
          </w:tcPr>
          <w:p w14:paraId="21259177" w14:textId="77777777" w:rsidR="0009412B" w:rsidRDefault="0009412B" w:rsidP="00EC1BDC">
            <w:pPr>
              <w:pStyle w:val="Normal1"/>
              <w:tabs>
                <w:tab w:val="left" w:pos="720"/>
              </w:tabs>
              <w:spacing w:line="260" w:lineRule="exact"/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 w:rsidRPr="00B8075F">
              <w:rPr>
                <w:b/>
                <w:i/>
                <w:color w:val="000000" w:themeColor="text1"/>
                <w:sz w:val="20"/>
                <w:szCs w:val="20"/>
              </w:rPr>
              <w:t>ĐƠN GIÁ</w:t>
            </w:r>
          </w:p>
          <w:p w14:paraId="394A39FA" w14:textId="77777777" w:rsidR="0009412B" w:rsidRDefault="0009412B" w:rsidP="00EC1BDC">
            <w:pPr>
              <w:pStyle w:val="Normal1"/>
              <w:tabs>
                <w:tab w:val="left" w:pos="720"/>
              </w:tabs>
              <w:spacing w:line="260" w:lineRule="exact"/>
              <w:jc w:val="center"/>
              <w:rPr>
                <w:color w:val="000000" w:themeColor="text1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b/>
                <w:i/>
                <w:color w:val="000000" w:themeColor="text1"/>
                <w:sz w:val="20"/>
                <w:szCs w:val="20"/>
              </w:rPr>
              <w:t>Đồng</w:t>
            </w:r>
            <w:proofErr w:type="spellEnd"/>
            <w:r>
              <w:rPr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70" w:type="pct"/>
            <w:vAlign w:val="center"/>
          </w:tcPr>
          <w:p w14:paraId="6F9F0B0D" w14:textId="77777777" w:rsidR="0009412B" w:rsidRPr="00B8075F" w:rsidRDefault="0009412B" w:rsidP="00EC1BDC">
            <w:pPr>
              <w:pStyle w:val="Normal1"/>
              <w:tabs>
                <w:tab w:val="left" w:pos="720"/>
                <w:tab w:val="left" w:pos="1260"/>
              </w:tabs>
              <w:spacing w:line="260" w:lineRule="exact"/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 w:rsidRPr="00B8075F">
              <w:rPr>
                <w:b/>
                <w:i/>
                <w:color w:val="000000" w:themeColor="text1"/>
                <w:sz w:val="20"/>
                <w:szCs w:val="20"/>
              </w:rPr>
              <w:t>THÀNH TIỀN</w:t>
            </w:r>
          </w:p>
          <w:p w14:paraId="4377ECC1" w14:textId="77777777" w:rsidR="0009412B" w:rsidRDefault="0009412B" w:rsidP="00EC1BDC">
            <w:pPr>
              <w:pStyle w:val="Normal1"/>
              <w:tabs>
                <w:tab w:val="left" w:pos="720"/>
              </w:tabs>
              <w:spacing w:line="260" w:lineRule="exact"/>
              <w:jc w:val="center"/>
              <w:rPr>
                <w:color w:val="000000" w:themeColor="text1"/>
              </w:rPr>
            </w:pPr>
            <w:r w:rsidRPr="00B8075F">
              <w:rPr>
                <w:b/>
                <w:i/>
                <w:color w:val="000000" w:themeColor="text1"/>
                <w:sz w:val="20"/>
                <w:szCs w:val="20"/>
              </w:rPr>
              <w:t xml:space="preserve">(ĐVT: </w:t>
            </w:r>
            <w:proofErr w:type="spellStart"/>
            <w:r w:rsidRPr="00B8075F">
              <w:rPr>
                <w:b/>
                <w:i/>
                <w:color w:val="000000" w:themeColor="text1"/>
                <w:sz w:val="20"/>
                <w:szCs w:val="20"/>
              </w:rPr>
              <w:t>Đồng</w:t>
            </w:r>
            <w:proofErr w:type="spellEnd"/>
            <w:r w:rsidRPr="00B8075F">
              <w:rPr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</w:tr>
      <w:tr w:rsidR="00750FF3" w14:paraId="131F18E1" w14:textId="77777777" w:rsidTr="00B20AE6">
        <w:trPr>
          <w:trHeight w:val="1021"/>
        </w:trPr>
        <w:tc>
          <w:tcPr>
            <w:tcW w:w="315" w:type="pct"/>
            <w:vAlign w:val="center"/>
          </w:tcPr>
          <w:p w14:paraId="447BAE3E" w14:textId="38F2438B" w:rsidR="00750FF3" w:rsidRPr="00B20AE6" w:rsidRDefault="00750FF3" w:rsidP="00750FF3">
            <w:pPr>
              <w:pStyle w:val="Normal1"/>
              <w:tabs>
                <w:tab w:val="left" w:pos="720"/>
              </w:tabs>
              <w:spacing w:line="260" w:lineRule="exact"/>
              <w:jc w:val="center"/>
              <w:rPr>
                <w:color w:val="000000" w:themeColor="text1"/>
              </w:rPr>
            </w:pPr>
            <w:r w:rsidRPr="0068416A">
              <w:rPr>
                <w:sz w:val="2"/>
                <w:szCs w:val="2"/>
              </w:rPr>
              <w:t>{#</w:t>
            </w:r>
            <w:proofErr w:type="gramStart"/>
            <w:r w:rsidRPr="0068416A">
              <w:rPr>
                <w:sz w:val="2"/>
                <w:szCs w:val="2"/>
              </w:rPr>
              <w:t>products}</w:t>
            </w:r>
            <w:r w:rsidRPr="00E91C27">
              <w:t>{</w:t>
            </w:r>
            <w:proofErr w:type="gramEnd"/>
            <w:r w:rsidRPr="00E91C27">
              <w:t>stt}</w:t>
            </w:r>
          </w:p>
        </w:tc>
        <w:tc>
          <w:tcPr>
            <w:tcW w:w="2256" w:type="pct"/>
            <w:vAlign w:val="center"/>
          </w:tcPr>
          <w:p w14:paraId="41160F60" w14:textId="77777777" w:rsidR="00750FF3" w:rsidRDefault="00750FF3" w:rsidP="00750FF3">
            <w:pPr>
              <w:spacing w:line="276" w:lineRule="auto"/>
              <w:rPr>
                <w:b/>
                <w:bCs/>
              </w:rPr>
            </w:pPr>
            <w:r w:rsidRPr="00E91C27">
              <w:rPr>
                <w:b/>
                <w:bCs/>
              </w:rPr>
              <w:t>{</w:t>
            </w:r>
            <w:proofErr w:type="spellStart"/>
            <w:r w:rsidRPr="00E91C27">
              <w:rPr>
                <w:b/>
                <w:bCs/>
              </w:rPr>
              <w:t>ten_hang_hoa</w:t>
            </w:r>
            <w:proofErr w:type="spellEnd"/>
            <w:r w:rsidRPr="00E91C27">
              <w:rPr>
                <w:b/>
                <w:bCs/>
              </w:rPr>
              <w:t>}</w:t>
            </w:r>
          </w:p>
          <w:p w14:paraId="276FF38C" w14:textId="0658B497" w:rsidR="00750FF3" w:rsidRPr="00B20AE6" w:rsidRDefault="00750FF3" w:rsidP="00750FF3">
            <w:pPr>
              <w:pStyle w:val="Normal1"/>
              <w:spacing w:line="24" w:lineRule="atLeast"/>
              <w:jc w:val="both"/>
              <w:rPr>
                <w:color w:val="000000" w:themeColor="text1"/>
              </w:rPr>
            </w:pPr>
            <w:r w:rsidRPr="001A5566">
              <w:rPr>
                <w:sz w:val="20"/>
                <w:szCs w:val="20"/>
              </w:rPr>
              <w:t>{</w:t>
            </w:r>
            <w:proofErr w:type="spellStart"/>
            <w:r w:rsidRPr="001A5566">
              <w:rPr>
                <w:sz w:val="20"/>
                <w:szCs w:val="20"/>
              </w:rPr>
              <w:t>mo</w:t>
            </w:r>
            <w:r>
              <w:rPr>
                <w:sz w:val="20"/>
                <w:szCs w:val="20"/>
              </w:rPr>
              <w:t>_t</w:t>
            </w:r>
            <w:r w:rsidRPr="001A5566">
              <w:rPr>
                <w:sz w:val="20"/>
                <w:szCs w:val="20"/>
              </w:rPr>
              <w:t>a</w:t>
            </w:r>
            <w:proofErr w:type="spellEnd"/>
            <w:r w:rsidRPr="001A5566">
              <w:rPr>
                <w:sz w:val="20"/>
                <w:szCs w:val="20"/>
              </w:rPr>
              <w:t>}</w:t>
            </w:r>
          </w:p>
        </w:tc>
        <w:tc>
          <w:tcPr>
            <w:tcW w:w="389" w:type="pct"/>
            <w:vAlign w:val="center"/>
          </w:tcPr>
          <w:p w14:paraId="0CDF0D77" w14:textId="1414A8C0" w:rsidR="00750FF3" w:rsidRPr="00B20AE6" w:rsidRDefault="00750FF3" w:rsidP="00750FF3">
            <w:pPr>
              <w:pStyle w:val="Normal1"/>
              <w:tabs>
                <w:tab w:val="left" w:pos="720"/>
              </w:tabs>
              <w:spacing w:line="260" w:lineRule="exact"/>
              <w:jc w:val="center"/>
              <w:rPr>
                <w:color w:val="000000" w:themeColor="text1"/>
              </w:rPr>
            </w:pPr>
            <w:r w:rsidRPr="00E91C27">
              <w:t>{</w:t>
            </w:r>
            <w:proofErr w:type="spellStart"/>
            <w:r w:rsidRPr="00E91C27">
              <w:t>dvt</w:t>
            </w:r>
            <w:proofErr w:type="spellEnd"/>
            <w:r w:rsidRPr="00E91C27">
              <w:t>}</w:t>
            </w:r>
          </w:p>
        </w:tc>
        <w:tc>
          <w:tcPr>
            <w:tcW w:w="546" w:type="pct"/>
            <w:vAlign w:val="center"/>
          </w:tcPr>
          <w:p w14:paraId="64144C45" w14:textId="779A8173" w:rsidR="00750FF3" w:rsidRPr="00B20AE6" w:rsidRDefault="00750FF3" w:rsidP="00750FF3">
            <w:pPr>
              <w:pStyle w:val="Normal1"/>
              <w:tabs>
                <w:tab w:val="left" w:pos="720"/>
              </w:tabs>
              <w:spacing w:line="260" w:lineRule="exact"/>
              <w:jc w:val="center"/>
              <w:rPr>
                <w:color w:val="000000" w:themeColor="text1"/>
              </w:rPr>
            </w:pPr>
            <w:r w:rsidRPr="00E91C27">
              <w:t>{</w:t>
            </w:r>
            <w:proofErr w:type="spellStart"/>
            <w:r w:rsidRPr="00E91C27">
              <w:t>so_luong</w:t>
            </w:r>
            <w:proofErr w:type="spellEnd"/>
            <w:r w:rsidRPr="00E91C27">
              <w:t>}</w:t>
            </w:r>
          </w:p>
        </w:tc>
        <w:tc>
          <w:tcPr>
            <w:tcW w:w="624" w:type="pct"/>
            <w:vAlign w:val="center"/>
          </w:tcPr>
          <w:p w14:paraId="79BEDC30" w14:textId="7D64FF5A" w:rsidR="00750FF3" w:rsidRPr="00B20AE6" w:rsidRDefault="00750FF3" w:rsidP="00750FF3">
            <w:pPr>
              <w:pStyle w:val="Normal1"/>
              <w:tabs>
                <w:tab w:val="left" w:pos="720"/>
              </w:tabs>
              <w:spacing w:line="260" w:lineRule="exact"/>
              <w:jc w:val="right"/>
              <w:rPr>
                <w:color w:val="000000" w:themeColor="text1"/>
              </w:rPr>
            </w:pPr>
            <w:r w:rsidRPr="00E91C27">
              <w:t>{</w:t>
            </w:r>
            <w:proofErr w:type="spellStart"/>
            <w:r w:rsidRPr="00E91C27">
              <w:t>don_gia</w:t>
            </w:r>
            <w:proofErr w:type="spellEnd"/>
            <w:r w:rsidRPr="00E91C27">
              <w:t>}</w:t>
            </w:r>
          </w:p>
        </w:tc>
        <w:tc>
          <w:tcPr>
            <w:tcW w:w="870" w:type="pct"/>
            <w:vAlign w:val="center"/>
          </w:tcPr>
          <w:p w14:paraId="2A121793" w14:textId="26A51329" w:rsidR="00750FF3" w:rsidRPr="00B20AE6" w:rsidRDefault="00750FF3" w:rsidP="00750FF3">
            <w:pPr>
              <w:pStyle w:val="Normal1"/>
              <w:tabs>
                <w:tab w:val="left" w:pos="720"/>
              </w:tabs>
              <w:spacing w:line="260" w:lineRule="exact"/>
              <w:jc w:val="right"/>
              <w:rPr>
                <w:color w:val="000000" w:themeColor="text1"/>
              </w:rPr>
            </w:pPr>
            <w:r w:rsidRPr="00E91C27">
              <w:t>{</w:t>
            </w:r>
            <w:proofErr w:type="spellStart"/>
            <w:r w:rsidRPr="00E91C27">
              <w:t>thanh_</w:t>
            </w:r>
            <w:proofErr w:type="gramStart"/>
            <w:r w:rsidRPr="00E91C27">
              <w:t>tien</w:t>
            </w:r>
            <w:proofErr w:type="spellEnd"/>
            <w:r w:rsidRPr="00E91C27">
              <w:t>}{</w:t>
            </w:r>
            <w:proofErr w:type="gramEnd"/>
            <w:r w:rsidRPr="00E91C27">
              <w:t>/products}</w:t>
            </w:r>
          </w:p>
        </w:tc>
      </w:tr>
      <w:tr w:rsidR="00750FF3" w14:paraId="3B7C960A" w14:textId="77777777" w:rsidTr="00B20AE6">
        <w:trPr>
          <w:trHeight w:val="431"/>
        </w:trPr>
        <w:tc>
          <w:tcPr>
            <w:tcW w:w="4130" w:type="pct"/>
            <w:gridSpan w:val="5"/>
            <w:vAlign w:val="center"/>
          </w:tcPr>
          <w:p w14:paraId="79900205" w14:textId="25E1F4EB" w:rsidR="00750FF3" w:rsidRPr="00A75E62" w:rsidRDefault="00750FF3" w:rsidP="00750FF3">
            <w:pPr>
              <w:pStyle w:val="Normal1"/>
              <w:tabs>
                <w:tab w:val="left" w:pos="720"/>
              </w:tabs>
              <w:spacing w:line="260" w:lineRule="exac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</w:rPr>
              <w:t>Cộng</w:t>
            </w:r>
            <w:proofErr w:type="spellEnd"/>
          </w:p>
        </w:tc>
        <w:tc>
          <w:tcPr>
            <w:tcW w:w="870" w:type="pct"/>
            <w:vAlign w:val="center"/>
          </w:tcPr>
          <w:p w14:paraId="24AA7CA5" w14:textId="687DB283" w:rsidR="00750FF3" w:rsidRPr="00AA716C" w:rsidRDefault="00750FF3" w:rsidP="00750FF3">
            <w:pPr>
              <w:pStyle w:val="Normal1"/>
              <w:tabs>
                <w:tab w:val="left" w:pos="720"/>
              </w:tabs>
              <w:spacing w:line="260" w:lineRule="exact"/>
              <w:jc w:val="right"/>
              <w:rPr>
                <w:b/>
                <w:bCs/>
                <w:i/>
                <w:color w:val="000000" w:themeColor="text1"/>
              </w:rPr>
            </w:pPr>
            <w:r w:rsidRPr="00501C08">
              <w:rPr>
                <w:b/>
                <w:bCs/>
              </w:rPr>
              <w:t>{subtotal}</w:t>
            </w:r>
          </w:p>
        </w:tc>
      </w:tr>
      <w:tr w:rsidR="00750FF3" w14:paraId="4187E026" w14:textId="77777777" w:rsidTr="00B20AE6">
        <w:trPr>
          <w:trHeight w:val="449"/>
        </w:trPr>
        <w:tc>
          <w:tcPr>
            <w:tcW w:w="4130" w:type="pct"/>
            <w:gridSpan w:val="5"/>
            <w:vAlign w:val="center"/>
          </w:tcPr>
          <w:p w14:paraId="3594DE24" w14:textId="6EB3CE35" w:rsidR="00750FF3" w:rsidRPr="00A75E62" w:rsidRDefault="00750FF3" w:rsidP="00750FF3">
            <w:pPr>
              <w:pStyle w:val="Normal1"/>
              <w:tabs>
                <w:tab w:val="left" w:pos="720"/>
              </w:tabs>
              <w:spacing w:line="260" w:lineRule="exact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</w:rPr>
              <w:t>VAT 8%</w:t>
            </w:r>
          </w:p>
        </w:tc>
        <w:tc>
          <w:tcPr>
            <w:tcW w:w="870" w:type="pct"/>
            <w:vAlign w:val="center"/>
          </w:tcPr>
          <w:p w14:paraId="2B1AE31F" w14:textId="02FAAE5C" w:rsidR="00750FF3" w:rsidRPr="00AA716C" w:rsidRDefault="00750FF3" w:rsidP="00750FF3">
            <w:pPr>
              <w:pStyle w:val="Normal1"/>
              <w:tabs>
                <w:tab w:val="left" w:pos="720"/>
              </w:tabs>
              <w:spacing w:line="260" w:lineRule="exact"/>
              <w:jc w:val="right"/>
              <w:rPr>
                <w:b/>
                <w:bCs/>
                <w:i/>
                <w:color w:val="000000" w:themeColor="text1"/>
              </w:rPr>
            </w:pPr>
            <w:r w:rsidRPr="00501C08">
              <w:rPr>
                <w:b/>
                <w:bCs/>
              </w:rPr>
              <w:t>{</w:t>
            </w:r>
            <w:proofErr w:type="spellStart"/>
            <w:r w:rsidRPr="00501C08">
              <w:rPr>
                <w:b/>
                <w:bCs/>
              </w:rPr>
              <w:t>tax_amount</w:t>
            </w:r>
            <w:proofErr w:type="spellEnd"/>
            <w:r w:rsidRPr="00501C08">
              <w:rPr>
                <w:b/>
                <w:bCs/>
              </w:rPr>
              <w:t>}</w:t>
            </w:r>
          </w:p>
        </w:tc>
      </w:tr>
      <w:tr w:rsidR="00750FF3" w14:paraId="1F2F8EB3" w14:textId="77777777" w:rsidTr="00B20AE6">
        <w:trPr>
          <w:trHeight w:val="449"/>
        </w:trPr>
        <w:tc>
          <w:tcPr>
            <w:tcW w:w="4130" w:type="pct"/>
            <w:gridSpan w:val="5"/>
            <w:vAlign w:val="center"/>
          </w:tcPr>
          <w:p w14:paraId="14AEDB03" w14:textId="1D22F75F" w:rsidR="00750FF3" w:rsidRPr="00A75E62" w:rsidRDefault="00750FF3" w:rsidP="00750FF3">
            <w:pPr>
              <w:pStyle w:val="Normal1"/>
              <w:tabs>
                <w:tab w:val="left" w:pos="720"/>
              </w:tabs>
              <w:spacing w:line="260" w:lineRule="exac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cộng</w:t>
            </w:r>
            <w:proofErr w:type="spellEnd"/>
          </w:p>
        </w:tc>
        <w:tc>
          <w:tcPr>
            <w:tcW w:w="870" w:type="pct"/>
            <w:vAlign w:val="center"/>
          </w:tcPr>
          <w:p w14:paraId="1314C754" w14:textId="6178ABF6" w:rsidR="00750FF3" w:rsidRPr="00AA716C" w:rsidRDefault="00750FF3" w:rsidP="00750FF3">
            <w:pPr>
              <w:pStyle w:val="Normal1"/>
              <w:tabs>
                <w:tab w:val="left" w:pos="720"/>
              </w:tabs>
              <w:spacing w:line="260" w:lineRule="exact"/>
              <w:jc w:val="right"/>
              <w:rPr>
                <w:b/>
                <w:bCs/>
                <w:i/>
                <w:color w:val="000000" w:themeColor="text1"/>
              </w:rPr>
            </w:pPr>
            <w:r w:rsidRPr="00501C08">
              <w:rPr>
                <w:b/>
                <w:bCs/>
              </w:rPr>
              <w:t>{</w:t>
            </w:r>
            <w:proofErr w:type="spellStart"/>
            <w:r w:rsidRPr="00501C08">
              <w:rPr>
                <w:b/>
                <w:bCs/>
              </w:rPr>
              <w:t>grand_total</w:t>
            </w:r>
            <w:proofErr w:type="spellEnd"/>
            <w:r w:rsidRPr="00501C08">
              <w:rPr>
                <w:b/>
                <w:bCs/>
              </w:rPr>
              <w:t>}</w:t>
            </w:r>
          </w:p>
        </w:tc>
      </w:tr>
    </w:tbl>
    <w:p w14:paraId="7E8230CE" w14:textId="365846F1" w:rsidR="0009412B" w:rsidRDefault="0009412B" w:rsidP="0009412B">
      <w:pPr>
        <w:pStyle w:val="Normal1"/>
        <w:tabs>
          <w:tab w:val="left" w:pos="720"/>
          <w:tab w:val="left" w:pos="1260"/>
        </w:tabs>
        <w:spacing w:before="240" w:after="120" w:line="24" w:lineRule="atLeast"/>
        <w:jc w:val="both"/>
        <w:rPr>
          <w:color w:val="000000" w:themeColor="text1"/>
        </w:rPr>
      </w:pPr>
      <w:proofErr w:type="spellStart"/>
      <w:r w:rsidRPr="00B8075F">
        <w:rPr>
          <w:color w:val="000000" w:themeColor="text1"/>
        </w:rPr>
        <w:t>Số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tiền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bằng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chữ</w:t>
      </w:r>
      <w:proofErr w:type="spellEnd"/>
      <w:r w:rsidRPr="00B8075F">
        <w:rPr>
          <w:i/>
          <w:color w:val="000000" w:themeColor="text1"/>
        </w:rPr>
        <w:t>:</w:t>
      </w:r>
      <w:r w:rsidR="00750FF3">
        <w:rPr>
          <w:b/>
          <w:i/>
        </w:rPr>
        <w:t xml:space="preserve"> </w:t>
      </w:r>
      <w:r w:rsidR="00750FF3" w:rsidRPr="00E91C27">
        <w:rPr>
          <w:b/>
          <w:bCs/>
        </w:rPr>
        <w:t>{</w:t>
      </w:r>
      <w:proofErr w:type="spellStart"/>
      <w:r w:rsidR="00750FF3" w:rsidRPr="00E91C27">
        <w:rPr>
          <w:b/>
          <w:bCs/>
        </w:rPr>
        <w:t>total_in_words</w:t>
      </w:r>
      <w:proofErr w:type="spellEnd"/>
      <w:r w:rsidR="00750FF3" w:rsidRPr="00E91C27">
        <w:rPr>
          <w:b/>
          <w:bCs/>
        </w:rPr>
        <w:t>}</w:t>
      </w:r>
      <w:r w:rsidR="00750FF3">
        <w:rPr>
          <w:b/>
          <w:i/>
        </w:rPr>
        <w:t>.</w:t>
      </w:r>
      <w:proofErr w:type="gramStart"/>
      <w:r w:rsidR="00750FF3">
        <w:rPr>
          <w:b/>
          <w:i/>
        </w:rPr>
        <w:t>/.</w:t>
      </w:r>
      <w:r w:rsidR="00750FF3">
        <w:rPr>
          <w:i/>
        </w:rPr>
        <w:t>(</w:t>
      </w:r>
      <w:proofErr w:type="spellStart"/>
      <w:proofErr w:type="gramEnd"/>
      <w:r w:rsidR="00750FF3">
        <w:rPr>
          <w:i/>
        </w:rPr>
        <w:t>Đã</w:t>
      </w:r>
      <w:proofErr w:type="spellEnd"/>
      <w:r w:rsidR="00750FF3">
        <w:rPr>
          <w:i/>
        </w:rPr>
        <w:t xml:space="preserve"> bao </w:t>
      </w:r>
      <w:proofErr w:type="spellStart"/>
      <w:r w:rsidR="00750FF3">
        <w:rPr>
          <w:i/>
        </w:rPr>
        <w:t>gồm</w:t>
      </w:r>
      <w:proofErr w:type="spellEnd"/>
      <w:r w:rsidR="00750FF3">
        <w:rPr>
          <w:i/>
        </w:rPr>
        <w:t xml:space="preserve"> </w:t>
      </w:r>
      <w:proofErr w:type="spellStart"/>
      <w:r w:rsidR="00750FF3">
        <w:rPr>
          <w:i/>
        </w:rPr>
        <w:t>thuế</w:t>
      </w:r>
      <w:proofErr w:type="spellEnd"/>
      <w:r w:rsidR="00750FF3">
        <w:rPr>
          <w:i/>
        </w:rPr>
        <w:t xml:space="preserve"> VAT)</w:t>
      </w:r>
    </w:p>
    <w:p w14:paraId="63974F7C" w14:textId="77777777" w:rsidR="0009412B" w:rsidRPr="00BA59DE" w:rsidRDefault="0009412B" w:rsidP="0009412B">
      <w:pPr>
        <w:tabs>
          <w:tab w:val="left" w:pos="540"/>
        </w:tabs>
        <w:spacing w:before="120" w:after="120" w:line="260" w:lineRule="exact"/>
        <w:ind w:firstLine="180"/>
        <w:jc w:val="both"/>
        <w:rPr>
          <w:lang w:val="nl-NL"/>
        </w:rPr>
      </w:pPr>
      <w:r>
        <w:rPr>
          <w:lang w:val="nl-NL"/>
        </w:rPr>
        <w:t>1.</w:t>
      </w:r>
      <w:r>
        <w:rPr>
          <w:lang w:val="nl-NL"/>
        </w:rPr>
        <w:tab/>
      </w:r>
      <w:r w:rsidRPr="00BA59DE">
        <w:rPr>
          <w:lang w:val="nl-NL"/>
        </w:rPr>
        <w:t xml:space="preserve">Bên </w:t>
      </w:r>
      <w:r w:rsidRPr="00BA59DE">
        <w:rPr>
          <w:lang w:val="vi-VN"/>
        </w:rPr>
        <w:t>B</w:t>
      </w:r>
      <w:r w:rsidRPr="00BA59DE">
        <w:rPr>
          <w:lang w:val="nl-NL"/>
        </w:rPr>
        <w:t xml:space="preserve"> cung cấp</w:t>
      </w:r>
      <w:r>
        <w:rPr>
          <w:lang w:val="nl-NL"/>
        </w:rPr>
        <w:t xml:space="preserve"> sản phẩm</w:t>
      </w:r>
      <w:r w:rsidRPr="00BA59DE">
        <w:rPr>
          <w:lang w:val="nl-NL"/>
        </w:rPr>
        <w:t xml:space="preserve"> hàng hóa cho Bên A phải đảm bảo mới 100% (chưa qua sử dụng) đúng</w:t>
      </w:r>
      <w:r w:rsidRPr="00BA59DE">
        <w:rPr>
          <w:lang w:val="vi-VN"/>
        </w:rPr>
        <w:t xml:space="preserve"> quy cách và chỉ tiêu kỹ thuật</w:t>
      </w:r>
      <w:r w:rsidRPr="00BA59DE">
        <w:rPr>
          <w:lang w:val="nl-NL"/>
        </w:rPr>
        <w:t xml:space="preserve"> đảm bảo theo Hợp đồng.</w:t>
      </w:r>
    </w:p>
    <w:p w14:paraId="3ED1439B" w14:textId="007FD317" w:rsidR="0009412B" w:rsidRDefault="0009412B" w:rsidP="0009412B">
      <w:pPr>
        <w:tabs>
          <w:tab w:val="left" w:pos="540"/>
        </w:tabs>
        <w:spacing w:before="120" w:after="120" w:line="260" w:lineRule="exact"/>
        <w:ind w:firstLine="180"/>
        <w:jc w:val="both"/>
        <w:rPr>
          <w:lang w:val="nl-NL"/>
        </w:rPr>
      </w:pPr>
      <w:r>
        <w:rPr>
          <w:lang w:val="nl-NL"/>
        </w:rPr>
        <w:t>2</w:t>
      </w:r>
      <w:r w:rsidRPr="00BA59DE">
        <w:rPr>
          <w:lang w:val="nl-NL"/>
        </w:rPr>
        <w:t>.</w:t>
      </w:r>
      <w:r>
        <w:rPr>
          <w:lang w:val="nl-NL"/>
        </w:rPr>
        <w:t xml:space="preserve"> </w:t>
      </w:r>
      <w:r>
        <w:rPr>
          <w:lang w:val="nl-NL"/>
        </w:rPr>
        <w:tab/>
      </w:r>
      <w:r w:rsidRPr="00BA59DE">
        <w:rPr>
          <w:lang w:val="nl-NL"/>
        </w:rPr>
        <w:t xml:space="preserve">Các yêu cầu về </w:t>
      </w:r>
      <w:r>
        <w:rPr>
          <w:lang w:val="nl-NL"/>
        </w:rPr>
        <w:t>quy</w:t>
      </w:r>
      <w:r>
        <w:rPr>
          <w:lang w:val="vi-VN"/>
        </w:rPr>
        <w:t xml:space="preserve"> cách thành phẩm </w:t>
      </w:r>
      <w:r w:rsidRPr="00BA59DE">
        <w:rPr>
          <w:lang w:val="nl-NL"/>
        </w:rPr>
        <w:t xml:space="preserve">sẽ được </w:t>
      </w:r>
      <w:r>
        <w:rPr>
          <w:lang w:val="nl-NL"/>
        </w:rPr>
        <w:t>B</w:t>
      </w:r>
      <w:r w:rsidRPr="00BA59DE">
        <w:rPr>
          <w:lang w:val="nl-NL"/>
        </w:rPr>
        <w:t>ên A xác nhận qua email</w:t>
      </w:r>
      <w:r w:rsidR="003B5E8E">
        <w:rPr>
          <w:lang w:val="nl-NL"/>
        </w:rPr>
        <w:t xml:space="preserve"> hoặc</w:t>
      </w:r>
      <w:r w:rsidR="000E5506">
        <w:rPr>
          <w:lang w:val="nl-NL"/>
        </w:rPr>
        <w:t xml:space="preserve"> tin nhắn</w:t>
      </w:r>
      <w:r w:rsidRPr="00BA59DE">
        <w:rPr>
          <w:lang w:val="nl-NL"/>
        </w:rPr>
        <w:t xml:space="preserve"> cho Bên B.</w:t>
      </w:r>
    </w:p>
    <w:p w14:paraId="7D1B58F0" w14:textId="77777777" w:rsidR="0009412B" w:rsidRPr="0002412A" w:rsidRDefault="0009412B" w:rsidP="0009412B">
      <w:pPr>
        <w:tabs>
          <w:tab w:val="left" w:pos="540"/>
        </w:tabs>
        <w:spacing w:before="120" w:after="120" w:line="260" w:lineRule="exact"/>
        <w:ind w:firstLine="180"/>
        <w:jc w:val="both"/>
        <w:rPr>
          <w:lang w:val="nl-NL"/>
        </w:rPr>
      </w:pPr>
      <w:r>
        <w:rPr>
          <w:lang w:val="nl-NL"/>
        </w:rPr>
        <w:t>3. Trường hợp có sự thay đổi về sản phẩm, số lượng và/hoặc giá trị thanh toán, Bên B phải thông báo và có sự xác nhận đồng ý của Bên A trước khi thực hiện.</w:t>
      </w:r>
    </w:p>
    <w:p w14:paraId="1D2FE1E8" w14:textId="77777777" w:rsidR="0009412B" w:rsidRDefault="0009412B" w:rsidP="0009412B">
      <w:pPr>
        <w:pStyle w:val="Normal1"/>
        <w:tabs>
          <w:tab w:val="left" w:pos="720"/>
          <w:tab w:val="left" w:pos="1080"/>
          <w:tab w:val="left" w:pos="1440"/>
        </w:tabs>
        <w:spacing w:after="100" w:line="260" w:lineRule="exact"/>
        <w:jc w:val="both"/>
        <w:rPr>
          <w:b/>
          <w:color w:val="000000" w:themeColor="text1"/>
        </w:rPr>
      </w:pPr>
    </w:p>
    <w:p w14:paraId="50FA385A" w14:textId="77777777" w:rsidR="0009412B" w:rsidRPr="00B8075F" w:rsidRDefault="0009412B" w:rsidP="0009412B">
      <w:pPr>
        <w:pStyle w:val="Normal1"/>
        <w:tabs>
          <w:tab w:val="left" w:pos="720"/>
          <w:tab w:val="left" w:pos="1080"/>
          <w:tab w:val="left" w:pos="1440"/>
        </w:tabs>
        <w:spacing w:after="100" w:line="260" w:lineRule="exact"/>
        <w:jc w:val="both"/>
        <w:rPr>
          <w:color w:val="000000" w:themeColor="text1"/>
        </w:rPr>
      </w:pPr>
      <w:proofErr w:type="spellStart"/>
      <w:r w:rsidRPr="00B8075F">
        <w:rPr>
          <w:b/>
          <w:color w:val="000000" w:themeColor="text1"/>
        </w:rPr>
        <w:t>Điều</w:t>
      </w:r>
      <w:proofErr w:type="spellEnd"/>
      <w:r w:rsidRPr="00B8075F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2</w:t>
      </w:r>
      <w:r w:rsidRPr="00B8075F">
        <w:rPr>
          <w:b/>
          <w:color w:val="000000" w:themeColor="text1"/>
        </w:rPr>
        <w:t>: THỜI GIAN, ĐỊA ĐIỂM VÀ PHƯƠNG THỨC GIAO HÀNG</w:t>
      </w:r>
    </w:p>
    <w:p w14:paraId="2A50C1F1" w14:textId="651A8157" w:rsidR="0009412B" w:rsidRDefault="0009412B" w:rsidP="0009412B">
      <w:pPr>
        <w:pStyle w:val="Normal1"/>
        <w:numPr>
          <w:ilvl w:val="0"/>
          <w:numId w:val="7"/>
        </w:numPr>
        <w:tabs>
          <w:tab w:val="left" w:pos="540"/>
          <w:tab w:val="left" w:pos="1080"/>
          <w:tab w:val="left" w:pos="1440"/>
        </w:tabs>
        <w:spacing w:before="120" w:after="120" w:line="260" w:lineRule="exact"/>
        <w:ind w:left="0" w:firstLine="180"/>
        <w:jc w:val="both"/>
        <w:rPr>
          <w:color w:val="000000" w:themeColor="text1"/>
        </w:rPr>
      </w:pPr>
      <w:proofErr w:type="spellStart"/>
      <w:r w:rsidRPr="00B8075F">
        <w:rPr>
          <w:color w:val="000000" w:themeColor="text1"/>
        </w:rPr>
        <w:lastRenderedPageBreak/>
        <w:t>Thời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gian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giao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hàng</w:t>
      </w:r>
      <w:proofErr w:type="spellEnd"/>
      <w:r w:rsidRPr="00B8075F">
        <w:rPr>
          <w:color w:val="000000" w:themeColor="text1"/>
        </w:rPr>
        <w:t xml:space="preserve">: Trong </w:t>
      </w:r>
      <w:proofErr w:type="spellStart"/>
      <w:r w:rsidRPr="00B8075F">
        <w:rPr>
          <w:color w:val="000000" w:themeColor="text1"/>
        </w:rPr>
        <w:t>vòng</w:t>
      </w:r>
      <w:proofErr w:type="spellEnd"/>
      <w:r w:rsidRPr="00B8075F">
        <w:rPr>
          <w:color w:val="000000" w:themeColor="text1"/>
        </w:rPr>
        <w:t xml:space="preserve"> </w:t>
      </w:r>
      <w:r w:rsidR="008835DC">
        <w:rPr>
          <w:color w:val="000000" w:themeColor="text1"/>
        </w:rPr>
        <w:t>…</w:t>
      </w:r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ngày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kể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từ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ngày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Hợp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</w:t>
      </w:r>
      <w:r w:rsidRPr="00B8075F">
        <w:rPr>
          <w:color w:val="000000" w:themeColor="text1"/>
        </w:rPr>
        <w:t>ên</w:t>
      </w:r>
      <w:proofErr w:type="spellEnd"/>
      <w:r w:rsidRPr="00B8075F">
        <w:rPr>
          <w:color w:val="000000" w:themeColor="text1"/>
        </w:rPr>
        <w:t xml:space="preserve"> B </w:t>
      </w:r>
      <w:proofErr w:type="spellStart"/>
      <w:r w:rsidRPr="00B8075F">
        <w:rPr>
          <w:color w:val="000000" w:themeColor="text1"/>
        </w:rPr>
        <w:t>nhận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được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tiền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tạm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ứng</w:t>
      </w:r>
      <w:proofErr w:type="spellEnd"/>
      <w:r w:rsidR="0082408A">
        <w:rPr>
          <w:color w:val="000000" w:themeColor="text1"/>
        </w:rPr>
        <w:t xml:space="preserve"> </w:t>
      </w:r>
      <w:proofErr w:type="spellStart"/>
      <w:r w:rsidR="0082408A">
        <w:rPr>
          <w:color w:val="000000" w:themeColor="text1"/>
        </w:rPr>
        <w:t>lầm</w:t>
      </w:r>
      <w:proofErr w:type="spellEnd"/>
      <w:r w:rsidR="0082408A">
        <w:rPr>
          <w:color w:val="000000" w:themeColor="text1"/>
        </w:rPr>
        <w:t xml:space="preserve"> 1</w:t>
      </w:r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và</w:t>
      </w:r>
      <w:proofErr w:type="spellEnd"/>
      <w:r w:rsidRPr="00B8075F">
        <w:rPr>
          <w:color w:val="000000" w:themeColor="text1"/>
        </w:rPr>
        <w:t xml:space="preserve"> file </w:t>
      </w:r>
      <w:proofErr w:type="spellStart"/>
      <w:r w:rsidR="0082408A">
        <w:rPr>
          <w:color w:val="000000" w:themeColor="text1"/>
        </w:rPr>
        <w:t>thiết</w:t>
      </w:r>
      <w:proofErr w:type="spellEnd"/>
      <w:r w:rsidR="0082408A">
        <w:rPr>
          <w:color w:val="000000" w:themeColor="text1"/>
        </w:rPr>
        <w:t xml:space="preserve"> </w:t>
      </w:r>
      <w:proofErr w:type="spellStart"/>
      <w:r w:rsidR="0082408A">
        <w:rPr>
          <w:color w:val="000000" w:themeColor="text1"/>
        </w:rPr>
        <w:t>kế</w:t>
      </w:r>
      <w:proofErr w:type="spellEnd"/>
      <w:r w:rsidR="0082408A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chuẩn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của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</w:t>
      </w:r>
      <w:r w:rsidRPr="00B8075F">
        <w:rPr>
          <w:color w:val="000000" w:themeColor="text1"/>
        </w:rPr>
        <w:t>ên</w:t>
      </w:r>
      <w:proofErr w:type="spellEnd"/>
      <w:r w:rsidRPr="00B8075F">
        <w:rPr>
          <w:color w:val="000000" w:themeColor="text1"/>
        </w:rPr>
        <w:t xml:space="preserve"> A.</w:t>
      </w:r>
    </w:p>
    <w:p w14:paraId="772D0DF1" w14:textId="77777777" w:rsidR="0009412B" w:rsidRPr="00B8075F" w:rsidRDefault="0009412B" w:rsidP="0009412B">
      <w:pPr>
        <w:pStyle w:val="Normal1"/>
        <w:numPr>
          <w:ilvl w:val="0"/>
          <w:numId w:val="7"/>
        </w:numPr>
        <w:tabs>
          <w:tab w:val="left" w:pos="540"/>
          <w:tab w:val="left" w:pos="1080"/>
          <w:tab w:val="left" w:pos="1440"/>
        </w:tabs>
        <w:spacing w:before="120" w:after="120" w:line="260" w:lineRule="exact"/>
        <w:ind w:left="0" w:firstLine="144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Bên</w:t>
      </w:r>
      <w:proofErr w:type="spellEnd"/>
      <w:r>
        <w:rPr>
          <w:color w:val="000000" w:themeColor="text1"/>
        </w:rPr>
        <w:t xml:space="preserve"> B </w:t>
      </w:r>
      <w:proofErr w:type="spellStart"/>
      <w:r>
        <w:rPr>
          <w:color w:val="000000" w:themeColor="text1"/>
        </w:rPr>
        <w:t>miễn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nội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Hà </w:t>
      </w:r>
      <w:proofErr w:type="spellStart"/>
      <w:r>
        <w:rPr>
          <w:color w:val="000000" w:themeColor="text1"/>
        </w:rPr>
        <w:t>Nội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trên</w:t>
      </w:r>
      <w:proofErr w:type="spellEnd"/>
      <w:r>
        <w:rPr>
          <w:color w:val="000000" w:themeColor="text1"/>
        </w:rPr>
        <w:t xml:space="preserve"> 1.500.000đ.</w:t>
      </w:r>
    </w:p>
    <w:p w14:paraId="167CDD20" w14:textId="5EBF911D" w:rsidR="0009412B" w:rsidRDefault="0009412B" w:rsidP="0009412B">
      <w:pPr>
        <w:pStyle w:val="Normal1"/>
        <w:numPr>
          <w:ilvl w:val="0"/>
          <w:numId w:val="7"/>
        </w:numPr>
        <w:tabs>
          <w:tab w:val="left" w:pos="540"/>
          <w:tab w:val="left" w:pos="1080"/>
          <w:tab w:val="left" w:pos="1440"/>
        </w:tabs>
        <w:spacing w:before="120" w:after="120" w:line="260" w:lineRule="exact"/>
        <w:ind w:left="0" w:firstLine="144"/>
        <w:jc w:val="both"/>
        <w:rPr>
          <w:color w:val="000000" w:themeColor="text1"/>
        </w:rPr>
      </w:pPr>
      <w:proofErr w:type="spellStart"/>
      <w:r w:rsidRPr="00B8075F">
        <w:rPr>
          <w:color w:val="000000" w:themeColor="text1"/>
        </w:rPr>
        <w:t>Địa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chỉ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giao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hàng</w:t>
      </w:r>
      <w:proofErr w:type="spellEnd"/>
      <w:r w:rsidRPr="00B8075F">
        <w:rPr>
          <w:color w:val="000000" w:themeColor="text1"/>
        </w:rPr>
        <w:t xml:space="preserve">: </w:t>
      </w:r>
      <w:r w:rsidRPr="00BA59DE">
        <w:rPr>
          <w:color w:val="000000" w:themeColor="text1"/>
          <w:lang w:val="vi-VN"/>
        </w:rPr>
        <w:t xml:space="preserve">Giao nhận Hàng Hóa tại kho/trụ sở </w:t>
      </w:r>
      <w:r>
        <w:rPr>
          <w:color w:val="000000" w:themeColor="text1"/>
        </w:rPr>
        <w:t>do</w:t>
      </w:r>
      <w:r w:rsidRPr="00BA59DE">
        <w:rPr>
          <w:color w:val="000000" w:themeColor="text1"/>
          <w:lang w:val="vi-VN"/>
        </w:rPr>
        <w:t xml:space="preserve"> Bên A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chỉ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định</w:t>
      </w:r>
      <w:proofErr w:type="spellEnd"/>
      <w:r w:rsidR="009B3581">
        <w:rPr>
          <w:color w:val="000000" w:themeColor="text1"/>
          <w:lang w:val="vi-VN"/>
        </w:rPr>
        <w:t>.</w:t>
      </w:r>
    </w:p>
    <w:p w14:paraId="44C5D01E" w14:textId="77777777" w:rsidR="0009412B" w:rsidRDefault="0009412B" w:rsidP="009B3581">
      <w:pPr>
        <w:pStyle w:val="Normal1"/>
        <w:numPr>
          <w:ilvl w:val="0"/>
          <w:numId w:val="7"/>
        </w:numPr>
        <w:tabs>
          <w:tab w:val="left" w:pos="540"/>
          <w:tab w:val="left" w:pos="1080"/>
          <w:tab w:val="left" w:pos="1440"/>
        </w:tabs>
        <w:spacing w:before="120" w:after="120" w:line="260" w:lineRule="exact"/>
        <w:ind w:left="0" w:firstLine="144"/>
        <w:jc w:val="both"/>
        <w:rPr>
          <w:color w:val="000000" w:themeColor="text1"/>
        </w:rPr>
      </w:pPr>
      <w:proofErr w:type="spellStart"/>
      <w:r w:rsidRPr="00B8075F">
        <w:rPr>
          <w:color w:val="000000" w:themeColor="text1"/>
        </w:rPr>
        <w:t>Cước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phí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vận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chuyển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liên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tỉnh</w:t>
      </w:r>
      <w:proofErr w:type="spellEnd"/>
      <w:r w:rsidRPr="00B8075F">
        <w:rPr>
          <w:color w:val="000000" w:themeColor="text1"/>
        </w:rPr>
        <w:t xml:space="preserve">: </w:t>
      </w:r>
      <w:proofErr w:type="spellStart"/>
      <w:r w:rsidRPr="00B8075F">
        <w:rPr>
          <w:color w:val="000000" w:themeColor="text1"/>
        </w:rPr>
        <w:t>Bên</w:t>
      </w:r>
      <w:proofErr w:type="spellEnd"/>
      <w:r w:rsidRPr="00B8075F">
        <w:rPr>
          <w:color w:val="000000" w:themeColor="text1"/>
        </w:rPr>
        <w:t xml:space="preserve"> A </w:t>
      </w:r>
      <w:proofErr w:type="spellStart"/>
      <w:r w:rsidRPr="00B8075F">
        <w:rPr>
          <w:color w:val="000000" w:themeColor="text1"/>
        </w:rPr>
        <w:t>chịu</w:t>
      </w:r>
      <w:proofErr w:type="spellEnd"/>
      <w:r w:rsidRPr="00B8075F">
        <w:rPr>
          <w:color w:val="000000" w:themeColor="text1"/>
        </w:rPr>
        <w:t>.</w:t>
      </w:r>
    </w:p>
    <w:p w14:paraId="016688EB" w14:textId="77777777" w:rsidR="000D336F" w:rsidRPr="00310EE0" w:rsidRDefault="000D336F" w:rsidP="000D336F">
      <w:pPr>
        <w:pStyle w:val="Normal1"/>
        <w:tabs>
          <w:tab w:val="left" w:pos="1080"/>
          <w:tab w:val="left" w:pos="1440"/>
        </w:tabs>
        <w:spacing w:after="240"/>
        <w:ind w:left="540"/>
        <w:jc w:val="both"/>
        <w:rPr>
          <w:color w:val="000000" w:themeColor="text1"/>
          <w:lang w:val="pt-BR"/>
        </w:rPr>
      </w:pPr>
    </w:p>
    <w:p w14:paraId="5EC6B8BA" w14:textId="77777777" w:rsidR="0009412B" w:rsidRPr="00B8075F" w:rsidRDefault="0009412B" w:rsidP="0009412B">
      <w:pPr>
        <w:pStyle w:val="Normal1"/>
        <w:tabs>
          <w:tab w:val="left" w:pos="720"/>
          <w:tab w:val="left" w:pos="1080"/>
          <w:tab w:val="left" w:pos="1440"/>
        </w:tabs>
        <w:spacing w:after="120" w:line="260" w:lineRule="exact"/>
        <w:jc w:val="both"/>
        <w:rPr>
          <w:color w:val="000000" w:themeColor="text1"/>
        </w:rPr>
      </w:pPr>
      <w:proofErr w:type="spellStart"/>
      <w:r w:rsidRPr="00B8075F">
        <w:rPr>
          <w:b/>
          <w:color w:val="000000" w:themeColor="text1"/>
        </w:rPr>
        <w:t>Điều</w:t>
      </w:r>
      <w:proofErr w:type="spellEnd"/>
      <w:r w:rsidRPr="00B8075F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3</w:t>
      </w:r>
      <w:r w:rsidRPr="00B8075F">
        <w:rPr>
          <w:b/>
          <w:color w:val="000000" w:themeColor="text1"/>
        </w:rPr>
        <w:t>: THANH TOÁN</w:t>
      </w:r>
    </w:p>
    <w:p w14:paraId="08A99E3A" w14:textId="77777777" w:rsidR="0009412B" w:rsidRPr="00B8075F" w:rsidRDefault="0009412B" w:rsidP="0009412B">
      <w:pPr>
        <w:pStyle w:val="Normal1"/>
        <w:numPr>
          <w:ilvl w:val="0"/>
          <w:numId w:val="5"/>
        </w:numPr>
        <w:tabs>
          <w:tab w:val="left" w:pos="540"/>
          <w:tab w:val="left" w:pos="1080"/>
          <w:tab w:val="left" w:pos="1440"/>
        </w:tabs>
        <w:spacing w:before="120" w:after="120" w:line="260" w:lineRule="exact"/>
        <w:jc w:val="both"/>
        <w:rPr>
          <w:color w:val="000000" w:themeColor="text1"/>
        </w:rPr>
      </w:pPr>
      <w:proofErr w:type="spellStart"/>
      <w:r w:rsidRPr="00B8075F">
        <w:rPr>
          <w:color w:val="000000" w:themeColor="text1"/>
        </w:rPr>
        <w:t>Bên</w:t>
      </w:r>
      <w:proofErr w:type="spellEnd"/>
      <w:r w:rsidRPr="00B8075F">
        <w:rPr>
          <w:color w:val="000000" w:themeColor="text1"/>
        </w:rPr>
        <w:t xml:space="preserve"> A </w:t>
      </w:r>
      <w:proofErr w:type="spellStart"/>
      <w:r w:rsidRPr="00B8075F">
        <w:rPr>
          <w:color w:val="000000" w:themeColor="text1"/>
        </w:rPr>
        <w:t>phải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thanh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toán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cho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</w:t>
      </w:r>
      <w:r w:rsidRPr="00B8075F">
        <w:rPr>
          <w:color w:val="000000" w:themeColor="text1"/>
        </w:rPr>
        <w:t>ên</w:t>
      </w:r>
      <w:proofErr w:type="spellEnd"/>
      <w:r w:rsidRPr="00B8075F">
        <w:rPr>
          <w:color w:val="000000" w:themeColor="text1"/>
        </w:rPr>
        <w:t xml:space="preserve"> B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hợp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định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tại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Điều</w:t>
      </w:r>
      <w:proofErr w:type="spellEnd"/>
      <w:r w:rsidRPr="00B8075F">
        <w:rPr>
          <w:color w:val="000000" w:themeColor="text1"/>
        </w:rPr>
        <w:t xml:space="preserve"> </w:t>
      </w:r>
      <w:r>
        <w:rPr>
          <w:color w:val="000000" w:themeColor="text1"/>
        </w:rPr>
        <w:t>1</w:t>
      </w:r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của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hợp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đồng</w:t>
      </w:r>
      <w:proofErr w:type="spellEnd"/>
      <w:r w:rsidRPr="00B8075F">
        <w:rPr>
          <w:color w:val="000000" w:themeColor="text1"/>
        </w:rPr>
        <w:t>.</w:t>
      </w:r>
    </w:p>
    <w:p w14:paraId="6E27C4B3" w14:textId="77777777" w:rsidR="0009412B" w:rsidRPr="00B8075F" w:rsidRDefault="0009412B" w:rsidP="0009412B">
      <w:pPr>
        <w:pStyle w:val="Normal1"/>
        <w:numPr>
          <w:ilvl w:val="0"/>
          <w:numId w:val="5"/>
        </w:numPr>
        <w:tabs>
          <w:tab w:val="left" w:pos="540"/>
          <w:tab w:val="left" w:pos="1080"/>
          <w:tab w:val="left" w:pos="1440"/>
        </w:tabs>
        <w:spacing w:before="120" w:after="120" w:line="260" w:lineRule="exact"/>
        <w:ind w:left="0" w:firstLine="149"/>
        <w:jc w:val="both"/>
        <w:rPr>
          <w:color w:val="000000" w:themeColor="text1"/>
        </w:rPr>
      </w:pPr>
      <w:r w:rsidRPr="00B8075F">
        <w:rPr>
          <w:color w:val="000000" w:themeColor="text1"/>
        </w:rPr>
        <w:t xml:space="preserve">Phương </w:t>
      </w:r>
      <w:proofErr w:type="spellStart"/>
      <w:r w:rsidRPr="00B8075F">
        <w:rPr>
          <w:color w:val="000000" w:themeColor="text1"/>
        </w:rPr>
        <w:t>thức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thanh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toán</w:t>
      </w:r>
      <w:proofErr w:type="spellEnd"/>
      <w:r w:rsidRPr="00B8075F">
        <w:rPr>
          <w:color w:val="000000" w:themeColor="text1"/>
        </w:rPr>
        <w:t xml:space="preserve">: </w:t>
      </w:r>
      <w:proofErr w:type="spellStart"/>
      <w:r w:rsidRPr="00B8075F">
        <w:rPr>
          <w:color w:val="000000" w:themeColor="text1"/>
        </w:rPr>
        <w:t>Bên</w:t>
      </w:r>
      <w:proofErr w:type="spellEnd"/>
      <w:r w:rsidRPr="00B8075F">
        <w:rPr>
          <w:color w:val="000000" w:themeColor="text1"/>
        </w:rPr>
        <w:t xml:space="preserve"> A </w:t>
      </w:r>
      <w:proofErr w:type="spellStart"/>
      <w:r w:rsidRPr="00B8075F">
        <w:rPr>
          <w:color w:val="000000" w:themeColor="text1"/>
        </w:rPr>
        <w:t>thanh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toán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cho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bên</w:t>
      </w:r>
      <w:proofErr w:type="spellEnd"/>
      <w:r w:rsidRPr="00B8075F">
        <w:rPr>
          <w:color w:val="000000" w:themeColor="text1"/>
        </w:rPr>
        <w:t xml:space="preserve"> B </w:t>
      </w:r>
      <w:proofErr w:type="spellStart"/>
      <w:r w:rsidRPr="00B8075F">
        <w:rPr>
          <w:color w:val="000000" w:themeColor="text1"/>
        </w:rPr>
        <w:t>theo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hình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thức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chuyển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khoản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vào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tài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khoản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của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</w:t>
      </w:r>
      <w:r w:rsidRPr="00B8075F">
        <w:rPr>
          <w:color w:val="000000" w:themeColor="text1"/>
        </w:rPr>
        <w:t>ên</w:t>
      </w:r>
      <w:proofErr w:type="spellEnd"/>
      <w:r w:rsidRPr="00B8075F">
        <w:rPr>
          <w:color w:val="000000" w:themeColor="text1"/>
        </w:rPr>
        <w:t xml:space="preserve"> B chi </w:t>
      </w:r>
      <w:proofErr w:type="spellStart"/>
      <w:r w:rsidRPr="00B8075F">
        <w:rPr>
          <w:color w:val="000000" w:themeColor="text1"/>
        </w:rPr>
        <w:t>tiết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như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sau</w:t>
      </w:r>
      <w:proofErr w:type="spellEnd"/>
      <w:r w:rsidRPr="00B8075F">
        <w:rPr>
          <w:color w:val="000000" w:themeColor="text1"/>
        </w:rPr>
        <w:t>:</w:t>
      </w:r>
    </w:p>
    <w:p w14:paraId="06B1F89F" w14:textId="6B2EEA1E" w:rsidR="0009412B" w:rsidRDefault="0009412B" w:rsidP="00D60179">
      <w:pPr>
        <w:pStyle w:val="Normal1"/>
        <w:numPr>
          <w:ilvl w:val="0"/>
          <w:numId w:val="8"/>
        </w:numPr>
        <w:tabs>
          <w:tab w:val="left" w:pos="426"/>
          <w:tab w:val="left" w:pos="900"/>
          <w:tab w:val="left" w:pos="1440"/>
        </w:tabs>
        <w:spacing w:before="120" w:after="120" w:line="260" w:lineRule="exact"/>
        <w:ind w:left="432" w:firstLine="108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Tên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tài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khoản</w:t>
      </w:r>
      <w:proofErr w:type="spellEnd"/>
      <w:r>
        <w:rPr>
          <w:color w:val="000000" w:themeColor="text1"/>
        </w:rPr>
        <w:t xml:space="preserve">: </w:t>
      </w:r>
      <w:r w:rsidR="00D60179" w:rsidRPr="00D60179">
        <w:rPr>
          <w:b/>
          <w:color w:val="000000" w:themeColor="text1"/>
        </w:rPr>
        <w:t>CÔNG TY TNHH SẢN XUẤT VÀ DỊCH VỤ ĐỨC THÀNH</w:t>
      </w:r>
    </w:p>
    <w:p w14:paraId="749BAD52" w14:textId="4ABFB66D" w:rsidR="0009412B" w:rsidRPr="00D60179" w:rsidRDefault="0009412B" w:rsidP="0009412B">
      <w:pPr>
        <w:pStyle w:val="Normal1"/>
        <w:numPr>
          <w:ilvl w:val="0"/>
          <w:numId w:val="8"/>
        </w:numPr>
        <w:tabs>
          <w:tab w:val="left" w:pos="426"/>
          <w:tab w:val="left" w:pos="900"/>
          <w:tab w:val="left" w:pos="1440"/>
        </w:tabs>
        <w:spacing w:before="120" w:after="120" w:line="260" w:lineRule="exact"/>
        <w:ind w:left="432" w:firstLine="108"/>
        <w:jc w:val="both"/>
        <w:rPr>
          <w:color w:val="000000" w:themeColor="text1"/>
        </w:rPr>
      </w:pPr>
      <w:proofErr w:type="spellStart"/>
      <w:r w:rsidRPr="00B8075F">
        <w:rPr>
          <w:color w:val="000000" w:themeColor="text1"/>
        </w:rPr>
        <w:t>Số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tài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khoản</w:t>
      </w:r>
      <w:proofErr w:type="spellEnd"/>
      <w:r w:rsidRPr="00B8075F">
        <w:rPr>
          <w:color w:val="000000" w:themeColor="text1"/>
        </w:rPr>
        <w:t xml:space="preserve">: </w:t>
      </w:r>
      <w:r w:rsidR="00D60179" w:rsidRPr="00D60179">
        <w:rPr>
          <w:rStyle w:val="Emphasis"/>
          <w:b/>
          <w:i w:val="0"/>
        </w:rPr>
        <w:t>156939258</w:t>
      </w:r>
    </w:p>
    <w:p w14:paraId="13552086" w14:textId="5DBA8045" w:rsidR="0009412B" w:rsidRPr="00D60179" w:rsidRDefault="0009412B" w:rsidP="0009412B">
      <w:pPr>
        <w:pStyle w:val="Normal1"/>
        <w:numPr>
          <w:ilvl w:val="0"/>
          <w:numId w:val="8"/>
        </w:numPr>
        <w:tabs>
          <w:tab w:val="left" w:pos="426"/>
          <w:tab w:val="left" w:pos="900"/>
          <w:tab w:val="left" w:pos="1440"/>
        </w:tabs>
        <w:spacing w:before="120" w:after="120" w:line="260" w:lineRule="exact"/>
        <w:ind w:left="432" w:firstLine="108"/>
        <w:jc w:val="both"/>
        <w:rPr>
          <w:color w:val="000000" w:themeColor="text1"/>
        </w:rPr>
      </w:pPr>
      <w:proofErr w:type="spellStart"/>
      <w:r w:rsidRPr="00D60179">
        <w:rPr>
          <w:color w:val="000000" w:themeColor="text1"/>
        </w:rPr>
        <w:t>Mở</w:t>
      </w:r>
      <w:proofErr w:type="spellEnd"/>
      <w:r w:rsidRPr="00D60179">
        <w:rPr>
          <w:color w:val="000000" w:themeColor="text1"/>
        </w:rPr>
        <w:t xml:space="preserve"> </w:t>
      </w:r>
      <w:proofErr w:type="spellStart"/>
      <w:r w:rsidRPr="00D60179">
        <w:rPr>
          <w:color w:val="000000" w:themeColor="text1"/>
        </w:rPr>
        <w:t>tại</w:t>
      </w:r>
      <w:proofErr w:type="spellEnd"/>
      <w:r w:rsidRPr="00D60179">
        <w:rPr>
          <w:color w:val="000000" w:themeColor="text1"/>
        </w:rPr>
        <w:t xml:space="preserve">: </w:t>
      </w:r>
      <w:r w:rsidR="00D60179" w:rsidRPr="00D60179">
        <w:rPr>
          <w:rStyle w:val="Emphasis"/>
          <w:b/>
          <w:i w:val="0"/>
        </w:rPr>
        <w:t xml:space="preserve">Ngân </w:t>
      </w:r>
      <w:proofErr w:type="spellStart"/>
      <w:r w:rsidR="00D60179" w:rsidRPr="00D60179">
        <w:rPr>
          <w:rStyle w:val="Emphasis"/>
          <w:b/>
          <w:i w:val="0"/>
        </w:rPr>
        <w:t>hàng</w:t>
      </w:r>
      <w:proofErr w:type="spellEnd"/>
      <w:r w:rsidR="00D60179" w:rsidRPr="00D60179">
        <w:rPr>
          <w:rStyle w:val="Emphasis"/>
          <w:b/>
          <w:i w:val="0"/>
        </w:rPr>
        <w:t xml:space="preserve"> </w:t>
      </w:r>
      <w:proofErr w:type="spellStart"/>
      <w:r w:rsidR="00D60179" w:rsidRPr="00D60179">
        <w:rPr>
          <w:rStyle w:val="Emphasis"/>
          <w:b/>
          <w:i w:val="0"/>
        </w:rPr>
        <w:t>VPBank</w:t>
      </w:r>
      <w:proofErr w:type="spellEnd"/>
      <w:r w:rsidR="00D60179" w:rsidRPr="00D60179">
        <w:rPr>
          <w:rStyle w:val="Emphasis"/>
          <w:b/>
          <w:i w:val="0"/>
        </w:rPr>
        <w:t xml:space="preserve">, Chi </w:t>
      </w:r>
      <w:proofErr w:type="spellStart"/>
      <w:r w:rsidR="00D60179" w:rsidRPr="00D60179">
        <w:rPr>
          <w:rStyle w:val="Emphasis"/>
          <w:b/>
          <w:i w:val="0"/>
        </w:rPr>
        <w:t>nhánh</w:t>
      </w:r>
      <w:proofErr w:type="spellEnd"/>
      <w:r w:rsidR="00D60179" w:rsidRPr="00D60179">
        <w:rPr>
          <w:rStyle w:val="Emphasis"/>
          <w:b/>
          <w:i w:val="0"/>
        </w:rPr>
        <w:t xml:space="preserve"> </w:t>
      </w:r>
      <w:proofErr w:type="spellStart"/>
      <w:r w:rsidR="00D60179" w:rsidRPr="00D60179">
        <w:rPr>
          <w:rStyle w:val="Emphasis"/>
          <w:b/>
          <w:i w:val="0"/>
        </w:rPr>
        <w:t>Thăng</w:t>
      </w:r>
      <w:proofErr w:type="spellEnd"/>
      <w:r w:rsidR="00D60179" w:rsidRPr="00D60179">
        <w:rPr>
          <w:rStyle w:val="Emphasis"/>
          <w:b/>
          <w:i w:val="0"/>
        </w:rPr>
        <w:t xml:space="preserve"> Long</w:t>
      </w:r>
    </w:p>
    <w:p w14:paraId="43CD605D" w14:textId="77777777" w:rsidR="0009412B" w:rsidRPr="00B8075F" w:rsidRDefault="0009412B" w:rsidP="0009412B">
      <w:pPr>
        <w:pStyle w:val="Normal1"/>
        <w:numPr>
          <w:ilvl w:val="0"/>
          <w:numId w:val="5"/>
        </w:numPr>
        <w:tabs>
          <w:tab w:val="left" w:pos="900"/>
          <w:tab w:val="left" w:pos="1080"/>
          <w:tab w:val="left" w:pos="1440"/>
          <w:tab w:val="left" w:pos="6345"/>
        </w:tabs>
        <w:spacing w:before="120" w:after="120" w:line="260" w:lineRule="exact"/>
        <w:ind w:left="540" w:hanging="360"/>
        <w:jc w:val="both"/>
        <w:rPr>
          <w:color w:val="000000" w:themeColor="text1"/>
        </w:rPr>
      </w:pPr>
      <w:proofErr w:type="spellStart"/>
      <w:r w:rsidRPr="00B8075F">
        <w:rPr>
          <w:color w:val="000000" w:themeColor="text1"/>
        </w:rPr>
        <w:t>Thời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hạn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thanh</w:t>
      </w:r>
      <w:proofErr w:type="spellEnd"/>
      <w:r w:rsidRPr="00B8075F">
        <w:rPr>
          <w:color w:val="000000" w:themeColor="text1"/>
        </w:rPr>
        <w:t xml:space="preserve"> </w:t>
      </w:r>
      <w:proofErr w:type="spellStart"/>
      <w:r w:rsidRPr="00B8075F">
        <w:rPr>
          <w:color w:val="000000" w:themeColor="text1"/>
        </w:rPr>
        <w:t>toán</w:t>
      </w:r>
      <w:proofErr w:type="spellEnd"/>
      <w:r w:rsidRPr="00B8075F">
        <w:rPr>
          <w:color w:val="000000" w:themeColor="text1"/>
        </w:rPr>
        <w:t>:</w:t>
      </w:r>
    </w:p>
    <w:p w14:paraId="38F6A5A7" w14:textId="3B70B7C3" w:rsidR="0009412B" w:rsidRPr="00B8075F" w:rsidRDefault="0009412B" w:rsidP="00835B1F">
      <w:pPr>
        <w:pStyle w:val="Normal1"/>
        <w:numPr>
          <w:ilvl w:val="0"/>
          <w:numId w:val="3"/>
        </w:numPr>
        <w:tabs>
          <w:tab w:val="left" w:pos="900"/>
          <w:tab w:val="left" w:pos="1080"/>
          <w:tab w:val="left" w:pos="996"/>
          <w:tab w:val="left" w:pos="6345"/>
        </w:tabs>
        <w:spacing w:before="120" w:after="120" w:line="260" w:lineRule="exact"/>
        <w:ind w:left="0" w:firstLine="567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Đợt</w:t>
      </w:r>
      <w:proofErr w:type="spellEnd"/>
      <w:r>
        <w:rPr>
          <w:color w:val="000000" w:themeColor="text1"/>
        </w:rPr>
        <w:t xml:space="preserve"> 1: </w:t>
      </w:r>
      <w:r w:rsidRPr="00BA59DE">
        <w:rPr>
          <w:lang w:val="vi-VN"/>
        </w:rPr>
        <w:t>Bên A thanh toán</w:t>
      </w:r>
      <w:r>
        <w:t xml:space="preserve"> 50</w:t>
      </w:r>
      <w:r w:rsidRPr="00BA59DE">
        <w:rPr>
          <w:lang w:val="vi-VN"/>
        </w:rPr>
        <w:t xml:space="preserve">% giá trị hợp đồng cho Bên B trong vòng </w:t>
      </w:r>
      <w:r>
        <w:t>0</w:t>
      </w:r>
      <w:r w:rsidRPr="00BA59DE">
        <w:rPr>
          <w:lang w:val="nl-NL"/>
        </w:rPr>
        <w:t>1</w:t>
      </w:r>
      <w:r>
        <w:rPr>
          <w:lang w:val="nl-NL"/>
        </w:rPr>
        <w:t xml:space="preserve"> (một)</w:t>
      </w:r>
      <w:r w:rsidRPr="00BA59DE">
        <w:rPr>
          <w:lang w:val="vi-VN"/>
        </w:rPr>
        <w:t xml:space="preserve"> ngày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 w:rsidRPr="00BA59DE">
        <w:rPr>
          <w:lang w:val="vi-VN"/>
        </w:rPr>
        <w:t xml:space="preserve"> kể từ ngày hai bên ký hợp đồng</w:t>
      </w:r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750FF3" w:rsidRPr="00501C08">
        <w:rPr>
          <w:b/>
          <w:bCs/>
        </w:rPr>
        <w:t>{</w:t>
      </w:r>
      <w:proofErr w:type="spellStart"/>
      <w:r w:rsidR="00750FF3" w:rsidRPr="00501C08">
        <w:rPr>
          <w:b/>
          <w:bCs/>
        </w:rPr>
        <w:t>payment_first_amount</w:t>
      </w:r>
      <w:proofErr w:type="spellEnd"/>
      <w:r w:rsidR="00750FF3" w:rsidRPr="00501C08">
        <w:rPr>
          <w:b/>
          <w:bCs/>
        </w:rPr>
        <w:t>}</w:t>
      </w:r>
      <w:r w:rsidR="00750FF3" w:rsidRPr="00B8075F">
        <w:rPr>
          <w:color w:val="000000" w:themeColor="text1"/>
        </w:rPr>
        <w:t xml:space="preserve"> </w:t>
      </w:r>
      <w:r w:rsidR="009C1845" w:rsidRPr="00B8075F">
        <w:rPr>
          <w:color w:val="000000" w:themeColor="text1"/>
        </w:rPr>
        <w:t>(</w:t>
      </w:r>
      <w:proofErr w:type="spellStart"/>
      <w:r w:rsidR="009C1845" w:rsidRPr="00BA2E0C">
        <w:rPr>
          <w:i/>
          <w:color w:val="000000" w:themeColor="text1"/>
        </w:rPr>
        <w:t>Bằng</w:t>
      </w:r>
      <w:proofErr w:type="spellEnd"/>
      <w:r w:rsidR="009C1845" w:rsidRPr="00BA2E0C">
        <w:rPr>
          <w:i/>
          <w:color w:val="000000" w:themeColor="text1"/>
        </w:rPr>
        <w:t xml:space="preserve"> </w:t>
      </w:r>
      <w:proofErr w:type="spellStart"/>
      <w:r w:rsidR="009C1845" w:rsidRPr="00BA2E0C">
        <w:rPr>
          <w:i/>
          <w:color w:val="000000" w:themeColor="text1"/>
        </w:rPr>
        <w:t>chữ</w:t>
      </w:r>
      <w:proofErr w:type="spellEnd"/>
      <w:r w:rsidR="009C1845" w:rsidRPr="00BA2E0C">
        <w:rPr>
          <w:i/>
          <w:color w:val="000000" w:themeColor="text1"/>
        </w:rPr>
        <w:t xml:space="preserve">: </w:t>
      </w:r>
      <w:r w:rsidR="00750FF3">
        <w:rPr>
          <w:b/>
          <w:i/>
        </w:rPr>
        <w:t>{</w:t>
      </w:r>
      <w:proofErr w:type="spellStart"/>
      <w:r w:rsidR="00750FF3" w:rsidRPr="00DB1E4B">
        <w:rPr>
          <w:b/>
          <w:i/>
        </w:rPr>
        <w:t>payment_first_words</w:t>
      </w:r>
      <w:proofErr w:type="spellEnd"/>
      <w:r w:rsidR="00750FF3">
        <w:rPr>
          <w:b/>
          <w:i/>
        </w:rPr>
        <w:t>}</w:t>
      </w:r>
      <w:r w:rsidR="00750FF3">
        <w:t>.</w:t>
      </w:r>
      <w:r>
        <w:rPr>
          <w:color w:val="000000" w:themeColor="text1"/>
        </w:rPr>
        <w:t>/.</w:t>
      </w:r>
      <w:r w:rsidRPr="00B8075F">
        <w:rPr>
          <w:color w:val="000000" w:themeColor="text1"/>
        </w:rPr>
        <w:t>).</w:t>
      </w:r>
    </w:p>
    <w:p w14:paraId="693DD7A6" w14:textId="46022B21" w:rsidR="0009412B" w:rsidRPr="00DF3487" w:rsidRDefault="0009412B" w:rsidP="0009412B">
      <w:pPr>
        <w:pStyle w:val="Normal1"/>
        <w:numPr>
          <w:ilvl w:val="0"/>
          <w:numId w:val="3"/>
        </w:numPr>
        <w:tabs>
          <w:tab w:val="left" w:pos="900"/>
          <w:tab w:val="left" w:pos="1080"/>
          <w:tab w:val="left" w:pos="6345"/>
        </w:tabs>
        <w:spacing w:before="120" w:after="120" w:line="260" w:lineRule="exact"/>
        <w:ind w:left="0" w:firstLine="540"/>
        <w:jc w:val="both"/>
        <w:rPr>
          <w:b/>
          <w:color w:val="000000" w:themeColor="text1"/>
        </w:rPr>
      </w:pPr>
      <w:proofErr w:type="spellStart"/>
      <w:r w:rsidRPr="00B706BA">
        <w:rPr>
          <w:color w:val="000000" w:themeColor="text1"/>
        </w:rPr>
        <w:t>Đợt</w:t>
      </w:r>
      <w:proofErr w:type="spellEnd"/>
      <w:r w:rsidRPr="00B706BA">
        <w:rPr>
          <w:color w:val="000000" w:themeColor="text1"/>
        </w:rPr>
        <w:t xml:space="preserve"> 2: </w:t>
      </w:r>
      <w:r w:rsidRPr="00BA59DE">
        <w:rPr>
          <w:lang w:val="vi-VN"/>
        </w:rPr>
        <w:t xml:space="preserve">Bên A thanh toán </w:t>
      </w:r>
      <w:r>
        <w:t xml:space="preserve">50% </w:t>
      </w:r>
      <w:r w:rsidRPr="00BA59DE">
        <w:rPr>
          <w:lang w:val="vi-VN"/>
        </w:rPr>
        <w:t>giá trị hợp đồn</w:t>
      </w:r>
      <w:r>
        <w:rPr>
          <w:lang w:val="vi-VN"/>
        </w:rPr>
        <w:t xml:space="preserve">g còn lại cho </w:t>
      </w:r>
      <w:r>
        <w:t>B</w:t>
      </w:r>
      <w:r>
        <w:rPr>
          <w:lang w:val="vi-VN"/>
        </w:rPr>
        <w:t>ên B</w:t>
      </w:r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833782">
        <w:rPr>
          <w:b/>
        </w:rPr>
        <w:t>{</w:t>
      </w:r>
      <w:proofErr w:type="spellStart"/>
      <w:r w:rsidR="00833782" w:rsidRPr="00DB1E4B">
        <w:rPr>
          <w:b/>
        </w:rPr>
        <w:t>payment_second_amount</w:t>
      </w:r>
      <w:proofErr w:type="spellEnd"/>
      <w:r w:rsidR="00833782">
        <w:rPr>
          <w:b/>
        </w:rPr>
        <w:t>}</w:t>
      </w:r>
      <w:r w:rsidR="00833782">
        <w:t xml:space="preserve"> (</w:t>
      </w:r>
      <w:proofErr w:type="spellStart"/>
      <w:r w:rsidR="00833782">
        <w:t>Bằng</w:t>
      </w:r>
      <w:proofErr w:type="spellEnd"/>
      <w:r w:rsidR="00833782">
        <w:t xml:space="preserve"> </w:t>
      </w:r>
      <w:proofErr w:type="spellStart"/>
      <w:r w:rsidR="00833782">
        <w:t>chữ</w:t>
      </w:r>
      <w:proofErr w:type="spellEnd"/>
      <w:r w:rsidR="00833782">
        <w:t xml:space="preserve">: </w:t>
      </w:r>
      <w:r w:rsidR="00833782">
        <w:rPr>
          <w:b/>
          <w:i/>
        </w:rPr>
        <w:t>{</w:t>
      </w:r>
      <w:proofErr w:type="spellStart"/>
      <w:r w:rsidR="00833782" w:rsidRPr="00DB1E4B">
        <w:rPr>
          <w:b/>
          <w:i/>
        </w:rPr>
        <w:t>payment_second_words</w:t>
      </w:r>
      <w:proofErr w:type="spellEnd"/>
      <w:r w:rsidR="00833782">
        <w:rPr>
          <w:b/>
          <w:i/>
        </w:rPr>
        <w:t>}</w:t>
      </w:r>
      <w:r w:rsidR="00833782">
        <w:t xml:space="preserve">./.) </w:t>
      </w:r>
      <w:proofErr w:type="spellStart"/>
      <w:r w:rsidR="00BD2C93">
        <w:t>ngay</w:t>
      </w:r>
      <w:proofErr w:type="spellEnd"/>
      <w:r w:rsidR="00BD2C93">
        <w:t xml:space="preserve"> </w:t>
      </w:r>
      <w:proofErr w:type="spellStart"/>
      <w:r w:rsidR="00BD2C93">
        <w:t>sau</w:t>
      </w:r>
      <w:proofErr w:type="spellEnd"/>
      <w:r>
        <w:t xml:space="preserve"> </w:t>
      </w:r>
      <w:proofErr w:type="spellStart"/>
      <w:r>
        <w:t>khi</w:t>
      </w:r>
      <w:proofErr w:type="spellEnd"/>
      <w:r w:rsidRPr="00BA59DE">
        <w:rPr>
          <w:lang w:val="vi-VN"/>
        </w:rPr>
        <w:t xml:space="preserve">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GTGT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0486EF4C" w14:textId="77777777" w:rsidR="0009412B" w:rsidRDefault="0009412B" w:rsidP="0009412B">
      <w:pPr>
        <w:tabs>
          <w:tab w:val="left" w:pos="540"/>
        </w:tabs>
        <w:spacing w:before="120" w:after="120" w:line="260" w:lineRule="exact"/>
        <w:ind w:firstLine="187"/>
        <w:jc w:val="both"/>
        <w:rPr>
          <w:color w:val="000000" w:themeColor="text1"/>
        </w:rPr>
      </w:pPr>
      <w:r>
        <w:rPr>
          <w:color w:val="000000" w:themeColor="text1"/>
        </w:rPr>
        <w:t xml:space="preserve">4. </w:t>
      </w:r>
      <w:r>
        <w:rPr>
          <w:color w:val="000000" w:themeColor="text1"/>
        </w:rPr>
        <w:tab/>
        <w:t xml:space="preserve">Trường </w:t>
      </w:r>
      <w:proofErr w:type="spellStart"/>
      <w:r>
        <w:rPr>
          <w:color w:val="000000" w:themeColor="text1"/>
        </w:rPr>
        <w:t>hợp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Bên</w:t>
      </w:r>
      <w:proofErr w:type="spellEnd"/>
      <w:r>
        <w:rPr>
          <w:color w:val="000000" w:themeColor="text1"/>
        </w:rPr>
        <w:t xml:space="preserve"> B </w:t>
      </w:r>
      <w:proofErr w:type="spellStart"/>
      <w:r>
        <w:rPr>
          <w:color w:val="000000" w:themeColor="text1"/>
        </w:rPr>
        <w:t>chậm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cấp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hồ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hoặc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cấp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đầy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đủ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chính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xác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Bên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quyền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lùi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ứng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chịu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khoản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phạt</w:t>
      </w:r>
      <w:proofErr w:type="spellEnd"/>
      <w:r>
        <w:rPr>
          <w:color w:val="000000" w:themeColor="text1"/>
        </w:rPr>
        <w:t xml:space="preserve"> hay </w:t>
      </w:r>
      <w:proofErr w:type="spellStart"/>
      <w:r>
        <w:rPr>
          <w:color w:val="000000" w:themeColor="text1"/>
        </w:rPr>
        <w:t>bồi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thường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nào</w:t>
      </w:r>
      <w:proofErr w:type="spellEnd"/>
      <w:r>
        <w:rPr>
          <w:color w:val="000000" w:themeColor="text1"/>
        </w:rPr>
        <w:t>.</w:t>
      </w:r>
    </w:p>
    <w:p w14:paraId="04A793C5" w14:textId="77777777" w:rsidR="0009412B" w:rsidRDefault="0009412B" w:rsidP="0009412B">
      <w:pPr>
        <w:pStyle w:val="Normal1"/>
        <w:tabs>
          <w:tab w:val="left" w:pos="1080"/>
          <w:tab w:val="left" w:pos="1440"/>
          <w:tab w:val="left" w:pos="6345"/>
        </w:tabs>
        <w:spacing w:before="120" w:after="120" w:line="260" w:lineRule="exact"/>
        <w:jc w:val="both"/>
        <w:rPr>
          <w:b/>
          <w:color w:val="000000" w:themeColor="text1"/>
        </w:rPr>
      </w:pPr>
    </w:p>
    <w:p w14:paraId="2BDCA417" w14:textId="77777777" w:rsidR="0009412B" w:rsidRDefault="0009412B" w:rsidP="0009412B">
      <w:pPr>
        <w:pStyle w:val="Normal1"/>
        <w:tabs>
          <w:tab w:val="left" w:pos="1080"/>
          <w:tab w:val="left" w:pos="1440"/>
          <w:tab w:val="left" w:pos="6345"/>
        </w:tabs>
        <w:spacing w:before="120" w:after="120" w:line="260" w:lineRule="exact"/>
        <w:jc w:val="both"/>
        <w:rPr>
          <w:b/>
          <w:bCs/>
          <w:lang w:val="pl-PL"/>
        </w:rPr>
      </w:pPr>
      <w:proofErr w:type="spellStart"/>
      <w:r w:rsidRPr="00B8075F">
        <w:rPr>
          <w:b/>
          <w:color w:val="000000" w:themeColor="text1"/>
        </w:rPr>
        <w:t>Điều</w:t>
      </w:r>
      <w:proofErr w:type="spellEnd"/>
      <w:r w:rsidRPr="00B8075F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4</w:t>
      </w:r>
      <w:r w:rsidRPr="00B8075F">
        <w:rPr>
          <w:b/>
          <w:color w:val="000000" w:themeColor="text1"/>
        </w:rPr>
        <w:t xml:space="preserve">: </w:t>
      </w:r>
      <w:r w:rsidRPr="00BA59DE">
        <w:rPr>
          <w:b/>
          <w:bCs/>
          <w:lang w:val="pl-PL"/>
        </w:rPr>
        <w:t>KIỂM TRA BÀN GIAO VÀ NGHIỆM THU</w:t>
      </w:r>
    </w:p>
    <w:p w14:paraId="4A8FD0AF" w14:textId="77777777" w:rsidR="0009412B" w:rsidRPr="00BA59DE" w:rsidRDefault="0009412B" w:rsidP="0009412B">
      <w:pPr>
        <w:tabs>
          <w:tab w:val="left" w:pos="900"/>
        </w:tabs>
        <w:spacing w:before="120" w:after="120" w:line="260" w:lineRule="exact"/>
        <w:ind w:firstLine="567"/>
        <w:jc w:val="both"/>
        <w:rPr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ab/>
        <w:t>Nhân sự đại diện hai Bên tiến hành k</w:t>
      </w:r>
      <w:r w:rsidRPr="00BA59DE">
        <w:rPr>
          <w:lang w:val="pl-PL"/>
        </w:rPr>
        <w:t>iểm tra số lượng và chất lượng hàng hoá sau khi giao hàng</w:t>
      </w:r>
      <w:r>
        <w:rPr>
          <w:lang w:val="pl-PL"/>
        </w:rPr>
        <w:t xml:space="preserve"> và nhận hàng.</w:t>
      </w:r>
    </w:p>
    <w:p w14:paraId="0A45AA9C" w14:textId="77777777" w:rsidR="0009412B" w:rsidRDefault="0009412B" w:rsidP="0009412B">
      <w:pPr>
        <w:tabs>
          <w:tab w:val="left" w:pos="900"/>
        </w:tabs>
        <w:spacing w:before="120" w:after="120" w:line="260" w:lineRule="exact"/>
        <w:ind w:firstLine="540"/>
        <w:jc w:val="both"/>
        <w:rPr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ab/>
      </w:r>
      <w:r w:rsidRPr="00BA59DE">
        <w:rPr>
          <w:lang w:val="pl-PL"/>
        </w:rPr>
        <w:t>Nếu kết quả kiểm tra về số lượng, chủng loại và quy cách hàng hoá chứng tỏ rằng hàng hoá phù hợp với Hợp đồng, đại diện giao</w:t>
      </w:r>
      <w:r w:rsidRPr="00BA59DE">
        <w:rPr>
          <w:lang w:val="vi-VN"/>
        </w:rPr>
        <w:t xml:space="preserve"> nhận</w:t>
      </w:r>
      <w:r w:rsidRPr="00BA59DE">
        <w:rPr>
          <w:lang w:val="pl-PL"/>
        </w:rPr>
        <w:t xml:space="preserve"> hàng hai Bên sẽ ký</w:t>
      </w:r>
      <w:r w:rsidRPr="00BA59DE">
        <w:rPr>
          <w:lang w:val="vi-VN"/>
        </w:rPr>
        <w:t xml:space="preserve"> “</w:t>
      </w:r>
      <w:r w:rsidRPr="00BA59DE">
        <w:rPr>
          <w:lang w:val="pl-PL"/>
        </w:rPr>
        <w:t>Biên bản bàn giao hàng hoá</w:t>
      </w:r>
      <w:r w:rsidRPr="00BA59DE">
        <w:rPr>
          <w:lang w:val="vi-VN"/>
        </w:rPr>
        <w:t>”</w:t>
      </w:r>
      <w:r w:rsidRPr="00BA59DE">
        <w:rPr>
          <w:lang w:val="pl-PL"/>
        </w:rPr>
        <w:t xml:space="preserve"> ngay khi hoàn thành kiểm tra hàng hóa của Hợp đồng.</w:t>
      </w:r>
    </w:p>
    <w:p w14:paraId="2DAEDEC4" w14:textId="77777777" w:rsidR="0009412B" w:rsidRPr="0002412A" w:rsidRDefault="0009412B" w:rsidP="0009412B">
      <w:pPr>
        <w:tabs>
          <w:tab w:val="left" w:pos="900"/>
        </w:tabs>
        <w:spacing w:before="120" w:after="120" w:line="260" w:lineRule="exact"/>
        <w:ind w:firstLine="540"/>
        <w:jc w:val="both"/>
        <w:rPr>
          <w:lang w:val="pl-PL"/>
        </w:rPr>
      </w:pPr>
    </w:p>
    <w:p w14:paraId="28A4D29B" w14:textId="77777777" w:rsidR="0009412B" w:rsidRPr="00B8075F" w:rsidRDefault="0009412B" w:rsidP="0009412B">
      <w:pPr>
        <w:pStyle w:val="Normal1"/>
        <w:tabs>
          <w:tab w:val="left" w:pos="1080"/>
          <w:tab w:val="left" w:pos="1440"/>
          <w:tab w:val="left" w:pos="6345"/>
        </w:tabs>
        <w:spacing w:before="120" w:after="120" w:line="260" w:lineRule="exact"/>
        <w:jc w:val="both"/>
        <w:rPr>
          <w:color w:val="000000" w:themeColor="text1"/>
        </w:rPr>
      </w:pPr>
      <w:proofErr w:type="spellStart"/>
      <w:r w:rsidRPr="00B8075F">
        <w:rPr>
          <w:b/>
          <w:color w:val="000000" w:themeColor="text1"/>
        </w:rPr>
        <w:t>Điều</w:t>
      </w:r>
      <w:proofErr w:type="spellEnd"/>
      <w:r w:rsidRPr="00B8075F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5</w:t>
      </w:r>
      <w:r w:rsidRPr="00B8075F">
        <w:rPr>
          <w:b/>
          <w:color w:val="000000" w:themeColor="text1"/>
        </w:rPr>
        <w:t>: TRÁCH NHIỆM CỦA CÁC BÊN</w:t>
      </w:r>
    </w:p>
    <w:p w14:paraId="56305023" w14:textId="77777777" w:rsidR="0009412B" w:rsidRPr="0068421F" w:rsidRDefault="0009412B" w:rsidP="0009412B">
      <w:pPr>
        <w:pStyle w:val="Normal1"/>
        <w:numPr>
          <w:ilvl w:val="0"/>
          <w:numId w:val="1"/>
        </w:numPr>
        <w:tabs>
          <w:tab w:val="left" w:pos="1080"/>
          <w:tab w:val="left" w:pos="1440"/>
          <w:tab w:val="left" w:pos="6345"/>
        </w:tabs>
        <w:spacing w:before="120" w:after="120" w:line="260" w:lineRule="exact"/>
        <w:jc w:val="both"/>
        <w:rPr>
          <w:b/>
          <w:bCs/>
          <w:color w:val="000000" w:themeColor="text1"/>
        </w:rPr>
      </w:pPr>
      <w:r w:rsidRPr="0068421F">
        <w:rPr>
          <w:b/>
          <w:bCs/>
          <w:color w:val="000000" w:themeColor="text1"/>
        </w:rPr>
        <w:t xml:space="preserve">Trách </w:t>
      </w:r>
      <w:proofErr w:type="spellStart"/>
      <w:r w:rsidRPr="0068421F">
        <w:rPr>
          <w:b/>
          <w:bCs/>
          <w:color w:val="000000" w:themeColor="text1"/>
        </w:rPr>
        <w:t>nhiệm</w:t>
      </w:r>
      <w:proofErr w:type="spellEnd"/>
      <w:r w:rsidRPr="0068421F">
        <w:rPr>
          <w:b/>
          <w:bCs/>
          <w:color w:val="000000" w:themeColor="text1"/>
        </w:rPr>
        <w:t xml:space="preserve"> </w:t>
      </w:r>
      <w:proofErr w:type="spellStart"/>
      <w:r w:rsidRPr="0068421F">
        <w:rPr>
          <w:b/>
          <w:bCs/>
          <w:color w:val="000000" w:themeColor="text1"/>
        </w:rPr>
        <w:t>của</w:t>
      </w:r>
      <w:proofErr w:type="spellEnd"/>
      <w:r w:rsidRPr="0068421F">
        <w:rPr>
          <w:b/>
          <w:bCs/>
          <w:color w:val="000000" w:themeColor="text1"/>
        </w:rPr>
        <w:t xml:space="preserve"> </w:t>
      </w:r>
      <w:proofErr w:type="spellStart"/>
      <w:r w:rsidRPr="0068421F">
        <w:rPr>
          <w:b/>
          <w:bCs/>
          <w:color w:val="000000" w:themeColor="text1"/>
        </w:rPr>
        <w:t>bên</w:t>
      </w:r>
      <w:proofErr w:type="spellEnd"/>
      <w:r w:rsidRPr="0068421F">
        <w:rPr>
          <w:b/>
          <w:bCs/>
          <w:color w:val="000000" w:themeColor="text1"/>
        </w:rPr>
        <w:t xml:space="preserve"> A:</w:t>
      </w:r>
    </w:p>
    <w:p w14:paraId="167F21AA" w14:textId="4FEF1FD6" w:rsidR="0009412B" w:rsidRPr="00594AC1" w:rsidRDefault="0009412B" w:rsidP="003F084F">
      <w:pPr>
        <w:pStyle w:val="ListParagraph"/>
        <w:tabs>
          <w:tab w:val="left" w:pos="900"/>
        </w:tabs>
        <w:spacing w:before="120" w:after="120" w:line="260" w:lineRule="exact"/>
        <w:ind w:left="0" w:firstLine="540"/>
        <w:jc w:val="both"/>
        <w:rPr>
          <w:color w:val="000000" w:themeColor="text1"/>
        </w:rPr>
      </w:pPr>
      <w:r>
        <w:t xml:space="preserve">- </w:t>
      </w:r>
      <w:r>
        <w:tab/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; </w:t>
      </w:r>
      <w:proofErr w:type="spellStart"/>
      <w:r>
        <w:t>c</w:t>
      </w:r>
      <w:r w:rsidRPr="00594AC1">
        <w:t>ung</w:t>
      </w:r>
      <w:proofErr w:type="spellEnd"/>
      <w:r w:rsidRPr="00594AC1">
        <w:t xml:space="preserve"> </w:t>
      </w:r>
      <w:proofErr w:type="spellStart"/>
      <w:r w:rsidRPr="00594AC1">
        <w:t>cấp</w:t>
      </w:r>
      <w:proofErr w:type="spellEnd"/>
      <w:r w:rsidRPr="00594AC1">
        <w:t xml:space="preserve"> </w:t>
      </w:r>
      <w:proofErr w:type="spellStart"/>
      <w:r w:rsidRPr="00594AC1">
        <w:t>mẫu</w:t>
      </w:r>
      <w:proofErr w:type="spellEnd"/>
      <w:r w:rsidRPr="00594AC1">
        <w:t xml:space="preserve"> </w:t>
      </w:r>
      <w:proofErr w:type="spellStart"/>
      <w:r w:rsidRPr="00594AC1">
        <w:t>mã</w:t>
      </w:r>
      <w:proofErr w:type="spellEnd"/>
      <w:r w:rsidRPr="00594AC1">
        <w:t xml:space="preserve">, </w:t>
      </w:r>
      <w:r w:rsidRPr="00594AC1">
        <w:rPr>
          <w:color w:val="000000" w:themeColor="text1"/>
        </w:rPr>
        <w:t xml:space="preserve">file </w:t>
      </w:r>
      <w:proofErr w:type="spellStart"/>
      <w:r w:rsidRPr="00594AC1">
        <w:rPr>
          <w:color w:val="000000" w:themeColor="text1"/>
        </w:rPr>
        <w:t>thiết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kế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qua email</w:t>
      </w:r>
      <w:r w:rsidR="00772D0E">
        <w:t xml:space="preserve"> </w:t>
      </w:r>
      <w:proofErr w:type="spellStart"/>
      <w:r w:rsidR="00772D0E">
        <w:t>hoặc</w:t>
      </w:r>
      <w:proofErr w:type="spellEnd"/>
      <w:r w:rsidR="00772D0E">
        <w:t xml:space="preserve"> tin </w:t>
      </w:r>
      <w:proofErr w:type="spellStart"/>
      <w:r w:rsidR="00772D0E">
        <w:t>nhắn</w:t>
      </w:r>
      <w:proofErr w:type="spellEnd"/>
      <w:r w:rsidRPr="00594AC1">
        <w:t xml:space="preserve"> </w:t>
      </w:r>
      <w:proofErr w:type="spellStart"/>
      <w:r w:rsidRPr="00594AC1">
        <w:t>cho</w:t>
      </w:r>
      <w:proofErr w:type="spellEnd"/>
      <w:r w:rsidRPr="00594AC1">
        <w:t xml:space="preserve"> </w:t>
      </w:r>
      <w:proofErr w:type="spellStart"/>
      <w:r w:rsidRPr="00594AC1">
        <w:t>Bên</w:t>
      </w:r>
      <w:proofErr w:type="spellEnd"/>
      <w:r w:rsidRPr="00594AC1">
        <w:t xml:space="preserve"> B </w:t>
      </w:r>
      <w:proofErr w:type="spellStart"/>
      <w:r w:rsidRPr="00594AC1">
        <w:t>trước</w:t>
      </w:r>
      <w:proofErr w:type="spellEnd"/>
      <w:r w:rsidRPr="00594AC1">
        <w:t xml:space="preserve"> </w:t>
      </w:r>
      <w:proofErr w:type="spellStart"/>
      <w:r w:rsidRPr="00594AC1">
        <w:t>khi</w:t>
      </w:r>
      <w:proofErr w:type="spellEnd"/>
      <w:r w:rsidRPr="00594AC1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 w:rsidRPr="00594AC1">
        <w:t xml:space="preserve"> </w:t>
      </w:r>
      <w:proofErr w:type="spellStart"/>
      <w:r w:rsidRPr="00594AC1">
        <w:t>và</w:t>
      </w:r>
      <w:proofErr w:type="spellEnd"/>
      <w:r w:rsidRPr="00594AC1">
        <w:t xml:space="preserve"> </w:t>
      </w:r>
      <w:proofErr w:type="spellStart"/>
      <w:r w:rsidRPr="00594AC1">
        <w:t>ngay</w:t>
      </w:r>
      <w:proofErr w:type="spellEnd"/>
      <w:r w:rsidRPr="00594AC1">
        <w:t xml:space="preserve"> </w:t>
      </w:r>
      <w:proofErr w:type="spellStart"/>
      <w:r w:rsidRPr="00594AC1">
        <w:t>sau</w:t>
      </w:r>
      <w:proofErr w:type="spellEnd"/>
      <w:r w:rsidRPr="00594AC1">
        <w:t xml:space="preserve"> </w:t>
      </w:r>
      <w:proofErr w:type="spellStart"/>
      <w:r w:rsidRPr="00594AC1">
        <w:t>khi</w:t>
      </w:r>
      <w:proofErr w:type="spellEnd"/>
      <w:r w:rsidRPr="00594AC1">
        <w:t xml:space="preserve"> </w:t>
      </w:r>
      <w:proofErr w:type="spellStart"/>
      <w:r w:rsidRPr="00594AC1">
        <w:t>có</w:t>
      </w:r>
      <w:proofErr w:type="spellEnd"/>
      <w:r w:rsidRPr="00594AC1">
        <w:t xml:space="preserve"> </w:t>
      </w:r>
      <w:proofErr w:type="spellStart"/>
      <w:r w:rsidRPr="00594AC1">
        <w:t>đơn</w:t>
      </w:r>
      <w:proofErr w:type="spellEnd"/>
      <w:r w:rsidRPr="00594AC1">
        <w:t xml:space="preserve"> </w:t>
      </w:r>
      <w:proofErr w:type="spellStart"/>
      <w:r w:rsidRPr="00594AC1">
        <w:t>đặt</w:t>
      </w:r>
      <w:proofErr w:type="spellEnd"/>
      <w:r w:rsidRPr="00594AC1">
        <w:t xml:space="preserve"> </w:t>
      </w:r>
      <w:proofErr w:type="spellStart"/>
      <w:proofErr w:type="gramStart"/>
      <w:r w:rsidRPr="00594AC1">
        <w:t>hàng</w:t>
      </w:r>
      <w:proofErr w:type="spellEnd"/>
      <w:r w:rsidRPr="00594AC1">
        <w:rPr>
          <w:color w:val="000000" w:themeColor="text1"/>
        </w:rPr>
        <w:t>;</w:t>
      </w:r>
      <w:proofErr w:type="gramEnd"/>
    </w:p>
    <w:p w14:paraId="263B2D28" w14:textId="0E021F16" w:rsidR="0009412B" w:rsidRDefault="0009412B" w:rsidP="003F084F">
      <w:pPr>
        <w:pStyle w:val="ListParagraph"/>
        <w:tabs>
          <w:tab w:val="left" w:pos="900"/>
          <w:tab w:val="left" w:pos="1644"/>
        </w:tabs>
        <w:spacing w:before="120" w:after="120" w:line="260" w:lineRule="exact"/>
        <w:ind w:left="0" w:firstLine="540"/>
        <w:jc w:val="both"/>
        <w:rPr>
          <w:color w:val="000000" w:themeColor="text1"/>
        </w:rPr>
      </w:pPr>
      <w:r>
        <w:rPr>
          <w:color w:val="000000" w:themeColor="text1"/>
        </w:rPr>
        <w:t xml:space="preserve">- </w:t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Đưa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Bên</w:t>
      </w:r>
      <w:proofErr w:type="spellEnd"/>
      <w:r>
        <w:rPr>
          <w:color w:val="000000" w:themeColor="text1"/>
        </w:rPr>
        <w:t xml:space="preserve"> B ý </w:t>
      </w:r>
      <w:proofErr w:type="spellStart"/>
      <w:r>
        <w:rPr>
          <w:color w:val="000000" w:themeColor="text1"/>
        </w:rPr>
        <w:t>kiến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Bên</w:t>
      </w:r>
      <w:proofErr w:type="spellEnd"/>
      <w:r>
        <w:rPr>
          <w:color w:val="000000" w:themeColor="text1"/>
        </w:rPr>
        <w:t xml:space="preserve"> B </w:t>
      </w:r>
      <w:proofErr w:type="spellStart"/>
      <w:r>
        <w:rPr>
          <w:color w:val="000000" w:themeColor="text1"/>
        </w:rPr>
        <w:t>chỉnh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sửa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đúng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yêu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Bên</w:t>
      </w:r>
      <w:proofErr w:type="spellEnd"/>
      <w:r>
        <w:rPr>
          <w:color w:val="000000" w:themeColor="text1"/>
        </w:rPr>
        <w:t xml:space="preserve"> A (</w:t>
      </w:r>
      <w:proofErr w:type="spellStart"/>
      <w:r>
        <w:rPr>
          <w:color w:val="000000" w:themeColor="text1"/>
        </w:rPr>
        <w:t>nếu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proofErr w:type="gramStart"/>
      <w:r>
        <w:rPr>
          <w:color w:val="000000" w:themeColor="text1"/>
        </w:rPr>
        <w:t>);</w:t>
      </w:r>
      <w:proofErr w:type="gramEnd"/>
    </w:p>
    <w:p w14:paraId="026F4758" w14:textId="17CAFE1B" w:rsidR="003B5E8E" w:rsidRDefault="003B5E8E" w:rsidP="003F084F">
      <w:pPr>
        <w:pStyle w:val="ListParagraph"/>
        <w:tabs>
          <w:tab w:val="left" w:pos="900"/>
          <w:tab w:val="left" w:pos="1644"/>
        </w:tabs>
        <w:spacing w:before="120" w:after="120" w:line="260" w:lineRule="exact"/>
        <w:ind w:left="0" w:firstLine="540"/>
        <w:jc w:val="both"/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color w:val="000000" w:themeColor="text1"/>
        </w:rPr>
        <w:tab/>
      </w:r>
      <w:proofErr w:type="spellStart"/>
      <w:r w:rsidRPr="008D4983">
        <w:t>Chịu</w:t>
      </w:r>
      <w:proofErr w:type="spellEnd"/>
      <w:r w:rsidRPr="008D4983">
        <w:t xml:space="preserve"> </w:t>
      </w:r>
      <w:proofErr w:type="spellStart"/>
      <w:r w:rsidRPr="008D4983">
        <w:t>trách</w:t>
      </w:r>
      <w:proofErr w:type="spellEnd"/>
      <w:r w:rsidRPr="008D4983">
        <w:t xml:space="preserve"> </w:t>
      </w:r>
      <w:proofErr w:type="spellStart"/>
      <w:r w:rsidRPr="008D4983">
        <w:t>nhiệm</w:t>
      </w:r>
      <w:proofErr w:type="spellEnd"/>
      <w:r w:rsidRPr="008D4983">
        <w:t xml:space="preserve"> </w:t>
      </w:r>
      <w:proofErr w:type="spellStart"/>
      <w:r w:rsidRPr="008D4983">
        <w:t>trước</w:t>
      </w:r>
      <w:proofErr w:type="spellEnd"/>
      <w:r w:rsidRPr="008D4983">
        <w:t xml:space="preserve"> </w:t>
      </w:r>
      <w:proofErr w:type="spellStart"/>
      <w:r w:rsidRPr="008D4983">
        <w:t>pháp</w:t>
      </w:r>
      <w:proofErr w:type="spellEnd"/>
      <w:r w:rsidRPr="008D4983">
        <w:t xml:space="preserve"> </w:t>
      </w:r>
      <w:proofErr w:type="spellStart"/>
      <w:r w:rsidRPr="008D4983">
        <w:t>luật</w:t>
      </w:r>
      <w:proofErr w:type="spellEnd"/>
      <w:r w:rsidRPr="008D4983">
        <w:t xml:space="preserve"> </w:t>
      </w:r>
      <w:proofErr w:type="spellStart"/>
      <w:r w:rsidRPr="008D4983">
        <w:t>về</w:t>
      </w:r>
      <w:proofErr w:type="spellEnd"/>
      <w:r w:rsidRPr="008D4983">
        <w:t xml:space="preserve"> </w:t>
      </w:r>
      <w:proofErr w:type="spellStart"/>
      <w:r w:rsidRPr="008D4983">
        <w:t>các</w:t>
      </w:r>
      <w:proofErr w:type="spellEnd"/>
      <w:r w:rsidRPr="008D4983">
        <w:t xml:space="preserve"> </w:t>
      </w:r>
      <w:proofErr w:type="spellStart"/>
      <w:r w:rsidRPr="008D4983">
        <w:t>sản</w:t>
      </w:r>
      <w:proofErr w:type="spellEnd"/>
      <w:r w:rsidRPr="008D4983">
        <w:t xml:space="preserve"> </w:t>
      </w:r>
      <w:proofErr w:type="spellStart"/>
      <w:r w:rsidRPr="008D4983">
        <w:t>phẩm</w:t>
      </w:r>
      <w:proofErr w:type="spellEnd"/>
      <w:r w:rsidRPr="008D4983">
        <w:t xml:space="preserve"> </w:t>
      </w:r>
      <w:proofErr w:type="spellStart"/>
      <w:r w:rsidRPr="008D4983">
        <w:t>và</w:t>
      </w:r>
      <w:proofErr w:type="spellEnd"/>
      <w:r w:rsidRPr="008D4983">
        <w:t xml:space="preserve"> </w:t>
      </w:r>
      <w:proofErr w:type="spellStart"/>
      <w:r w:rsidRPr="008D4983">
        <w:t>giấy</w:t>
      </w:r>
      <w:proofErr w:type="spellEnd"/>
      <w:r w:rsidRPr="008D4983">
        <w:t xml:space="preserve"> </w:t>
      </w:r>
      <w:proofErr w:type="spellStart"/>
      <w:r w:rsidRPr="008D4983">
        <w:t>tờ</w:t>
      </w:r>
      <w:proofErr w:type="spellEnd"/>
      <w:r w:rsidRPr="008D4983">
        <w:t xml:space="preserve"> </w:t>
      </w:r>
      <w:proofErr w:type="spellStart"/>
      <w:r w:rsidRPr="008D4983">
        <w:t>liên</w:t>
      </w:r>
      <w:proofErr w:type="spellEnd"/>
      <w:r w:rsidRPr="008D4983">
        <w:t xml:space="preserve"> </w:t>
      </w:r>
      <w:proofErr w:type="spellStart"/>
      <w:r w:rsidRPr="008D4983">
        <w:t>quan</w:t>
      </w:r>
      <w:proofErr w:type="spellEnd"/>
      <w:r w:rsidRPr="008D4983">
        <w:t xml:space="preserve"> </w:t>
      </w:r>
      <w:proofErr w:type="spellStart"/>
      <w:r w:rsidRPr="008D4983">
        <w:t>đến</w:t>
      </w:r>
      <w:proofErr w:type="spellEnd"/>
      <w:r w:rsidRPr="008D4983">
        <w:t xml:space="preserve"> </w:t>
      </w:r>
      <w:proofErr w:type="spellStart"/>
      <w:r w:rsidRPr="008D4983">
        <w:t>sản</w:t>
      </w:r>
      <w:proofErr w:type="spellEnd"/>
      <w:r w:rsidRPr="008D4983">
        <w:t xml:space="preserve"> </w:t>
      </w:r>
      <w:proofErr w:type="spellStart"/>
      <w:proofErr w:type="gramStart"/>
      <w:r w:rsidRPr="008D4983">
        <w:t>phẩm</w:t>
      </w:r>
      <w:proofErr w:type="spellEnd"/>
      <w:r>
        <w:t>;</w:t>
      </w:r>
      <w:proofErr w:type="gramEnd"/>
    </w:p>
    <w:p w14:paraId="6E6826AD" w14:textId="4495DB5E" w:rsidR="0009412B" w:rsidRPr="00594AC1" w:rsidRDefault="0009412B" w:rsidP="003F084F">
      <w:pPr>
        <w:pStyle w:val="ListParagraph"/>
        <w:tabs>
          <w:tab w:val="left" w:pos="900"/>
        </w:tabs>
        <w:spacing w:before="120" w:after="120" w:line="260" w:lineRule="exact"/>
        <w:ind w:left="0" w:firstLine="540"/>
        <w:jc w:val="both"/>
      </w:pPr>
      <w:r>
        <w:t xml:space="preserve">- </w:t>
      </w:r>
      <w:r>
        <w:tab/>
      </w:r>
      <w:proofErr w:type="spellStart"/>
      <w:r w:rsidRPr="008607D5">
        <w:rPr>
          <w:bCs/>
        </w:rPr>
        <w:t>Cử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đại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diện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cùng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Bên</w:t>
      </w:r>
      <w:proofErr w:type="spellEnd"/>
      <w:r w:rsidRPr="008607D5">
        <w:rPr>
          <w:bCs/>
        </w:rPr>
        <w:t xml:space="preserve"> B </w:t>
      </w:r>
      <w:proofErr w:type="spellStart"/>
      <w:r w:rsidRPr="008607D5">
        <w:rPr>
          <w:bCs/>
        </w:rPr>
        <w:t>nhận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và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kiểm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tra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chất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lượng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hàng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hoá</w:t>
      </w:r>
      <w:proofErr w:type="spellEnd"/>
      <w:r w:rsidRPr="008607D5">
        <w:rPr>
          <w:bCs/>
        </w:rPr>
        <w:t xml:space="preserve">, </w:t>
      </w:r>
      <w:proofErr w:type="spellStart"/>
      <w:r w:rsidRPr="008607D5">
        <w:rPr>
          <w:bCs/>
        </w:rPr>
        <w:t>lập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biên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bản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giao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nhận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hàng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tại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địa</w:t>
      </w:r>
      <w:proofErr w:type="spellEnd"/>
      <w:r w:rsidRPr="008607D5">
        <w:rPr>
          <w:bCs/>
        </w:rPr>
        <w:t xml:space="preserve"> </w:t>
      </w:r>
      <w:proofErr w:type="spellStart"/>
      <w:r w:rsidRPr="008607D5">
        <w:rPr>
          <w:bCs/>
        </w:rPr>
        <w:t>điểm</w:t>
      </w:r>
      <w:proofErr w:type="spellEnd"/>
      <w:r w:rsidR="003B5E8E">
        <w:rPr>
          <w:bCs/>
        </w:rPr>
        <w:t xml:space="preserve"> </w:t>
      </w:r>
      <w:proofErr w:type="spellStart"/>
      <w:r w:rsidR="003B5E8E">
        <w:rPr>
          <w:bCs/>
        </w:rPr>
        <w:t>giao</w:t>
      </w:r>
      <w:proofErr w:type="spellEnd"/>
      <w:r w:rsidR="003B5E8E">
        <w:rPr>
          <w:bCs/>
        </w:rPr>
        <w:t xml:space="preserve"> </w:t>
      </w:r>
      <w:proofErr w:type="spellStart"/>
      <w:r w:rsidR="003B5E8E">
        <w:rPr>
          <w:bCs/>
        </w:rPr>
        <w:t>hàng</w:t>
      </w:r>
      <w:proofErr w:type="spellEnd"/>
      <w:r w:rsidR="003B5E8E">
        <w:rPr>
          <w:bCs/>
        </w:rPr>
        <w:t xml:space="preserve"> </w:t>
      </w:r>
      <w:proofErr w:type="spellStart"/>
      <w:r w:rsidR="003B5E8E">
        <w:rPr>
          <w:bCs/>
        </w:rPr>
        <w:t>khi</w:t>
      </w:r>
      <w:proofErr w:type="spellEnd"/>
      <w:r w:rsidR="003B5E8E">
        <w:rPr>
          <w:bCs/>
        </w:rPr>
        <w:t xml:space="preserve"> </w:t>
      </w:r>
      <w:proofErr w:type="spellStart"/>
      <w:r w:rsidR="003B5E8E">
        <w:rPr>
          <w:bCs/>
        </w:rPr>
        <w:t>Bên</w:t>
      </w:r>
      <w:proofErr w:type="spellEnd"/>
      <w:r w:rsidR="003B5E8E">
        <w:rPr>
          <w:bCs/>
        </w:rPr>
        <w:t xml:space="preserve"> B </w:t>
      </w:r>
      <w:proofErr w:type="spellStart"/>
      <w:r w:rsidR="003B5E8E">
        <w:rPr>
          <w:bCs/>
        </w:rPr>
        <w:t>giao</w:t>
      </w:r>
      <w:proofErr w:type="spellEnd"/>
      <w:r w:rsidR="003B5E8E">
        <w:rPr>
          <w:bCs/>
        </w:rPr>
        <w:t xml:space="preserve"> </w:t>
      </w:r>
      <w:proofErr w:type="spellStart"/>
      <w:r w:rsidR="003B5E8E">
        <w:rPr>
          <w:bCs/>
        </w:rPr>
        <w:t>hàng</w:t>
      </w:r>
      <w:proofErr w:type="spellEnd"/>
      <w:r w:rsidR="003B5E8E">
        <w:rPr>
          <w:bCs/>
        </w:rPr>
        <w:t>;</w:t>
      </w:r>
      <w:r w:rsidR="006175C4">
        <w:rPr>
          <w:bCs/>
        </w:rPr>
        <w:t xml:space="preserve">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hàng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phẩm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hỏng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hoặc</w:t>
      </w:r>
      <w:proofErr w:type="spellEnd"/>
      <w:r>
        <w:rPr>
          <w:bCs/>
        </w:rPr>
        <w:t>/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và</w:t>
      </w:r>
      <w:proofErr w:type="spellEnd"/>
      <w:r>
        <w:rPr>
          <w:bCs/>
        </w:rPr>
        <w:t>/</w:t>
      </w:r>
      <w:proofErr w:type="spellStart"/>
      <w:r>
        <w:rPr>
          <w:bCs/>
        </w:rPr>
        <w:t>hoặc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Bên</w:t>
      </w:r>
      <w:proofErr w:type="spellEnd"/>
      <w:r>
        <w:rPr>
          <w:bCs/>
        </w:rPr>
        <w:t xml:space="preserve"> B </w:t>
      </w:r>
      <w:proofErr w:type="spellStart"/>
      <w:r>
        <w:rPr>
          <w:bCs/>
        </w:rPr>
        <w:t>khắc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hạn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Bên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ấn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thêm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kỳ</w:t>
      </w:r>
      <w:proofErr w:type="spellEnd"/>
      <w:r>
        <w:rPr>
          <w:bCs/>
        </w:rPr>
        <w:t xml:space="preserve"> chi </w:t>
      </w:r>
      <w:proofErr w:type="spellStart"/>
      <w:r>
        <w:rPr>
          <w:bCs/>
        </w:rPr>
        <w:t>phí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nào</w:t>
      </w:r>
      <w:proofErr w:type="spellEnd"/>
      <w:r>
        <w:rPr>
          <w:bCs/>
        </w:rPr>
        <w:t>;</w:t>
      </w:r>
      <w:proofErr w:type="gramEnd"/>
    </w:p>
    <w:p w14:paraId="12019780" w14:textId="5CF0AF34" w:rsidR="000E5506" w:rsidRDefault="0009412B" w:rsidP="003F084F">
      <w:pPr>
        <w:pStyle w:val="ListParagraph"/>
        <w:tabs>
          <w:tab w:val="left" w:pos="900"/>
          <w:tab w:val="left" w:pos="990"/>
        </w:tabs>
        <w:spacing w:before="120" w:after="120" w:line="260" w:lineRule="exact"/>
        <w:ind w:left="0" w:firstLine="540"/>
        <w:jc w:val="both"/>
      </w:pPr>
      <w:r>
        <w:t xml:space="preserve">- </w:t>
      </w:r>
      <w:r>
        <w:tab/>
      </w:r>
      <w:proofErr w:type="spellStart"/>
      <w:r>
        <w:t>Đ</w:t>
      </w:r>
      <w:r w:rsidRPr="00594AC1">
        <w:t>ảm</w:t>
      </w:r>
      <w:proofErr w:type="spellEnd"/>
      <w:r w:rsidRPr="00594AC1">
        <w:t xml:space="preserve"> </w:t>
      </w:r>
      <w:proofErr w:type="spellStart"/>
      <w:r w:rsidRPr="00594AC1">
        <w:t>bảo</w:t>
      </w:r>
      <w:proofErr w:type="spellEnd"/>
      <w:r w:rsidRPr="00594AC1">
        <w:t xml:space="preserve"> </w:t>
      </w:r>
      <w:proofErr w:type="spellStart"/>
      <w:r w:rsidRPr="00594AC1">
        <w:t>thanh</w:t>
      </w:r>
      <w:proofErr w:type="spellEnd"/>
      <w:r w:rsidRPr="00594AC1">
        <w:t xml:space="preserve"> </w:t>
      </w:r>
      <w:proofErr w:type="spellStart"/>
      <w:r w:rsidRPr="00594AC1">
        <w:t>toán</w:t>
      </w:r>
      <w:proofErr w:type="spellEnd"/>
      <w:r w:rsidRPr="00594AC1">
        <w:t xml:space="preserve"> </w:t>
      </w:r>
      <w:proofErr w:type="spellStart"/>
      <w:r w:rsidRPr="00594AC1">
        <w:t>đầy</w:t>
      </w:r>
      <w:proofErr w:type="spellEnd"/>
      <w:r w:rsidRPr="00594AC1">
        <w:t xml:space="preserve"> </w:t>
      </w:r>
      <w:proofErr w:type="spellStart"/>
      <w:r w:rsidRPr="00594AC1">
        <w:t>đủ</w:t>
      </w:r>
      <w:proofErr w:type="spellEnd"/>
      <w:r w:rsidRPr="00594AC1">
        <w:t xml:space="preserve"> </w:t>
      </w:r>
      <w:proofErr w:type="spellStart"/>
      <w:r w:rsidRPr="00594AC1">
        <w:t>và</w:t>
      </w:r>
      <w:proofErr w:type="spellEnd"/>
      <w:r w:rsidRPr="00594AC1">
        <w:t xml:space="preserve"> </w:t>
      </w:r>
      <w:proofErr w:type="spellStart"/>
      <w:r w:rsidRPr="00594AC1">
        <w:t>đúng</w:t>
      </w:r>
      <w:proofErr w:type="spellEnd"/>
      <w:r w:rsidRPr="00594AC1">
        <w:t xml:space="preserve"> </w:t>
      </w:r>
      <w:proofErr w:type="spellStart"/>
      <w:r w:rsidRPr="00594AC1">
        <w:t>thời</w:t>
      </w:r>
      <w:proofErr w:type="spellEnd"/>
      <w:r w:rsidRPr="00594AC1">
        <w:t xml:space="preserve"> </w:t>
      </w:r>
      <w:proofErr w:type="spellStart"/>
      <w:r w:rsidRPr="00594AC1">
        <w:t>hạn</w:t>
      </w:r>
      <w:proofErr w:type="spellEnd"/>
      <w:r w:rsidRPr="00594AC1">
        <w:t xml:space="preserve"> </w:t>
      </w:r>
      <w:proofErr w:type="spellStart"/>
      <w:r>
        <w:t>theo</w:t>
      </w:r>
      <w:proofErr w:type="spellEnd"/>
      <w:r w:rsidRPr="00594AC1">
        <w:t xml:space="preserve"> </w:t>
      </w:r>
      <w:proofErr w:type="spellStart"/>
      <w:r w:rsidRPr="00594AC1">
        <w:t>thỏa</w:t>
      </w:r>
      <w:proofErr w:type="spellEnd"/>
      <w:r w:rsidRPr="00594AC1">
        <w:t xml:space="preserve"> </w:t>
      </w:r>
      <w:proofErr w:type="spellStart"/>
      <w:r w:rsidRPr="00594AC1">
        <w:t>thuận</w:t>
      </w:r>
      <w:proofErr w:type="spellEnd"/>
      <w:r w:rsidRPr="00594AC1">
        <w:t xml:space="preserve"> </w:t>
      </w:r>
      <w:proofErr w:type="spellStart"/>
      <w:r w:rsidRPr="00594AC1">
        <w:t>tại</w:t>
      </w:r>
      <w:proofErr w:type="spellEnd"/>
      <w:r w:rsidRPr="00594AC1">
        <w:t xml:space="preserve"> </w:t>
      </w:r>
      <w:proofErr w:type="spellStart"/>
      <w:r w:rsidRPr="00594AC1">
        <w:t>Điều</w:t>
      </w:r>
      <w:proofErr w:type="spellEnd"/>
      <w:r w:rsidRPr="00594AC1">
        <w:t xml:space="preserve"> </w:t>
      </w:r>
      <w:r>
        <w:t>3</w:t>
      </w:r>
      <w:r w:rsidRPr="00594AC1">
        <w:t xml:space="preserve"> </w:t>
      </w:r>
      <w:proofErr w:type="spellStart"/>
      <w:r w:rsidRPr="00594AC1">
        <w:t>của</w:t>
      </w:r>
      <w:proofErr w:type="spellEnd"/>
      <w:r w:rsidRPr="00594AC1">
        <w:t xml:space="preserve"> </w:t>
      </w:r>
      <w:proofErr w:type="spellStart"/>
      <w:r w:rsidRPr="00594AC1">
        <w:t>Hợp</w:t>
      </w:r>
      <w:proofErr w:type="spellEnd"/>
      <w:r w:rsidRPr="00594AC1">
        <w:t xml:space="preserve"> </w:t>
      </w:r>
      <w:proofErr w:type="spellStart"/>
      <w:r w:rsidRPr="00594AC1">
        <w:t>đồng</w:t>
      </w:r>
      <w:proofErr w:type="spellEnd"/>
      <w:r w:rsidRPr="00594AC1">
        <w:t xml:space="preserve"> </w:t>
      </w:r>
      <w:proofErr w:type="spellStart"/>
      <w:r w:rsidRPr="00594AC1">
        <w:t>này</w:t>
      </w:r>
      <w:proofErr w:type="spellEnd"/>
      <w:r w:rsidRPr="00594AC1">
        <w:t xml:space="preserve"> </w:t>
      </w:r>
      <w:proofErr w:type="spellStart"/>
      <w:r w:rsidRPr="00594AC1">
        <w:t>cho</w:t>
      </w:r>
      <w:proofErr w:type="spellEnd"/>
      <w:r w:rsidRPr="00594AC1">
        <w:t xml:space="preserve"> </w:t>
      </w:r>
      <w:proofErr w:type="spellStart"/>
      <w:r w:rsidRPr="00594AC1">
        <w:t>Bên</w:t>
      </w:r>
      <w:proofErr w:type="spellEnd"/>
      <w:r w:rsidRPr="00594AC1">
        <w:t xml:space="preserve"> B</w:t>
      </w:r>
      <w:r w:rsidR="003B5E8E">
        <w:t>.</w:t>
      </w:r>
      <w:r w:rsidR="000E5506">
        <w:rPr>
          <w:lang w:val="pt-BR"/>
        </w:rPr>
        <w:t>Trường hợp</w:t>
      </w:r>
      <w:r w:rsidR="000E5506" w:rsidRPr="00BA1964">
        <w:rPr>
          <w:lang w:val="pt-BR"/>
        </w:rPr>
        <w:t xml:space="preserve"> sau </w:t>
      </w:r>
      <w:r w:rsidR="000E5506">
        <w:rPr>
          <w:lang w:val="pt-BR"/>
        </w:rPr>
        <w:t>03</w:t>
      </w:r>
      <w:r w:rsidR="000E5506" w:rsidRPr="00BA1964">
        <w:rPr>
          <w:lang w:val="pt-BR"/>
        </w:rPr>
        <w:t xml:space="preserve"> ngày</w:t>
      </w:r>
      <w:r w:rsidR="000E5506">
        <w:rPr>
          <w:lang w:val="pt-BR"/>
        </w:rPr>
        <w:t xml:space="preserve"> làm việc</w:t>
      </w:r>
      <w:r w:rsidR="000E5506" w:rsidRPr="00BA1964">
        <w:rPr>
          <w:lang w:val="pt-BR"/>
        </w:rPr>
        <w:t xml:space="preserve"> kể từ khi Bên B</w:t>
      </w:r>
      <w:r w:rsidR="000E5506">
        <w:rPr>
          <w:lang w:val="pt-BR"/>
        </w:rPr>
        <w:t xml:space="preserve"> đã</w:t>
      </w:r>
      <w:r w:rsidR="000E5506" w:rsidRPr="00BA1964">
        <w:rPr>
          <w:lang w:val="pt-BR"/>
        </w:rPr>
        <w:t xml:space="preserve"> giao</w:t>
      </w:r>
      <w:r w:rsidR="000E5506">
        <w:rPr>
          <w:lang w:val="pt-BR"/>
        </w:rPr>
        <w:t xml:space="preserve"> đẩy đủ sản phẩm</w:t>
      </w:r>
      <w:r w:rsidR="000E5506" w:rsidRPr="00BA1964">
        <w:rPr>
          <w:lang w:val="pt-BR"/>
        </w:rPr>
        <w:t xml:space="preserve"> và cung cấp đầy đủ các chứng từ liên quan theo quy định cho Bên A, </w:t>
      </w:r>
      <w:r w:rsidR="000E5506">
        <w:rPr>
          <w:lang w:val="pt-BR"/>
        </w:rPr>
        <w:t xml:space="preserve">nếu </w:t>
      </w:r>
      <w:r w:rsidR="000E5506" w:rsidRPr="00BA1964">
        <w:rPr>
          <w:lang w:val="pt-BR"/>
        </w:rPr>
        <w:t xml:space="preserve">Bên A không thực hiện </w:t>
      </w:r>
      <w:r w:rsidR="000E5506" w:rsidRPr="00BA1964">
        <w:rPr>
          <w:lang w:val="pt-BR"/>
        </w:rPr>
        <w:lastRenderedPageBreak/>
        <w:t>việc thanh toán số tiền còn lại</w:t>
      </w:r>
      <w:r w:rsidR="000E5506">
        <w:rPr>
          <w:lang w:val="pt-BR"/>
        </w:rPr>
        <w:t xml:space="preserve"> mà không thông báo trước và không có sự chấp thuận của Bên B,</w:t>
      </w:r>
      <w:r w:rsidR="000E5506" w:rsidRPr="00BA1964">
        <w:rPr>
          <w:lang w:val="pt-BR"/>
        </w:rPr>
        <w:t xml:space="preserve"> thì mỗi ngày chậm thanh toán sẽ bị phạt là 0,</w:t>
      </w:r>
      <w:r w:rsidR="000E5506">
        <w:rPr>
          <w:lang w:val="pt-BR"/>
        </w:rPr>
        <w:t>1</w:t>
      </w:r>
      <w:r w:rsidR="000E5506" w:rsidRPr="00BA1964">
        <w:rPr>
          <w:lang w:val="pt-BR"/>
        </w:rPr>
        <w:t xml:space="preserve">%/ngày trên giá trị hợp đồng còn lại, và tổng số tiền bị phạt không vượt quá 8% tổng giá trị </w:t>
      </w:r>
      <w:r w:rsidR="000E5506">
        <w:rPr>
          <w:lang w:val="pt-BR"/>
        </w:rPr>
        <w:t>đơn hàng</w:t>
      </w:r>
      <w:r w:rsidR="003B5E8E">
        <w:rPr>
          <w:lang w:val="pt-BR"/>
        </w:rPr>
        <w:t>;</w:t>
      </w:r>
    </w:p>
    <w:p w14:paraId="44C3541C" w14:textId="408D3C3E" w:rsidR="0009412B" w:rsidRDefault="0009412B" w:rsidP="0052652F">
      <w:pPr>
        <w:pStyle w:val="ListParagraph"/>
        <w:tabs>
          <w:tab w:val="left" w:pos="900"/>
          <w:tab w:val="left" w:pos="990"/>
        </w:tabs>
        <w:spacing w:before="120" w:after="120" w:line="260" w:lineRule="exact"/>
        <w:ind w:left="0" w:firstLine="540"/>
        <w:jc w:val="both"/>
      </w:pPr>
      <w:r>
        <w:t>-</w:t>
      </w:r>
      <w:r>
        <w:tab/>
        <w:t xml:space="preserve">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A,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 </w:t>
      </w:r>
      <w:proofErr w:type="spellStart"/>
      <w:r>
        <w:t>trong</w:t>
      </w:r>
      <w:proofErr w:type="spellEnd"/>
      <w:r>
        <w:t xml:space="preserve"> 05 (</w:t>
      </w:r>
      <w:proofErr w:type="spellStart"/>
      <w:r>
        <w:t>năm</w:t>
      </w:r>
      <w:proofErr w:type="spellEnd"/>
      <w:r>
        <w:t xml:space="preserve">)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</w:t>
      </w:r>
      <w:r w:rsidR="0052652F">
        <w:t>y</w:t>
      </w:r>
      <w:proofErr w:type="spellEnd"/>
      <w:r w:rsidR="0052652F">
        <w:t xml:space="preserve"> </w:t>
      </w:r>
      <w:proofErr w:type="spellStart"/>
      <w:r w:rsidR="0052652F">
        <w:t>nhận</w:t>
      </w:r>
      <w:proofErr w:type="spellEnd"/>
      <w:r w:rsidR="0052652F">
        <w:t xml:space="preserve"> </w:t>
      </w:r>
      <w:proofErr w:type="spellStart"/>
      <w:r w:rsidR="0052652F">
        <w:t>được</w:t>
      </w:r>
      <w:proofErr w:type="spellEnd"/>
      <w:r w:rsidR="0052652F">
        <w:t xml:space="preserve"> </w:t>
      </w:r>
      <w:proofErr w:type="spellStart"/>
      <w:r w:rsidR="0052652F">
        <w:t>thông</w:t>
      </w:r>
      <w:proofErr w:type="spellEnd"/>
      <w:r w:rsidR="0052652F">
        <w:t xml:space="preserve"> </w:t>
      </w:r>
      <w:proofErr w:type="spellStart"/>
      <w:r w:rsidR="0052652F">
        <w:t>báo</w:t>
      </w:r>
      <w:proofErr w:type="spellEnd"/>
      <w:r w:rsidR="0052652F">
        <w:t xml:space="preserve"> </w:t>
      </w:r>
      <w:proofErr w:type="spellStart"/>
      <w:r w:rsidR="0052652F">
        <w:t>của</w:t>
      </w:r>
      <w:proofErr w:type="spellEnd"/>
      <w:r w:rsidR="0052652F">
        <w:t xml:space="preserve"> </w:t>
      </w:r>
      <w:proofErr w:type="spellStart"/>
      <w:r w:rsidR="0052652F">
        <w:t>Bên</w:t>
      </w:r>
      <w:proofErr w:type="spellEnd"/>
      <w:r w:rsidR="0052652F">
        <w:t xml:space="preserve"> </w:t>
      </w:r>
      <w:proofErr w:type="gramStart"/>
      <w:r w:rsidR="0052652F">
        <w:t>A;</w:t>
      </w:r>
      <w:proofErr w:type="gramEnd"/>
    </w:p>
    <w:p w14:paraId="147E96C2" w14:textId="77777777" w:rsidR="0009412B" w:rsidRDefault="0009412B" w:rsidP="003F084F">
      <w:pPr>
        <w:pStyle w:val="ListParagraph"/>
        <w:tabs>
          <w:tab w:val="left" w:pos="900"/>
        </w:tabs>
        <w:spacing w:before="120" w:after="120" w:line="260" w:lineRule="exact"/>
        <w:ind w:left="0" w:firstLine="540"/>
        <w:jc w:val="both"/>
      </w:pPr>
      <w:r>
        <w:t>-</w:t>
      </w:r>
      <w:r>
        <w:tab/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A.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A.</w:t>
      </w:r>
    </w:p>
    <w:p w14:paraId="576A491F" w14:textId="77777777" w:rsidR="0009412B" w:rsidRPr="00594AC1" w:rsidRDefault="0009412B" w:rsidP="0009412B">
      <w:pPr>
        <w:pStyle w:val="ListParagraph"/>
        <w:tabs>
          <w:tab w:val="left" w:pos="900"/>
        </w:tabs>
        <w:spacing w:before="120" w:after="120" w:line="260" w:lineRule="exact"/>
        <w:ind w:left="142" w:firstLine="398"/>
        <w:jc w:val="both"/>
      </w:pPr>
    </w:p>
    <w:p w14:paraId="23841064" w14:textId="77777777" w:rsidR="0009412B" w:rsidRPr="0068421F" w:rsidRDefault="0009412B" w:rsidP="003F084F">
      <w:pPr>
        <w:pStyle w:val="ListParagraph"/>
        <w:numPr>
          <w:ilvl w:val="0"/>
          <w:numId w:val="1"/>
        </w:numPr>
        <w:spacing w:before="120" w:after="120" w:line="260" w:lineRule="exact"/>
        <w:ind w:left="567"/>
        <w:jc w:val="both"/>
        <w:rPr>
          <w:b/>
          <w:bCs/>
        </w:rPr>
      </w:pPr>
      <w:r w:rsidRPr="0068421F">
        <w:rPr>
          <w:b/>
          <w:bCs/>
        </w:rPr>
        <w:t xml:space="preserve">Trách </w:t>
      </w:r>
      <w:proofErr w:type="spellStart"/>
      <w:r w:rsidRPr="0068421F">
        <w:rPr>
          <w:b/>
          <w:bCs/>
        </w:rPr>
        <w:t>nhiệm</w:t>
      </w:r>
      <w:proofErr w:type="spellEnd"/>
      <w:r w:rsidRPr="0068421F">
        <w:rPr>
          <w:b/>
          <w:bCs/>
        </w:rPr>
        <w:t xml:space="preserve"> </w:t>
      </w:r>
      <w:proofErr w:type="spellStart"/>
      <w:r w:rsidRPr="0068421F">
        <w:rPr>
          <w:b/>
          <w:bCs/>
        </w:rPr>
        <w:t>và</w:t>
      </w:r>
      <w:proofErr w:type="spellEnd"/>
      <w:r w:rsidRPr="0068421F">
        <w:rPr>
          <w:b/>
          <w:bCs/>
        </w:rPr>
        <w:t xml:space="preserve"> </w:t>
      </w:r>
      <w:proofErr w:type="spellStart"/>
      <w:r w:rsidRPr="0068421F">
        <w:rPr>
          <w:b/>
          <w:bCs/>
        </w:rPr>
        <w:t>quyền</w:t>
      </w:r>
      <w:proofErr w:type="spellEnd"/>
      <w:r w:rsidRPr="0068421F">
        <w:rPr>
          <w:b/>
          <w:bCs/>
        </w:rPr>
        <w:t xml:space="preserve"> </w:t>
      </w:r>
      <w:proofErr w:type="spellStart"/>
      <w:r w:rsidRPr="0068421F">
        <w:rPr>
          <w:b/>
          <w:bCs/>
        </w:rPr>
        <w:t>hạn</w:t>
      </w:r>
      <w:proofErr w:type="spellEnd"/>
      <w:r w:rsidRPr="0068421F">
        <w:rPr>
          <w:b/>
          <w:bCs/>
        </w:rPr>
        <w:t xml:space="preserve"> </w:t>
      </w:r>
      <w:proofErr w:type="spellStart"/>
      <w:r w:rsidRPr="0068421F">
        <w:rPr>
          <w:b/>
          <w:bCs/>
        </w:rPr>
        <w:t>của</w:t>
      </w:r>
      <w:proofErr w:type="spellEnd"/>
      <w:r w:rsidRPr="0068421F">
        <w:rPr>
          <w:b/>
          <w:bCs/>
        </w:rPr>
        <w:t xml:space="preserve"> </w:t>
      </w:r>
      <w:proofErr w:type="spellStart"/>
      <w:r w:rsidRPr="0068421F">
        <w:rPr>
          <w:b/>
          <w:bCs/>
        </w:rPr>
        <w:t>Bên</w:t>
      </w:r>
      <w:proofErr w:type="spellEnd"/>
      <w:r w:rsidRPr="0068421F">
        <w:rPr>
          <w:b/>
          <w:bCs/>
        </w:rPr>
        <w:t xml:space="preserve"> B:   </w:t>
      </w:r>
    </w:p>
    <w:p w14:paraId="6147015C" w14:textId="04F6B164" w:rsidR="0009412B" w:rsidRDefault="0009412B" w:rsidP="0009412B">
      <w:pPr>
        <w:pStyle w:val="ListParagraph"/>
        <w:tabs>
          <w:tab w:val="left" w:pos="990"/>
        </w:tabs>
        <w:spacing w:before="120" w:after="120" w:line="260" w:lineRule="exact"/>
        <w:ind w:left="142" w:firstLine="398"/>
        <w:jc w:val="both"/>
      </w:pPr>
      <w:r>
        <w:t>-</w:t>
      </w:r>
      <w:r>
        <w:tab/>
      </w:r>
      <w:proofErr w:type="spellStart"/>
      <w:r>
        <w:t>Bên</w:t>
      </w:r>
      <w:proofErr w:type="spellEnd"/>
      <w:r>
        <w:t xml:space="preserve"> B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lem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). 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gramStart"/>
      <w:r>
        <w:t>A</w:t>
      </w:r>
      <w:r w:rsidR="000E5506">
        <w:t>;</w:t>
      </w:r>
      <w:proofErr w:type="gramEnd"/>
    </w:p>
    <w:p w14:paraId="68949183" w14:textId="07A3A39F" w:rsidR="000E5506" w:rsidRDefault="000E5506" w:rsidP="0009412B">
      <w:pPr>
        <w:pStyle w:val="ListParagraph"/>
        <w:tabs>
          <w:tab w:val="left" w:pos="990"/>
        </w:tabs>
        <w:spacing w:before="120" w:after="120" w:line="260" w:lineRule="exact"/>
        <w:ind w:left="142" w:firstLine="398"/>
        <w:jc w:val="both"/>
      </w:pPr>
      <w:r>
        <w:t>-</w:t>
      </w:r>
      <w:r>
        <w:tab/>
      </w:r>
      <w:r>
        <w:rPr>
          <w:color w:val="000000" w:themeColor="text1"/>
        </w:rPr>
        <w:t xml:space="preserve">Trong </w:t>
      </w:r>
      <w:proofErr w:type="spellStart"/>
      <w:r>
        <w:rPr>
          <w:color w:val="000000" w:themeColor="text1"/>
        </w:rPr>
        <w:t>trường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hợp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Bên</w:t>
      </w:r>
      <w:proofErr w:type="spellEnd"/>
      <w:r>
        <w:rPr>
          <w:color w:val="000000" w:themeColor="text1"/>
        </w:rPr>
        <w:t xml:space="preserve"> B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đúng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độ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chậm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độ</w:t>
      </w:r>
      <w:proofErr w:type="spell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theo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định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Hợp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này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Bên</w:t>
      </w:r>
      <w:proofErr w:type="spellEnd"/>
      <w:r>
        <w:rPr>
          <w:color w:val="000000" w:themeColor="text1"/>
        </w:rPr>
        <w:t xml:space="preserve"> B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chịu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phạt</w:t>
      </w:r>
      <w:proofErr w:type="spellEnd"/>
      <w:r>
        <w:rPr>
          <w:color w:val="000000" w:themeColor="text1"/>
        </w:rPr>
        <w:t xml:space="preserve"> 0,1%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Hợp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ngày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chậm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trễ</w:t>
      </w:r>
      <w:proofErr w:type="spellEnd"/>
      <w:r>
        <w:rPr>
          <w:color w:val="000000" w:themeColor="text1"/>
        </w:rPr>
        <w:t xml:space="preserve"> </w:t>
      </w:r>
      <w:proofErr w:type="spellStart"/>
      <w:r w:rsidRPr="009B3581">
        <w:rPr>
          <w:color w:val="000000" w:themeColor="text1"/>
        </w:rPr>
        <w:t>và</w:t>
      </w:r>
      <w:proofErr w:type="spellEnd"/>
      <w:r w:rsidRPr="009B3581">
        <w:rPr>
          <w:color w:val="000000" w:themeColor="text1"/>
        </w:rPr>
        <w:t xml:space="preserve"> </w:t>
      </w:r>
      <w:proofErr w:type="spellStart"/>
      <w:r w:rsidRPr="009B3581">
        <w:rPr>
          <w:color w:val="000000" w:themeColor="text1"/>
        </w:rPr>
        <w:t>tổng</w:t>
      </w:r>
      <w:proofErr w:type="spellEnd"/>
      <w:r w:rsidRPr="009B3581">
        <w:rPr>
          <w:color w:val="000000" w:themeColor="text1"/>
        </w:rPr>
        <w:t xml:space="preserve"> </w:t>
      </w:r>
      <w:proofErr w:type="spellStart"/>
      <w:r w:rsidRPr="009B3581">
        <w:rPr>
          <w:color w:val="000000" w:themeColor="text1"/>
        </w:rPr>
        <w:t>số</w:t>
      </w:r>
      <w:proofErr w:type="spellEnd"/>
      <w:r w:rsidRPr="009B3581">
        <w:rPr>
          <w:color w:val="000000" w:themeColor="text1"/>
        </w:rPr>
        <w:t xml:space="preserve"> </w:t>
      </w:r>
      <w:proofErr w:type="spellStart"/>
      <w:r w:rsidRPr="009B3581">
        <w:rPr>
          <w:color w:val="000000" w:themeColor="text1"/>
        </w:rPr>
        <w:t>tiền</w:t>
      </w:r>
      <w:proofErr w:type="spellEnd"/>
      <w:r w:rsidRPr="009B3581">
        <w:rPr>
          <w:color w:val="000000" w:themeColor="text1"/>
        </w:rPr>
        <w:t xml:space="preserve"> </w:t>
      </w:r>
      <w:proofErr w:type="spellStart"/>
      <w:r w:rsidRPr="009B3581">
        <w:rPr>
          <w:color w:val="000000" w:themeColor="text1"/>
        </w:rPr>
        <w:t>bị</w:t>
      </w:r>
      <w:proofErr w:type="spellEnd"/>
      <w:r w:rsidRPr="009B3581">
        <w:rPr>
          <w:color w:val="000000" w:themeColor="text1"/>
        </w:rPr>
        <w:t xml:space="preserve"> </w:t>
      </w:r>
      <w:proofErr w:type="spellStart"/>
      <w:r w:rsidRPr="009B3581">
        <w:rPr>
          <w:color w:val="000000" w:themeColor="text1"/>
        </w:rPr>
        <w:t>phạt</w:t>
      </w:r>
      <w:proofErr w:type="spellEnd"/>
      <w:r w:rsidRPr="009B3581">
        <w:rPr>
          <w:color w:val="000000" w:themeColor="text1"/>
        </w:rPr>
        <w:t xml:space="preserve"> </w:t>
      </w:r>
      <w:proofErr w:type="spellStart"/>
      <w:r w:rsidRPr="009B3581">
        <w:rPr>
          <w:color w:val="000000" w:themeColor="text1"/>
        </w:rPr>
        <w:t>không</w:t>
      </w:r>
      <w:proofErr w:type="spellEnd"/>
      <w:r w:rsidRPr="009B3581">
        <w:rPr>
          <w:color w:val="000000" w:themeColor="text1"/>
        </w:rPr>
        <w:t xml:space="preserve"> </w:t>
      </w:r>
      <w:proofErr w:type="spellStart"/>
      <w:r w:rsidRPr="009B3581">
        <w:rPr>
          <w:color w:val="000000" w:themeColor="text1"/>
        </w:rPr>
        <w:t>vượt</w:t>
      </w:r>
      <w:proofErr w:type="spellEnd"/>
      <w:r w:rsidRPr="009B3581">
        <w:rPr>
          <w:color w:val="000000" w:themeColor="text1"/>
        </w:rPr>
        <w:t xml:space="preserve"> </w:t>
      </w:r>
      <w:proofErr w:type="spellStart"/>
      <w:r w:rsidRPr="009B3581">
        <w:rPr>
          <w:color w:val="000000" w:themeColor="text1"/>
        </w:rPr>
        <w:t>quá</w:t>
      </w:r>
      <w:proofErr w:type="spellEnd"/>
      <w:r w:rsidRPr="009B3581">
        <w:rPr>
          <w:color w:val="000000" w:themeColor="text1"/>
        </w:rPr>
        <w:t xml:space="preserve"> 8% </w:t>
      </w:r>
      <w:proofErr w:type="spellStart"/>
      <w:r w:rsidRPr="009B3581">
        <w:rPr>
          <w:color w:val="000000" w:themeColor="text1"/>
        </w:rPr>
        <w:t>tổng</w:t>
      </w:r>
      <w:proofErr w:type="spellEnd"/>
      <w:r w:rsidRPr="009B3581">
        <w:rPr>
          <w:color w:val="000000" w:themeColor="text1"/>
        </w:rPr>
        <w:t xml:space="preserve"> </w:t>
      </w:r>
      <w:proofErr w:type="spellStart"/>
      <w:r w:rsidRPr="009B3581">
        <w:rPr>
          <w:color w:val="000000" w:themeColor="text1"/>
        </w:rPr>
        <w:t>giá</w:t>
      </w:r>
      <w:proofErr w:type="spellEnd"/>
      <w:r w:rsidRPr="009B3581">
        <w:rPr>
          <w:color w:val="000000" w:themeColor="text1"/>
        </w:rPr>
        <w:t xml:space="preserve"> </w:t>
      </w:r>
      <w:proofErr w:type="spellStart"/>
      <w:r w:rsidRPr="009B3581">
        <w:rPr>
          <w:color w:val="000000" w:themeColor="text1"/>
        </w:rPr>
        <w:t>trị</w:t>
      </w:r>
      <w:proofErr w:type="spellEnd"/>
      <w:r w:rsidRPr="009B3581">
        <w:rPr>
          <w:color w:val="000000" w:themeColor="text1"/>
        </w:rPr>
        <w:t xml:space="preserve"> </w:t>
      </w:r>
      <w:proofErr w:type="spellStart"/>
      <w:r w:rsidRPr="009B3581">
        <w:rPr>
          <w:color w:val="000000" w:themeColor="text1"/>
        </w:rPr>
        <w:t>đơn</w:t>
      </w:r>
      <w:proofErr w:type="spellEnd"/>
      <w:r w:rsidRPr="009B3581">
        <w:rPr>
          <w:color w:val="000000" w:themeColor="text1"/>
        </w:rPr>
        <w:t xml:space="preserve"> </w:t>
      </w:r>
      <w:proofErr w:type="spellStart"/>
      <w:proofErr w:type="gramStart"/>
      <w:r w:rsidRPr="009B3581"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>;</w:t>
      </w:r>
      <w:proofErr w:type="gramEnd"/>
    </w:p>
    <w:p w14:paraId="0B329566" w14:textId="3941993A" w:rsidR="00713B89" w:rsidRDefault="00713B89" w:rsidP="00713B89">
      <w:pPr>
        <w:pStyle w:val="ListParagraph"/>
        <w:tabs>
          <w:tab w:val="left" w:pos="990"/>
        </w:tabs>
        <w:spacing w:before="120" w:after="120" w:line="260" w:lineRule="exact"/>
        <w:ind w:left="142" w:firstLine="398"/>
        <w:jc w:val="both"/>
      </w:pPr>
      <w:r>
        <w:t xml:space="preserve">- </w:t>
      </w:r>
      <w:r>
        <w:tab/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color w:val="000000" w:themeColor="text1"/>
        </w:rPr>
        <w:t>g</w:t>
      </w:r>
      <w:r w:rsidRPr="00594AC1">
        <w:rPr>
          <w:color w:val="000000" w:themeColor="text1"/>
        </w:rPr>
        <w:t>iao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hàng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đúng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thời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gian</w:t>
      </w:r>
      <w:proofErr w:type="spellEnd"/>
      <w:r w:rsidRPr="00594AC1">
        <w:rPr>
          <w:color w:val="000000" w:themeColor="text1"/>
        </w:rPr>
        <w:t xml:space="preserve">, </w:t>
      </w:r>
      <w:proofErr w:type="spellStart"/>
      <w:r w:rsidRPr="00594AC1">
        <w:rPr>
          <w:color w:val="000000" w:themeColor="text1"/>
        </w:rPr>
        <w:t>địa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điểm</w:t>
      </w:r>
      <w:proofErr w:type="spellEnd"/>
      <w:r w:rsidRPr="00594AC1">
        <w:rPr>
          <w:color w:val="000000" w:themeColor="text1"/>
        </w:rPr>
        <w:t xml:space="preserve">, </w:t>
      </w:r>
      <w:proofErr w:type="spellStart"/>
      <w:r w:rsidRPr="00594AC1">
        <w:rPr>
          <w:color w:val="000000" w:themeColor="text1"/>
        </w:rPr>
        <w:t>chất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lượng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và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chủng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loại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theo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quy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định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trong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hợp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đồng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này</w:t>
      </w:r>
      <w:proofErr w:type="spellEnd"/>
      <w:r w:rsidRPr="00594AC1">
        <w:rPr>
          <w:color w:val="000000" w:themeColor="text1"/>
        </w:rPr>
        <w:t xml:space="preserve">, </w:t>
      </w:r>
      <w:proofErr w:type="spellStart"/>
      <w:r w:rsidRPr="00594AC1">
        <w:rPr>
          <w:color w:val="000000" w:themeColor="text1"/>
        </w:rPr>
        <w:t>trừ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trường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hợp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bất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khả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proofErr w:type="gramStart"/>
      <w:r w:rsidRPr="00594AC1">
        <w:rPr>
          <w:color w:val="000000" w:themeColor="text1"/>
        </w:rPr>
        <w:t>kháng</w:t>
      </w:r>
      <w:proofErr w:type="spellEnd"/>
      <w:r w:rsidRPr="00594AC1">
        <w:t>;</w:t>
      </w:r>
      <w:proofErr w:type="gramEnd"/>
    </w:p>
    <w:p w14:paraId="7181D7EA" w14:textId="63B41917" w:rsidR="0082408A" w:rsidRPr="00594AC1" w:rsidRDefault="0082408A" w:rsidP="0009412B">
      <w:pPr>
        <w:pStyle w:val="ListParagraph"/>
        <w:tabs>
          <w:tab w:val="left" w:pos="990"/>
        </w:tabs>
        <w:spacing w:before="120" w:after="120" w:line="260" w:lineRule="exact"/>
        <w:ind w:left="142" w:firstLine="398"/>
        <w:jc w:val="both"/>
      </w:pPr>
      <w:r>
        <w:t>-</w:t>
      </w:r>
      <w:r>
        <w:tab/>
        <w:t xml:space="preserve">Bảo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do </w:t>
      </w:r>
      <w:proofErr w:type="spellStart"/>
      <w:r>
        <w:t>Bên</w:t>
      </w:r>
      <w:proofErr w:type="spellEnd"/>
      <w:r>
        <w:t xml:space="preserve"> A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14:paraId="7C0C1670" w14:textId="77777777" w:rsidR="0009412B" w:rsidRPr="00594AC1" w:rsidRDefault="0009412B" w:rsidP="0009412B">
      <w:pPr>
        <w:pStyle w:val="ListParagraph"/>
        <w:tabs>
          <w:tab w:val="left" w:pos="990"/>
        </w:tabs>
        <w:spacing w:before="120" w:after="120" w:line="260" w:lineRule="exact"/>
        <w:ind w:left="142" w:firstLine="398"/>
        <w:jc w:val="both"/>
      </w:pPr>
      <w:r>
        <w:t xml:space="preserve">- </w:t>
      </w:r>
      <w:r>
        <w:tab/>
      </w:r>
      <w:r w:rsidRPr="00594AC1">
        <w:rPr>
          <w:color w:val="000000" w:themeColor="text1"/>
        </w:rPr>
        <w:t xml:space="preserve">Cung </w:t>
      </w:r>
      <w:proofErr w:type="spellStart"/>
      <w:r w:rsidRPr="00594AC1">
        <w:rPr>
          <w:color w:val="000000" w:themeColor="text1"/>
        </w:rPr>
        <w:t>cấp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đầy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đủ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hóa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đơn</w:t>
      </w:r>
      <w:proofErr w:type="spellEnd"/>
      <w:r w:rsidRPr="00594AC1">
        <w:rPr>
          <w:color w:val="000000" w:themeColor="text1"/>
        </w:rPr>
        <w:t xml:space="preserve">, </w:t>
      </w:r>
      <w:proofErr w:type="spellStart"/>
      <w:r w:rsidRPr="00594AC1">
        <w:rPr>
          <w:color w:val="000000" w:themeColor="text1"/>
        </w:rPr>
        <w:t>chứng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từ</w:t>
      </w:r>
      <w:proofErr w:type="spellEnd"/>
      <w:r w:rsidRPr="00594AC1">
        <w:rPr>
          <w:color w:val="000000" w:themeColor="text1"/>
        </w:rPr>
        <w:t xml:space="preserve">, </w:t>
      </w:r>
      <w:proofErr w:type="spellStart"/>
      <w:r w:rsidRPr="00594AC1">
        <w:rPr>
          <w:color w:val="000000" w:themeColor="text1"/>
        </w:rPr>
        <w:t>tài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liệu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hợp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lệ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cho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Bên</w:t>
      </w:r>
      <w:proofErr w:type="spellEnd"/>
      <w:r w:rsidRPr="00594AC1">
        <w:rPr>
          <w:color w:val="000000" w:themeColor="text1"/>
        </w:rPr>
        <w:t xml:space="preserve"> A </w:t>
      </w:r>
      <w:proofErr w:type="spellStart"/>
      <w:r w:rsidRPr="00594AC1">
        <w:rPr>
          <w:color w:val="000000" w:themeColor="text1"/>
        </w:rPr>
        <w:t>và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chịu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trách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nhiệm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pháp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lý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về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tính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hợp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lệ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của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các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hóa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đơn</w:t>
      </w:r>
      <w:proofErr w:type="spellEnd"/>
      <w:r w:rsidRPr="00594AC1">
        <w:rPr>
          <w:color w:val="000000" w:themeColor="text1"/>
        </w:rPr>
        <w:t xml:space="preserve">, </w:t>
      </w:r>
      <w:proofErr w:type="spellStart"/>
      <w:r w:rsidRPr="00594AC1">
        <w:rPr>
          <w:color w:val="000000" w:themeColor="text1"/>
        </w:rPr>
        <w:t>chứng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từ</w:t>
      </w:r>
      <w:proofErr w:type="spellEnd"/>
      <w:r w:rsidRPr="00594AC1">
        <w:rPr>
          <w:color w:val="000000" w:themeColor="text1"/>
        </w:rPr>
        <w:t xml:space="preserve">, </w:t>
      </w:r>
      <w:proofErr w:type="spellStart"/>
      <w:r w:rsidRPr="00594AC1">
        <w:rPr>
          <w:color w:val="000000" w:themeColor="text1"/>
        </w:rPr>
        <w:t>tài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liệu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r w:rsidRPr="00594AC1">
        <w:rPr>
          <w:color w:val="000000" w:themeColor="text1"/>
        </w:rPr>
        <w:t>đã</w:t>
      </w:r>
      <w:proofErr w:type="spellEnd"/>
      <w:r w:rsidRPr="00594AC1">
        <w:rPr>
          <w:color w:val="000000" w:themeColor="text1"/>
        </w:rPr>
        <w:t xml:space="preserve"> </w:t>
      </w:r>
      <w:proofErr w:type="spellStart"/>
      <w:proofErr w:type="gramStart"/>
      <w:r w:rsidRPr="00594AC1">
        <w:rPr>
          <w:color w:val="000000" w:themeColor="text1"/>
        </w:rPr>
        <w:t>giao</w:t>
      </w:r>
      <w:proofErr w:type="spellEnd"/>
      <w:r w:rsidRPr="00594AC1">
        <w:t>;</w:t>
      </w:r>
      <w:proofErr w:type="gramEnd"/>
    </w:p>
    <w:p w14:paraId="76C5B5BA" w14:textId="77777777" w:rsidR="0009412B" w:rsidRPr="00594AC1" w:rsidRDefault="0009412B" w:rsidP="0009412B">
      <w:pPr>
        <w:pStyle w:val="ListParagraph"/>
        <w:tabs>
          <w:tab w:val="left" w:pos="990"/>
          <w:tab w:val="left" w:pos="1644"/>
        </w:tabs>
        <w:spacing w:before="120" w:after="120" w:line="260" w:lineRule="exact"/>
        <w:ind w:left="142" w:firstLine="398"/>
        <w:jc w:val="both"/>
      </w:pPr>
      <w:r>
        <w:t xml:space="preserve">- </w:t>
      </w:r>
      <w:r>
        <w:tab/>
      </w:r>
      <w:proofErr w:type="spellStart"/>
      <w:r w:rsidRPr="00594AC1">
        <w:t>Bên</w:t>
      </w:r>
      <w:proofErr w:type="spellEnd"/>
      <w:r w:rsidRPr="00594AC1">
        <w:t xml:space="preserve"> B </w:t>
      </w:r>
      <w:proofErr w:type="spellStart"/>
      <w:r w:rsidRPr="00594AC1">
        <w:t>được</w:t>
      </w:r>
      <w:proofErr w:type="spellEnd"/>
      <w:r w:rsidRPr="00594AC1">
        <w:t xml:space="preserve"> </w:t>
      </w:r>
      <w:proofErr w:type="spellStart"/>
      <w:r w:rsidRPr="00594AC1">
        <w:t>quyền</w:t>
      </w:r>
      <w:proofErr w:type="spellEnd"/>
      <w:r w:rsidRPr="00594AC1">
        <w:t xml:space="preserve"> </w:t>
      </w:r>
      <w:proofErr w:type="spellStart"/>
      <w:r w:rsidRPr="00594AC1">
        <w:t>yêu</w:t>
      </w:r>
      <w:proofErr w:type="spellEnd"/>
      <w:r w:rsidRPr="00594AC1">
        <w:t xml:space="preserve"> </w:t>
      </w:r>
      <w:proofErr w:type="spellStart"/>
      <w:r w:rsidRPr="00594AC1">
        <w:t>cầu</w:t>
      </w:r>
      <w:proofErr w:type="spellEnd"/>
      <w:r w:rsidRPr="00594AC1">
        <w:t xml:space="preserve"> </w:t>
      </w:r>
      <w:proofErr w:type="spellStart"/>
      <w:r w:rsidRPr="00594AC1">
        <w:t>Bên</w:t>
      </w:r>
      <w:proofErr w:type="spellEnd"/>
      <w:r w:rsidRPr="00594AC1">
        <w:t xml:space="preserve"> A </w:t>
      </w:r>
      <w:proofErr w:type="spellStart"/>
      <w:r w:rsidRPr="00594AC1">
        <w:t>thanh</w:t>
      </w:r>
      <w:proofErr w:type="spellEnd"/>
      <w:r w:rsidRPr="00594AC1">
        <w:t xml:space="preserve"> </w:t>
      </w:r>
      <w:proofErr w:type="spellStart"/>
      <w:r w:rsidRPr="00594AC1">
        <w:t>toán</w:t>
      </w:r>
      <w:proofErr w:type="spellEnd"/>
      <w:r w:rsidRPr="00594AC1">
        <w:t xml:space="preserve"> </w:t>
      </w:r>
      <w:proofErr w:type="spellStart"/>
      <w:r w:rsidRPr="00594AC1">
        <w:t>đầy</w:t>
      </w:r>
      <w:proofErr w:type="spellEnd"/>
      <w:r w:rsidRPr="00594AC1">
        <w:t xml:space="preserve"> </w:t>
      </w:r>
      <w:proofErr w:type="spellStart"/>
      <w:r w:rsidRPr="00594AC1">
        <w:t>đủ</w:t>
      </w:r>
      <w:proofErr w:type="spellEnd"/>
      <w:r w:rsidRPr="00594AC1">
        <w:t xml:space="preserve">, </w:t>
      </w:r>
      <w:proofErr w:type="spellStart"/>
      <w:r w:rsidRPr="00594AC1">
        <w:t>đúng</w:t>
      </w:r>
      <w:proofErr w:type="spellEnd"/>
      <w:r w:rsidRPr="00594AC1">
        <w:t xml:space="preserve"> </w:t>
      </w:r>
      <w:proofErr w:type="spellStart"/>
      <w:r w:rsidRPr="00594AC1">
        <w:t>hạn</w:t>
      </w:r>
      <w:proofErr w:type="spellEnd"/>
      <w:r w:rsidRPr="00594AC1">
        <w:t xml:space="preserve"> </w:t>
      </w:r>
      <w:proofErr w:type="spellStart"/>
      <w:r w:rsidRPr="00594AC1">
        <w:t>theo</w:t>
      </w:r>
      <w:proofErr w:type="spellEnd"/>
      <w:r w:rsidRPr="00594AC1">
        <w:t xml:space="preserve"> </w:t>
      </w:r>
      <w:proofErr w:type="spellStart"/>
      <w:r w:rsidRPr="00594AC1">
        <w:t>quy</w:t>
      </w:r>
      <w:proofErr w:type="spellEnd"/>
      <w:r w:rsidRPr="00594AC1">
        <w:t xml:space="preserve"> </w:t>
      </w:r>
      <w:proofErr w:type="spellStart"/>
      <w:r w:rsidRPr="00594AC1">
        <w:t>định</w:t>
      </w:r>
      <w:proofErr w:type="spellEnd"/>
      <w:r w:rsidRPr="00594AC1">
        <w:t xml:space="preserve"> </w:t>
      </w:r>
      <w:proofErr w:type="spellStart"/>
      <w:r w:rsidRPr="00594AC1">
        <w:t>tại</w:t>
      </w:r>
      <w:proofErr w:type="spellEnd"/>
      <w:r w:rsidRPr="00594AC1">
        <w:t xml:space="preserve"> </w:t>
      </w:r>
      <w:proofErr w:type="spellStart"/>
      <w:r w:rsidRPr="00594AC1">
        <w:t>Điều</w:t>
      </w:r>
      <w:proofErr w:type="spellEnd"/>
      <w:r w:rsidRPr="00594AC1">
        <w:t xml:space="preserve"> </w:t>
      </w:r>
      <w:r>
        <w:t>3</w:t>
      </w:r>
      <w:r w:rsidRPr="00594AC1">
        <w:t xml:space="preserve"> </w:t>
      </w:r>
      <w:proofErr w:type="spellStart"/>
      <w:r w:rsidRPr="00594AC1">
        <w:t>của</w:t>
      </w:r>
      <w:proofErr w:type="spellEnd"/>
      <w:r w:rsidRPr="00594AC1">
        <w:t xml:space="preserve"> </w:t>
      </w:r>
      <w:proofErr w:type="spellStart"/>
      <w:r w:rsidRPr="00594AC1">
        <w:t>Hợp</w:t>
      </w:r>
      <w:proofErr w:type="spellEnd"/>
      <w:r w:rsidRPr="00594AC1">
        <w:t xml:space="preserve"> </w:t>
      </w:r>
      <w:proofErr w:type="spellStart"/>
      <w:r w:rsidRPr="00594AC1">
        <w:t>đồng</w:t>
      </w:r>
      <w:proofErr w:type="spellEnd"/>
      <w:r w:rsidRPr="00594AC1">
        <w:t xml:space="preserve"> </w:t>
      </w:r>
      <w:proofErr w:type="spellStart"/>
      <w:proofErr w:type="gramStart"/>
      <w:r w:rsidRPr="00594AC1">
        <w:t>này</w:t>
      </w:r>
      <w:proofErr w:type="spellEnd"/>
      <w:r w:rsidRPr="00594AC1">
        <w:t>;</w:t>
      </w:r>
      <w:proofErr w:type="gramEnd"/>
    </w:p>
    <w:p w14:paraId="32A43346" w14:textId="77777777" w:rsidR="0009412B" w:rsidRDefault="0009412B" w:rsidP="0009412B">
      <w:pPr>
        <w:pStyle w:val="Normal1"/>
        <w:tabs>
          <w:tab w:val="left" w:pos="720"/>
          <w:tab w:val="left" w:pos="1080"/>
          <w:tab w:val="left" w:pos="1440"/>
        </w:tabs>
        <w:spacing w:after="120" w:line="260" w:lineRule="exact"/>
        <w:jc w:val="both"/>
        <w:rPr>
          <w:b/>
          <w:color w:val="000000" w:themeColor="text1"/>
        </w:rPr>
      </w:pPr>
    </w:p>
    <w:p w14:paraId="604FCDA2" w14:textId="77777777" w:rsidR="0009412B" w:rsidRPr="00B8075F" w:rsidRDefault="0009412B" w:rsidP="0009412B">
      <w:pPr>
        <w:pStyle w:val="Normal1"/>
        <w:tabs>
          <w:tab w:val="left" w:pos="720"/>
          <w:tab w:val="left" w:pos="1080"/>
          <w:tab w:val="left" w:pos="1440"/>
        </w:tabs>
        <w:spacing w:after="120" w:line="260" w:lineRule="exact"/>
        <w:jc w:val="both"/>
        <w:rPr>
          <w:color w:val="000000" w:themeColor="text1"/>
        </w:rPr>
      </w:pPr>
      <w:proofErr w:type="spellStart"/>
      <w:r w:rsidRPr="00B8075F">
        <w:rPr>
          <w:b/>
          <w:color w:val="000000" w:themeColor="text1"/>
        </w:rPr>
        <w:t>Điều</w:t>
      </w:r>
      <w:proofErr w:type="spellEnd"/>
      <w:r w:rsidRPr="00B8075F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6</w:t>
      </w:r>
      <w:r w:rsidRPr="00B8075F"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>BẤT KHẢ KHÁNG</w:t>
      </w:r>
    </w:p>
    <w:p w14:paraId="7090AB72" w14:textId="77777777" w:rsidR="0009412B" w:rsidRPr="003D157E" w:rsidRDefault="0009412B" w:rsidP="0009412B">
      <w:pPr>
        <w:tabs>
          <w:tab w:val="left" w:pos="540"/>
        </w:tabs>
        <w:spacing w:before="120" w:after="120" w:line="260" w:lineRule="exact"/>
        <w:ind w:firstLine="180"/>
        <w:jc w:val="both"/>
      </w:pPr>
      <w:r w:rsidRPr="003D157E">
        <w:t>1</w:t>
      </w:r>
      <w:r>
        <w:t>.</w:t>
      </w:r>
      <w:r w:rsidRPr="003D157E">
        <w:t xml:space="preserve"> </w:t>
      </w:r>
      <w:r>
        <w:tab/>
      </w:r>
      <w:proofErr w:type="spellStart"/>
      <w:r w:rsidRPr="003D157E">
        <w:t>Sự</w:t>
      </w:r>
      <w:proofErr w:type="spellEnd"/>
      <w:r w:rsidRPr="003D157E">
        <w:t xml:space="preserve"> </w:t>
      </w:r>
      <w:proofErr w:type="spellStart"/>
      <w:r w:rsidRPr="003D157E">
        <w:t>kiện</w:t>
      </w:r>
      <w:proofErr w:type="spellEnd"/>
      <w:r w:rsidRPr="003D157E">
        <w:t xml:space="preserve"> </w:t>
      </w:r>
      <w:proofErr w:type="spellStart"/>
      <w:r w:rsidRPr="003D157E">
        <w:t>bất</w:t>
      </w:r>
      <w:proofErr w:type="spellEnd"/>
      <w:r w:rsidRPr="003D157E">
        <w:t xml:space="preserve"> </w:t>
      </w:r>
      <w:proofErr w:type="spellStart"/>
      <w:r w:rsidRPr="003D157E">
        <w:t>khả</w:t>
      </w:r>
      <w:proofErr w:type="spellEnd"/>
      <w:r w:rsidRPr="003D157E">
        <w:t xml:space="preserve"> </w:t>
      </w:r>
      <w:proofErr w:type="spellStart"/>
      <w:r w:rsidRPr="003D157E">
        <w:t>kháng</w:t>
      </w:r>
      <w:proofErr w:type="spellEnd"/>
      <w:r w:rsidRPr="003D157E">
        <w:t xml:space="preserve"> </w:t>
      </w:r>
      <w:proofErr w:type="spellStart"/>
      <w:r w:rsidRPr="003D157E">
        <w:t>là</w:t>
      </w:r>
      <w:proofErr w:type="spellEnd"/>
      <w:r w:rsidRPr="003D157E">
        <w:t xml:space="preserve"> </w:t>
      </w:r>
      <w:proofErr w:type="spellStart"/>
      <w:r w:rsidRPr="003D157E">
        <w:t>các</w:t>
      </w:r>
      <w:proofErr w:type="spellEnd"/>
      <w:r w:rsidRPr="003D157E">
        <w:t xml:space="preserve"> </w:t>
      </w:r>
      <w:proofErr w:type="spellStart"/>
      <w:r w:rsidRPr="003D157E">
        <w:t>tình</w:t>
      </w:r>
      <w:proofErr w:type="spellEnd"/>
      <w:r w:rsidRPr="003D157E">
        <w:t xml:space="preserve"> </w:t>
      </w:r>
      <w:proofErr w:type="spellStart"/>
      <w:r w:rsidRPr="003D157E">
        <w:t>huống</w:t>
      </w:r>
      <w:proofErr w:type="spellEnd"/>
      <w:r w:rsidRPr="003D157E">
        <w:t xml:space="preserve">, </w:t>
      </w:r>
      <w:proofErr w:type="spellStart"/>
      <w:r w:rsidRPr="003D157E">
        <w:t>sự</w:t>
      </w:r>
      <w:proofErr w:type="spellEnd"/>
      <w:r w:rsidRPr="003D157E">
        <w:t xml:space="preserve"> </w:t>
      </w:r>
      <w:proofErr w:type="spellStart"/>
      <w:r w:rsidRPr="003D157E">
        <w:t>kiện</w:t>
      </w:r>
      <w:proofErr w:type="spellEnd"/>
      <w:r w:rsidRPr="003D157E">
        <w:t xml:space="preserve"> </w:t>
      </w:r>
      <w:proofErr w:type="spellStart"/>
      <w:r w:rsidRPr="003D157E">
        <w:t>khách</w:t>
      </w:r>
      <w:proofErr w:type="spellEnd"/>
      <w:r w:rsidRPr="003D157E">
        <w:t xml:space="preserve"> </w:t>
      </w:r>
      <w:proofErr w:type="spellStart"/>
      <w:r w:rsidRPr="003D157E">
        <w:t>quan</w:t>
      </w:r>
      <w:proofErr w:type="spellEnd"/>
      <w:r w:rsidRPr="003D157E">
        <w:t xml:space="preserve"> </w:t>
      </w:r>
      <w:proofErr w:type="spellStart"/>
      <w:r w:rsidRPr="003D157E">
        <w:t>xảy</w:t>
      </w:r>
      <w:proofErr w:type="spellEnd"/>
      <w:r w:rsidRPr="003D157E">
        <w:t xml:space="preserve"> </w:t>
      </w:r>
      <w:proofErr w:type="spellStart"/>
      <w:r w:rsidRPr="003D157E">
        <w:t>trong</w:t>
      </w:r>
      <w:proofErr w:type="spellEnd"/>
      <w:r w:rsidRPr="003D157E">
        <w:t xml:space="preserve"> </w:t>
      </w:r>
      <w:proofErr w:type="spellStart"/>
      <w:r w:rsidRPr="003D157E">
        <w:t>thời</w:t>
      </w:r>
      <w:proofErr w:type="spellEnd"/>
      <w:r w:rsidRPr="003D157E">
        <w:t xml:space="preserve"> </w:t>
      </w:r>
      <w:proofErr w:type="spellStart"/>
      <w:r w:rsidRPr="003D157E">
        <w:t>gian</w:t>
      </w:r>
      <w:proofErr w:type="spellEnd"/>
      <w:r w:rsidRPr="003D157E">
        <w:t xml:space="preserve"> </w:t>
      </w:r>
      <w:proofErr w:type="spellStart"/>
      <w:r w:rsidRPr="003D157E">
        <w:t>hiệu</w:t>
      </w:r>
      <w:proofErr w:type="spellEnd"/>
      <w:r w:rsidRPr="003D157E">
        <w:t xml:space="preserve"> </w:t>
      </w:r>
      <w:proofErr w:type="spellStart"/>
      <w:r w:rsidRPr="003D157E">
        <w:t>lực</w:t>
      </w:r>
      <w:proofErr w:type="spellEnd"/>
      <w:r w:rsidRPr="003D157E">
        <w:t xml:space="preserve"> </w:t>
      </w:r>
      <w:proofErr w:type="spellStart"/>
      <w:r w:rsidRPr="003D157E">
        <w:t>của</w:t>
      </w:r>
      <w:proofErr w:type="spellEnd"/>
      <w:r w:rsidRPr="003D157E">
        <w:t xml:space="preserve"> </w:t>
      </w:r>
      <w:proofErr w:type="spellStart"/>
      <w:r w:rsidRPr="003D157E">
        <w:t>Hợp</w:t>
      </w:r>
      <w:proofErr w:type="spellEnd"/>
      <w:r w:rsidRPr="003D157E">
        <w:t xml:space="preserve"> </w:t>
      </w:r>
      <w:proofErr w:type="spellStart"/>
      <w:r w:rsidRPr="003D157E">
        <w:t>đồng</w:t>
      </w:r>
      <w:proofErr w:type="spellEnd"/>
      <w:r w:rsidRPr="003D157E">
        <w:t xml:space="preserve"> </w:t>
      </w:r>
      <w:proofErr w:type="spellStart"/>
      <w:r w:rsidRPr="003D157E">
        <w:t>mà</w:t>
      </w:r>
      <w:proofErr w:type="spellEnd"/>
      <w:r w:rsidRPr="003D157E">
        <w:t xml:space="preserve"> </w:t>
      </w:r>
      <w:proofErr w:type="spellStart"/>
      <w:r w:rsidRPr="003D157E">
        <w:t>các</w:t>
      </w:r>
      <w:proofErr w:type="spellEnd"/>
      <w:r w:rsidRPr="003D157E">
        <w:t xml:space="preserve"> </w:t>
      </w:r>
      <w:proofErr w:type="spellStart"/>
      <w:r w:rsidRPr="003D157E">
        <w:t>bên</w:t>
      </w:r>
      <w:proofErr w:type="spellEnd"/>
      <w:r w:rsidRPr="003D157E">
        <w:t xml:space="preserve"> </w:t>
      </w:r>
      <w:proofErr w:type="spellStart"/>
      <w:r w:rsidRPr="003D157E">
        <w:t>không</w:t>
      </w:r>
      <w:proofErr w:type="spellEnd"/>
      <w:r w:rsidRPr="003D157E">
        <w:t xml:space="preserve"> </w:t>
      </w:r>
      <w:proofErr w:type="spellStart"/>
      <w:r w:rsidRPr="003D157E">
        <w:t>thể</w:t>
      </w:r>
      <w:proofErr w:type="spellEnd"/>
      <w:r w:rsidRPr="003D157E">
        <w:t xml:space="preserve"> </w:t>
      </w:r>
      <w:proofErr w:type="spellStart"/>
      <w:r w:rsidRPr="003D157E">
        <w:t>lường</w:t>
      </w:r>
      <w:proofErr w:type="spellEnd"/>
      <w:r w:rsidRPr="003D157E">
        <w:t xml:space="preserve"> </w:t>
      </w:r>
      <w:proofErr w:type="spellStart"/>
      <w:r w:rsidRPr="003D157E">
        <w:t>trước</w:t>
      </w:r>
      <w:proofErr w:type="spellEnd"/>
      <w:r w:rsidRPr="003D157E">
        <w:t xml:space="preserve"> </w:t>
      </w:r>
      <w:proofErr w:type="spellStart"/>
      <w:r w:rsidRPr="003D157E">
        <w:t>và</w:t>
      </w:r>
      <w:proofErr w:type="spellEnd"/>
      <w:r w:rsidRPr="003D157E">
        <w:t xml:space="preserve"> </w:t>
      </w:r>
      <w:proofErr w:type="spellStart"/>
      <w:r w:rsidRPr="003D157E">
        <w:t>không</w:t>
      </w:r>
      <w:proofErr w:type="spellEnd"/>
      <w:r w:rsidRPr="003D157E">
        <w:t xml:space="preserve"> </w:t>
      </w:r>
      <w:proofErr w:type="spellStart"/>
      <w:r w:rsidRPr="003D157E">
        <w:t>thể</w:t>
      </w:r>
      <w:proofErr w:type="spellEnd"/>
      <w:r w:rsidRPr="003D157E">
        <w:t xml:space="preserve"> </w:t>
      </w:r>
      <w:proofErr w:type="spellStart"/>
      <w:r w:rsidRPr="003D157E">
        <w:t>tránh</w:t>
      </w:r>
      <w:proofErr w:type="spellEnd"/>
      <w:r w:rsidRPr="003D157E">
        <w:t xml:space="preserve"> </w:t>
      </w:r>
      <w:proofErr w:type="spellStart"/>
      <w:r w:rsidRPr="003D157E">
        <w:t>khỏi</w:t>
      </w:r>
      <w:proofErr w:type="spellEnd"/>
      <w:r w:rsidRPr="003D157E">
        <w:t xml:space="preserve"> </w:t>
      </w:r>
      <w:proofErr w:type="spellStart"/>
      <w:r w:rsidRPr="003D157E">
        <w:t>làm</w:t>
      </w:r>
      <w:proofErr w:type="spellEnd"/>
      <w:r w:rsidRPr="003D157E">
        <w:t xml:space="preserve"> </w:t>
      </w:r>
      <w:proofErr w:type="spellStart"/>
      <w:r w:rsidRPr="003D157E">
        <w:t>cho</w:t>
      </w:r>
      <w:proofErr w:type="spellEnd"/>
      <w:r w:rsidRPr="003D157E">
        <w:t xml:space="preserve"> </w:t>
      </w:r>
      <w:proofErr w:type="spellStart"/>
      <w:r w:rsidRPr="003D157E">
        <w:t>một</w:t>
      </w:r>
      <w:proofErr w:type="spellEnd"/>
      <w:r w:rsidRPr="003D157E">
        <w:t xml:space="preserve"> </w:t>
      </w:r>
      <w:proofErr w:type="spellStart"/>
      <w:r w:rsidRPr="003D157E">
        <w:t>và</w:t>
      </w:r>
      <w:proofErr w:type="spellEnd"/>
      <w:r w:rsidRPr="003D157E">
        <w:t>/</w:t>
      </w:r>
      <w:proofErr w:type="spellStart"/>
      <w:r w:rsidRPr="003D157E">
        <w:t>hoặc</w:t>
      </w:r>
      <w:proofErr w:type="spellEnd"/>
      <w:r w:rsidRPr="003D157E">
        <w:t xml:space="preserve"> </w:t>
      </w:r>
      <w:proofErr w:type="spellStart"/>
      <w:r w:rsidRPr="003D157E">
        <w:t>các</w:t>
      </w:r>
      <w:proofErr w:type="spellEnd"/>
      <w:r w:rsidRPr="003D157E">
        <w:t xml:space="preserve"> </w:t>
      </w:r>
      <w:proofErr w:type="spellStart"/>
      <w:r w:rsidRPr="003D157E">
        <w:t>bên</w:t>
      </w:r>
      <w:proofErr w:type="spellEnd"/>
      <w:r w:rsidRPr="003D157E">
        <w:t xml:space="preserve"> </w:t>
      </w:r>
      <w:proofErr w:type="spellStart"/>
      <w:r w:rsidRPr="003D157E">
        <w:t>không</w:t>
      </w:r>
      <w:proofErr w:type="spellEnd"/>
      <w:r w:rsidRPr="003D157E">
        <w:t xml:space="preserve"> </w:t>
      </w:r>
      <w:proofErr w:type="spellStart"/>
      <w:r w:rsidRPr="003D157E">
        <w:t>thể</w:t>
      </w:r>
      <w:proofErr w:type="spellEnd"/>
      <w:r w:rsidRPr="003D157E">
        <w:t xml:space="preserve"> </w:t>
      </w:r>
      <w:proofErr w:type="spellStart"/>
      <w:r w:rsidRPr="003D157E">
        <w:t>thực</w:t>
      </w:r>
      <w:proofErr w:type="spellEnd"/>
      <w:r w:rsidRPr="003D157E">
        <w:t xml:space="preserve"> </w:t>
      </w:r>
      <w:proofErr w:type="spellStart"/>
      <w:r w:rsidRPr="003D157E">
        <w:t>hiện</w:t>
      </w:r>
      <w:proofErr w:type="spellEnd"/>
      <w:r w:rsidRPr="003D157E">
        <w:t xml:space="preserve"> </w:t>
      </w:r>
      <w:proofErr w:type="spellStart"/>
      <w:r w:rsidRPr="003D157E">
        <w:t>được</w:t>
      </w:r>
      <w:proofErr w:type="spellEnd"/>
      <w:r w:rsidRPr="003D157E">
        <w:t xml:space="preserve"> </w:t>
      </w:r>
      <w:proofErr w:type="spellStart"/>
      <w:r w:rsidRPr="003D157E">
        <w:t>một</w:t>
      </w:r>
      <w:proofErr w:type="spellEnd"/>
      <w:r w:rsidRPr="003D157E">
        <w:t xml:space="preserve"> </w:t>
      </w:r>
      <w:proofErr w:type="spellStart"/>
      <w:r w:rsidRPr="003D157E">
        <w:t>phần</w:t>
      </w:r>
      <w:proofErr w:type="spellEnd"/>
      <w:r w:rsidRPr="003D157E">
        <w:t xml:space="preserve"> </w:t>
      </w:r>
      <w:proofErr w:type="spellStart"/>
      <w:r w:rsidRPr="003D157E">
        <w:t>hoặc</w:t>
      </w:r>
      <w:proofErr w:type="spellEnd"/>
      <w:r w:rsidRPr="003D157E">
        <w:t xml:space="preserve"> </w:t>
      </w:r>
      <w:proofErr w:type="spellStart"/>
      <w:r w:rsidRPr="003D157E">
        <w:t>toàn</w:t>
      </w:r>
      <w:proofErr w:type="spellEnd"/>
      <w:r w:rsidRPr="003D157E">
        <w:t xml:space="preserve"> </w:t>
      </w:r>
      <w:proofErr w:type="spellStart"/>
      <w:r w:rsidRPr="003D157E">
        <w:t>bộ</w:t>
      </w:r>
      <w:proofErr w:type="spellEnd"/>
      <w:r w:rsidRPr="003D157E">
        <w:t xml:space="preserve"> </w:t>
      </w:r>
      <w:proofErr w:type="spellStart"/>
      <w:r w:rsidRPr="003D157E">
        <w:t>nghĩa</w:t>
      </w:r>
      <w:proofErr w:type="spellEnd"/>
      <w:r w:rsidRPr="003D157E">
        <w:t xml:space="preserve"> </w:t>
      </w:r>
      <w:proofErr w:type="spellStart"/>
      <w:r w:rsidRPr="003D157E">
        <w:t>vụ</w:t>
      </w:r>
      <w:proofErr w:type="spellEnd"/>
      <w:r w:rsidRPr="003D157E">
        <w:t xml:space="preserve"> </w:t>
      </w:r>
      <w:proofErr w:type="spellStart"/>
      <w:r w:rsidRPr="003D157E">
        <w:t>hợp</w:t>
      </w:r>
      <w:proofErr w:type="spellEnd"/>
      <w:r w:rsidRPr="003D157E">
        <w:t xml:space="preserve"> </w:t>
      </w:r>
      <w:proofErr w:type="spellStart"/>
      <w:r w:rsidRPr="003D157E">
        <w:t>đồng</w:t>
      </w:r>
      <w:proofErr w:type="spellEnd"/>
      <w:r w:rsidRPr="003D157E">
        <w:t xml:space="preserve">, </w:t>
      </w:r>
      <w:proofErr w:type="spellStart"/>
      <w:r w:rsidRPr="003D157E">
        <w:t>ngoại</w:t>
      </w:r>
      <w:proofErr w:type="spellEnd"/>
      <w:r w:rsidRPr="003D157E">
        <w:t xml:space="preserve"> </w:t>
      </w:r>
      <w:proofErr w:type="spellStart"/>
      <w:r w:rsidRPr="003D157E">
        <w:t>trừ</w:t>
      </w:r>
      <w:proofErr w:type="spellEnd"/>
      <w:r w:rsidRPr="003D157E">
        <w:t xml:space="preserve"> </w:t>
      </w:r>
      <w:proofErr w:type="spellStart"/>
      <w:r w:rsidRPr="003D157E">
        <w:t>nghĩa</w:t>
      </w:r>
      <w:proofErr w:type="spellEnd"/>
      <w:r w:rsidRPr="003D157E">
        <w:t xml:space="preserve"> </w:t>
      </w:r>
      <w:proofErr w:type="spellStart"/>
      <w:r w:rsidRPr="003D157E">
        <w:t>vụ</w:t>
      </w:r>
      <w:proofErr w:type="spellEnd"/>
      <w:r w:rsidRPr="003D157E">
        <w:t xml:space="preserve"> </w:t>
      </w:r>
      <w:proofErr w:type="spellStart"/>
      <w:r w:rsidRPr="003D157E">
        <w:t>thanh</w:t>
      </w:r>
      <w:proofErr w:type="spellEnd"/>
      <w:r w:rsidRPr="003D157E">
        <w:t xml:space="preserve"> </w:t>
      </w:r>
      <w:proofErr w:type="spellStart"/>
      <w:r w:rsidRPr="003D157E">
        <w:t>toán</w:t>
      </w:r>
      <w:proofErr w:type="spellEnd"/>
      <w:r w:rsidRPr="003D157E">
        <w:t xml:space="preserve"> </w:t>
      </w:r>
      <w:proofErr w:type="spellStart"/>
      <w:r w:rsidRPr="003D157E">
        <w:t>và</w:t>
      </w:r>
      <w:proofErr w:type="spellEnd"/>
      <w:r w:rsidRPr="003D157E">
        <w:t>/</w:t>
      </w:r>
      <w:proofErr w:type="spellStart"/>
      <w:r w:rsidRPr="003D157E">
        <w:t>hoặc</w:t>
      </w:r>
      <w:proofErr w:type="spellEnd"/>
      <w:r w:rsidRPr="003D157E">
        <w:t xml:space="preserve"> </w:t>
      </w:r>
      <w:proofErr w:type="spellStart"/>
      <w:r w:rsidRPr="003D157E">
        <w:t>khó</w:t>
      </w:r>
      <w:proofErr w:type="spellEnd"/>
      <w:r w:rsidRPr="003D157E">
        <w:t xml:space="preserve"> </w:t>
      </w:r>
      <w:proofErr w:type="spellStart"/>
      <w:r w:rsidRPr="003D157E">
        <w:t>khăn</w:t>
      </w:r>
      <w:proofErr w:type="spellEnd"/>
      <w:r w:rsidRPr="003D157E">
        <w:t xml:space="preserve"> </w:t>
      </w:r>
      <w:proofErr w:type="spellStart"/>
      <w:r w:rsidRPr="003D157E">
        <w:t>về</w:t>
      </w:r>
      <w:proofErr w:type="spellEnd"/>
      <w:r w:rsidRPr="003D157E">
        <w:t xml:space="preserve"> </w:t>
      </w:r>
      <w:proofErr w:type="spellStart"/>
      <w:r w:rsidRPr="003D157E">
        <w:t>tài</w:t>
      </w:r>
      <w:proofErr w:type="spellEnd"/>
      <w:r w:rsidRPr="003D157E">
        <w:t xml:space="preserve"> </w:t>
      </w:r>
      <w:proofErr w:type="spellStart"/>
      <w:r w:rsidRPr="003D157E">
        <w:t>chính</w:t>
      </w:r>
      <w:proofErr w:type="spellEnd"/>
      <w:r w:rsidRPr="003D157E">
        <w:t xml:space="preserve"> </w:t>
      </w:r>
      <w:proofErr w:type="spellStart"/>
      <w:r w:rsidRPr="003D157E">
        <w:t>của</w:t>
      </w:r>
      <w:proofErr w:type="spellEnd"/>
      <w:r w:rsidRPr="003D157E">
        <w:t xml:space="preserve"> </w:t>
      </w:r>
      <w:proofErr w:type="spellStart"/>
      <w:r w:rsidRPr="003D157E">
        <w:t>một</w:t>
      </w:r>
      <w:proofErr w:type="spellEnd"/>
      <w:r w:rsidRPr="003D157E">
        <w:t xml:space="preserve"> </w:t>
      </w:r>
      <w:proofErr w:type="spellStart"/>
      <w:r w:rsidRPr="003D157E">
        <w:t>và</w:t>
      </w:r>
      <w:proofErr w:type="spellEnd"/>
      <w:r w:rsidRPr="003D157E">
        <w:t>/</w:t>
      </w:r>
      <w:proofErr w:type="spellStart"/>
      <w:r w:rsidRPr="003D157E">
        <w:t>hoặc</w:t>
      </w:r>
      <w:proofErr w:type="spellEnd"/>
      <w:r w:rsidRPr="003D157E">
        <w:t xml:space="preserve"> </w:t>
      </w:r>
      <w:proofErr w:type="spellStart"/>
      <w:r w:rsidRPr="003D157E">
        <w:t>các</w:t>
      </w:r>
      <w:proofErr w:type="spellEnd"/>
      <w:r w:rsidRPr="003D157E">
        <w:t xml:space="preserve"> </w:t>
      </w:r>
      <w:proofErr w:type="spellStart"/>
      <w:r w:rsidRPr="003D157E">
        <w:t>bên</w:t>
      </w:r>
      <w:proofErr w:type="spellEnd"/>
      <w:r w:rsidRPr="003D157E">
        <w:t xml:space="preserve">. </w:t>
      </w:r>
      <w:proofErr w:type="spellStart"/>
      <w:r w:rsidRPr="003D157E">
        <w:t>Sự</w:t>
      </w:r>
      <w:proofErr w:type="spellEnd"/>
      <w:r w:rsidRPr="003D157E">
        <w:t xml:space="preserve"> </w:t>
      </w:r>
      <w:proofErr w:type="spellStart"/>
      <w:r w:rsidRPr="003D157E">
        <w:t>kiện</w:t>
      </w:r>
      <w:proofErr w:type="spellEnd"/>
      <w:r w:rsidRPr="003D157E">
        <w:t xml:space="preserve"> </w:t>
      </w:r>
      <w:proofErr w:type="spellStart"/>
      <w:r w:rsidRPr="003D157E">
        <w:t>bất</w:t>
      </w:r>
      <w:proofErr w:type="spellEnd"/>
      <w:r w:rsidRPr="003D157E">
        <w:t xml:space="preserve"> </w:t>
      </w:r>
      <w:proofErr w:type="spellStart"/>
      <w:r w:rsidRPr="003D157E">
        <w:t>khả</w:t>
      </w:r>
      <w:proofErr w:type="spellEnd"/>
      <w:r w:rsidRPr="003D157E">
        <w:t xml:space="preserve"> </w:t>
      </w:r>
      <w:proofErr w:type="spellStart"/>
      <w:r w:rsidRPr="003D157E">
        <w:t>kháng</w:t>
      </w:r>
      <w:proofErr w:type="spellEnd"/>
      <w:r w:rsidRPr="003D157E">
        <w:t xml:space="preserve"> bao </w:t>
      </w:r>
      <w:proofErr w:type="spellStart"/>
      <w:r w:rsidRPr="003D157E">
        <w:t>gồm</w:t>
      </w:r>
      <w:proofErr w:type="spellEnd"/>
      <w:r w:rsidRPr="003D157E">
        <w:t xml:space="preserve"> </w:t>
      </w:r>
      <w:proofErr w:type="spellStart"/>
      <w:r w:rsidRPr="003D157E">
        <w:t>nhưng</w:t>
      </w:r>
      <w:proofErr w:type="spellEnd"/>
      <w:r w:rsidRPr="003D157E">
        <w:t xml:space="preserve"> </w:t>
      </w:r>
      <w:proofErr w:type="spellStart"/>
      <w:r w:rsidRPr="003D157E">
        <w:t>không</w:t>
      </w:r>
      <w:proofErr w:type="spellEnd"/>
      <w:r w:rsidRPr="003D157E">
        <w:t xml:space="preserve"> </w:t>
      </w:r>
      <w:proofErr w:type="spellStart"/>
      <w:r w:rsidRPr="003D157E">
        <w:t>bị</w:t>
      </w:r>
      <w:proofErr w:type="spellEnd"/>
      <w:r w:rsidRPr="003D157E">
        <w:t xml:space="preserve"> </w:t>
      </w:r>
      <w:proofErr w:type="spellStart"/>
      <w:r w:rsidRPr="003D157E">
        <w:t>giới</w:t>
      </w:r>
      <w:proofErr w:type="spellEnd"/>
      <w:r w:rsidRPr="003D157E">
        <w:t xml:space="preserve"> </w:t>
      </w:r>
      <w:proofErr w:type="spellStart"/>
      <w:r w:rsidRPr="003D157E">
        <w:t>hạn</w:t>
      </w:r>
      <w:proofErr w:type="spellEnd"/>
      <w:r w:rsidRPr="003D157E">
        <w:t xml:space="preserve"> ở </w:t>
      </w:r>
      <w:proofErr w:type="spellStart"/>
      <w:r w:rsidRPr="003D157E">
        <w:t>các</w:t>
      </w:r>
      <w:proofErr w:type="spellEnd"/>
      <w:r w:rsidRPr="003D157E">
        <w:t xml:space="preserve"> </w:t>
      </w:r>
      <w:proofErr w:type="spellStart"/>
      <w:r w:rsidRPr="003D157E">
        <w:t>sự</w:t>
      </w:r>
      <w:proofErr w:type="spellEnd"/>
      <w:r w:rsidRPr="003D157E">
        <w:t xml:space="preserve"> </w:t>
      </w:r>
      <w:proofErr w:type="spellStart"/>
      <w:r w:rsidRPr="003D157E">
        <w:t>kiện</w:t>
      </w:r>
      <w:proofErr w:type="spellEnd"/>
      <w:r w:rsidRPr="003D157E">
        <w:t xml:space="preserve"> </w:t>
      </w:r>
      <w:proofErr w:type="spellStart"/>
      <w:r w:rsidRPr="003D157E">
        <w:t>như</w:t>
      </w:r>
      <w:proofErr w:type="spellEnd"/>
      <w:r w:rsidRPr="003D157E">
        <w:t xml:space="preserve"> </w:t>
      </w:r>
      <w:proofErr w:type="spellStart"/>
      <w:r w:rsidRPr="003D157E">
        <w:t>chiến</w:t>
      </w:r>
      <w:proofErr w:type="spellEnd"/>
      <w:r w:rsidRPr="003D157E">
        <w:t xml:space="preserve"> </w:t>
      </w:r>
      <w:proofErr w:type="spellStart"/>
      <w:r w:rsidRPr="003D157E">
        <w:t>tranh</w:t>
      </w:r>
      <w:proofErr w:type="spellEnd"/>
      <w:r w:rsidRPr="003D157E">
        <w:t xml:space="preserve">, </w:t>
      </w:r>
      <w:proofErr w:type="spellStart"/>
      <w:r w:rsidRPr="003D157E">
        <w:t>khủng</w:t>
      </w:r>
      <w:proofErr w:type="spellEnd"/>
      <w:r w:rsidRPr="003D157E">
        <w:t xml:space="preserve"> </w:t>
      </w:r>
      <w:proofErr w:type="spellStart"/>
      <w:r w:rsidRPr="003D157E">
        <w:t>bố</w:t>
      </w:r>
      <w:proofErr w:type="spellEnd"/>
      <w:r w:rsidRPr="003D157E">
        <w:t xml:space="preserve">, </w:t>
      </w:r>
      <w:proofErr w:type="spellStart"/>
      <w:r w:rsidRPr="003D157E">
        <w:t>bạo</w:t>
      </w:r>
      <w:proofErr w:type="spellEnd"/>
      <w:r w:rsidRPr="003D157E">
        <w:t xml:space="preserve"> </w:t>
      </w:r>
      <w:proofErr w:type="spellStart"/>
      <w:r w:rsidRPr="003D157E">
        <w:t>động</w:t>
      </w:r>
      <w:proofErr w:type="spellEnd"/>
      <w:r w:rsidRPr="003D157E">
        <w:t xml:space="preserve">, </w:t>
      </w:r>
      <w:proofErr w:type="spellStart"/>
      <w:r w:rsidRPr="003D157E">
        <w:t>tình</w:t>
      </w:r>
      <w:proofErr w:type="spellEnd"/>
      <w:r w:rsidRPr="003D157E">
        <w:t xml:space="preserve"> </w:t>
      </w:r>
      <w:proofErr w:type="spellStart"/>
      <w:r w:rsidRPr="003D157E">
        <w:t>trạng</w:t>
      </w:r>
      <w:proofErr w:type="spellEnd"/>
      <w:r w:rsidRPr="003D157E">
        <w:t xml:space="preserve"> </w:t>
      </w:r>
      <w:proofErr w:type="spellStart"/>
      <w:r w:rsidRPr="003D157E">
        <w:t>khẩn</w:t>
      </w:r>
      <w:proofErr w:type="spellEnd"/>
      <w:r w:rsidRPr="003D157E">
        <w:t xml:space="preserve"> </w:t>
      </w:r>
      <w:proofErr w:type="spellStart"/>
      <w:r w:rsidRPr="003D157E">
        <w:t>cấp</w:t>
      </w:r>
      <w:proofErr w:type="spellEnd"/>
      <w:r w:rsidRPr="003D157E">
        <w:t xml:space="preserve"> </w:t>
      </w:r>
      <w:proofErr w:type="spellStart"/>
      <w:r w:rsidRPr="003D157E">
        <w:t>quốc</w:t>
      </w:r>
      <w:proofErr w:type="spellEnd"/>
      <w:r w:rsidRPr="003D157E">
        <w:t xml:space="preserve"> </w:t>
      </w:r>
      <w:proofErr w:type="spellStart"/>
      <w:r w:rsidRPr="003D157E">
        <w:t>gia</w:t>
      </w:r>
      <w:proofErr w:type="spellEnd"/>
      <w:r w:rsidRPr="003D157E">
        <w:t xml:space="preserve">, </w:t>
      </w:r>
      <w:proofErr w:type="spellStart"/>
      <w:r w:rsidRPr="003D157E">
        <w:t>rối</w:t>
      </w:r>
      <w:proofErr w:type="spellEnd"/>
      <w:r w:rsidRPr="003D157E">
        <w:t xml:space="preserve"> </w:t>
      </w:r>
      <w:proofErr w:type="spellStart"/>
      <w:r w:rsidRPr="003D157E">
        <w:t>loạn</w:t>
      </w:r>
      <w:proofErr w:type="spellEnd"/>
      <w:r w:rsidRPr="003D157E">
        <w:t xml:space="preserve"> </w:t>
      </w:r>
      <w:proofErr w:type="spellStart"/>
      <w:r w:rsidRPr="003D157E">
        <w:t>công</w:t>
      </w:r>
      <w:proofErr w:type="spellEnd"/>
      <w:r w:rsidRPr="003D157E">
        <w:t xml:space="preserve"> </w:t>
      </w:r>
      <w:proofErr w:type="spellStart"/>
      <w:r w:rsidRPr="003D157E">
        <w:t>cộng</w:t>
      </w:r>
      <w:proofErr w:type="spellEnd"/>
      <w:r w:rsidRPr="003D157E">
        <w:t xml:space="preserve">, </w:t>
      </w:r>
      <w:proofErr w:type="spellStart"/>
      <w:r w:rsidRPr="003D157E">
        <w:t>đình</w:t>
      </w:r>
      <w:proofErr w:type="spellEnd"/>
      <w:r w:rsidRPr="003D157E">
        <w:t xml:space="preserve"> </w:t>
      </w:r>
      <w:proofErr w:type="spellStart"/>
      <w:r w:rsidRPr="003D157E">
        <w:t>công</w:t>
      </w:r>
      <w:proofErr w:type="spellEnd"/>
      <w:r w:rsidRPr="003D157E">
        <w:t xml:space="preserve">, </w:t>
      </w:r>
      <w:proofErr w:type="spellStart"/>
      <w:r w:rsidRPr="003D157E">
        <w:t>bệnh</w:t>
      </w:r>
      <w:proofErr w:type="spellEnd"/>
      <w:r w:rsidRPr="003D157E">
        <w:t xml:space="preserve"> </w:t>
      </w:r>
      <w:proofErr w:type="spellStart"/>
      <w:r w:rsidRPr="003D157E">
        <w:t>dịch</w:t>
      </w:r>
      <w:proofErr w:type="spellEnd"/>
      <w:r w:rsidRPr="003D157E">
        <w:t xml:space="preserve">, </w:t>
      </w:r>
      <w:proofErr w:type="spellStart"/>
      <w:r w:rsidRPr="003D157E">
        <w:t>hỏa</w:t>
      </w:r>
      <w:proofErr w:type="spellEnd"/>
      <w:r w:rsidRPr="003D157E">
        <w:t xml:space="preserve"> </w:t>
      </w:r>
      <w:proofErr w:type="spellStart"/>
      <w:r w:rsidRPr="003D157E">
        <w:t>hoạn</w:t>
      </w:r>
      <w:proofErr w:type="spellEnd"/>
      <w:r w:rsidRPr="003D157E">
        <w:t xml:space="preserve">, </w:t>
      </w:r>
      <w:proofErr w:type="spellStart"/>
      <w:r w:rsidRPr="003D157E">
        <w:t>lũ</w:t>
      </w:r>
      <w:proofErr w:type="spellEnd"/>
      <w:r w:rsidRPr="003D157E">
        <w:t xml:space="preserve"> </w:t>
      </w:r>
      <w:proofErr w:type="spellStart"/>
      <w:r w:rsidRPr="003D157E">
        <w:t>lụt</w:t>
      </w:r>
      <w:proofErr w:type="spellEnd"/>
      <w:r w:rsidRPr="003D157E">
        <w:t xml:space="preserve">, </w:t>
      </w:r>
      <w:proofErr w:type="spellStart"/>
      <w:r w:rsidRPr="003D157E">
        <w:t>động</w:t>
      </w:r>
      <w:proofErr w:type="spellEnd"/>
      <w:r w:rsidRPr="003D157E">
        <w:t xml:space="preserve"> </w:t>
      </w:r>
      <w:proofErr w:type="spellStart"/>
      <w:r w:rsidRPr="003D157E">
        <w:t>đất</w:t>
      </w:r>
      <w:proofErr w:type="spellEnd"/>
      <w:r w:rsidRPr="003D157E">
        <w:t xml:space="preserve">, </w:t>
      </w:r>
      <w:proofErr w:type="spellStart"/>
      <w:r w:rsidRPr="003D157E">
        <w:t>thiên</w:t>
      </w:r>
      <w:proofErr w:type="spellEnd"/>
      <w:r w:rsidRPr="003D157E">
        <w:t xml:space="preserve"> tai, </w:t>
      </w:r>
      <w:proofErr w:type="spellStart"/>
      <w:r w:rsidRPr="003D157E">
        <w:t>thay</w:t>
      </w:r>
      <w:proofErr w:type="spellEnd"/>
      <w:r w:rsidRPr="003D157E">
        <w:t xml:space="preserve"> </w:t>
      </w:r>
      <w:proofErr w:type="spellStart"/>
      <w:r w:rsidRPr="003D157E">
        <w:t>đổi</w:t>
      </w:r>
      <w:proofErr w:type="spellEnd"/>
      <w:r w:rsidRPr="003D157E">
        <w:t xml:space="preserve"> </w:t>
      </w:r>
      <w:proofErr w:type="spellStart"/>
      <w:r w:rsidRPr="003D157E">
        <w:t>chính</w:t>
      </w:r>
      <w:proofErr w:type="spellEnd"/>
      <w:r w:rsidRPr="003D157E">
        <w:t xml:space="preserve"> </w:t>
      </w:r>
      <w:proofErr w:type="spellStart"/>
      <w:r w:rsidRPr="003D157E">
        <w:t>sách</w:t>
      </w:r>
      <w:proofErr w:type="spellEnd"/>
      <w:r w:rsidRPr="003D157E">
        <w:t xml:space="preserve"> </w:t>
      </w:r>
      <w:proofErr w:type="spellStart"/>
      <w:r w:rsidRPr="003D157E">
        <w:t>pháp</w:t>
      </w:r>
      <w:proofErr w:type="spellEnd"/>
      <w:r w:rsidRPr="003D157E">
        <w:t xml:space="preserve"> </w:t>
      </w:r>
      <w:proofErr w:type="spellStart"/>
      <w:r w:rsidRPr="003D157E">
        <w:t>luật</w:t>
      </w:r>
      <w:proofErr w:type="spellEnd"/>
      <w:r w:rsidRPr="003D157E">
        <w:t xml:space="preserve"> </w:t>
      </w:r>
      <w:proofErr w:type="spellStart"/>
      <w:r w:rsidRPr="003D157E">
        <w:t>của</w:t>
      </w:r>
      <w:proofErr w:type="spellEnd"/>
      <w:r w:rsidRPr="003D157E">
        <w:t xml:space="preserve"> </w:t>
      </w:r>
      <w:proofErr w:type="spellStart"/>
      <w:r w:rsidRPr="003D157E">
        <w:t>Nhà</w:t>
      </w:r>
      <w:proofErr w:type="spellEnd"/>
      <w:r w:rsidRPr="003D157E">
        <w:t xml:space="preserve"> </w:t>
      </w:r>
      <w:proofErr w:type="spellStart"/>
      <w:r w:rsidRPr="003D157E">
        <w:t>nước</w:t>
      </w:r>
      <w:proofErr w:type="spellEnd"/>
      <w:r w:rsidRPr="003D157E">
        <w:t xml:space="preserve">, </w:t>
      </w:r>
      <w:proofErr w:type="spellStart"/>
      <w:r w:rsidRPr="003D157E">
        <w:t>lệnh</w:t>
      </w:r>
      <w:proofErr w:type="spellEnd"/>
      <w:r w:rsidRPr="003D157E">
        <w:t xml:space="preserve"> </w:t>
      </w:r>
      <w:proofErr w:type="spellStart"/>
      <w:r w:rsidRPr="003D157E">
        <w:t>cấm</w:t>
      </w:r>
      <w:proofErr w:type="spellEnd"/>
      <w:r w:rsidRPr="003D157E">
        <w:t xml:space="preserve">, </w:t>
      </w:r>
      <w:proofErr w:type="spellStart"/>
      <w:r w:rsidRPr="003D157E">
        <w:t>trưng</w:t>
      </w:r>
      <w:proofErr w:type="spellEnd"/>
      <w:r w:rsidRPr="003D157E">
        <w:t xml:space="preserve"> </w:t>
      </w:r>
      <w:proofErr w:type="spellStart"/>
      <w:r w:rsidRPr="003D157E">
        <w:t>mua</w:t>
      </w:r>
      <w:proofErr w:type="spellEnd"/>
      <w:r w:rsidRPr="003D157E">
        <w:t xml:space="preserve">, </w:t>
      </w:r>
      <w:proofErr w:type="spellStart"/>
      <w:r w:rsidRPr="003D157E">
        <w:t>trưng</w:t>
      </w:r>
      <w:proofErr w:type="spellEnd"/>
      <w:r w:rsidRPr="003D157E">
        <w:t xml:space="preserve"> </w:t>
      </w:r>
      <w:proofErr w:type="spellStart"/>
      <w:r w:rsidRPr="003D157E">
        <w:t>dụng</w:t>
      </w:r>
      <w:proofErr w:type="spellEnd"/>
      <w:r w:rsidRPr="003D157E">
        <w:t xml:space="preserve"> </w:t>
      </w:r>
      <w:proofErr w:type="spellStart"/>
      <w:r w:rsidRPr="003D157E">
        <w:t>của</w:t>
      </w:r>
      <w:proofErr w:type="spellEnd"/>
      <w:r w:rsidRPr="003D157E">
        <w:t xml:space="preserve"> </w:t>
      </w:r>
      <w:proofErr w:type="spellStart"/>
      <w:r w:rsidRPr="003D157E">
        <w:t>cơ</w:t>
      </w:r>
      <w:proofErr w:type="spellEnd"/>
      <w:r w:rsidRPr="003D157E">
        <w:t xml:space="preserve"> </w:t>
      </w:r>
      <w:proofErr w:type="spellStart"/>
      <w:r w:rsidRPr="003D157E">
        <w:t>quan</w:t>
      </w:r>
      <w:proofErr w:type="spellEnd"/>
      <w:r w:rsidRPr="003D157E">
        <w:t xml:space="preserve"> </w:t>
      </w:r>
      <w:proofErr w:type="spellStart"/>
      <w:r w:rsidRPr="003D157E">
        <w:t>nhà</w:t>
      </w:r>
      <w:proofErr w:type="spellEnd"/>
      <w:r w:rsidRPr="003D157E">
        <w:t xml:space="preserve"> </w:t>
      </w:r>
      <w:proofErr w:type="spellStart"/>
      <w:r w:rsidRPr="003D157E">
        <w:t>nước</w:t>
      </w:r>
      <w:proofErr w:type="spellEnd"/>
      <w:r w:rsidRPr="003D157E">
        <w:t xml:space="preserve"> </w:t>
      </w:r>
      <w:proofErr w:type="spellStart"/>
      <w:r w:rsidRPr="003D157E">
        <w:t>có</w:t>
      </w:r>
      <w:proofErr w:type="spellEnd"/>
      <w:r w:rsidRPr="003D157E">
        <w:t xml:space="preserve"> </w:t>
      </w:r>
      <w:proofErr w:type="spellStart"/>
      <w:r w:rsidRPr="003D157E">
        <w:t>thẩm</w:t>
      </w:r>
      <w:proofErr w:type="spellEnd"/>
      <w:r w:rsidRPr="003D157E">
        <w:t xml:space="preserve"> </w:t>
      </w:r>
      <w:proofErr w:type="spellStart"/>
      <w:r w:rsidRPr="003D157E">
        <w:t>quyền</w:t>
      </w:r>
      <w:proofErr w:type="spellEnd"/>
      <w:r w:rsidRPr="003D157E">
        <w:t xml:space="preserve"> </w:t>
      </w:r>
      <w:proofErr w:type="spellStart"/>
      <w:r w:rsidRPr="003D157E">
        <w:t>và</w:t>
      </w:r>
      <w:proofErr w:type="spellEnd"/>
      <w:r w:rsidRPr="003D157E">
        <w:t xml:space="preserve"> </w:t>
      </w:r>
      <w:proofErr w:type="spellStart"/>
      <w:r w:rsidRPr="003D157E">
        <w:t>các</w:t>
      </w:r>
      <w:proofErr w:type="spellEnd"/>
      <w:r w:rsidRPr="003D157E">
        <w:t xml:space="preserve"> </w:t>
      </w:r>
      <w:proofErr w:type="spellStart"/>
      <w:r w:rsidRPr="003D157E">
        <w:t>sự</w:t>
      </w:r>
      <w:proofErr w:type="spellEnd"/>
      <w:r w:rsidRPr="003D157E">
        <w:t xml:space="preserve"> </w:t>
      </w:r>
      <w:proofErr w:type="spellStart"/>
      <w:r w:rsidRPr="003D157E">
        <w:t>kiện</w:t>
      </w:r>
      <w:proofErr w:type="spellEnd"/>
      <w:r w:rsidRPr="003D157E">
        <w:t xml:space="preserve"> </w:t>
      </w:r>
      <w:proofErr w:type="spellStart"/>
      <w:r w:rsidRPr="003D157E">
        <w:t>khác</w:t>
      </w:r>
      <w:proofErr w:type="spellEnd"/>
      <w:r w:rsidRPr="003D157E">
        <w:t xml:space="preserve"> </w:t>
      </w:r>
      <w:proofErr w:type="spellStart"/>
      <w:r w:rsidRPr="003D157E">
        <w:t>có</w:t>
      </w:r>
      <w:proofErr w:type="spellEnd"/>
      <w:r w:rsidRPr="003D157E">
        <w:t xml:space="preserve"> </w:t>
      </w:r>
      <w:proofErr w:type="spellStart"/>
      <w:r w:rsidRPr="003D157E">
        <w:t>tính</w:t>
      </w:r>
      <w:proofErr w:type="spellEnd"/>
      <w:r w:rsidRPr="003D157E">
        <w:t xml:space="preserve"> </w:t>
      </w:r>
      <w:proofErr w:type="spellStart"/>
      <w:r w:rsidRPr="003D157E">
        <w:t>chất</w:t>
      </w:r>
      <w:proofErr w:type="spellEnd"/>
      <w:r w:rsidRPr="003D157E">
        <w:t xml:space="preserve"> </w:t>
      </w:r>
      <w:proofErr w:type="spellStart"/>
      <w:r w:rsidRPr="003D157E">
        <w:t>tương</w:t>
      </w:r>
      <w:proofErr w:type="spellEnd"/>
      <w:r w:rsidRPr="003D157E">
        <w:t xml:space="preserve"> </w:t>
      </w:r>
      <w:proofErr w:type="spellStart"/>
      <w:proofErr w:type="gramStart"/>
      <w:r w:rsidRPr="003D157E">
        <w:t>tự</w:t>
      </w:r>
      <w:proofErr w:type="spellEnd"/>
      <w:r w:rsidRPr="003D157E">
        <w:t>;</w:t>
      </w:r>
      <w:proofErr w:type="gramEnd"/>
    </w:p>
    <w:p w14:paraId="790E2E52" w14:textId="77777777" w:rsidR="0009412B" w:rsidRPr="003D157E" w:rsidRDefault="0009412B" w:rsidP="0009412B">
      <w:pPr>
        <w:tabs>
          <w:tab w:val="left" w:pos="180"/>
          <w:tab w:val="left" w:pos="540"/>
        </w:tabs>
        <w:spacing w:before="120" w:after="120" w:line="260" w:lineRule="exact"/>
        <w:ind w:firstLine="180"/>
        <w:jc w:val="both"/>
      </w:pPr>
      <w:r w:rsidRPr="003D157E">
        <w:t>2</w:t>
      </w:r>
      <w:r>
        <w:t>.</w:t>
      </w:r>
      <w:r w:rsidRPr="003D157E">
        <w:t xml:space="preserve"> </w:t>
      </w:r>
      <w:r>
        <w:tab/>
      </w:r>
      <w:r w:rsidRPr="003D157E">
        <w:t xml:space="preserve">Trong </w:t>
      </w:r>
      <w:proofErr w:type="spellStart"/>
      <w:r w:rsidRPr="003D157E">
        <w:t>trường</w:t>
      </w:r>
      <w:proofErr w:type="spellEnd"/>
      <w:r w:rsidRPr="003D157E">
        <w:t xml:space="preserve"> </w:t>
      </w:r>
      <w:proofErr w:type="spellStart"/>
      <w:r w:rsidRPr="003D157E">
        <w:t>hợp</w:t>
      </w:r>
      <w:proofErr w:type="spellEnd"/>
      <w:r w:rsidRPr="003D157E">
        <w:t xml:space="preserve"> </w:t>
      </w:r>
      <w:proofErr w:type="spellStart"/>
      <w:r w:rsidRPr="003D157E">
        <w:t>bất</w:t>
      </w:r>
      <w:proofErr w:type="spellEnd"/>
      <w:r w:rsidRPr="003D157E">
        <w:t xml:space="preserve"> </w:t>
      </w:r>
      <w:proofErr w:type="spellStart"/>
      <w:r w:rsidRPr="003D157E">
        <w:t>khả</w:t>
      </w:r>
      <w:proofErr w:type="spellEnd"/>
      <w:r w:rsidRPr="003D157E">
        <w:t xml:space="preserve"> </w:t>
      </w:r>
      <w:proofErr w:type="spellStart"/>
      <w:r w:rsidRPr="003D157E">
        <w:t>kháng</w:t>
      </w:r>
      <w:proofErr w:type="spellEnd"/>
      <w:r w:rsidRPr="003D157E">
        <w:t>,</w:t>
      </w:r>
      <w:r>
        <w:t xml:space="preserve"> </w:t>
      </w:r>
      <w:proofErr w:type="spellStart"/>
      <w:r w:rsidRPr="005F6CAC">
        <w:t>một</w:t>
      </w:r>
      <w:proofErr w:type="spellEnd"/>
      <w:r w:rsidRPr="005F6CAC">
        <w:t xml:space="preserve"> </w:t>
      </w:r>
      <w:proofErr w:type="spellStart"/>
      <w:r w:rsidRPr="005F6CAC">
        <w:t>trong</w:t>
      </w:r>
      <w:proofErr w:type="spellEnd"/>
      <w:r w:rsidRPr="005F6CAC">
        <w:t xml:space="preserve"> </w:t>
      </w:r>
      <w:proofErr w:type="spellStart"/>
      <w:r w:rsidRPr="005F6CAC">
        <w:t>các</w:t>
      </w:r>
      <w:proofErr w:type="spellEnd"/>
      <w:r w:rsidRPr="005F6CAC">
        <w:t xml:space="preserve"> </w:t>
      </w:r>
      <w:proofErr w:type="spellStart"/>
      <w:r w:rsidRPr="005F6CAC">
        <w:t>Bên</w:t>
      </w:r>
      <w:proofErr w:type="spellEnd"/>
      <w:r w:rsidRPr="005F6CAC">
        <w:t xml:space="preserve"> </w:t>
      </w:r>
      <w:proofErr w:type="spellStart"/>
      <w:r w:rsidRPr="005F6CAC">
        <w:t>không</w:t>
      </w:r>
      <w:proofErr w:type="spellEnd"/>
      <w:r w:rsidRPr="005F6CAC">
        <w:t xml:space="preserve"> </w:t>
      </w:r>
      <w:proofErr w:type="spellStart"/>
      <w:r w:rsidRPr="005F6CAC">
        <w:t>thể</w:t>
      </w:r>
      <w:proofErr w:type="spellEnd"/>
      <w:r w:rsidRPr="005F6CAC">
        <w:t xml:space="preserve"> </w:t>
      </w:r>
      <w:proofErr w:type="spellStart"/>
      <w:r w:rsidRPr="005F6CAC">
        <w:t>thực</w:t>
      </w:r>
      <w:proofErr w:type="spellEnd"/>
      <w:r w:rsidRPr="005F6CAC">
        <w:t xml:space="preserve"> </w:t>
      </w:r>
      <w:proofErr w:type="spellStart"/>
      <w:r w:rsidRPr="005F6CAC">
        <w:t>hiện</w:t>
      </w:r>
      <w:proofErr w:type="spellEnd"/>
      <w:r w:rsidRPr="005F6CAC">
        <w:t xml:space="preserve"> </w:t>
      </w:r>
      <w:proofErr w:type="spellStart"/>
      <w:r w:rsidRPr="005F6CAC">
        <w:t>được</w:t>
      </w:r>
      <w:proofErr w:type="spellEnd"/>
      <w:r w:rsidRPr="005F6CAC">
        <w:t xml:space="preserve"> </w:t>
      </w:r>
      <w:proofErr w:type="spellStart"/>
      <w:r w:rsidRPr="005F6CAC">
        <w:t>toàn</w:t>
      </w:r>
      <w:proofErr w:type="spellEnd"/>
      <w:r w:rsidRPr="005F6CAC">
        <w:t xml:space="preserve"> </w:t>
      </w:r>
      <w:proofErr w:type="spellStart"/>
      <w:r w:rsidRPr="005F6CAC">
        <w:t>bộ</w:t>
      </w:r>
      <w:proofErr w:type="spellEnd"/>
      <w:r w:rsidRPr="005F6CAC">
        <w:t xml:space="preserve"> hay </w:t>
      </w:r>
      <w:proofErr w:type="spellStart"/>
      <w:r w:rsidRPr="005F6CAC">
        <w:t>một</w:t>
      </w:r>
      <w:proofErr w:type="spellEnd"/>
      <w:r w:rsidRPr="005F6CAC">
        <w:t xml:space="preserve"> </w:t>
      </w:r>
      <w:proofErr w:type="spellStart"/>
      <w:r w:rsidRPr="005F6CAC">
        <w:t>phần</w:t>
      </w:r>
      <w:proofErr w:type="spellEnd"/>
      <w:r w:rsidRPr="005F6CAC">
        <w:t xml:space="preserve"> </w:t>
      </w:r>
      <w:proofErr w:type="spellStart"/>
      <w:r w:rsidRPr="005F6CAC">
        <w:t>nghĩa</w:t>
      </w:r>
      <w:proofErr w:type="spellEnd"/>
      <w:r w:rsidRPr="005F6CAC">
        <w:t xml:space="preserve"> </w:t>
      </w:r>
      <w:proofErr w:type="spellStart"/>
      <w:r w:rsidRPr="005F6CAC">
        <w:t>vụ</w:t>
      </w:r>
      <w:proofErr w:type="spellEnd"/>
      <w:r w:rsidRPr="005F6CAC">
        <w:t xml:space="preserve"> </w:t>
      </w:r>
      <w:proofErr w:type="spellStart"/>
      <w:r w:rsidRPr="005F6CAC">
        <w:t>của</w:t>
      </w:r>
      <w:proofErr w:type="spellEnd"/>
      <w:r w:rsidRPr="005F6CAC">
        <w:t xml:space="preserve"> </w:t>
      </w:r>
      <w:proofErr w:type="spellStart"/>
      <w:r w:rsidRPr="005F6CAC">
        <w:t>mình</w:t>
      </w:r>
      <w:proofErr w:type="spellEnd"/>
      <w:r w:rsidRPr="005F6CAC">
        <w:t xml:space="preserve"> </w:t>
      </w:r>
      <w:proofErr w:type="spellStart"/>
      <w:r w:rsidRPr="005F6CAC">
        <w:t>theo</w:t>
      </w:r>
      <w:proofErr w:type="spellEnd"/>
      <w:r w:rsidRPr="005F6CAC">
        <w:t xml:space="preserve"> </w:t>
      </w:r>
      <w:proofErr w:type="spellStart"/>
      <w:r w:rsidRPr="005F6CAC">
        <w:t>Hợp</w:t>
      </w:r>
      <w:proofErr w:type="spellEnd"/>
      <w:r w:rsidRPr="005F6CAC">
        <w:t xml:space="preserve"> </w:t>
      </w:r>
      <w:proofErr w:type="spellStart"/>
      <w:r w:rsidRPr="005F6CAC">
        <w:t>đồng</w:t>
      </w:r>
      <w:proofErr w:type="spellEnd"/>
      <w:r w:rsidRPr="005F6CAC">
        <w:t xml:space="preserve"> </w:t>
      </w:r>
      <w:proofErr w:type="spellStart"/>
      <w:r w:rsidRPr="005F6CAC">
        <w:t>này</w:t>
      </w:r>
      <w:proofErr w:type="spellEnd"/>
      <w:r w:rsidRPr="005F6CAC">
        <w:t xml:space="preserve"> do </w:t>
      </w:r>
      <w:proofErr w:type="spellStart"/>
      <w:r w:rsidRPr="005F6CAC">
        <w:t>Sự</w:t>
      </w:r>
      <w:proofErr w:type="spellEnd"/>
      <w:r w:rsidRPr="005F6CAC">
        <w:t xml:space="preserve"> </w:t>
      </w:r>
      <w:proofErr w:type="spellStart"/>
      <w:r w:rsidRPr="005F6CAC">
        <w:t>kiện</w:t>
      </w:r>
      <w:proofErr w:type="spellEnd"/>
      <w:r w:rsidRPr="005F6CAC">
        <w:t xml:space="preserve"> </w:t>
      </w:r>
      <w:proofErr w:type="spellStart"/>
      <w:r w:rsidRPr="005F6CAC">
        <w:t>bất</w:t>
      </w:r>
      <w:proofErr w:type="spellEnd"/>
      <w:r w:rsidRPr="005F6CAC">
        <w:t xml:space="preserve"> </w:t>
      </w:r>
      <w:proofErr w:type="spellStart"/>
      <w:r w:rsidRPr="005F6CAC">
        <w:t>khả</w:t>
      </w:r>
      <w:proofErr w:type="spellEnd"/>
      <w:r w:rsidRPr="005F6CAC">
        <w:t xml:space="preserve"> </w:t>
      </w:r>
      <w:proofErr w:type="spellStart"/>
      <w:r w:rsidRPr="005F6CAC">
        <w:t>kháng</w:t>
      </w:r>
      <w:proofErr w:type="spellEnd"/>
      <w:r w:rsidRPr="005F6CAC">
        <w:t xml:space="preserve"> </w:t>
      </w:r>
      <w:proofErr w:type="spellStart"/>
      <w:r w:rsidRPr="005F6CAC">
        <w:t>sẽ</w:t>
      </w:r>
      <w:proofErr w:type="spellEnd"/>
      <w:r w:rsidRPr="005F6CAC">
        <w:t xml:space="preserve"> </w:t>
      </w:r>
      <w:proofErr w:type="spellStart"/>
      <w:r w:rsidRPr="005F6CAC">
        <w:t>không</w:t>
      </w:r>
      <w:proofErr w:type="spellEnd"/>
      <w:r w:rsidRPr="005F6CAC">
        <w:t xml:space="preserve"> </w:t>
      </w:r>
      <w:proofErr w:type="spellStart"/>
      <w:r w:rsidRPr="005F6CAC">
        <w:t>bị</w:t>
      </w:r>
      <w:proofErr w:type="spellEnd"/>
      <w:r w:rsidRPr="005F6CAC">
        <w:t xml:space="preserve"> </w:t>
      </w:r>
      <w:proofErr w:type="spellStart"/>
      <w:r w:rsidRPr="005F6CAC">
        <w:t>coi</w:t>
      </w:r>
      <w:proofErr w:type="spellEnd"/>
      <w:r w:rsidRPr="005F6CAC">
        <w:t xml:space="preserve"> </w:t>
      </w:r>
      <w:proofErr w:type="spellStart"/>
      <w:r w:rsidRPr="005F6CAC">
        <w:t>là</w:t>
      </w:r>
      <w:proofErr w:type="spellEnd"/>
      <w:r w:rsidRPr="005F6CAC">
        <w:t xml:space="preserve"> vi </w:t>
      </w:r>
      <w:proofErr w:type="spellStart"/>
      <w:r w:rsidRPr="005F6CAC">
        <w:t>phạm</w:t>
      </w:r>
      <w:proofErr w:type="spellEnd"/>
      <w:r w:rsidRPr="005F6CAC">
        <w:t xml:space="preserve"> </w:t>
      </w:r>
      <w:proofErr w:type="spellStart"/>
      <w:r w:rsidRPr="005F6CAC">
        <w:t>nghĩa</w:t>
      </w:r>
      <w:proofErr w:type="spellEnd"/>
      <w:r w:rsidRPr="005F6CAC">
        <w:t xml:space="preserve"> </w:t>
      </w:r>
      <w:proofErr w:type="spellStart"/>
      <w:r w:rsidRPr="005F6CAC">
        <w:t>vụ</w:t>
      </w:r>
      <w:proofErr w:type="spellEnd"/>
      <w:r w:rsidRPr="005F6CAC">
        <w:t xml:space="preserve"> </w:t>
      </w:r>
      <w:proofErr w:type="spellStart"/>
      <w:r w:rsidRPr="005F6CAC">
        <w:t>hợp</w:t>
      </w:r>
      <w:proofErr w:type="spellEnd"/>
      <w:r w:rsidRPr="005F6CAC">
        <w:t xml:space="preserve"> </w:t>
      </w:r>
      <w:proofErr w:type="spellStart"/>
      <w:r w:rsidRPr="005F6CAC">
        <w:t>đồng</w:t>
      </w:r>
      <w:proofErr w:type="spellEnd"/>
      <w:r w:rsidRPr="005F6CAC">
        <w:t>.</w:t>
      </w:r>
      <w:r w:rsidRPr="003D157E">
        <w:t xml:space="preserve"> </w:t>
      </w:r>
      <w:proofErr w:type="spellStart"/>
      <w:r w:rsidRPr="003D157E">
        <w:t>Bên</w:t>
      </w:r>
      <w:proofErr w:type="spellEnd"/>
      <w:r w:rsidRPr="003D157E">
        <w:t xml:space="preserve"> </w:t>
      </w:r>
      <w:proofErr w:type="spellStart"/>
      <w:r w:rsidRPr="003D157E">
        <w:t>bị</w:t>
      </w:r>
      <w:proofErr w:type="spellEnd"/>
      <w:r w:rsidRPr="003D157E">
        <w:t xml:space="preserve"> </w:t>
      </w:r>
      <w:proofErr w:type="spellStart"/>
      <w:r w:rsidRPr="003D157E">
        <w:t>ảnh</w:t>
      </w:r>
      <w:proofErr w:type="spellEnd"/>
      <w:r w:rsidRPr="003D157E">
        <w:t xml:space="preserve"> </w:t>
      </w:r>
      <w:proofErr w:type="spellStart"/>
      <w:r w:rsidRPr="003D157E">
        <w:t>hưởng</w:t>
      </w:r>
      <w:proofErr w:type="spellEnd"/>
      <w:r w:rsidRPr="003D157E">
        <w:t xml:space="preserve"> </w:t>
      </w:r>
      <w:proofErr w:type="spellStart"/>
      <w:r w:rsidRPr="003D157E">
        <w:t>phải</w:t>
      </w:r>
      <w:proofErr w:type="spellEnd"/>
      <w:r w:rsidRPr="003D157E">
        <w:t xml:space="preserve"> </w:t>
      </w:r>
      <w:proofErr w:type="spellStart"/>
      <w:r w:rsidRPr="003D157E">
        <w:t>nhanh</w:t>
      </w:r>
      <w:proofErr w:type="spellEnd"/>
      <w:r w:rsidRPr="003D157E">
        <w:t xml:space="preserve"> </w:t>
      </w:r>
      <w:proofErr w:type="spellStart"/>
      <w:r w:rsidRPr="003D157E">
        <w:t>chóng</w:t>
      </w:r>
      <w:proofErr w:type="spellEnd"/>
      <w:r w:rsidRPr="003D157E">
        <w:t xml:space="preserve"> </w:t>
      </w:r>
      <w:proofErr w:type="spellStart"/>
      <w:r w:rsidRPr="003D157E">
        <w:t>gửi</w:t>
      </w:r>
      <w:proofErr w:type="spellEnd"/>
      <w:r w:rsidRPr="003D157E">
        <w:t xml:space="preserve"> </w:t>
      </w:r>
      <w:proofErr w:type="spellStart"/>
      <w:r w:rsidRPr="003D157E">
        <w:t>thông</w:t>
      </w:r>
      <w:proofErr w:type="spellEnd"/>
      <w:r w:rsidRPr="003D157E">
        <w:t xml:space="preserve"> </w:t>
      </w:r>
      <w:proofErr w:type="spellStart"/>
      <w:r w:rsidRPr="003D157E">
        <w:t>báo</w:t>
      </w:r>
      <w:proofErr w:type="spellEnd"/>
      <w:r w:rsidRPr="003D157E">
        <w:t xml:space="preserve"> </w:t>
      </w:r>
      <w:proofErr w:type="spellStart"/>
      <w:r w:rsidRPr="003D157E">
        <w:t>ngay</w:t>
      </w:r>
      <w:proofErr w:type="spellEnd"/>
      <w:r w:rsidRPr="003D157E">
        <w:t xml:space="preserve"> </w:t>
      </w:r>
      <w:proofErr w:type="spellStart"/>
      <w:r w:rsidRPr="003D157E">
        <w:t>cho</w:t>
      </w:r>
      <w:proofErr w:type="spellEnd"/>
      <w:r w:rsidRPr="003D157E">
        <w:t xml:space="preserve"> </w:t>
      </w:r>
      <w:proofErr w:type="spellStart"/>
      <w:r w:rsidRPr="003D157E">
        <w:t>Bên</w:t>
      </w:r>
      <w:proofErr w:type="spellEnd"/>
      <w:r w:rsidRPr="003D157E">
        <w:t xml:space="preserve"> kia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03 </w:t>
      </w:r>
      <w:proofErr w:type="spellStart"/>
      <w:r>
        <w:t>ngày</w:t>
      </w:r>
      <w:proofErr w:type="spellEnd"/>
      <w:r w:rsidRPr="003D157E">
        <w:t xml:space="preserve"> </w:t>
      </w:r>
      <w:proofErr w:type="spellStart"/>
      <w:r w:rsidRPr="003D157E">
        <w:t>khi</w:t>
      </w:r>
      <w:proofErr w:type="spellEnd"/>
      <w:r w:rsidRPr="003D157E">
        <w:t xml:space="preserve"> </w:t>
      </w:r>
      <w:proofErr w:type="spellStart"/>
      <w:r w:rsidRPr="003D157E">
        <w:t>nhận</w:t>
      </w:r>
      <w:proofErr w:type="spellEnd"/>
      <w:r w:rsidRPr="003D157E">
        <w:t xml:space="preserve"> </w:t>
      </w:r>
      <w:proofErr w:type="spellStart"/>
      <w:r w:rsidRPr="003D157E">
        <w:t>thấy</w:t>
      </w:r>
      <w:proofErr w:type="spellEnd"/>
      <w:r w:rsidRPr="003D157E">
        <w:t xml:space="preserve"> </w:t>
      </w:r>
      <w:proofErr w:type="spellStart"/>
      <w:r w:rsidRPr="003D157E">
        <w:t>rằng</w:t>
      </w:r>
      <w:proofErr w:type="spellEnd"/>
      <w:r w:rsidRPr="003D157E">
        <w:t xml:space="preserve"> </w:t>
      </w:r>
      <w:proofErr w:type="spellStart"/>
      <w:r w:rsidRPr="003D157E">
        <w:t>mình</w:t>
      </w:r>
      <w:proofErr w:type="spellEnd"/>
      <w:r w:rsidRPr="003D157E">
        <w:t xml:space="preserve"> </w:t>
      </w:r>
      <w:proofErr w:type="spellStart"/>
      <w:r w:rsidRPr="003D157E">
        <w:t>không</w:t>
      </w:r>
      <w:proofErr w:type="spellEnd"/>
      <w:r w:rsidRPr="003D157E">
        <w:t xml:space="preserve"> </w:t>
      </w:r>
      <w:proofErr w:type="spellStart"/>
      <w:r w:rsidRPr="003D157E">
        <w:t>thể</w:t>
      </w:r>
      <w:proofErr w:type="spellEnd"/>
      <w:r w:rsidRPr="003D157E">
        <w:t xml:space="preserve"> </w:t>
      </w:r>
      <w:proofErr w:type="spellStart"/>
      <w:r w:rsidRPr="003D157E">
        <w:t>thực</w:t>
      </w:r>
      <w:proofErr w:type="spellEnd"/>
      <w:r w:rsidRPr="003D157E">
        <w:t xml:space="preserve"> </w:t>
      </w:r>
      <w:proofErr w:type="spellStart"/>
      <w:r w:rsidRPr="003D157E">
        <w:t>hiện</w:t>
      </w:r>
      <w:proofErr w:type="spellEnd"/>
      <w:r w:rsidRPr="003D157E">
        <w:t xml:space="preserve"> </w:t>
      </w:r>
      <w:proofErr w:type="spellStart"/>
      <w:r w:rsidRPr="003D157E">
        <w:t>được</w:t>
      </w:r>
      <w:proofErr w:type="spellEnd"/>
      <w:r w:rsidRPr="003D157E">
        <w:t xml:space="preserve"> </w:t>
      </w:r>
      <w:proofErr w:type="spellStart"/>
      <w:r w:rsidRPr="003D157E">
        <w:t>nghĩa</w:t>
      </w:r>
      <w:proofErr w:type="spellEnd"/>
      <w:r w:rsidRPr="003D157E">
        <w:t xml:space="preserve"> </w:t>
      </w:r>
      <w:proofErr w:type="spellStart"/>
      <w:r w:rsidRPr="003D157E">
        <w:t>vụ</w:t>
      </w:r>
      <w:proofErr w:type="spellEnd"/>
      <w:r w:rsidRPr="003D157E">
        <w:t xml:space="preserve"> do </w:t>
      </w:r>
      <w:proofErr w:type="spellStart"/>
      <w:r w:rsidRPr="003D157E">
        <w:t>sự</w:t>
      </w:r>
      <w:proofErr w:type="spellEnd"/>
      <w:r w:rsidRPr="003D157E">
        <w:t xml:space="preserve"> </w:t>
      </w:r>
      <w:proofErr w:type="spellStart"/>
      <w:r w:rsidRPr="003D157E">
        <w:t>kiện</w:t>
      </w:r>
      <w:proofErr w:type="spellEnd"/>
      <w:r w:rsidRPr="003D157E">
        <w:t xml:space="preserve"> </w:t>
      </w:r>
      <w:proofErr w:type="spellStart"/>
      <w:r w:rsidRPr="003D157E">
        <w:t>bất</w:t>
      </w:r>
      <w:proofErr w:type="spellEnd"/>
      <w:r w:rsidRPr="003D157E">
        <w:t xml:space="preserve"> </w:t>
      </w:r>
      <w:proofErr w:type="spellStart"/>
      <w:r w:rsidRPr="003D157E">
        <w:t>khả</w:t>
      </w:r>
      <w:proofErr w:type="spellEnd"/>
      <w:r w:rsidRPr="003D157E">
        <w:t xml:space="preserve"> </w:t>
      </w:r>
      <w:proofErr w:type="spellStart"/>
      <w:r w:rsidRPr="003D157E">
        <w:t>kháng</w:t>
      </w:r>
      <w:proofErr w:type="spellEnd"/>
      <w:r w:rsidRPr="003D157E">
        <w:t xml:space="preserve"> </w:t>
      </w:r>
      <w:proofErr w:type="spellStart"/>
      <w:r w:rsidRPr="003D157E">
        <w:t>gây</w:t>
      </w:r>
      <w:proofErr w:type="spellEnd"/>
      <w:r w:rsidRPr="003D157E">
        <w:t xml:space="preserve"> </w:t>
      </w:r>
      <w:proofErr w:type="spellStart"/>
      <w:r w:rsidRPr="003D157E">
        <w:t>ra.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,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kháng</w:t>
      </w:r>
      <w:proofErr w:type="spellEnd"/>
      <w:r>
        <w:t>.</w:t>
      </w:r>
      <w:r w:rsidRPr="003D157E">
        <w:t xml:space="preserve"> </w:t>
      </w:r>
      <w:proofErr w:type="spellStart"/>
      <w:r w:rsidRPr="003D157E">
        <w:t>Ngoài</w:t>
      </w:r>
      <w:proofErr w:type="spellEnd"/>
      <w:r w:rsidRPr="003D157E">
        <w:t xml:space="preserve"> </w:t>
      </w:r>
      <w:proofErr w:type="spellStart"/>
      <w:r w:rsidRPr="003D157E">
        <w:t>ra</w:t>
      </w:r>
      <w:proofErr w:type="spellEnd"/>
      <w:r w:rsidRPr="003D157E">
        <w:t xml:space="preserve">, </w:t>
      </w:r>
      <w:proofErr w:type="spellStart"/>
      <w:r w:rsidRPr="003D157E">
        <w:t>Bên</w:t>
      </w:r>
      <w:proofErr w:type="spellEnd"/>
      <w:r w:rsidRPr="003D157E">
        <w:t xml:space="preserve"> </w:t>
      </w:r>
      <w:proofErr w:type="spellStart"/>
      <w:r w:rsidRPr="003D157E">
        <w:t>bị</w:t>
      </w:r>
      <w:proofErr w:type="spellEnd"/>
      <w:r w:rsidRPr="003D157E">
        <w:t xml:space="preserve"> </w:t>
      </w:r>
      <w:proofErr w:type="spellStart"/>
      <w:r w:rsidRPr="003D157E">
        <w:t>ảnh</w:t>
      </w:r>
      <w:proofErr w:type="spellEnd"/>
      <w:r w:rsidRPr="003D157E">
        <w:t xml:space="preserve"> </w:t>
      </w:r>
      <w:proofErr w:type="spellStart"/>
      <w:r w:rsidRPr="003D157E">
        <w:t>hưởng</w:t>
      </w:r>
      <w:proofErr w:type="spellEnd"/>
      <w:r w:rsidRPr="003D157E">
        <w:t xml:space="preserve"> </w:t>
      </w:r>
      <w:proofErr w:type="spellStart"/>
      <w:r w:rsidRPr="003D157E">
        <w:t>bằng</w:t>
      </w:r>
      <w:proofErr w:type="spellEnd"/>
      <w:r w:rsidRPr="003D157E">
        <w:t xml:space="preserve"> </w:t>
      </w:r>
      <w:proofErr w:type="spellStart"/>
      <w:r w:rsidRPr="003D157E">
        <w:t>khả</w:t>
      </w:r>
      <w:proofErr w:type="spellEnd"/>
      <w:r w:rsidRPr="003D157E">
        <w:t xml:space="preserve"> </w:t>
      </w:r>
      <w:proofErr w:type="spellStart"/>
      <w:r w:rsidRPr="003D157E">
        <w:t>năng</w:t>
      </w:r>
      <w:proofErr w:type="spellEnd"/>
      <w:r w:rsidRPr="003D157E">
        <w:t xml:space="preserve"> </w:t>
      </w:r>
      <w:proofErr w:type="spellStart"/>
      <w:r w:rsidRPr="003D157E">
        <w:t>của</w:t>
      </w:r>
      <w:proofErr w:type="spellEnd"/>
      <w:r w:rsidRPr="003D157E">
        <w:t xml:space="preserve"> </w:t>
      </w:r>
      <w:proofErr w:type="spellStart"/>
      <w:r w:rsidRPr="003D157E">
        <w:t>mình</w:t>
      </w:r>
      <w:proofErr w:type="spellEnd"/>
      <w:r w:rsidRPr="003D157E">
        <w:t xml:space="preserve">, </w:t>
      </w:r>
      <w:proofErr w:type="spellStart"/>
      <w:r w:rsidRPr="003D157E">
        <w:t>phải</w:t>
      </w:r>
      <w:proofErr w:type="spellEnd"/>
      <w:r w:rsidRPr="003D157E">
        <w:t xml:space="preserve"> </w:t>
      </w:r>
      <w:proofErr w:type="spellStart"/>
      <w:r w:rsidRPr="003D157E">
        <w:t>nỗ</w:t>
      </w:r>
      <w:proofErr w:type="spellEnd"/>
      <w:r w:rsidRPr="003D157E">
        <w:t xml:space="preserve"> </w:t>
      </w:r>
      <w:proofErr w:type="spellStart"/>
      <w:r w:rsidRPr="003D157E">
        <w:t>lực</w:t>
      </w:r>
      <w:proofErr w:type="spellEnd"/>
      <w:r w:rsidRPr="003D157E">
        <w:t xml:space="preserve"> </w:t>
      </w:r>
      <w:proofErr w:type="spellStart"/>
      <w:r w:rsidRPr="003D157E">
        <w:t>để</w:t>
      </w:r>
      <w:proofErr w:type="spellEnd"/>
      <w:r w:rsidRPr="003D157E">
        <w:t xml:space="preserve"> </w:t>
      </w:r>
      <w:proofErr w:type="spellStart"/>
      <w:r w:rsidRPr="003D157E">
        <w:t>hạn</w:t>
      </w:r>
      <w:proofErr w:type="spellEnd"/>
      <w:r w:rsidRPr="003D157E">
        <w:t xml:space="preserve"> </w:t>
      </w:r>
      <w:proofErr w:type="spellStart"/>
      <w:r w:rsidRPr="003D157E">
        <w:t>chế</w:t>
      </w:r>
      <w:proofErr w:type="spellEnd"/>
      <w:r w:rsidRPr="003D157E">
        <w:t xml:space="preserve"> </w:t>
      </w:r>
      <w:proofErr w:type="spellStart"/>
      <w:r w:rsidRPr="003D157E">
        <w:t>có</w:t>
      </w:r>
      <w:proofErr w:type="spellEnd"/>
      <w:r w:rsidRPr="003D157E">
        <w:t xml:space="preserve"> </w:t>
      </w:r>
      <w:proofErr w:type="spellStart"/>
      <w:r w:rsidRPr="003D157E">
        <w:t>hiệu</w:t>
      </w:r>
      <w:proofErr w:type="spellEnd"/>
      <w:r w:rsidRPr="003D157E">
        <w:t xml:space="preserve"> </w:t>
      </w:r>
      <w:proofErr w:type="spellStart"/>
      <w:r w:rsidRPr="003D157E">
        <w:t>quả</w:t>
      </w:r>
      <w:proofErr w:type="spellEnd"/>
      <w:r w:rsidRPr="003D157E">
        <w:t xml:space="preserve"> </w:t>
      </w:r>
      <w:proofErr w:type="spellStart"/>
      <w:r w:rsidRPr="003D157E">
        <w:t>các</w:t>
      </w:r>
      <w:proofErr w:type="spellEnd"/>
      <w:r w:rsidRPr="003D157E">
        <w:t xml:space="preserve"> </w:t>
      </w:r>
      <w:proofErr w:type="spellStart"/>
      <w:r w:rsidRPr="003D157E">
        <w:t>thiệt</w:t>
      </w:r>
      <w:proofErr w:type="spellEnd"/>
      <w:r w:rsidRPr="003D157E">
        <w:t xml:space="preserve"> </w:t>
      </w:r>
      <w:proofErr w:type="spellStart"/>
      <w:r w:rsidRPr="003D157E">
        <w:t>hại</w:t>
      </w:r>
      <w:proofErr w:type="spellEnd"/>
      <w:r w:rsidRPr="003D157E">
        <w:t xml:space="preserve"> do </w:t>
      </w:r>
      <w:proofErr w:type="spellStart"/>
      <w:r w:rsidRPr="003D157E">
        <w:t>sự</w:t>
      </w:r>
      <w:proofErr w:type="spellEnd"/>
      <w:r w:rsidRPr="003D157E">
        <w:t xml:space="preserve"> </w:t>
      </w:r>
      <w:proofErr w:type="spellStart"/>
      <w:r w:rsidRPr="003D157E">
        <w:t>kiện</w:t>
      </w:r>
      <w:proofErr w:type="spellEnd"/>
      <w:r w:rsidRPr="003D157E">
        <w:t xml:space="preserve"> </w:t>
      </w:r>
      <w:proofErr w:type="spellStart"/>
      <w:r w:rsidRPr="003D157E">
        <w:t>bất</w:t>
      </w:r>
      <w:proofErr w:type="spellEnd"/>
      <w:r w:rsidRPr="003D157E">
        <w:t xml:space="preserve"> </w:t>
      </w:r>
      <w:proofErr w:type="spellStart"/>
      <w:r w:rsidRPr="003D157E">
        <w:t>khả</w:t>
      </w:r>
      <w:proofErr w:type="spellEnd"/>
      <w:r w:rsidRPr="003D157E">
        <w:t xml:space="preserve"> </w:t>
      </w:r>
      <w:proofErr w:type="spellStart"/>
      <w:r w:rsidRPr="003D157E">
        <w:t>kháng</w:t>
      </w:r>
      <w:proofErr w:type="spellEnd"/>
      <w:r w:rsidRPr="003D157E">
        <w:t xml:space="preserve"> </w:t>
      </w:r>
      <w:proofErr w:type="spellStart"/>
      <w:r w:rsidRPr="003D157E">
        <w:t>gây</w:t>
      </w:r>
      <w:proofErr w:type="spellEnd"/>
      <w:r w:rsidRPr="003D157E">
        <w:t xml:space="preserve"> </w:t>
      </w:r>
      <w:proofErr w:type="spellStart"/>
      <w:proofErr w:type="gramStart"/>
      <w:r w:rsidRPr="003D157E">
        <w:t>ra</w:t>
      </w:r>
      <w:proofErr w:type="spellEnd"/>
      <w:r w:rsidRPr="003D157E">
        <w:t>;</w:t>
      </w:r>
      <w:proofErr w:type="gramEnd"/>
    </w:p>
    <w:p w14:paraId="3013EE03" w14:textId="77777777" w:rsidR="0009412B" w:rsidRDefault="0009412B" w:rsidP="0009412B">
      <w:pPr>
        <w:tabs>
          <w:tab w:val="left" w:pos="540"/>
        </w:tabs>
        <w:spacing w:before="120" w:after="120" w:line="260" w:lineRule="exact"/>
        <w:ind w:firstLine="180"/>
        <w:jc w:val="both"/>
      </w:pPr>
      <w:r>
        <w:t xml:space="preserve">3. </w:t>
      </w:r>
      <w:r>
        <w:tab/>
      </w:r>
      <w:r w:rsidRPr="003D157E">
        <w:t xml:space="preserve">Trong </w:t>
      </w:r>
      <w:proofErr w:type="spellStart"/>
      <w:r w:rsidRPr="003D157E">
        <w:t>trường</w:t>
      </w:r>
      <w:proofErr w:type="spellEnd"/>
      <w:r w:rsidRPr="003D157E">
        <w:t xml:space="preserve"> </w:t>
      </w:r>
      <w:proofErr w:type="spellStart"/>
      <w:r w:rsidRPr="003D157E">
        <w:t>hợp</w:t>
      </w:r>
      <w:proofErr w:type="spellEnd"/>
      <w:r w:rsidRPr="003D157E">
        <w:t xml:space="preserve"> </w:t>
      </w:r>
      <w:proofErr w:type="spellStart"/>
      <w:r w:rsidRPr="003D157E">
        <w:t>bất</w:t>
      </w:r>
      <w:proofErr w:type="spellEnd"/>
      <w:r w:rsidRPr="003D157E">
        <w:t xml:space="preserve"> </w:t>
      </w:r>
      <w:proofErr w:type="spellStart"/>
      <w:r w:rsidRPr="003D157E">
        <w:t>khả</w:t>
      </w:r>
      <w:proofErr w:type="spellEnd"/>
      <w:r w:rsidRPr="003D157E">
        <w:t xml:space="preserve"> </w:t>
      </w:r>
      <w:proofErr w:type="spellStart"/>
      <w:r w:rsidRPr="003D157E">
        <w:t>kháng</w:t>
      </w:r>
      <w:proofErr w:type="spellEnd"/>
      <w:r w:rsidRPr="003D157E">
        <w:t xml:space="preserve">, </w:t>
      </w:r>
      <w:proofErr w:type="spellStart"/>
      <w:r w:rsidRPr="003D157E">
        <w:t>thời</w:t>
      </w:r>
      <w:proofErr w:type="spellEnd"/>
      <w:r w:rsidRPr="003D157E">
        <w:t xml:space="preserve"> </w:t>
      </w:r>
      <w:proofErr w:type="spellStart"/>
      <w:r w:rsidRPr="003D157E">
        <w:t>gian</w:t>
      </w:r>
      <w:proofErr w:type="spellEnd"/>
      <w:r w:rsidRPr="003D157E">
        <w:t xml:space="preserve"> </w:t>
      </w:r>
      <w:proofErr w:type="spellStart"/>
      <w:r w:rsidRPr="003D157E">
        <w:t>thực</w:t>
      </w:r>
      <w:proofErr w:type="spellEnd"/>
      <w:r w:rsidRPr="003D157E">
        <w:t xml:space="preserve"> </w:t>
      </w:r>
      <w:proofErr w:type="spellStart"/>
      <w:r w:rsidRPr="003D157E">
        <w:t>hiện</w:t>
      </w:r>
      <w:proofErr w:type="spellEnd"/>
      <w:r w:rsidRPr="003D157E">
        <w:t xml:space="preserve"> </w:t>
      </w:r>
      <w:proofErr w:type="spellStart"/>
      <w:r w:rsidRPr="003D157E">
        <w:t>Hợp</w:t>
      </w:r>
      <w:proofErr w:type="spellEnd"/>
      <w:r w:rsidRPr="003D157E">
        <w:t xml:space="preserve"> </w:t>
      </w:r>
      <w:proofErr w:type="spellStart"/>
      <w:r w:rsidRPr="003D157E">
        <w:t>đồng</w:t>
      </w:r>
      <w:proofErr w:type="spellEnd"/>
      <w:r w:rsidRPr="003D157E">
        <w:t xml:space="preserve"> </w:t>
      </w:r>
      <w:proofErr w:type="spellStart"/>
      <w:r w:rsidRPr="003D157E">
        <w:t>sẽ</w:t>
      </w:r>
      <w:proofErr w:type="spellEnd"/>
      <w:r w:rsidRPr="003D157E">
        <w:t xml:space="preserve"> </w:t>
      </w:r>
      <w:proofErr w:type="spellStart"/>
      <w:r w:rsidRPr="003D157E">
        <w:t>được</w:t>
      </w:r>
      <w:proofErr w:type="spellEnd"/>
      <w:r w:rsidRPr="003D157E">
        <w:t xml:space="preserve"> </w:t>
      </w:r>
      <w:proofErr w:type="spellStart"/>
      <w:r w:rsidRPr="003D157E">
        <w:t>kéo</w:t>
      </w:r>
      <w:proofErr w:type="spellEnd"/>
      <w:r w:rsidRPr="003D157E">
        <w:t xml:space="preserve"> </w:t>
      </w:r>
      <w:proofErr w:type="spellStart"/>
      <w:r w:rsidRPr="003D157E">
        <w:t>dài</w:t>
      </w:r>
      <w:proofErr w:type="spellEnd"/>
      <w:r w:rsidRPr="003D157E">
        <w:t xml:space="preserve"> </w:t>
      </w:r>
      <w:proofErr w:type="spellStart"/>
      <w:r w:rsidRPr="003D157E">
        <w:t>thêm</w:t>
      </w:r>
      <w:proofErr w:type="spellEnd"/>
      <w:r w:rsidRPr="003D157E">
        <w:t xml:space="preserve"> </w:t>
      </w:r>
      <w:proofErr w:type="spellStart"/>
      <w:r w:rsidRPr="003D157E">
        <w:t>một</w:t>
      </w:r>
      <w:proofErr w:type="spellEnd"/>
      <w:r w:rsidRPr="003D157E">
        <w:t xml:space="preserve"> </w:t>
      </w:r>
      <w:proofErr w:type="spellStart"/>
      <w:r w:rsidRPr="003D157E">
        <w:t>khoảng</w:t>
      </w:r>
      <w:proofErr w:type="spellEnd"/>
      <w:r w:rsidRPr="003D157E">
        <w:t xml:space="preserve"> </w:t>
      </w:r>
      <w:proofErr w:type="spellStart"/>
      <w:r w:rsidRPr="003D157E">
        <w:t>thời</w:t>
      </w:r>
      <w:proofErr w:type="spellEnd"/>
      <w:r w:rsidRPr="003D157E">
        <w:t xml:space="preserve"> </w:t>
      </w:r>
      <w:proofErr w:type="spellStart"/>
      <w:r w:rsidRPr="003D157E">
        <w:t>gian</w:t>
      </w:r>
      <w:proofErr w:type="spellEnd"/>
      <w:r w:rsidRPr="003D157E">
        <w:t xml:space="preserve"> </w:t>
      </w:r>
      <w:proofErr w:type="spellStart"/>
      <w:r w:rsidRPr="003D157E">
        <w:t>bằng</w:t>
      </w:r>
      <w:proofErr w:type="spellEnd"/>
      <w:r w:rsidRPr="003D157E">
        <w:t xml:space="preserve"> </w:t>
      </w:r>
      <w:proofErr w:type="spellStart"/>
      <w:r w:rsidRPr="003D157E">
        <w:t>khoảng</w:t>
      </w:r>
      <w:proofErr w:type="spellEnd"/>
      <w:r w:rsidRPr="003D157E">
        <w:t xml:space="preserve"> </w:t>
      </w:r>
      <w:proofErr w:type="spellStart"/>
      <w:r w:rsidRPr="003D157E">
        <w:t>thời</w:t>
      </w:r>
      <w:proofErr w:type="spellEnd"/>
      <w:r w:rsidRPr="003D157E">
        <w:t xml:space="preserve"> </w:t>
      </w:r>
      <w:proofErr w:type="spellStart"/>
      <w:r w:rsidRPr="003D157E">
        <w:t>gian</w:t>
      </w:r>
      <w:proofErr w:type="spellEnd"/>
      <w:r w:rsidRPr="003D157E">
        <w:t xml:space="preserve"> </w:t>
      </w:r>
      <w:proofErr w:type="spellStart"/>
      <w:r w:rsidRPr="003D157E">
        <w:t>xảy</w:t>
      </w:r>
      <w:proofErr w:type="spellEnd"/>
      <w:r w:rsidRPr="003D157E">
        <w:t xml:space="preserve"> </w:t>
      </w:r>
      <w:proofErr w:type="spellStart"/>
      <w:r w:rsidRPr="003D157E">
        <w:t>ra</w:t>
      </w:r>
      <w:proofErr w:type="spellEnd"/>
      <w:r w:rsidRPr="003D157E">
        <w:t xml:space="preserve"> </w:t>
      </w:r>
      <w:proofErr w:type="spellStart"/>
      <w:r w:rsidRPr="003D157E">
        <w:t>trường</w:t>
      </w:r>
      <w:proofErr w:type="spellEnd"/>
      <w:r w:rsidRPr="003D157E">
        <w:t xml:space="preserve"> </w:t>
      </w:r>
      <w:proofErr w:type="spellStart"/>
      <w:r w:rsidRPr="003D157E">
        <w:t>hợp</w:t>
      </w:r>
      <w:proofErr w:type="spellEnd"/>
      <w:r w:rsidRPr="003D157E">
        <w:t xml:space="preserve"> </w:t>
      </w:r>
      <w:proofErr w:type="spellStart"/>
      <w:r w:rsidRPr="003D157E">
        <w:t>Bất</w:t>
      </w:r>
      <w:proofErr w:type="spellEnd"/>
      <w:r w:rsidRPr="003D157E">
        <w:t xml:space="preserve"> </w:t>
      </w:r>
      <w:proofErr w:type="spellStart"/>
      <w:r w:rsidRPr="003D157E">
        <w:t>khả</w:t>
      </w:r>
      <w:proofErr w:type="spellEnd"/>
      <w:r w:rsidRPr="003D157E">
        <w:t xml:space="preserve"> </w:t>
      </w:r>
      <w:proofErr w:type="spellStart"/>
      <w:r w:rsidRPr="003D157E">
        <w:t>kháng</w:t>
      </w:r>
      <w:proofErr w:type="spellEnd"/>
      <w:r w:rsidRPr="003D157E">
        <w:t xml:space="preserve"> </w:t>
      </w:r>
      <w:proofErr w:type="spellStart"/>
      <w:r w:rsidRPr="003D157E">
        <w:t>mà</w:t>
      </w:r>
      <w:proofErr w:type="spellEnd"/>
      <w:r w:rsidRPr="003D157E">
        <w:t xml:space="preserve"> </w:t>
      </w:r>
      <w:proofErr w:type="spellStart"/>
      <w:r w:rsidRPr="003D157E">
        <w:t>Bên</w:t>
      </w:r>
      <w:proofErr w:type="spellEnd"/>
      <w:r w:rsidRPr="003D157E">
        <w:t xml:space="preserve"> </w:t>
      </w:r>
      <w:proofErr w:type="spellStart"/>
      <w:r w:rsidRPr="003D157E">
        <w:t>bị</w:t>
      </w:r>
      <w:proofErr w:type="spellEnd"/>
      <w:r w:rsidRPr="003D157E">
        <w:t xml:space="preserve"> </w:t>
      </w:r>
      <w:proofErr w:type="spellStart"/>
      <w:r w:rsidRPr="003D157E">
        <w:t>ảnh</w:t>
      </w:r>
      <w:proofErr w:type="spellEnd"/>
      <w:r w:rsidRPr="003D157E">
        <w:t xml:space="preserve"> </w:t>
      </w:r>
      <w:proofErr w:type="spellStart"/>
      <w:r w:rsidRPr="003D157E">
        <w:t>hưởng</w:t>
      </w:r>
      <w:proofErr w:type="spellEnd"/>
      <w:r w:rsidRPr="003D157E">
        <w:t xml:space="preserve"> </w:t>
      </w:r>
      <w:proofErr w:type="spellStart"/>
      <w:r w:rsidRPr="003D157E">
        <w:t>không</w:t>
      </w:r>
      <w:proofErr w:type="spellEnd"/>
      <w:r w:rsidRPr="003D157E">
        <w:t xml:space="preserve"> </w:t>
      </w:r>
      <w:proofErr w:type="spellStart"/>
      <w:r w:rsidRPr="003D157E">
        <w:t>thể</w:t>
      </w:r>
      <w:proofErr w:type="spellEnd"/>
      <w:r w:rsidRPr="003D157E">
        <w:t xml:space="preserve"> </w:t>
      </w:r>
      <w:proofErr w:type="spellStart"/>
      <w:r w:rsidRPr="003D157E">
        <w:t>thực</w:t>
      </w:r>
      <w:proofErr w:type="spellEnd"/>
      <w:r w:rsidRPr="003D157E">
        <w:t xml:space="preserve"> </w:t>
      </w:r>
      <w:proofErr w:type="spellStart"/>
      <w:r w:rsidRPr="003D157E">
        <w:t>hiện</w:t>
      </w:r>
      <w:proofErr w:type="spellEnd"/>
      <w:r w:rsidRPr="003D157E">
        <w:t xml:space="preserve"> </w:t>
      </w:r>
      <w:proofErr w:type="spellStart"/>
      <w:r w:rsidRPr="003D157E">
        <w:t>các</w:t>
      </w:r>
      <w:proofErr w:type="spellEnd"/>
      <w:r w:rsidRPr="003D157E">
        <w:t xml:space="preserve"> </w:t>
      </w:r>
      <w:proofErr w:type="spellStart"/>
      <w:r w:rsidRPr="003D157E">
        <w:t>nghĩa</w:t>
      </w:r>
      <w:proofErr w:type="spellEnd"/>
      <w:r w:rsidRPr="003D157E">
        <w:t xml:space="preserve"> </w:t>
      </w:r>
      <w:proofErr w:type="spellStart"/>
      <w:r w:rsidRPr="003D157E">
        <w:t>vụ</w:t>
      </w:r>
      <w:proofErr w:type="spellEnd"/>
      <w:r w:rsidRPr="003D157E">
        <w:t xml:space="preserve"> </w:t>
      </w:r>
      <w:proofErr w:type="spellStart"/>
      <w:r w:rsidRPr="003D157E">
        <w:t>trong</w:t>
      </w:r>
      <w:proofErr w:type="spellEnd"/>
      <w:r w:rsidRPr="003D157E">
        <w:t xml:space="preserve"> </w:t>
      </w:r>
      <w:proofErr w:type="spellStart"/>
      <w:r w:rsidRPr="003D157E">
        <w:t>Hợp</w:t>
      </w:r>
      <w:proofErr w:type="spellEnd"/>
      <w:r w:rsidRPr="003D157E">
        <w:t xml:space="preserve"> </w:t>
      </w:r>
      <w:proofErr w:type="spellStart"/>
      <w:r w:rsidRPr="003D157E">
        <w:t>đồng</w:t>
      </w:r>
      <w:proofErr w:type="spellEnd"/>
      <w:r w:rsidRPr="003D157E">
        <w:t xml:space="preserve"> </w:t>
      </w:r>
      <w:proofErr w:type="spellStart"/>
      <w:r w:rsidRPr="003D157E">
        <w:t>đã</w:t>
      </w:r>
      <w:proofErr w:type="spellEnd"/>
      <w:r w:rsidRPr="003D157E">
        <w:t xml:space="preserve"> </w:t>
      </w:r>
      <w:proofErr w:type="spellStart"/>
      <w:r w:rsidRPr="003D157E">
        <w:t>ký</w:t>
      </w:r>
      <w:proofErr w:type="spellEnd"/>
      <w:r w:rsidRPr="003D157E">
        <w:t xml:space="preserve">. </w:t>
      </w:r>
      <w:proofErr w:type="spellStart"/>
      <w:r w:rsidRPr="003D157E">
        <w:t>Nếu</w:t>
      </w:r>
      <w:proofErr w:type="spellEnd"/>
      <w:r w:rsidRPr="003D157E">
        <w:t xml:space="preserve"> </w:t>
      </w:r>
      <w:proofErr w:type="spellStart"/>
      <w:r w:rsidRPr="003D157E">
        <w:t>sau</w:t>
      </w:r>
      <w:proofErr w:type="spellEnd"/>
      <w:r w:rsidRPr="003D157E">
        <w:t xml:space="preserve"> 0</w:t>
      </w:r>
      <w:r>
        <w:t>1</w:t>
      </w:r>
      <w:r w:rsidRPr="003D157E">
        <w:t xml:space="preserve"> (</w:t>
      </w:r>
      <w:proofErr w:type="spellStart"/>
      <w:r>
        <w:t>một</w:t>
      </w:r>
      <w:proofErr w:type="spellEnd"/>
      <w:r w:rsidRPr="003D157E">
        <w:t xml:space="preserve">) </w:t>
      </w:r>
      <w:proofErr w:type="spellStart"/>
      <w:r w:rsidRPr="003D157E">
        <w:t>tháng</w:t>
      </w:r>
      <w:proofErr w:type="spellEnd"/>
      <w:r w:rsidRPr="003D157E">
        <w:t xml:space="preserve"> </w:t>
      </w:r>
      <w:proofErr w:type="spellStart"/>
      <w:r w:rsidRPr="003D157E">
        <w:t>kể</w:t>
      </w:r>
      <w:proofErr w:type="spellEnd"/>
      <w:r w:rsidRPr="003D157E">
        <w:t xml:space="preserve"> </w:t>
      </w:r>
      <w:proofErr w:type="spellStart"/>
      <w:r w:rsidRPr="003D157E">
        <w:t>từ</w:t>
      </w:r>
      <w:proofErr w:type="spellEnd"/>
      <w:r w:rsidRPr="003D157E">
        <w:t xml:space="preserve"> </w:t>
      </w:r>
      <w:proofErr w:type="spellStart"/>
      <w:r w:rsidRPr="003D157E">
        <w:t>ngày</w:t>
      </w:r>
      <w:proofErr w:type="spellEnd"/>
      <w:r w:rsidRPr="003D157E">
        <w:t xml:space="preserve"> </w:t>
      </w:r>
      <w:proofErr w:type="spellStart"/>
      <w:r w:rsidRPr="003D157E">
        <w:t>xảy</w:t>
      </w:r>
      <w:proofErr w:type="spellEnd"/>
      <w:r w:rsidRPr="003D157E">
        <w:t xml:space="preserve"> </w:t>
      </w:r>
      <w:proofErr w:type="spellStart"/>
      <w:r w:rsidRPr="003D157E">
        <w:t>ra</w:t>
      </w:r>
      <w:proofErr w:type="spellEnd"/>
      <w:r w:rsidRPr="003D157E">
        <w:t xml:space="preserve"> </w:t>
      </w:r>
      <w:proofErr w:type="spellStart"/>
      <w:r w:rsidRPr="003D157E">
        <w:t>sự</w:t>
      </w:r>
      <w:proofErr w:type="spellEnd"/>
      <w:r w:rsidRPr="003D157E">
        <w:t xml:space="preserve"> </w:t>
      </w:r>
      <w:proofErr w:type="spellStart"/>
      <w:r w:rsidRPr="003D157E">
        <w:t>kiện</w:t>
      </w:r>
      <w:proofErr w:type="spellEnd"/>
      <w:r w:rsidRPr="003D157E">
        <w:t xml:space="preserve"> </w:t>
      </w:r>
      <w:proofErr w:type="spellStart"/>
      <w:r w:rsidRPr="003D157E">
        <w:t>bất</w:t>
      </w:r>
      <w:proofErr w:type="spellEnd"/>
      <w:r w:rsidRPr="003D157E">
        <w:t xml:space="preserve"> </w:t>
      </w:r>
      <w:proofErr w:type="spellStart"/>
      <w:r w:rsidRPr="003D157E">
        <w:t>khả</w:t>
      </w:r>
      <w:proofErr w:type="spellEnd"/>
      <w:r w:rsidRPr="003D157E">
        <w:t xml:space="preserve"> </w:t>
      </w:r>
      <w:proofErr w:type="spellStart"/>
      <w:r w:rsidRPr="003D157E">
        <w:t>kháng</w:t>
      </w:r>
      <w:proofErr w:type="spellEnd"/>
      <w:r w:rsidRPr="003D157E">
        <w:t xml:space="preserve"> </w:t>
      </w:r>
      <w:proofErr w:type="spellStart"/>
      <w:r w:rsidRPr="003D157E">
        <w:t>mà</w:t>
      </w:r>
      <w:proofErr w:type="spellEnd"/>
      <w:r w:rsidRPr="003D157E">
        <w:t xml:space="preserve"> </w:t>
      </w:r>
      <w:proofErr w:type="spellStart"/>
      <w:r w:rsidRPr="003D157E">
        <w:t>Bên</w:t>
      </w:r>
      <w:proofErr w:type="spellEnd"/>
      <w:r w:rsidRPr="003D157E">
        <w:t xml:space="preserve"> </w:t>
      </w:r>
      <w:proofErr w:type="spellStart"/>
      <w:r w:rsidRPr="003D157E">
        <w:t>bị</w:t>
      </w:r>
      <w:proofErr w:type="spellEnd"/>
      <w:r w:rsidRPr="003D157E">
        <w:t xml:space="preserve"> </w:t>
      </w:r>
      <w:proofErr w:type="spellStart"/>
      <w:r w:rsidRPr="003D157E">
        <w:t>ảnh</w:t>
      </w:r>
      <w:proofErr w:type="spellEnd"/>
      <w:r w:rsidRPr="003D157E">
        <w:t xml:space="preserve"> </w:t>
      </w:r>
      <w:proofErr w:type="spellStart"/>
      <w:r w:rsidRPr="003D157E">
        <w:t>hưởng</w:t>
      </w:r>
      <w:proofErr w:type="spellEnd"/>
      <w:r w:rsidRPr="003D157E">
        <w:t xml:space="preserve"> </w:t>
      </w:r>
      <w:proofErr w:type="spellStart"/>
      <w:r w:rsidRPr="003D157E">
        <w:t>không</w:t>
      </w:r>
      <w:proofErr w:type="spellEnd"/>
      <w:r w:rsidRPr="003D157E">
        <w:t xml:space="preserve"> </w:t>
      </w:r>
      <w:proofErr w:type="spellStart"/>
      <w:r w:rsidRPr="003D157E">
        <w:t>thể</w:t>
      </w:r>
      <w:proofErr w:type="spellEnd"/>
      <w:r w:rsidRPr="003D157E">
        <w:t xml:space="preserve"> </w:t>
      </w:r>
      <w:proofErr w:type="spellStart"/>
      <w:r w:rsidRPr="003D157E">
        <w:t>khắc</w:t>
      </w:r>
      <w:proofErr w:type="spellEnd"/>
      <w:r w:rsidRPr="003D157E">
        <w:t xml:space="preserve"> </w:t>
      </w:r>
      <w:proofErr w:type="spellStart"/>
      <w:r w:rsidRPr="003D157E">
        <w:t>phục</w:t>
      </w:r>
      <w:proofErr w:type="spellEnd"/>
      <w:r w:rsidRPr="003D157E">
        <w:t xml:space="preserve"> </w:t>
      </w:r>
      <w:proofErr w:type="spellStart"/>
      <w:r w:rsidRPr="003D157E">
        <w:t>được</w:t>
      </w:r>
      <w:proofErr w:type="spellEnd"/>
      <w:r w:rsidRPr="003D157E">
        <w:t xml:space="preserve"> </w:t>
      </w:r>
      <w:proofErr w:type="spellStart"/>
      <w:r w:rsidRPr="003D157E">
        <w:t>thì</w:t>
      </w:r>
      <w:proofErr w:type="spellEnd"/>
      <w:r w:rsidRPr="003D157E">
        <w:t xml:space="preserve"> </w:t>
      </w:r>
      <w:proofErr w:type="spellStart"/>
      <w:r w:rsidRPr="003D157E">
        <w:t>một</w:t>
      </w:r>
      <w:proofErr w:type="spellEnd"/>
      <w:r w:rsidRPr="003D157E">
        <w:t xml:space="preserve"> </w:t>
      </w:r>
      <w:proofErr w:type="spellStart"/>
      <w:r w:rsidRPr="003D157E">
        <w:t>trong</w:t>
      </w:r>
      <w:proofErr w:type="spellEnd"/>
      <w:r w:rsidRPr="003D157E">
        <w:t xml:space="preserve"> </w:t>
      </w:r>
      <w:proofErr w:type="spellStart"/>
      <w:r w:rsidRPr="003D157E">
        <w:t>các</w:t>
      </w:r>
      <w:proofErr w:type="spellEnd"/>
      <w:r w:rsidRPr="003D157E">
        <w:t xml:space="preserve"> </w:t>
      </w:r>
      <w:proofErr w:type="spellStart"/>
      <w:r w:rsidRPr="003D157E">
        <w:t>bên</w:t>
      </w:r>
      <w:proofErr w:type="spellEnd"/>
      <w:r w:rsidRPr="003D157E">
        <w:t xml:space="preserve"> </w:t>
      </w:r>
      <w:proofErr w:type="spellStart"/>
      <w:r w:rsidRPr="003D157E">
        <w:t>có</w:t>
      </w:r>
      <w:proofErr w:type="spellEnd"/>
      <w:r w:rsidRPr="003D157E">
        <w:t xml:space="preserve"> </w:t>
      </w:r>
      <w:proofErr w:type="spellStart"/>
      <w:r w:rsidRPr="003D157E">
        <w:t>quyền</w:t>
      </w:r>
      <w:proofErr w:type="spellEnd"/>
      <w:r w:rsidRPr="003D157E">
        <w:t xml:space="preserve"> </w:t>
      </w:r>
      <w:proofErr w:type="spellStart"/>
      <w:r w:rsidRPr="003D157E">
        <w:t>gửi</w:t>
      </w:r>
      <w:proofErr w:type="spellEnd"/>
      <w:r w:rsidRPr="003D157E">
        <w:t xml:space="preserve"> </w:t>
      </w:r>
      <w:proofErr w:type="spellStart"/>
      <w:r w:rsidRPr="003D157E">
        <w:t>thông</w:t>
      </w:r>
      <w:proofErr w:type="spellEnd"/>
      <w:r w:rsidRPr="003D157E">
        <w:t xml:space="preserve"> </w:t>
      </w:r>
      <w:proofErr w:type="spellStart"/>
      <w:r w:rsidRPr="003D157E">
        <w:t>báo</w:t>
      </w:r>
      <w:proofErr w:type="spellEnd"/>
      <w:r w:rsidRPr="003D157E">
        <w:t xml:space="preserve"> </w:t>
      </w:r>
      <w:proofErr w:type="spellStart"/>
      <w:r w:rsidRPr="003D157E">
        <w:t>chấm</w:t>
      </w:r>
      <w:proofErr w:type="spellEnd"/>
      <w:r w:rsidRPr="003D157E">
        <w:t xml:space="preserve"> </w:t>
      </w:r>
      <w:proofErr w:type="spellStart"/>
      <w:r w:rsidRPr="003D157E">
        <w:t>dứt</w:t>
      </w:r>
      <w:proofErr w:type="spellEnd"/>
      <w:r w:rsidRPr="003D157E">
        <w:t xml:space="preserve"> </w:t>
      </w:r>
      <w:proofErr w:type="spellStart"/>
      <w:r w:rsidRPr="003D157E">
        <w:t>Hợp</w:t>
      </w:r>
      <w:proofErr w:type="spellEnd"/>
      <w:r w:rsidRPr="003D157E">
        <w:t xml:space="preserve"> </w:t>
      </w:r>
      <w:proofErr w:type="spellStart"/>
      <w:r w:rsidRPr="003D157E">
        <w:t>đồng</w:t>
      </w:r>
      <w:proofErr w:type="spellEnd"/>
      <w:r w:rsidRPr="003D157E">
        <w:t xml:space="preserve"> </w:t>
      </w:r>
      <w:proofErr w:type="spellStart"/>
      <w:r w:rsidRPr="003D157E">
        <w:t>cho</w:t>
      </w:r>
      <w:proofErr w:type="spellEnd"/>
      <w:r w:rsidRPr="003D157E">
        <w:t xml:space="preserve"> </w:t>
      </w:r>
      <w:proofErr w:type="spellStart"/>
      <w:r w:rsidRPr="003D157E">
        <w:t>bên</w:t>
      </w:r>
      <w:proofErr w:type="spellEnd"/>
      <w:r w:rsidRPr="003D157E">
        <w:t xml:space="preserve"> kia. Trong </w:t>
      </w:r>
      <w:proofErr w:type="spellStart"/>
      <w:r w:rsidRPr="003D157E">
        <w:t>trường</w:t>
      </w:r>
      <w:proofErr w:type="spellEnd"/>
      <w:r w:rsidRPr="003D157E">
        <w:t xml:space="preserve"> </w:t>
      </w:r>
      <w:proofErr w:type="spellStart"/>
      <w:r w:rsidRPr="003D157E">
        <w:t>hợp</w:t>
      </w:r>
      <w:proofErr w:type="spellEnd"/>
      <w:r w:rsidRPr="003D157E">
        <w:t xml:space="preserve"> </w:t>
      </w:r>
      <w:proofErr w:type="spellStart"/>
      <w:r w:rsidRPr="003D157E">
        <w:t>này</w:t>
      </w:r>
      <w:proofErr w:type="spellEnd"/>
      <w:r w:rsidRPr="003D157E">
        <w:t xml:space="preserve">, </w:t>
      </w:r>
      <w:proofErr w:type="spellStart"/>
      <w:r w:rsidRPr="003D157E">
        <w:t>việc</w:t>
      </w:r>
      <w:proofErr w:type="spellEnd"/>
      <w:r w:rsidRPr="003D157E">
        <w:t xml:space="preserve"> </w:t>
      </w:r>
      <w:proofErr w:type="spellStart"/>
      <w:r w:rsidRPr="003D157E">
        <w:t>chấm</w:t>
      </w:r>
      <w:proofErr w:type="spellEnd"/>
      <w:r w:rsidRPr="003D157E">
        <w:t xml:space="preserve"> </w:t>
      </w:r>
      <w:proofErr w:type="spellStart"/>
      <w:r w:rsidRPr="003D157E">
        <w:t>dứt</w:t>
      </w:r>
      <w:proofErr w:type="spellEnd"/>
      <w:r w:rsidRPr="003D157E">
        <w:t xml:space="preserve"> </w:t>
      </w:r>
      <w:proofErr w:type="spellStart"/>
      <w:r w:rsidRPr="003D157E">
        <w:t>Hợp</w:t>
      </w:r>
      <w:proofErr w:type="spellEnd"/>
      <w:r w:rsidRPr="003D157E">
        <w:t xml:space="preserve"> </w:t>
      </w:r>
      <w:proofErr w:type="spellStart"/>
      <w:r w:rsidRPr="003D157E">
        <w:t>đồng</w:t>
      </w:r>
      <w:proofErr w:type="spellEnd"/>
      <w:r w:rsidRPr="003D157E">
        <w:t xml:space="preserve"> </w:t>
      </w:r>
      <w:proofErr w:type="spellStart"/>
      <w:r w:rsidRPr="003D157E">
        <w:t>sẽ</w:t>
      </w:r>
      <w:proofErr w:type="spellEnd"/>
      <w:r w:rsidRPr="003D157E">
        <w:t xml:space="preserve"> </w:t>
      </w:r>
      <w:proofErr w:type="spellStart"/>
      <w:r w:rsidRPr="003D157E">
        <w:t>có</w:t>
      </w:r>
      <w:proofErr w:type="spellEnd"/>
      <w:r w:rsidRPr="003D157E">
        <w:t xml:space="preserve"> </w:t>
      </w:r>
      <w:proofErr w:type="spellStart"/>
      <w:r w:rsidRPr="003D157E">
        <w:t>hiệu</w:t>
      </w:r>
      <w:proofErr w:type="spellEnd"/>
      <w:r w:rsidRPr="003D157E">
        <w:t xml:space="preserve"> </w:t>
      </w:r>
      <w:proofErr w:type="spellStart"/>
      <w:r w:rsidRPr="003D157E">
        <w:t>lực</w:t>
      </w:r>
      <w:proofErr w:type="spellEnd"/>
      <w:r w:rsidRPr="003D157E">
        <w:t xml:space="preserve"> 15 (</w:t>
      </w:r>
      <w:proofErr w:type="spellStart"/>
      <w:r w:rsidRPr="003D157E">
        <w:t>mười</w:t>
      </w:r>
      <w:proofErr w:type="spellEnd"/>
      <w:r w:rsidRPr="003D157E">
        <w:t xml:space="preserve"> </w:t>
      </w:r>
      <w:proofErr w:type="spellStart"/>
      <w:r w:rsidRPr="003D157E">
        <w:t>lăm</w:t>
      </w:r>
      <w:proofErr w:type="spellEnd"/>
      <w:r w:rsidRPr="003D157E">
        <w:t xml:space="preserve">) </w:t>
      </w:r>
      <w:proofErr w:type="spellStart"/>
      <w:r w:rsidRPr="003D157E">
        <w:t>ngày</w:t>
      </w:r>
      <w:proofErr w:type="spellEnd"/>
      <w:r w:rsidRPr="003D157E">
        <w:t xml:space="preserve"> </w:t>
      </w:r>
      <w:proofErr w:type="spellStart"/>
      <w:r w:rsidRPr="003D157E">
        <w:t>sau</w:t>
      </w:r>
      <w:proofErr w:type="spellEnd"/>
      <w:r w:rsidRPr="003D157E">
        <w:t xml:space="preserve"> </w:t>
      </w:r>
      <w:proofErr w:type="spellStart"/>
      <w:r w:rsidRPr="003D157E">
        <w:t>khi</w:t>
      </w:r>
      <w:proofErr w:type="spellEnd"/>
      <w:r w:rsidRPr="003D157E">
        <w:t xml:space="preserve"> </w:t>
      </w:r>
      <w:proofErr w:type="spellStart"/>
      <w:r w:rsidRPr="003D157E">
        <w:t>có</w:t>
      </w:r>
      <w:proofErr w:type="spellEnd"/>
      <w:r w:rsidRPr="003D157E">
        <w:t xml:space="preserve"> </w:t>
      </w:r>
      <w:proofErr w:type="spellStart"/>
      <w:r w:rsidRPr="003D157E">
        <w:t>thông</w:t>
      </w:r>
      <w:proofErr w:type="spellEnd"/>
      <w:r w:rsidRPr="003D157E">
        <w:t xml:space="preserve"> </w:t>
      </w:r>
      <w:proofErr w:type="spellStart"/>
      <w:r w:rsidRPr="003D157E">
        <w:t>báo</w:t>
      </w:r>
      <w:proofErr w:type="spellEnd"/>
      <w:r w:rsidRPr="003D157E">
        <w:t>.</w:t>
      </w:r>
    </w:p>
    <w:p w14:paraId="079EA410" w14:textId="77777777" w:rsidR="0009412B" w:rsidRDefault="0009412B" w:rsidP="0009412B">
      <w:pPr>
        <w:pStyle w:val="Normal1"/>
        <w:tabs>
          <w:tab w:val="left" w:pos="720"/>
          <w:tab w:val="left" w:pos="1080"/>
          <w:tab w:val="left" w:pos="1440"/>
        </w:tabs>
        <w:spacing w:before="120" w:after="120" w:line="260" w:lineRule="exact"/>
        <w:jc w:val="both"/>
        <w:rPr>
          <w:b/>
          <w:color w:val="000000" w:themeColor="text1"/>
        </w:rPr>
      </w:pPr>
    </w:p>
    <w:p w14:paraId="468427FB" w14:textId="47F66C51" w:rsidR="0009412B" w:rsidRPr="00865573" w:rsidRDefault="0009412B" w:rsidP="0009412B">
      <w:pPr>
        <w:pStyle w:val="Normal1"/>
        <w:tabs>
          <w:tab w:val="left" w:pos="720"/>
          <w:tab w:val="left" w:pos="1080"/>
          <w:tab w:val="left" w:pos="1440"/>
        </w:tabs>
        <w:spacing w:after="120" w:line="260" w:lineRule="exact"/>
        <w:jc w:val="both"/>
        <w:rPr>
          <w:color w:val="000000" w:themeColor="text1"/>
        </w:rPr>
      </w:pPr>
      <w:proofErr w:type="spellStart"/>
      <w:r w:rsidRPr="00865573">
        <w:rPr>
          <w:b/>
          <w:color w:val="000000" w:themeColor="text1"/>
        </w:rPr>
        <w:t>Điều</w:t>
      </w:r>
      <w:proofErr w:type="spellEnd"/>
      <w:r w:rsidRPr="00865573">
        <w:rPr>
          <w:b/>
          <w:color w:val="000000" w:themeColor="text1"/>
        </w:rPr>
        <w:t xml:space="preserve"> </w:t>
      </w:r>
      <w:r w:rsidR="00E6447D">
        <w:rPr>
          <w:b/>
          <w:color w:val="000000" w:themeColor="text1"/>
        </w:rPr>
        <w:t>7</w:t>
      </w:r>
      <w:r w:rsidRPr="00865573">
        <w:rPr>
          <w:b/>
          <w:color w:val="000000" w:themeColor="text1"/>
        </w:rPr>
        <w:t>: ĐIỀU KHOẢN CHUNG</w:t>
      </w:r>
    </w:p>
    <w:p w14:paraId="56FE9A4E" w14:textId="77777777" w:rsidR="0009412B" w:rsidRPr="00ED57A4" w:rsidRDefault="0009412B" w:rsidP="00527B11">
      <w:pPr>
        <w:pStyle w:val="ListParagraph"/>
        <w:numPr>
          <w:ilvl w:val="0"/>
          <w:numId w:val="14"/>
        </w:numPr>
        <w:tabs>
          <w:tab w:val="left" w:pos="567"/>
        </w:tabs>
        <w:spacing w:before="120" w:after="120" w:line="260" w:lineRule="exact"/>
        <w:ind w:left="0" w:firstLine="142"/>
        <w:jc w:val="both"/>
      </w:pPr>
      <w:proofErr w:type="spellStart"/>
      <w:r w:rsidRPr="00ED57A4">
        <w:t>Toàn</w:t>
      </w:r>
      <w:proofErr w:type="spellEnd"/>
      <w:r w:rsidRPr="00ED57A4">
        <w:t xml:space="preserve"> </w:t>
      </w:r>
      <w:proofErr w:type="spellStart"/>
      <w:r w:rsidRPr="00ED57A4">
        <w:t>bộ</w:t>
      </w:r>
      <w:proofErr w:type="spellEnd"/>
      <w:r w:rsidRPr="00ED57A4">
        <w:t xml:space="preserve"> </w:t>
      </w:r>
      <w:proofErr w:type="spellStart"/>
      <w:r w:rsidRPr="00ED57A4">
        <w:t>các</w:t>
      </w:r>
      <w:proofErr w:type="spellEnd"/>
      <w:r w:rsidRPr="00ED57A4">
        <w:t xml:space="preserve"> </w:t>
      </w:r>
      <w:proofErr w:type="spellStart"/>
      <w:r w:rsidRPr="00ED57A4">
        <w:t>tài</w:t>
      </w:r>
      <w:proofErr w:type="spellEnd"/>
      <w:r w:rsidRPr="00ED57A4">
        <w:t xml:space="preserve"> </w:t>
      </w:r>
      <w:proofErr w:type="spellStart"/>
      <w:r w:rsidRPr="00ED57A4">
        <w:t>liệu</w:t>
      </w:r>
      <w:proofErr w:type="spellEnd"/>
      <w:r w:rsidRPr="00ED57A4">
        <w:t xml:space="preserve"> </w:t>
      </w:r>
      <w:proofErr w:type="spellStart"/>
      <w:r w:rsidRPr="00ED57A4">
        <w:t>kèm</w:t>
      </w:r>
      <w:proofErr w:type="spellEnd"/>
      <w:r w:rsidRPr="00ED57A4">
        <w:t xml:space="preserve"> </w:t>
      </w:r>
      <w:proofErr w:type="spellStart"/>
      <w:r w:rsidRPr="00ED57A4">
        <w:t>theo</w:t>
      </w:r>
      <w:proofErr w:type="spellEnd"/>
      <w:r w:rsidRPr="00ED57A4">
        <w:t xml:space="preserve"> </w:t>
      </w:r>
      <w:proofErr w:type="spellStart"/>
      <w:r w:rsidRPr="00ED57A4">
        <w:t>hợp</w:t>
      </w:r>
      <w:proofErr w:type="spellEnd"/>
      <w:r w:rsidRPr="00ED57A4">
        <w:t xml:space="preserve"> </w:t>
      </w:r>
      <w:proofErr w:type="spellStart"/>
      <w:r w:rsidRPr="00ED57A4">
        <w:t>đồng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email, scan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 w:rsidRPr="00ED57A4">
        <w:t xml:space="preserve"> </w:t>
      </w:r>
      <w:proofErr w:type="spellStart"/>
      <w:r w:rsidRPr="00ED57A4">
        <w:t>là</w:t>
      </w:r>
      <w:proofErr w:type="spellEnd"/>
      <w:r w:rsidRPr="00ED57A4">
        <w:t xml:space="preserve"> </w:t>
      </w:r>
      <w:proofErr w:type="spellStart"/>
      <w:r w:rsidRPr="00ED57A4">
        <w:t>phần</w:t>
      </w:r>
      <w:proofErr w:type="spellEnd"/>
      <w:r w:rsidRPr="00ED57A4">
        <w:t xml:space="preserve"> </w:t>
      </w:r>
      <w:proofErr w:type="spellStart"/>
      <w:r w:rsidRPr="00ED57A4">
        <w:t>không</w:t>
      </w:r>
      <w:proofErr w:type="spellEnd"/>
      <w:r w:rsidRPr="00ED57A4">
        <w:t xml:space="preserve"> </w:t>
      </w:r>
      <w:proofErr w:type="spellStart"/>
      <w:r w:rsidRPr="00ED57A4">
        <w:t>thể</w:t>
      </w:r>
      <w:proofErr w:type="spellEnd"/>
      <w:r w:rsidRPr="00ED57A4">
        <w:t xml:space="preserve"> </w:t>
      </w:r>
      <w:proofErr w:type="spellStart"/>
      <w:r w:rsidRPr="00ED57A4">
        <w:t>tách</w:t>
      </w:r>
      <w:proofErr w:type="spellEnd"/>
      <w:r w:rsidRPr="00ED57A4">
        <w:t xml:space="preserve"> </w:t>
      </w:r>
      <w:proofErr w:type="spellStart"/>
      <w:r w:rsidRPr="00ED57A4">
        <w:t>rời</w:t>
      </w:r>
      <w:proofErr w:type="spellEnd"/>
      <w:r w:rsidRPr="00ED57A4">
        <w:t xml:space="preserve"> </w:t>
      </w:r>
      <w:proofErr w:type="spellStart"/>
      <w:r w:rsidRPr="00ED57A4">
        <w:t>của</w:t>
      </w:r>
      <w:proofErr w:type="spellEnd"/>
      <w:r w:rsidRPr="00ED57A4">
        <w:t xml:space="preserve"> </w:t>
      </w:r>
      <w:proofErr w:type="spellStart"/>
      <w:r w:rsidRPr="00ED57A4">
        <w:t>hợp</w:t>
      </w:r>
      <w:proofErr w:type="spellEnd"/>
      <w:r w:rsidRPr="00ED57A4">
        <w:t xml:space="preserve"> </w:t>
      </w:r>
      <w:proofErr w:type="spellStart"/>
      <w:r w:rsidRPr="00ED57A4">
        <w:t>đồng</w:t>
      </w:r>
      <w:proofErr w:type="spellEnd"/>
      <w:r w:rsidRPr="00ED57A4">
        <w:t xml:space="preserve"> </w:t>
      </w:r>
      <w:proofErr w:type="spellStart"/>
      <w:proofErr w:type="gramStart"/>
      <w:r w:rsidRPr="00ED57A4">
        <w:t>này</w:t>
      </w:r>
      <w:proofErr w:type="spellEnd"/>
      <w:r w:rsidRPr="00ED57A4">
        <w:t>;</w:t>
      </w:r>
      <w:proofErr w:type="gramEnd"/>
    </w:p>
    <w:p w14:paraId="00727F2D" w14:textId="77777777" w:rsidR="0009412B" w:rsidRDefault="0009412B" w:rsidP="0009412B">
      <w:pPr>
        <w:pStyle w:val="ListParagraph"/>
        <w:numPr>
          <w:ilvl w:val="0"/>
          <w:numId w:val="14"/>
        </w:numPr>
        <w:tabs>
          <w:tab w:val="left" w:pos="540"/>
          <w:tab w:val="left" w:pos="990"/>
        </w:tabs>
        <w:spacing w:before="120" w:after="120" w:line="260" w:lineRule="exact"/>
        <w:ind w:left="0" w:firstLine="142"/>
        <w:jc w:val="both"/>
      </w:pPr>
      <w:r w:rsidRPr="00ED57A4">
        <w:t xml:space="preserve">Hai </w:t>
      </w:r>
      <w:proofErr w:type="spellStart"/>
      <w:r w:rsidRPr="00ED57A4">
        <w:t>bên</w:t>
      </w:r>
      <w:proofErr w:type="spellEnd"/>
      <w:r w:rsidRPr="00ED57A4">
        <w:t xml:space="preserve"> cam </w:t>
      </w:r>
      <w:proofErr w:type="spellStart"/>
      <w:r w:rsidRPr="00ED57A4">
        <w:t>kết</w:t>
      </w:r>
      <w:proofErr w:type="spellEnd"/>
      <w:r w:rsidRPr="00ED57A4">
        <w:t xml:space="preserve"> </w:t>
      </w:r>
      <w:proofErr w:type="spellStart"/>
      <w:r w:rsidRPr="00ED57A4">
        <w:t>thực</w:t>
      </w:r>
      <w:proofErr w:type="spellEnd"/>
      <w:r w:rsidRPr="00ED57A4">
        <w:t xml:space="preserve"> </w:t>
      </w:r>
      <w:proofErr w:type="spellStart"/>
      <w:r w:rsidRPr="00ED57A4">
        <w:t>hiện</w:t>
      </w:r>
      <w:proofErr w:type="spellEnd"/>
      <w:r w:rsidRPr="00ED57A4">
        <w:t xml:space="preserve"> </w:t>
      </w:r>
      <w:proofErr w:type="spellStart"/>
      <w:r w:rsidRPr="00ED57A4">
        <w:t>đúng</w:t>
      </w:r>
      <w:proofErr w:type="spellEnd"/>
      <w:r w:rsidRPr="00ED57A4">
        <w:t xml:space="preserve"> </w:t>
      </w:r>
      <w:proofErr w:type="spellStart"/>
      <w:r w:rsidRPr="00ED57A4">
        <w:t>những</w:t>
      </w:r>
      <w:proofErr w:type="spellEnd"/>
      <w:r w:rsidRPr="00ED57A4">
        <w:t xml:space="preserve"> </w:t>
      </w:r>
      <w:proofErr w:type="spellStart"/>
      <w:r w:rsidRPr="00ED57A4">
        <w:t>điều</w:t>
      </w:r>
      <w:proofErr w:type="spellEnd"/>
      <w:r w:rsidRPr="00ED57A4">
        <w:t xml:space="preserve"> </w:t>
      </w:r>
      <w:proofErr w:type="spellStart"/>
      <w:r w:rsidRPr="00ED57A4">
        <w:t>khoản</w:t>
      </w:r>
      <w:proofErr w:type="spellEnd"/>
      <w:r w:rsidRPr="00ED57A4">
        <w:t xml:space="preserve"> </w:t>
      </w:r>
      <w:proofErr w:type="spellStart"/>
      <w:r w:rsidRPr="00ED57A4">
        <w:t>đã</w:t>
      </w:r>
      <w:proofErr w:type="spellEnd"/>
      <w:r w:rsidRPr="00ED57A4">
        <w:t xml:space="preserve"> </w:t>
      </w:r>
      <w:proofErr w:type="spellStart"/>
      <w:r w:rsidRPr="00ED57A4">
        <w:t>thỏa</w:t>
      </w:r>
      <w:proofErr w:type="spellEnd"/>
      <w:r w:rsidRPr="00ED57A4">
        <w:t xml:space="preserve"> </w:t>
      </w:r>
      <w:proofErr w:type="spellStart"/>
      <w:r w:rsidRPr="00ED57A4">
        <w:t>thuận</w:t>
      </w:r>
      <w:proofErr w:type="spellEnd"/>
      <w:r w:rsidRPr="00ED57A4">
        <w:t xml:space="preserve"> </w:t>
      </w:r>
      <w:proofErr w:type="spellStart"/>
      <w:r w:rsidRPr="00ED57A4">
        <w:t>trong</w:t>
      </w:r>
      <w:proofErr w:type="spellEnd"/>
      <w:r w:rsidRPr="00ED57A4">
        <w:t xml:space="preserve"> </w:t>
      </w:r>
      <w:proofErr w:type="spellStart"/>
      <w:r w:rsidRPr="00ED57A4">
        <w:t>hợp</w:t>
      </w:r>
      <w:proofErr w:type="spellEnd"/>
      <w:r w:rsidRPr="00ED57A4">
        <w:t xml:space="preserve"> </w:t>
      </w:r>
      <w:proofErr w:type="spellStart"/>
      <w:r w:rsidRPr="00ED57A4">
        <w:t>đồng</w:t>
      </w:r>
      <w:proofErr w:type="spellEnd"/>
      <w:r w:rsidRPr="00ED57A4">
        <w:t xml:space="preserve"> </w:t>
      </w:r>
      <w:proofErr w:type="spellStart"/>
      <w:r w:rsidRPr="00ED57A4">
        <w:t>này</w:t>
      </w:r>
      <w:proofErr w:type="spellEnd"/>
      <w:r w:rsidRPr="00ED57A4">
        <w:t xml:space="preserve">. </w:t>
      </w:r>
      <w:proofErr w:type="spellStart"/>
      <w:r w:rsidRPr="00ED57A4">
        <w:t>Mọi</w:t>
      </w:r>
      <w:proofErr w:type="spellEnd"/>
      <w:r w:rsidRPr="00ED57A4">
        <w:t xml:space="preserve"> </w:t>
      </w:r>
      <w:proofErr w:type="spellStart"/>
      <w:r w:rsidRPr="00ED57A4">
        <w:t>sửa</w:t>
      </w:r>
      <w:proofErr w:type="spellEnd"/>
      <w:r w:rsidRPr="00ED57A4">
        <w:t xml:space="preserve"> </w:t>
      </w:r>
      <w:proofErr w:type="spellStart"/>
      <w:r w:rsidRPr="00ED57A4">
        <w:t>đổi</w:t>
      </w:r>
      <w:proofErr w:type="spellEnd"/>
      <w:r w:rsidRPr="00ED57A4">
        <w:t xml:space="preserve">, </w:t>
      </w:r>
      <w:proofErr w:type="spellStart"/>
      <w:r w:rsidRPr="00ED57A4">
        <w:t>bổ</w:t>
      </w:r>
      <w:proofErr w:type="spellEnd"/>
      <w:r w:rsidRPr="00ED57A4">
        <w:t xml:space="preserve"> sung, </w:t>
      </w:r>
      <w:proofErr w:type="spellStart"/>
      <w:r w:rsidRPr="00ED57A4">
        <w:t>điều</w:t>
      </w:r>
      <w:proofErr w:type="spellEnd"/>
      <w:r w:rsidRPr="00ED57A4">
        <w:t xml:space="preserve"> </w:t>
      </w:r>
      <w:proofErr w:type="spellStart"/>
      <w:r w:rsidRPr="00ED57A4">
        <w:t>chỉnh</w:t>
      </w:r>
      <w:proofErr w:type="spellEnd"/>
      <w:r w:rsidRPr="00ED57A4">
        <w:t xml:space="preserve"> </w:t>
      </w:r>
      <w:proofErr w:type="spellStart"/>
      <w:r w:rsidRPr="00ED57A4">
        <w:t>các</w:t>
      </w:r>
      <w:proofErr w:type="spellEnd"/>
      <w:r w:rsidRPr="00ED57A4">
        <w:t xml:space="preserve"> </w:t>
      </w:r>
      <w:proofErr w:type="spellStart"/>
      <w:r w:rsidRPr="00ED57A4">
        <w:t>quy</w:t>
      </w:r>
      <w:proofErr w:type="spellEnd"/>
      <w:r w:rsidRPr="00ED57A4">
        <w:t xml:space="preserve"> </w:t>
      </w:r>
      <w:proofErr w:type="spellStart"/>
      <w:r w:rsidRPr="00ED57A4">
        <w:t>định</w:t>
      </w:r>
      <w:proofErr w:type="spellEnd"/>
      <w:r w:rsidRPr="00ED57A4">
        <w:t xml:space="preserve"> </w:t>
      </w:r>
      <w:proofErr w:type="spellStart"/>
      <w:r w:rsidRPr="00ED57A4">
        <w:t>của</w:t>
      </w:r>
      <w:proofErr w:type="spellEnd"/>
      <w:r w:rsidRPr="00ED57A4">
        <w:t xml:space="preserve"> </w:t>
      </w:r>
      <w:proofErr w:type="spellStart"/>
      <w:r w:rsidRPr="00ED57A4">
        <w:t>hợp</w:t>
      </w:r>
      <w:proofErr w:type="spellEnd"/>
      <w:r w:rsidRPr="00ED57A4">
        <w:t xml:space="preserve"> </w:t>
      </w:r>
      <w:proofErr w:type="spellStart"/>
      <w:r w:rsidRPr="00ED57A4">
        <w:t>đồng</w:t>
      </w:r>
      <w:proofErr w:type="spellEnd"/>
      <w:r w:rsidRPr="00ED57A4">
        <w:t xml:space="preserve"> </w:t>
      </w:r>
      <w:proofErr w:type="spellStart"/>
      <w:r w:rsidRPr="00ED57A4">
        <w:t>chỉ</w:t>
      </w:r>
      <w:proofErr w:type="spellEnd"/>
      <w:r w:rsidRPr="00ED57A4">
        <w:t xml:space="preserve"> </w:t>
      </w:r>
      <w:proofErr w:type="spellStart"/>
      <w:r w:rsidRPr="00ED57A4">
        <w:t>có</w:t>
      </w:r>
      <w:proofErr w:type="spellEnd"/>
      <w:r w:rsidRPr="00ED57A4">
        <w:t xml:space="preserve"> </w:t>
      </w:r>
      <w:proofErr w:type="spellStart"/>
      <w:r w:rsidRPr="00ED57A4">
        <w:t>giá</w:t>
      </w:r>
      <w:proofErr w:type="spellEnd"/>
      <w:r w:rsidRPr="00ED57A4">
        <w:t xml:space="preserve"> </w:t>
      </w:r>
      <w:proofErr w:type="spellStart"/>
      <w:r w:rsidRPr="00ED57A4">
        <w:t>trị</w:t>
      </w:r>
      <w:proofErr w:type="spellEnd"/>
      <w:r w:rsidRPr="00ED57A4">
        <w:t xml:space="preserve"> </w:t>
      </w:r>
      <w:proofErr w:type="spellStart"/>
      <w:r w:rsidRPr="00ED57A4">
        <w:t>sau</w:t>
      </w:r>
      <w:proofErr w:type="spellEnd"/>
      <w:r w:rsidRPr="00ED57A4">
        <w:t xml:space="preserve"> </w:t>
      </w:r>
      <w:proofErr w:type="spellStart"/>
      <w:r w:rsidRPr="00ED57A4">
        <w:t>khi</w:t>
      </w:r>
      <w:proofErr w:type="spellEnd"/>
      <w:r w:rsidRPr="00ED57A4">
        <w:t xml:space="preserve"> </w:t>
      </w:r>
      <w:proofErr w:type="spellStart"/>
      <w:r w:rsidRPr="00ED57A4">
        <w:t>cả</w:t>
      </w:r>
      <w:proofErr w:type="spellEnd"/>
      <w:r w:rsidRPr="00ED57A4">
        <w:t xml:space="preserve"> </w:t>
      </w:r>
      <w:proofErr w:type="spellStart"/>
      <w:r w:rsidRPr="00ED57A4">
        <w:t>hai</w:t>
      </w:r>
      <w:proofErr w:type="spellEnd"/>
      <w:r w:rsidRPr="00ED57A4">
        <w:t xml:space="preserve"> </w:t>
      </w:r>
      <w:proofErr w:type="spellStart"/>
      <w:r w:rsidRPr="00ED57A4">
        <w:t>bên</w:t>
      </w:r>
      <w:proofErr w:type="spellEnd"/>
      <w:r w:rsidRPr="00ED57A4">
        <w:t xml:space="preserve"> </w:t>
      </w:r>
      <w:proofErr w:type="spellStart"/>
      <w:r w:rsidRPr="00ED57A4">
        <w:t>đã</w:t>
      </w:r>
      <w:proofErr w:type="spellEnd"/>
      <w:r w:rsidRPr="00ED57A4">
        <w:t xml:space="preserve"> </w:t>
      </w:r>
      <w:proofErr w:type="spellStart"/>
      <w:r w:rsidRPr="00ED57A4">
        <w:t>nhất</w:t>
      </w:r>
      <w:proofErr w:type="spellEnd"/>
      <w:r w:rsidRPr="00ED57A4">
        <w:t xml:space="preserve"> </w:t>
      </w:r>
      <w:proofErr w:type="spellStart"/>
      <w:r w:rsidRPr="00ED57A4">
        <w:t>trí</w:t>
      </w:r>
      <w:proofErr w:type="spellEnd"/>
      <w:r w:rsidRPr="00ED57A4">
        <w:t xml:space="preserve"> </w:t>
      </w:r>
      <w:proofErr w:type="spellStart"/>
      <w:r w:rsidRPr="00ED57A4">
        <w:t>bằng</w:t>
      </w:r>
      <w:proofErr w:type="spellEnd"/>
      <w:r w:rsidRPr="00ED57A4">
        <w:t xml:space="preserve"> </w:t>
      </w:r>
      <w:proofErr w:type="spellStart"/>
      <w:r w:rsidRPr="00ED57A4">
        <w:t>văn</w:t>
      </w:r>
      <w:proofErr w:type="spellEnd"/>
      <w:r w:rsidRPr="00ED57A4">
        <w:t xml:space="preserve"> </w:t>
      </w:r>
      <w:proofErr w:type="spellStart"/>
      <w:proofErr w:type="gramStart"/>
      <w:r w:rsidRPr="00ED57A4">
        <w:t>bản</w:t>
      </w:r>
      <w:proofErr w:type="spellEnd"/>
      <w:r w:rsidRPr="00ED57A4">
        <w:t>;</w:t>
      </w:r>
      <w:proofErr w:type="gramEnd"/>
    </w:p>
    <w:p w14:paraId="438596D9" w14:textId="77777777" w:rsidR="0009412B" w:rsidRDefault="0009412B" w:rsidP="0009412B">
      <w:pPr>
        <w:pStyle w:val="ListParagraph"/>
        <w:numPr>
          <w:ilvl w:val="0"/>
          <w:numId w:val="14"/>
        </w:numPr>
        <w:tabs>
          <w:tab w:val="left" w:pos="540"/>
          <w:tab w:val="left" w:pos="990"/>
        </w:tabs>
        <w:spacing w:before="120" w:after="120" w:line="260" w:lineRule="exact"/>
        <w:ind w:left="0" w:firstLine="142"/>
        <w:jc w:val="both"/>
      </w:pPr>
      <w:proofErr w:type="spellStart"/>
      <w:r w:rsidRPr="00085A45">
        <w:t>Không</w:t>
      </w:r>
      <w:proofErr w:type="spellEnd"/>
      <w:r w:rsidRPr="00085A45">
        <w:t xml:space="preserve"> </w:t>
      </w:r>
      <w:proofErr w:type="spellStart"/>
      <w:r w:rsidRPr="00085A45">
        <w:t>Bên</w:t>
      </w:r>
      <w:proofErr w:type="spellEnd"/>
      <w:r w:rsidRPr="00085A45">
        <w:t xml:space="preserve"> </w:t>
      </w:r>
      <w:proofErr w:type="spellStart"/>
      <w:r w:rsidRPr="00085A45">
        <w:t>nào</w:t>
      </w:r>
      <w:proofErr w:type="spellEnd"/>
      <w:r w:rsidRPr="00085A45">
        <w:t xml:space="preserve"> </w:t>
      </w:r>
      <w:proofErr w:type="spellStart"/>
      <w:r w:rsidRPr="00085A45">
        <w:t>được</w:t>
      </w:r>
      <w:proofErr w:type="spellEnd"/>
      <w:r w:rsidRPr="00085A45">
        <w:t xml:space="preserve"> </w:t>
      </w:r>
      <w:proofErr w:type="spellStart"/>
      <w:r w:rsidRPr="00085A45">
        <w:t>chuyển</w:t>
      </w:r>
      <w:proofErr w:type="spellEnd"/>
      <w:r w:rsidRPr="00085A45">
        <w:t xml:space="preserve"> </w:t>
      </w:r>
      <w:proofErr w:type="spellStart"/>
      <w:r w:rsidRPr="00085A45">
        <w:t>giao</w:t>
      </w:r>
      <w:proofErr w:type="spellEnd"/>
      <w:r w:rsidRPr="00085A45">
        <w:t xml:space="preserve"> </w:t>
      </w:r>
      <w:proofErr w:type="spellStart"/>
      <w:r w:rsidRPr="00085A45">
        <w:t>nghĩa</w:t>
      </w:r>
      <w:proofErr w:type="spellEnd"/>
      <w:r w:rsidRPr="00085A45">
        <w:t xml:space="preserve"> </w:t>
      </w:r>
      <w:proofErr w:type="spellStart"/>
      <w:r w:rsidRPr="00085A45">
        <w:t>vụ</w:t>
      </w:r>
      <w:proofErr w:type="spellEnd"/>
      <w:r w:rsidRPr="00085A45">
        <w:t xml:space="preserve"> </w:t>
      </w:r>
      <w:proofErr w:type="spellStart"/>
      <w:r w:rsidRPr="00085A45">
        <w:t>trong</w:t>
      </w:r>
      <w:proofErr w:type="spellEnd"/>
      <w:r w:rsidRPr="00085A45">
        <w:t xml:space="preserve"> </w:t>
      </w:r>
      <w:proofErr w:type="spellStart"/>
      <w:r w:rsidRPr="00085A45">
        <w:t>Hợp</w:t>
      </w:r>
      <w:proofErr w:type="spellEnd"/>
      <w:r w:rsidRPr="00085A45">
        <w:t xml:space="preserve"> </w:t>
      </w:r>
      <w:proofErr w:type="spellStart"/>
      <w:r w:rsidRPr="00085A45">
        <w:t>đồng</w:t>
      </w:r>
      <w:proofErr w:type="spellEnd"/>
      <w:r w:rsidRPr="00085A45">
        <w:t xml:space="preserve"> </w:t>
      </w:r>
      <w:proofErr w:type="spellStart"/>
      <w:r w:rsidRPr="00085A45">
        <w:t>này</w:t>
      </w:r>
      <w:proofErr w:type="spellEnd"/>
      <w:r w:rsidRPr="00085A45">
        <w:t xml:space="preserve"> </w:t>
      </w:r>
      <w:proofErr w:type="spellStart"/>
      <w:r w:rsidRPr="00085A45">
        <w:t>cho</w:t>
      </w:r>
      <w:proofErr w:type="spellEnd"/>
      <w:r w:rsidRPr="00085A45">
        <w:t xml:space="preserve"> </w:t>
      </w:r>
      <w:proofErr w:type="spellStart"/>
      <w:r w:rsidRPr="00085A45">
        <w:t>bất</w:t>
      </w:r>
      <w:proofErr w:type="spellEnd"/>
      <w:r w:rsidRPr="00085A45">
        <w:t xml:space="preserve"> </w:t>
      </w:r>
      <w:proofErr w:type="spellStart"/>
      <w:r w:rsidRPr="00085A45">
        <w:t>kỳ</w:t>
      </w:r>
      <w:proofErr w:type="spellEnd"/>
      <w:r w:rsidRPr="00085A45">
        <w:t xml:space="preserve"> </w:t>
      </w:r>
      <w:proofErr w:type="spellStart"/>
      <w:r w:rsidRPr="00085A45">
        <w:t>một</w:t>
      </w:r>
      <w:proofErr w:type="spellEnd"/>
      <w:r w:rsidRPr="00085A45">
        <w:t xml:space="preserve"> </w:t>
      </w:r>
      <w:proofErr w:type="spellStart"/>
      <w:r w:rsidRPr="00085A45">
        <w:t>Bên</w:t>
      </w:r>
      <w:proofErr w:type="spellEnd"/>
      <w:r w:rsidRPr="00085A45">
        <w:t xml:space="preserve"> </w:t>
      </w:r>
      <w:proofErr w:type="spellStart"/>
      <w:r w:rsidRPr="00085A45">
        <w:t>thứ</w:t>
      </w:r>
      <w:proofErr w:type="spellEnd"/>
      <w:r w:rsidRPr="00085A45">
        <w:t xml:space="preserve"> </w:t>
      </w:r>
      <w:proofErr w:type="spellStart"/>
      <w:r w:rsidRPr="00085A45">
        <w:t>ba</w:t>
      </w:r>
      <w:proofErr w:type="spellEnd"/>
      <w:r w:rsidRPr="00085A45">
        <w:t xml:space="preserve"> </w:t>
      </w:r>
      <w:proofErr w:type="spellStart"/>
      <w:r w:rsidRPr="00085A45">
        <w:t>nào</w:t>
      </w:r>
      <w:proofErr w:type="spellEnd"/>
      <w:r w:rsidRPr="00085A45">
        <w:t xml:space="preserve"> </w:t>
      </w:r>
      <w:proofErr w:type="spellStart"/>
      <w:r w:rsidRPr="00085A45">
        <w:t>khác</w:t>
      </w:r>
      <w:proofErr w:type="spellEnd"/>
      <w:r w:rsidRPr="00085A45">
        <w:t xml:space="preserve"> </w:t>
      </w:r>
      <w:proofErr w:type="spellStart"/>
      <w:r w:rsidRPr="00085A45">
        <w:t>nếu</w:t>
      </w:r>
      <w:proofErr w:type="spellEnd"/>
      <w:r w:rsidRPr="00085A45">
        <w:t xml:space="preserve"> </w:t>
      </w:r>
      <w:proofErr w:type="spellStart"/>
      <w:r w:rsidRPr="00085A45">
        <w:t>chưa</w:t>
      </w:r>
      <w:proofErr w:type="spellEnd"/>
      <w:r w:rsidRPr="00085A45">
        <w:t xml:space="preserve"> </w:t>
      </w:r>
      <w:proofErr w:type="spellStart"/>
      <w:r w:rsidRPr="00085A45">
        <w:t>được</w:t>
      </w:r>
      <w:proofErr w:type="spellEnd"/>
      <w:r w:rsidRPr="00085A45">
        <w:t xml:space="preserve"> </w:t>
      </w:r>
      <w:proofErr w:type="spellStart"/>
      <w:r w:rsidRPr="00085A45">
        <w:t>sự</w:t>
      </w:r>
      <w:proofErr w:type="spellEnd"/>
      <w:r w:rsidRPr="00085A45">
        <w:t xml:space="preserve"> </w:t>
      </w:r>
      <w:proofErr w:type="spellStart"/>
      <w:r w:rsidRPr="00085A45">
        <w:t>đồng</w:t>
      </w:r>
      <w:proofErr w:type="spellEnd"/>
      <w:r w:rsidRPr="00085A45">
        <w:t xml:space="preserve"> ý </w:t>
      </w:r>
      <w:proofErr w:type="spellStart"/>
      <w:r w:rsidRPr="00085A45">
        <w:t>bằng</w:t>
      </w:r>
      <w:proofErr w:type="spellEnd"/>
      <w:r w:rsidRPr="00085A45">
        <w:t xml:space="preserve"> </w:t>
      </w:r>
      <w:proofErr w:type="spellStart"/>
      <w:r w:rsidRPr="00085A45">
        <w:t>văn</w:t>
      </w:r>
      <w:proofErr w:type="spellEnd"/>
      <w:r w:rsidRPr="00085A45">
        <w:t xml:space="preserve"> </w:t>
      </w:r>
      <w:proofErr w:type="spellStart"/>
      <w:r w:rsidRPr="00085A45">
        <w:t>bản</w:t>
      </w:r>
      <w:proofErr w:type="spellEnd"/>
      <w:r w:rsidRPr="00085A45">
        <w:t xml:space="preserve"> </w:t>
      </w:r>
      <w:proofErr w:type="spellStart"/>
      <w:r w:rsidRPr="00085A45">
        <w:t>của</w:t>
      </w:r>
      <w:proofErr w:type="spellEnd"/>
      <w:r w:rsidRPr="00085A45">
        <w:t xml:space="preserve"> </w:t>
      </w:r>
      <w:proofErr w:type="spellStart"/>
      <w:r w:rsidRPr="00085A45">
        <w:t>Bên</w:t>
      </w:r>
      <w:proofErr w:type="spellEnd"/>
      <w:r w:rsidRPr="00085A45">
        <w:t xml:space="preserve"> </w:t>
      </w:r>
      <w:proofErr w:type="spellStart"/>
      <w:r w:rsidRPr="00085A45">
        <w:t>còn</w:t>
      </w:r>
      <w:proofErr w:type="spellEnd"/>
      <w:r w:rsidRPr="00085A45">
        <w:t xml:space="preserve"> </w:t>
      </w:r>
      <w:proofErr w:type="spellStart"/>
      <w:r w:rsidRPr="00085A45">
        <w:t>lại</w:t>
      </w:r>
      <w:proofErr w:type="spellEnd"/>
      <w:r w:rsidRPr="00085A45">
        <w:t>.</w:t>
      </w:r>
    </w:p>
    <w:p w14:paraId="4270640E" w14:textId="78F86207" w:rsidR="0009412B" w:rsidRDefault="0009412B" w:rsidP="00527B11">
      <w:pPr>
        <w:pStyle w:val="ListParagraph"/>
        <w:numPr>
          <w:ilvl w:val="0"/>
          <w:numId w:val="14"/>
        </w:numPr>
        <w:tabs>
          <w:tab w:val="left" w:pos="567"/>
        </w:tabs>
        <w:ind w:left="0" w:firstLine="142"/>
        <w:jc w:val="both"/>
      </w:pPr>
      <w:proofErr w:type="spellStart"/>
      <w:r w:rsidRPr="00ED57A4">
        <w:t>Hợp</w:t>
      </w:r>
      <w:proofErr w:type="spellEnd"/>
      <w:r w:rsidRPr="00ED57A4">
        <w:t xml:space="preserve"> </w:t>
      </w:r>
      <w:proofErr w:type="spellStart"/>
      <w:r w:rsidRPr="00ED57A4">
        <w:t>đồng</w:t>
      </w:r>
      <w:proofErr w:type="spellEnd"/>
      <w:r w:rsidRPr="00ED57A4">
        <w:t xml:space="preserve"> </w:t>
      </w:r>
      <w:proofErr w:type="spellStart"/>
      <w:r w:rsidRPr="00ED57A4">
        <w:t>này</w:t>
      </w:r>
      <w:proofErr w:type="spellEnd"/>
      <w:r w:rsidRPr="00ED57A4">
        <w:t xml:space="preserve"> </w:t>
      </w:r>
      <w:proofErr w:type="spellStart"/>
      <w:r w:rsidRPr="00ED57A4">
        <w:t>cũng</w:t>
      </w:r>
      <w:proofErr w:type="spellEnd"/>
      <w:r w:rsidRPr="00ED57A4">
        <w:t xml:space="preserve"> </w:t>
      </w:r>
      <w:proofErr w:type="spellStart"/>
      <w:r w:rsidRPr="00ED57A4">
        <w:t>như</w:t>
      </w:r>
      <w:proofErr w:type="spellEnd"/>
      <w:r w:rsidRPr="00ED57A4">
        <w:t xml:space="preserve"> </w:t>
      </w:r>
      <w:proofErr w:type="spellStart"/>
      <w:r w:rsidRPr="00ED57A4">
        <w:t>các</w:t>
      </w:r>
      <w:proofErr w:type="spellEnd"/>
      <w:r w:rsidRPr="00ED57A4">
        <w:t xml:space="preserve"> </w:t>
      </w:r>
      <w:proofErr w:type="spellStart"/>
      <w:r w:rsidRPr="00ED57A4">
        <w:t>tài</w:t>
      </w:r>
      <w:proofErr w:type="spellEnd"/>
      <w:r w:rsidRPr="00ED57A4">
        <w:t xml:space="preserve"> </w:t>
      </w:r>
      <w:proofErr w:type="spellStart"/>
      <w:r w:rsidRPr="00ED57A4">
        <w:t>liệu</w:t>
      </w:r>
      <w:proofErr w:type="spellEnd"/>
      <w:r w:rsidRPr="00ED57A4">
        <w:t xml:space="preserve">, </w:t>
      </w:r>
      <w:proofErr w:type="spellStart"/>
      <w:r w:rsidRPr="00ED57A4">
        <w:t>thông</w:t>
      </w:r>
      <w:proofErr w:type="spellEnd"/>
      <w:r w:rsidRPr="00ED57A4">
        <w:t xml:space="preserve"> tin </w:t>
      </w:r>
      <w:proofErr w:type="spellStart"/>
      <w:r w:rsidRPr="00ED57A4">
        <w:t>liên</w:t>
      </w:r>
      <w:proofErr w:type="spellEnd"/>
      <w:r w:rsidRPr="00ED57A4">
        <w:t xml:space="preserve"> </w:t>
      </w:r>
      <w:proofErr w:type="spellStart"/>
      <w:r w:rsidRPr="00ED57A4">
        <w:t>quan</w:t>
      </w:r>
      <w:proofErr w:type="spellEnd"/>
      <w:r w:rsidRPr="00ED57A4">
        <w:t xml:space="preserve"> </w:t>
      </w:r>
      <w:proofErr w:type="spellStart"/>
      <w:r w:rsidRPr="00ED57A4">
        <w:t>đến</w:t>
      </w:r>
      <w:proofErr w:type="spellEnd"/>
      <w:r w:rsidRPr="00ED57A4">
        <w:t xml:space="preserve"> </w:t>
      </w:r>
      <w:proofErr w:type="spellStart"/>
      <w:r w:rsidRPr="00ED57A4">
        <w:t>hợp</w:t>
      </w:r>
      <w:proofErr w:type="spellEnd"/>
      <w:r w:rsidRPr="00ED57A4">
        <w:t xml:space="preserve"> </w:t>
      </w:r>
      <w:proofErr w:type="spellStart"/>
      <w:r w:rsidRPr="00ED57A4">
        <w:t>đồng</w:t>
      </w:r>
      <w:proofErr w:type="spellEnd"/>
      <w:r w:rsidRPr="00ED57A4">
        <w:t xml:space="preserve"> </w:t>
      </w:r>
      <w:proofErr w:type="spellStart"/>
      <w:r w:rsidRPr="00ED57A4">
        <w:t>sẽ</w:t>
      </w:r>
      <w:proofErr w:type="spellEnd"/>
      <w:r w:rsidRPr="00ED57A4">
        <w:t xml:space="preserve"> </w:t>
      </w:r>
      <w:proofErr w:type="spellStart"/>
      <w:r w:rsidRPr="00ED57A4">
        <w:t>được</w:t>
      </w:r>
      <w:proofErr w:type="spellEnd"/>
      <w:r w:rsidRPr="00ED57A4">
        <w:t xml:space="preserve"> </w:t>
      </w:r>
      <w:proofErr w:type="spellStart"/>
      <w:r w:rsidRPr="00ED57A4">
        <w:t>các</w:t>
      </w:r>
      <w:proofErr w:type="spellEnd"/>
      <w:r w:rsidRPr="00ED57A4">
        <w:t xml:space="preserve"> </w:t>
      </w:r>
      <w:proofErr w:type="spellStart"/>
      <w:r w:rsidRPr="00ED57A4">
        <w:t>bên</w:t>
      </w:r>
      <w:proofErr w:type="spellEnd"/>
      <w:r w:rsidRPr="00ED57A4">
        <w:t xml:space="preserve"> </w:t>
      </w:r>
      <w:proofErr w:type="spellStart"/>
      <w:r w:rsidRPr="00ED57A4">
        <w:t>quản</w:t>
      </w:r>
      <w:proofErr w:type="spellEnd"/>
      <w:r w:rsidRPr="00ED57A4">
        <w:t xml:space="preserve"> </w:t>
      </w:r>
      <w:proofErr w:type="spellStart"/>
      <w:r w:rsidRPr="00ED57A4">
        <w:t>lý</w:t>
      </w:r>
      <w:proofErr w:type="spellEnd"/>
      <w:r w:rsidRPr="00ED57A4">
        <w:t xml:space="preserve"> </w:t>
      </w:r>
      <w:proofErr w:type="spellStart"/>
      <w:r w:rsidRPr="00ED57A4">
        <w:t>theo</w:t>
      </w:r>
      <w:proofErr w:type="spellEnd"/>
      <w:r w:rsidRPr="00ED57A4">
        <w:t xml:space="preserve"> </w:t>
      </w:r>
      <w:proofErr w:type="spellStart"/>
      <w:r w:rsidRPr="00ED57A4">
        <w:t>quy</w:t>
      </w:r>
      <w:proofErr w:type="spellEnd"/>
      <w:r w:rsidRPr="00ED57A4">
        <w:t xml:space="preserve"> </w:t>
      </w:r>
      <w:proofErr w:type="spellStart"/>
      <w:r w:rsidRPr="00ED57A4">
        <w:t>định</w:t>
      </w:r>
      <w:proofErr w:type="spellEnd"/>
      <w:r w:rsidRPr="00ED57A4">
        <w:t xml:space="preserve"> </w:t>
      </w:r>
      <w:proofErr w:type="spellStart"/>
      <w:r w:rsidRPr="00ED57A4">
        <w:t>hiện</w:t>
      </w:r>
      <w:proofErr w:type="spellEnd"/>
      <w:r w:rsidRPr="00ED57A4">
        <w:t xml:space="preserve"> </w:t>
      </w:r>
      <w:proofErr w:type="spellStart"/>
      <w:r w:rsidRPr="00ED57A4">
        <w:t>hành</w:t>
      </w:r>
      <w:proofErr w:type="spellEnd"/>
      <w:r w:rsidRPr="00ED57A4">
        <w:t xml:space="preserve"> </w:t>
      </w:r>
      <w:proofErr w:type="spellStart"/>
      <w:r w:rsidRPr="00ED57A4">
        <w:t>của</w:t>
      </w:r>
      <w:proofErr w:type="spellEnd"/>
      <w:r w:rsidRPr="00ED57A4">
        <w:t xml:space="preserve"> </w:t>
      </w:r>
      <w:proofErr w:type="spellStart"/>
      <w:r w:rsidRPr="00ED57A4">
        <w:t>nhà</w:t>
      </w:r>
      <w:proofErr w:type="spellEnd"/>
      <w:r w:rsidRPr="00ED57A4">
        <w:t xml:space="preserve"> </w:t>
      </w:r>
      <w:proofErr w:type="spellStart"/>
      <w:r w:rsidRPr="00ED57A4">
        <w:t>nước</w:t>
      </w:r>
      <w:proofErr w:type="spellEnd"/>
      <w:r w:rsidRPr="00ED57A4">
        <w:t xml:space="preserve"> </w:t>
      </w:r>
      <w:proofErr w:type="spellStart"/>
      <w:r w:rsidRPr="00ED57A4">
        <w:t>về</w:t>
      </w:r>
      <w:proofErr w:type="spellEnd"/>
      <w:r w:rsidRPr="00ED57A4">
        <w:t xml:space="preserve"> </w:t>
      </w:r>
      <w:proofErr w:type="spellStart"/>
      <w:r w:rsidRPr="00ED57A4">
        <w:t>bảo</w:t>
      </w:r>
      <w:proofErr w:type="spellEnd"/>
      <w:r w:rsidRPr="00ED57A4">
        <w:t xml:space="preserve"> </w:t>
      </w:r>
      <w:proofErr w:type="spellStart"/>
      <w:r w:rsidRPr="00ED57A4">
        <w:t>mật</w:t>
      </w:r>
      <w:proofErr w:type="spellEnd"/>
      <w:r w:rsidRPr="00ED57A4">
        <w:t xml:space="preserve">. </w:t>
      </w:r>
      <w:r w:rsidRPr="00F85E36">
        <w:t xml:space="preserve">Các </w:t>
      </w:r>
      <w:proofErr w:type="spellStart"/>
      <w:r w:rsidRPr="00F85E36">
        <w:t>Bên</w:t>
      </w:r>
      <w:proofErr w:type="spellEnd"/>
      <w:r w:rsidRPr="00F85E36">
        <w:t xml:space="preserve"> </w:t>
      </w:r>
      <w:proofErr w:type="spellStart"/>
      <w:r w:rsidRPr="00F85E36">
        <w:t>có</w:t>
      </w:r>
      <w:proofErr w:type="spellEnd"/>
      <w:r w:rsidRPr="00F85E36">
        <w:t xml:space="preserve"> </w:t>
      </w:r>
      <w:proofErr w:type="spellStart"/>
      <w:r w:rsidRPr="00F85E36">
        <w:t>trách</w:t>
      </w:r>
      <w:proofErr w:type="spellEnd"/>
      <w:r w:rsidRPr="00F85E36">
        <w:t xml:space="preserve"> </w:t>
      </w:r>
      <w:proofErr w:type="spellStart"/>
      <w:r w:rsidRPr="00F85E36">
        <w:t>nhiệm</w:t>
      </w:r>
      <w:proofErr w:type="spellEnd"/>
      <w:r w:rsidRPr="00F85E36">
        <w:t xml:space="preserve"> </w:t>
      </w:r>
      <w:proofErr w:type="spellStart"/>
      <w:r w:rsidRPr="00F85E36">
        <w:t>giữ</w:t>
      </w:r>
      <w:proofErr w:type="spellEnd"/>
      <w:r w:rsidRPr="00F85E36">
        <w:t xml:space="preserve"> </w:t>
      </w:r>
      <w:proofErr w:type="spellStart"/>
      <w:r w:rsidRPr="00F85E36">
        <w:t>kín</w:t>
      </w:r>
      <w:proofErr w:type="spellEnd"/>
      <w:r w:rsidRPr="00F85E36">
        <w:t xml:space="preserve"> </w:t>
      </w:r>
      <w:proofErr w:type="spellStart"/>
      <w:r w:rsidRPr="00F85E36">
        <w:t>tất</w:t>
      </w:r>
      <w:proofErr w:type="spellEnd"/>
      <w:r w:rsidRPr="00F85E36">
        <w:t xml:space="preserve"> </w:t>
      </w:r>
      <w:proofErr w:type="spellStart"/>
      <w:r w:rsidRPr="00F85E36">
        <w:t>cả</w:t>
      </w:r>
      <w:proofErr w:type="spellEnd"/>
      <w:r w:rsidRPr="00F85E36">
        <w:t xml:space="preserve"> </w:t>
      </w:r>
      <w:proofErr w:type="spellStart"/>
      <w:r w:rsidRPr="00F85E36">
        <w:t>những</w:t>
      </w:r>
      <w:proofErr w:type="spellEnd"/>
      <w:r w:rsidRPr="00F85E36">
        <w:t xml:space="preserve"> </w:t>
      </w:r>
      <w:proofErr w:type="spellStart"/>
      <w:r w:rsidRPr="00F85E36">
        <w:t>thông</w:t>
      </w:r>
      <w:proofErr w:type="spellEnd"/>
      <w:r w:rsidRPr="00F85E36">
        <w:t xml:space="preserve"> tin </w:t>
      </w:r>
      <w:proofErr w:type="spellStart"/>
      <w:r w:rsidRPr="00F85E36">
        <w:t>liên</w:t>
      </w:r>
      <w:proofErr w:type="spellEnd"/>
      <w:r w:rsidRPr="00F85E36">
        <w:t xml:space="preserve"> </w:t>
      </w:r>
      <w:proofErr w:type="spellStart"/>
      <w:r w:rsidRPr="00F85E36">
        <w:t>quan</w:t>
      </w:r>
      <w:proofErr w:type="spellEnd"/>
      <w:r w:rsidRPr="00F85E36">
        <w:t xml:space="preserve"> </w:t>
      </w:r>
      <w:proofErr w:type="spellStart"/>
      <w:r w:rsidRPr="00F85E36">
        <w:t>đến</w:t>
      </w:r>
      <w:proofErr w:type="spellEnd"/>
      <w:r w:rsidRPr="00F85E36">
        <w:t xml:space="preserve"> </w:t>
      </w:r>
      <w:proofErr w:type="spellStart"/>
      <w:r w:rsidRPr="00F85E36">
        <w:t>Hợp</w:t>
      </w:r>
      <w:proofErr w:type="spellEnd"/>
      <w:r w:rsidRPr="00F85E36">
        <w:t xml:space="preserve"> </w:t>
      </w:r>
      <w:proofErr w:type="spellStart"/>
      <w:r w:rsidRPr="00F85E36">
        <w:t>đồng</w:t>
      </w:r>
      <w:proofErr w:type="spellEnd"/>
      <w:r w:rsidRPr="00F85E36">
        <w:t xml:space="preserve">, </w:t>
      </w:r>
      <w:proofErr w:type="spellStart"/>
      <w:r w:rsidRPr="00F85E36">
        <w:t>các</w:t>
      </w:r>
      <w:proofErr w:type="spellEnd"/>
      <w:r w:rsidRPr="00F85E36">
        <w:t xml:space="preserve"> </w:t>
      </w:r>
      <w:proofErr w:type="spellStart"/>
      <w:r w:rsidRPr="00F85E36">
        <w:t>thông</w:t>
      </w:r>
      <w:proofErr w:type="spellEnd"/>
      <w:r w:rsidRPr="00F85E36">
        <w:t xml:space="preserve"> tin </w:t>
      </w:r>
      <w:proofErr w:type="spellStart"/>
      <w:r w:rsidRPr="00F85E36">
        <w:t>mà</w:t>
      </w:r>
      <w:proofErr w:type="spellEnd"/>
      <w:r w:rsidRPr="00F85E36">
        <w:t xml:space="preserve"> </w:t>
      </w:r>
      <w:proofErr w:type="spellStart"/>
      <w:r w:rsidRPr="00F85E36">
        <w:t>mình</w:t>
      </w:r>
      <w:proofErr w:type="spellEnd"/>
      <w:r w:rsidRPr="00F85E36">
        <w:t xml:space="preserve"> </w:t>
      </w:r>
      <w:proofErr w:type="spellStart"/>
      <w:r w:rsidRPr="00F85E36">
        <w:t>nhận</w:t>
      </w:r>
      <w:proofErr w:type="spellEnd"/>
      <w:r w:rsidRPr="00F85E36">
        <w:t xml:space="preserve"> </w:t>
      </w:r>
      <w:proofErr w:type="spellStart"/>
      <w:r w:rsidRPr="00F85E36">
        <w:t>được</w:t>
      </w:r>
      <w:proofErr w:type="spellEnd"/>
      <w:r w:rsidRPr="00F85E36">
        <w:t xml:space="preserve"> </w:t>
      </w:r>
      <w:proofErr w:type="spellStart"/>
      <w:r w:rsidRPr="00F85E36">
        <w:t>từ</w:t>
      </w:r>
      <w:proofErr w:type="spellEnd"/>
      <w:r w:rsidRPr="00F85E36">
        <w:t xml:space="preserve"> </w:t>
      </w:r>
      <w:proofErr w:type="spellStart"/>
      <w:r w:rsidRPr="00F85E36">
        <w:t>phía</w:t>
      </w:r>
      <w:proofErr w:type="spellEnd"/>
      <w:r w:rsidRPr="00F85E36">
        <w:t xml:space="preserve"> </w:t>
      </w:r>
      <w:proofErr w:type="spellStart"/>
      <w:r w:rsidRPr="00F85E36">
        <w:t>Bên</w:t>
      </w:r>
      <w:proofErr w:type="spellEnd"/>
      <w:r w:rsidRPr="00F85E36">
        <w:t xml:space="preserve"> kia </w:t>
      </w:r>
      <w:proofErr w:type="spellStart"/>
      <w:r w:rsidRPr="00F85E36">
        <w:t>trong</w:t>
      </w:r>
      <w:proofErr w:type="spellEnd"/>
      <w:r w:rsidRPr="00F85E36">
        <w:t xml:space="preserve"> </w:t>
      </w:r>
      <w:proofErr w:type="spellStart"/>
      <w:r w:rsidRPr="00F85E36">
        <w:t>suốt</w:t>
      </w:r>
      <w:proofErr w:type="spellEnd"/>
      <w:r w:rsidRPr="00F85E36">
        <w:t xml:space="preserve"> </w:t>
      </w:r>
      <w:proofErr w:type="spellStart"/>
      <w:r w:rsidRPr="00F85E36">
        <w:t>thời</w:t>
      </w:r>
      <w:proofErr w:type="spellEnd"/>
      <w:r w:rsidRPr="00F85E36">
        <w:t xml:space="preserve"> </w:t>
      </w:r>
      <w:proofErr w:type="spellStart"/>
      <w:r w:rsidRPr="00F85E36">
        <w:t>gian</w:t>
      </w:r>
      <w:proofErr w:type="spellEnd"/>
      <w:r w:rsidRPr="00F85E36">
        <w:t xml:space="preserve"> </w:t>
      </w:r>
      <w:proofErr w:type="spellStart"/>
      <w:r w:rsidRPr="00F85E36">
        <w:t>hợp</w:t>
      </w:r>
      <w:proofErr w:type="spellEnd"/>
      <w:r w:rsidRPr="00F85E36">
        <w:t xml:space="preserve"> </w:t>
      </w:r>
      <w:proofErr w:type="spellStart"/>
      <w:r w:rsidRPr="00F85E36">
        <w:t>tác</w:t>
      </w:r>
      <w:proofErr w:type="spellEnd"/>
      <w:r w:rsidRPr="00F85E36">
        <w:t xml:space="preserve"> </w:t>
      </w:r>
      <w:proofErr w:type="spellStart"/>
      <w:r w:rsidRPr="00F85E36">
        <w:t>và</w:t>
      </w:r>
      <w:proofErr w:type="spellEnd"/>
      <w:r w:rsidRPr="00F85E36">
        <w:t xml:space="preserve"> </w:t>
      </w:r>
      <w:proofErr w:type="spellStart"/>
      <w:r w:rsidRPr="00F85E36">
        <w:t>ngay</w:t>
      </w:r>
      <w:proofErr w:type="spellEnd"/>
      <w:r w:rsidRPr="00F85E36">
        <w:t xml:space="preserve"> </w:t>
      </w:r>
      <w:proofErr w:type="spellStart"/>
      <w:r w:rsidRPr="00F85E36">
        <w:t>cả</w:t>
      </w:r>
      <w:proofErr w:type="spellEnd"/>
      <w:r w:rsidRPr="00F85E36">
        <w:t xml:space="preserve"> </w:t>
      </w:r>
      <w:proofErr w:type="spellStart"/>
      <w:r w:rsidRPr="00F85E36">
        <w:t>sau</w:t>
      </w:r>
      <w:proofErr w:type="spellEnd"/>
      <w:r w:rsidRPr="00F85E36">
        <w:t xml:space="preserve"> </w:t>
      </w:r>
      <w:proofErr w:type="spellStart"/>
      <w:r w:rsidRPr="00F85E36">
        <w:t>khi</w:t>
      </w:r>
      <w:proofErr w:type="spellEnd"/>
      <w:r w:rsidRPr="00F85E36">
        <w:t xml:space="preserve"> </w:t>
      </w:r>
      <w:proofErr w:type="spellStart"/>
      <w:r w:rsidRPr="00F85E36">
        <w:t>Hợp</w:t>
      </w:r>
      <w:proofErr w:type="spellEnd"/>
      <w:r w:rsidRPr="00F85E36">
        <w:t xml:space="preserve"> </w:t>
      </w:r>
      <w:proofErr w:type="spellStart"/>
      <w:r w:rsidRPr="00F85E36">
        <w:t>đồng</w:t>
      </w:r>
      <w:proofErr w:type="spellEnd"/>
      <w:r w:rsidRPr="00F85E36">
        <w:t xml:space="preserve"> </w:t>
      </w:r>
      <w:proofErr w:type="spellStart"/>
      <w:r w:rsidRPr="00F85E36">
        <w:t>chấm</w:t>
      </w:r>
      <w:proofErr w:type="spellEnd"/>
      <w:r w:rsidRPr="00F85E36">
        <w:t xml:space="preserve"> </w:t>
      </w:r>
      <w:proofErr w:type="spellStart"/>
      <w:r w:rsidRPr="00F85E36">
        <w:t>dứt</w:t>
      </w:r>
      <w:proofErr w:type="spellEnd"/>
      <w:r w:rsidRPr="00F85E36">
        <w:t xml:space="preserve">, </w:t>
      </w:r>
      <w:proofErr w:type="spellStart"/>
      <w:r w:rsidRPr="00F85E36">
        <w:t>trừ</w:t>
      </w:r>
      <w:proofErr w:type="spellEnd"/>
      <w:r w:rsidRPr="00F85E36">
        <w:t xml:space="preserve"> </w:t>
      </w:r>
      <w:proofErr w:type="spellStart"/>
      <w:r w:rsidRPr="00F85E36">
        <w:t>trường</w:t>
      </w:r>
      <w:proofErr w:type="spellEnd"/>
      <w:r w:rsidRPr="00F85E36">
        <w:t xml:space="preserve"> </w:t>
      </w:r>
      <w:proofErr w:type="spellStart"/>
      <w:r w:rsidRPr="00F85E36">
        <w:t>hợp</w:t>
      </w:r>
      <w:proofErr w:type="spellEnd"/>
      <w:r w:rsidRPr="00F85E36">
        <w:t xml:space="preserve"> </w:t>
      </w:r>
      <w:proofErr w:type="spellStart"/>
      <w:r w:rsidRPr="00F85E36">
        <w:t>được</w:t>
      </w:r>
      <w:proofErr w:type="spellEnd"/>
      <w:r w:rsidRPr="00F85E36">
        <w:t xml:space="preserve"> </w:t>
      </w:r>
      <w:proofErr w:type="spellStart"/>
      <w:r w:rsidRPr="00F85E36">
        <w:t>chấp</w:t>
      </w:r>
      <w:proofErr w:type="spellEnd"/>
      <w:r w:rsidRPr="00F85E36">
        <w:t xml:space="preserve"> </w:t>
      </w:r>
      <w:proofErr w:type="spellStart"/>
      <w:r w:rsidRPr="00F85E36">
        <w:t>thuận</w:t>
      </w:r>
      <w:proofErr w:type="spellEnd"/>
      <w:r w:rsidRPr="00F85E36">
        <w:t xml:space="preserve"> </w:t>
      </w:r>
      <w:proofErr w:type="spellStart"/>
      <w:r w:rsidRPr="00F85E36">
        <w:t>bằng</w:t>
      </w:r>
      <w:proofErr w:type="spellEnd"/>
      <w:r w:rsidRPr="00F85E36">
        <w:t xml:space="preserve"> </w:t>
      </w:r>
      <w:proofErr w:type="spellStart"/>
      <w:r w:rsidRPr="00F85E36">
        <w:t>văn</w:t>
      </w:r>
      <w:proofErr w:type="spellEnd"/>
      <w:r w:rsidRPr="00F85E36">
        <w:t xml:space="preserve"> </w:t>
      </w:r>
      <w:proofErr w:type="spellStart"/>
      <w:r w:rsidRPr="00F85E36">
        <w:t>bản</w:t>
      </w:r>
      <w:proofErr w:type="spellEnd"/>
      <w:r w:rsidRPr="00F85E36">
        <w:t xml:space="preserve"> </w:t>
      </w:r>
      <w:proofErr w:type="spellStart"/>
      <w:r w:rsidRPr="00F85E36">
        <w:t>của</w:t>
      </w:r>
      <w:proofErr w:type="spellEnd"/>
      <w:r w:rsidRPr="00F85E36">
        <w:t xml:space="preserve"> </w:t>
      </w:r>
      <w:proofErr w:type="spellStart"/>
      <w:r w:rsidRPr="00F85E36">
        <w:t>Bên</w:t>
      </w:r>
      <w:proofErr w:type="spellEnd"/>
      <w:r w:rsidRPr="00F85E36">
        <w:t xml:space="preserve"> kia </w:t>
      </w:r>
      <w:proofErr w:type="spellStart"/>
      <w:r w:rsidRPr="00F85E36">
        <w:t>hoặc</w:t>
      </w:r>
      <w:proofErr w:type="spellEnd"/>
      <w:r w:rsidRPr="00F85E36">
        <w:t xml:space="preserve"> do </w:t>
      </w:r>
      <w:proofErr w:type="spellStart"/>
      <w:r w:rsidRPr="00F85E36">
        <w:t>cơ</w:t>
      </w:r>
      <w:proofErr w:type="spellEnd"/>
      <w:r w:rsidRPr="00F85E36">
        <w:t xml:space="preserve"> </w:t>
      </w:r>
      <w:proofErr w:type="spellStart"/>
      <w:r w:rsidRPr="00F85E36">
        <w:t>quan</w:t>
      </w:r>
      <w:proofErr w:type="spellEnd"/>
      <w:r w:rsidRPr="00F85E36">
        <w:t xml:space="preserve"> </w:t>
      </w:r>
      <w:proofErr w:type="spellStart"/>
      <w:r w:rsidRPr="00F85E36">
        <w:t>quản</w:t>
      </w:r>
      <w:proofErr w:type="spellEnd"/>
      <w:r w:rsidRPr="00F85E36">
        <w:t xml:space="preserve"> </w:t>
      </w:r>
      <w:proofErr w:type="spellStart"/>
      <w:r w:rsidRPr="00F85E36">
        <w:t>lý</w:t>
      </w:r>
      <w:proofErr w:type="spellEnd"/>
      <w:r w:rsidRPr="00F85E36">
        <w:t xml:space="preserve"> </w:t>
      </w:r>
      <w:proofErr w:type="spellStart"/>
      <w:r w:rsidRPr="00F85E36">
        <w:t>Nhà</w:t>
      </w:r>
      <w:proofErr w:type="spellEnd"/>
      <w:r w:rsidRPr="00F85E36">
        <w:t xml:space="preserve"> </w:t>
      </w:r>
      <w:proofErr w:type="spellStart"/>
      <w:r w:rsidRPr="00F85E36">
        <w:t>nước</w:t>
      </w:r>
      <w:proofErr w:type="spellEnd"/>
      <w:r w:rsidRPr="00F85E36">
        <w:t xml:space="preserve"> </w:t>
      </w:r>
      <w:proofErr w:type="spellStart"/>
      <w:r w:rsidRPr="00F85E36">
        <w:t>có</w:t>
      </w:r>
      <w:proofErr w:type="spellEnd"/>
      <w:r w:rsidRPr="00F85E36">
        <w:t xml:space="preserve"> </w:t>
      </w:r>
      <w:proofErr w:type="spellStart"/>
      <w:r w:rsidRPr="00F85E36">
        <w:t>thẩm</w:t>
      </w:r>
      <w:proofErr w:type="spellEnd"/>
      <w:r w:rsidRPr="00F85E36">
        <w:t xml:space="preserve"> </w:t>
      </w:r>
      <w:proofErr w:type="spellStart"/>
      <w:r w:rsidRPr="00F85E36">
        <w:t>quyền</w:t>
      </w:r>
      <w:proofErr w:type="spellEnd"/>
      <w:r w:rsidRPr="00F85E36">
        <w:t xml:space="preserve"> </w:t>
      </w:r>
      <w:proofErr w:type="spellStart"/>
      <w:r w:rsidRPr="00F85E36">
        <w:t>yêu</w:t>
      </w:r>
      <w:proofErr w:type="spellEnd"/>
      <w:r w:rsidRPr="00F85E36">
        <w:t xml:space="preserve"> </w:t>
      </w:r>
      <w:proofErr w:type="spellStart"/>
      <w:r w:rsidRPr="00F85E36">
        <w:t>cầu</w:t>
      </w:r>
      <w:proofErr w:type="spellEnd"/>
      <w:r w:rsidRPr="00F85E36">
        <w:t>.</w:t>
      </w:r>
    </w:p>
    <w:p w14:paraId="6CBB3D7B" w14:textId="77777777" w:rsidR="0009412B" w:rsidRDefault="0009412B" w:rsidP="00527B11">
      <w:pPr>
        <w:pStyle w:val="ListParagraph"/>
        <w:numPr>
          <w:ilvl w:val="0"/>
          <w:numId w:val="14"/>
        </w:numPr>
        <w:tabs>
          <w:tab w:val="left" w:pos="567"/>
        </w:tabs>
        <w:spacing w:after="240"/>
        <w:ind w:left="0" w:firstLine="142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</w:p>
    <w:p w14:paraId="66329410" w14:textId="77777777" w:rsidR="0009412B" w:rsidRDefault="0009412B" w:rsidP="00527B11">
      <w:pPr>
        <w:pStyle w:val="ListParagraph"/>
        <w:numPr>
          <w:ilvl w:val="0"/>
          <w:numId w:val="14"/>
        </w:numPr>
        <w:tabs>
          <w:tab w:val="left" w:pos="567"/>
        </w:tabs>
        <w:ind w:left="0" w:firstLine="142"/>
        <w:jc w:val="both"/>
      </w:pPr>
      <w:proofErr w:type="spellStart"/>
      <w:r w:rsidRPr="00ED57A4">
        <w:t>Hợp</w:t>
      </w:r>
      <w:proofErr w:type="spellEnd"/>
      <w:r w:rsidRPr="00ED57A4">
        <w:t xml:space="preserve"> </w:t>
      </w:r>
      <w:proofErr w:type="spellStart"/>
      <w:r w:rsidRPr="00ED57A4">
        <w:t>đồng</w:t>
      </w:r>
      <w:proofErr w:type="spellEnd"/>
      <w:r w:rsidRPr="00ED57A4">
        <w:t xml:space="preserve"> </w:t>
      </w:r>
      <w:proofErr w:type="spellStart"/>
      <w:r w:rsidRPr="00ED57A4">
        <w:t>này</w:t>
      </w:r>
      <w:proofErr w:type="spellEnd"/>
      <w:r w:rsidRPr="00ED57A4">
        <w:t xml:space="preserve"> </w:t>
      </w:r>
      <w:proofErr w:type="spellStart"/>
      <w:r w:rsidRPr="00ED57A4">
        <w:t>được</w:t>
      </w:r>
      <w:proofErr w:type="spellEnd"/>
      <w:r w:rsidRPr="00ED57A4">
        <w:t xml:space="preserve"> </w:t>
      </w:r>
      <w:proofErr w:type="spellStart"/>
      <w:r w:rsidRPr="00ED57A4">
        <w:t>lập</w:t>
      </w:r>
      <w:proofErr w:type="spellEnd"/>
      <w:r w:rsidRPr="00ED57A4">
        <w:t xml:space="preserve"> </w:t>
      </w:r>
      <w:proofErr w:type="spellStart"/>
      <w:r w:rsidRPr="00ED57A4">
        <w:t>thành</w:t>
      </w:r>
      <w:proofErr w:type="spellEnd"/>
      <w:r w:rsidRPr="00ED57A4">
        <w:t xml:space="preserve"> </w:t>
      </w:r>
      <w:proofErr w:type="spellStart"/>
      <w:r>
        <w:t>hai</w:t>
      </w:r>
      <w:proofErr w:type="spellEnd"/>
      <w:r w:rsidRPr="00ED57A4">
        <w:t xml:space="preserve"> (0</w:t>
      </w:r>
      <w:r>
        <w:t>2</w:t>
      </w:r>
      <w:r w:rsidRPr="00ED57A4">
        <w:t xml:space="preserve">) </w:t>
      </w:r>
      <w:proofErr w:type="spellStart"/>
      <w:r w:rsidRPr="00ED57A4">
        <w:t>bản</w:t>
      </w:r>
      <w:proofErr w:type="spellEnd"/>
      <w:r w:rsidRPr="00ED57A4">
        <w:t xml:space="preserve"> </w:t>
      </w:r>
      <w:proofErr w:type="spellStart"/>
      <w:r w:rsidRPr="00ED57A4">
        <w:t>gốc</w:t>
      </w:r>
      <w:proofErr w:type="spellEnd"/>
      <w:r w:rsidRPr="00ED57A4">
        <w:t xml:space="preserve"> </w:t>
      </w:r>
      <w:proofErr w:type="spellStart"/>
      <w:r w:rsidRPr="00ED57A4">
        <w:t>có</w:t>
      </w:r>
      <w:proofErr w:type="spellEnd"/>
      <w:r w:rsidRPr="00ED57A4">
        <w:t xml:space="preserve"> </w:t>
      </w:r>
      <w:proofErr w:type="spellStart"/>
      <w:r w:rsidRPr="00ED57A4">
        <w:t>giá</w:t>
      </w:r>
      <w:proofErr w:type="spellEnd"/>
      <w:r w:rsidRPr="00ED57A4">
        <w:t xml:space="preserve"> </w:t>
      </w:r>
      <w:proofErr w:type="spellStart"/>
      <w:r w:rsidRPr="00ED57A4">
        <w:t>trị</w:t>
      </w:r>
      <w:proofErr w:type="spellEnd"/>
      <w:r w:rsidRPr="00ED57A4">
        <w:t xml:space="preserve"> </w:t>
      </w:r>
      <w:proofErr w:type="spellStart"/>
      <w:r w:rsidRPr="00ED57A4">
        <w:t>pháp</w:t>
      </w:r>
      <w:proofErr w:type="spellEnd"/>
      <w:r w:rsidRPr="00ED57A4">
        <w:t xml:space="preserve"> </w:t>
      </w:r>
      <w:proofErr w:type="spellStart"/>
      <w:r w:rsidRPr="00ED57A4">
        <w:t>lý</w:t>
      </w:r>
      <w:proofErr w:type="spellEnd"/>
      <w:r w:rsidRPr="00ED57A4">
        <w:t xml:space="preserve"> </w:t>
      </w:r>
      <w:proofErr w:type="spellStart"/>
      <w:r w:rsidRPr="00ED57A4">
        <w:t>như</w:t>
      </w:r>
      <w:proofErr w:type="spellEnd"/>
      <w:r w:rsidRPr="00ED57A4">
        <w:t xml:space="preserve"> </w:t>
      </w:r>
      <w:proofErr w:type="spellStart"/>
      <w:r w:rsidRPr="00ED57A4">
        <w:t>nhau</w:t>
      </w:r>
      <w:proofErr w:type="spellEnd"/>
      <w:r w:rsidRPr="00ED57A4">
        <w:t xml:space="preserve">, </w:t>
      </w:r>
      <w:proofErr w:type="spellStart"/>
      <w:r w:rsidRPr="00ED57A4">
        <w:t>Bên</w:t>
      </w:r>
      <w:proofErr w:type="spellEnd"/>
      <w:r w:rsidRPr="00ED57A4">
        <w:t xml:space="preserve"> A </w:t>
      </w:r>
      <w:proofErr w:type="spellStart"/>
      <w:r w:rsidRPr="00ED57A4">
        <w:t>giữ</w:t>
      </w:r>
      <w:proofErr w:type="spellEnd"/>
      <w:r w:rsidRPr="00ED57A4">
        <w:t xml:space="preserve"> 0</w:t>
      </w:r>
      <w:r>
        <w:t>1</w:t>
      </w:r>
      <w:r w:rsidRPr="00ED57A4">
        <w:t xml:space="preserve"> </w:t>
      </w:r>
      <w:proofErr w:type="spellStart"/>
      <w:r w:rsidRPr="00ED57A4">
        <w:t>bản</w:t>
      </w:r>
      <w:proofErr w:type="spellEnd"/>
      <w:r w:rsidRPr="00ED57A4">
        <w:t xml:space="preserve">, </w:t>
      </w:r>
      <w:proofErr w:type="spellStart"/>
      <w:r w:rsidRPr="00ED57A4">
        <w:t>Bên</w:t>
      </w:r>
      <w:proofErr w:type="spellEnd"/>
      <w:r w:rsidRPr="00ED57A4">
        <w:t xml:space="preserve"> B </w:t>
      </w:r>
      <w:proofErr w:type="spellStart"/>
      <w:r w:rsidRPr="00ED57A4">
        <w:t>giữ</w:t>
      </w:r>
      <w:proofErr w:type="spellEnd"/>
      <w:r w:rsidRPr="00ED57A4">
        <w:t xml:space="preserve"> 0</w:t>
      </w:r>
      <w:r>
        <w:t>1</w:t>
      </w:r>
      <w:r w:rsidRPr="00ED57A4">
        <w:t xml:space="preserve"> </w:t>
      </w:r>
      <w:proofErr w:type="spellStart"/>
      <w:r w:rsidRPr="00ED57A4"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3D6717BC" w14:textId="77777777" w:rsidR="0009412B" w:rsidRPr="00F85E36" w:rsidRDefault="0009412B" w:rsidP="0009412B">
      <w:pPr>
        <w:pStyle w:val="ListParagraph"/>
        <w:ind w:left="142"/>
        <w:rPr>
          <w:color w:val="000000" w:themeColor="text1"/>
        </w:rPr>
      </w:pPr>
    </w:p>
    <w:tbl>
      <w:tblPr>
        <w:tblW w:w="8733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188"/>
        <w:gridCol w:w="4545"/>
      </w:tblGrid>
      <w:tr w:rsidR="0009412B" w:rsidRPr="00B8075F" w14:paraId="31563CF3" w14:textId="77777777" w:rsidTr="00EC1BDC">
        <w:trPr>
          <w:trHeight w:val="80"/>
        </w:trPr>
        <w:tc>
          <w:tcPr>
            <w:tcW w:w="4188" w:type="dxa"/>
          </w:tcPr>
          <w:p w14:paraId="37064CAE" w14:textId="77777777" w:rsidR="0009412B" w:rsidRPr="00B8075F" w:rsidRDefault="0009412B" w:rsidP="00EC1BDC">
            <w:pPr>
              <w:pStyle w:val="Normal1"/>
              <w:spacing w:line="260" w:lineRule="exact"/>
              <w:ind w:left="720"/>
              <w:rPr>
                <w:color w:val="000000" w:themeColor="text1"/>
              </w:rPr>
            </w:pPr>
          </w:p>
          <w:p w14:paraId="07B890B2" w14:textId="77777777" w:rsidR="0009412B" w:rsidRPr="00B8075F" w:rsidRDefault="0009412B" w:rsidP="00EC1BDC">
            <w:pPr>
              <w:pStyle w:val="Normal1"/>
              <w:spacing w:line="260" w:lineRule="exact"/>
              <w:rPr>
                <w:color w:val="000000" w:themeColor="text1"/>
              </w:rPr>
            </w:pPr>
            <w:r w:rsidRPr="00B8075F">
              <w:rPr>
                <w:b/>
                <w:color w:val="000000" w:themeColor="text1"/>
              </w:rPr>
              <w:t xml:space="preserve">         ĐẠI DIỆN BÊN A  </w:t>
            </w:r>
          </w:p>
        </w:tc>
        <w:tc>
          <w:tcPr>
            <w:tcW w:w="4545" w:type="dxa"/>
          </w:tcPr>
          <w:p w14:paraId="4E93BC34" w14:textId="77777777" w:rsidR="0009412B" w:rsidRPr="00B8075F" w:rsidRDefault="0009412B" w:rsidP="00EC1BDC">
            <w:pPr>
              <w:pStyle w:val="Normal1"/>
              <w:spacing w:line="260" w:lineRule="exact"/>
              <w:ind w:left="720"/>
              <w:jc w:val="center"/>
              <w:rPr>
                <w:color w:val="000000" w:themeColor="text1"/>
              </w:rPr>
            </w:pPr>
          </w:p>
          <w:p w14:paraId="14A7F1EE" w14:textId="77777777" w:rsidR="0009412B" w:rsidRPr="00B8075F" w:rsidRDefault="0009412B" w:rsidP="00EC1BDC">
            <w:pPr>
              <w:pStyle w:val="Normal1"/>
              <w:spacing w:line="260" w:lineRule="exact"/>
              <w:ind w:left="720"/>
              <w:jc w:val="center"/>
              <w:rPr>
                <w:color w:val="000000" w:themeColor="text1"/>
              </w:rPr>
            </w:pPr>
            <w:r w:rsidRPr="00B8075F">
              <w:rPr>
                <w:b/>
                <w:color w:val="000000" w:themeColor="text1"/>
              </w:rPr>
              <w:t>ĐẠI DIỆN BÊN B</w:t>
            </w:r>
          </w:p>
          <w:p w14:paraId="09F9058A" w14:textId="77777777" w:rsidR="0009412B" w:rsidRPr="00B8075F" w:rsidRDefault="0009412B" w:rsidP="00EC1BDC">
            <w:pPr>
              <w:pStyle w:val="Normal1"/>
              <w:spacing w:line="260" w:lineRule="exact"/>
              <w:ind w:left="720"/>
              <w:jc w:val="center"/>
              <w:rPr>
                <w:color w:val="000000" w:themeColor="text1"/>
              </w:rPr>
            </w:pPr>
          </w:p>
        </w:tc>
      </w:tr>
    </w:tbl>
    <w:p w14:paraId="546D0A7F" w14:textId="77777777" w:rsidR="0009412B" w:rsidRPr="00B8075F" w:rsidRDefault="0009412B" w:rsidP="0009412B">
      <w:pPr>
        <w:pStyle w:val="Normal1"/>
        <w:spacing w:before="240" w:line="260" w:lineRule="exact"/>
        <w:rPr>
          <w:color w:val="000000" w:themeColor="text1"/>
          <w:sz w:val="28"/>
          <w:szCs w:val="28"/>
        </w:rPr>
      </w:pPr>
      <w:r w:rsidRPr="00B8075F">
        <w:rPr>
          <w:b/>
          <w:color w:val="000000" w:themeColor="text1"/>
          <w:sz w:val="28"/>
          <w:szCs w:val="28"/>
        </w:rPr>
        <w:t xml:space="preserve">                        </w:t>
      </w:r>
    </w:p>
    <w:p w14:paraId="71AF6C4B" w14:textId="324D9143" w:rsidR="007E3C10" w:rsidRPr="0009412B" w:rsidRDefault="007E3C10" w:rsidP="0009412B"/>
    <w:sectPr w:rsidR="007E3C10" w:rsidRPr="0009412B" w:rsidSect="00B20AE6">
      <w:headerReference w:type="default" r:id="rId8"/>
      <w:footerReference w:type="default" r:id="rId9"/>
      <w:pgSz w:w="11907" w:h="16840"/>
      <w:pgMar w:top="1134" w:right="1077" w:bottom="851" w:left="1729" w:header="720" w:footer="2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A1E52" w14:textId="77777777" w:rsidR="00094519" w:rsidRDefault="00094519">
      <w:r>
        <w:separator/>
      </w:r>
    </w:p>
  </w:endnote>
  <w:endnote w:type="continuationSeparator" w:id="0">
    <w:p w14:paraId="6785D18A" w14:textId="77777777" w:rsidR="00094519" w:rsidRDefault="0009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A1B19" w14:textId="7AE6C89E" w:rsidR="007E3C10" w:rsidRDefault="00B8075F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99637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16CEC" w14:textId="77777777" w:rsidR="00094519" w:rsidRDefault="00094519">
      <w:r>
        <w:separator/>
      </w:r>
    </w:p>
  </w:footnote>
  <w:footnote w:type="continuationSeparator" w:id="0">
    <w:p w14:paraId="632CC340" w14:textId="77777777" w:rsidR="00094519" w:rsidRDefault="00094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5759F" w14:textId="77777777" w:rsidR="007E3C10" w:rsidRDefault="007E3C10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0C60"/>
    <w:multiLevelType w:val="hybridMultilevel"/>
    <w:tmpl w:val="C1F097AC"/>
    <w:lvl w:ilvl="0" w:tplc="04090019">
      <w:start w:val="1"/>
      <w:numFmt w:val="lowerLetter"/>
      <w:lvlText w:val="%1."/>
      <w:lvlJc w:val="left"/>
      <w:pPr>
        <w:ind w:left="12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3" w:hanging="360"/>
      </w:pPr>
    </w:lvl>
    <w:lvl w:ilvl="2" w:tplc="0409001B" w:tentative="1">
      <w:start w:val="1"/>
      <w:numFmt w:val="lowerRoman"/>
      <w:lvlText w:val="%3."/>
      <w:lvlJc w:val="right"/>
      <w:pPr>
        <w:ind w:left="2723" w:hanging="180"/>
      </w:pPr>
    </w:lvl>
    <w:lvl w:ilvl="3" w:tplc="0409000F" w:tentative="1">
      <w:start w:val="1"/>
      <w:numFmt w:val="decimal"/>
      <w:lvlText w:val="%4."/>
      <w:lvlJc w:val="left"/>
      <w:pPr>
        <w:ind w:left="3443" w:hanging="360"/>
      </w:pPr>
    </w:lvl>
    <w:lvl w:ilvl="4" w:tplc="04090019" w:tentative="1">
      <w:start w:val="1"/>
      <w:numFmt w:val="lowerLetter"/>
      <w:lvlText w:val="%5."/>
      <w:lvlJc w:val="left"/>
      <w:pPr>
        <w:ind w:left="4163" w:hanging="360"/>
      </w:pPr>
    </w:lvl>
    <w:lvl w:ilvl="5" w:tplc="0409001B" w:tentative="1">
      <w:start w:val="1"/>
      <w:numFmt w:val="lowerRoman"/>
      <w:lvlText w:val="%6."/>
      <w:lvlJc w:val="right"/>
      <w:pPr>
        <w:ind w:left="4883" w:hanging="180"/>
      </w:pPr>
    </w:lvl>
    <w:lvl w:ilvl="6" w:tplc="0409000F" w:tentative="1">
      <w:start w:val="1"/>
      <w:numFmt w:val="decimal"/>
      <w:lvlText w:val="%7."/>
      <w:lvlJc w:val="left"/>
      <w:pPr>
        <w:ind w:left="5603" w:hanging="360"/>
      </w:pPr>
    </w:lvl>
    <w:lvl w:ilvl="7" w:tplc="04090019" w:tentative="1">
      <w:start w:val="1"/>
      <w:numFmt w:val="lowerLetter"/>
      <w:lvlText w:val="%8."/>
      <w:lvlJc w:val="left"/>
      <w:pPr>
        <w:ind w:left="6323" w:hanging="360"/>
      </w:pPr>
    </w:lvl>
    <w:lvl w:ilvl="8" w:tplc="04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1" w15:restartNumberingAfterBreak="0">
    <w:nsid w:val="0A737C90"/>
    <w:multiLevelType w:val="multilevel"/>
    <w:tmpl w:val="E9A4FCB0"/>
    <w:lvl w:ilvl="0">
      <w:start w:val="1"/>
      <w:numFmt w:val="bullet"/>
      <w:lvlText w:val="-"/>
      <w:lvlJc w:val="left"/>
      <w:pPr>
        <w:ind w:left="720" w:hanging="153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5176B"/>
    <w:multiLevelType w:val="multilevel"/>
    <w:tmpl w:val="1B0ABE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1E77FF"/>
    <w:multiLevelType w:val="multilevel"/>
    <w:tmpl w:val="AB708968"/>
    <w:lvl w:ilvl="0">
      <w:start w:val="1"/>
      <w:numFmt w:val="bullet"/>
      <w:lvlText w:val="-"/>
      <w:lvlJc w:val="left"/>
      <w:pPr>
        <w:ind w:left="1568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288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008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728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448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168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888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608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328" w:hanging="360"/>
      </w:pPr>
      <w:rPr>
        <w:u w:val="none"/>
      </w:rPr>
    </w:lvl>
  </w:abstractNum>
  <w:abstractNum w:abstractNumId="4" w15:restartNumberingAfterBreak="0">
    <w:nsid w:val="31B52FE6"/>
    <w:multiLevelType w:val="hybridMultilevel"/>
    <w:tmpl w:val="CCC2A40A"/>
    <w:lvl w:ilvl="0" w:tplc="422E719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21BC"/>
    <w:multiLevelType w:val="multilevel"/>
    <w:tmpl w:val="D792A228"/>
    <w:lvl w:ilvl="0">
      <w:start w:val="1"/>
      <w:numFmt w:val="decimal"/>
      <w:lvlText w:val="%1."/>
      <w:lvlJc w:val="left"/>
      <w:pPr>
        <w:ind w:left="463" w:hanging="283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6D000D"/>
    <w:multiLevelType w:val="hybridMultilevel"/>
    <w:tmpl w:val="C71AA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4EFA3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956AA"/>
    <w:multiLevelType w:val="hybridMultilevel"/>
    <w:tmpl w:val="00589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53C85"/>
    <w:multiLevelType w:val="multilevel"/>
    <w:tmpl w:val="D7E0315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9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05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10" w:hanging="360"/>
      </w:pPr>
      <w:rPr>
        <w:u w:val="none"/>
      </w:rPr>
    </w:lvl>
  </w:abstractNum>
  <w:abstractNum w:abstractNumId="9" w15:restartNumberingAfterBreak="0">
    <w:nsid w:val="54475C8D"/>
    <w:multiLevelType w:val="multilevel"/>
    <w:tmpl w:val="B1E89F68"/>
    <w:lvl w:ilvl="0">
      <w:start w:val="1"/>
      <w:numFmt w:val="decimal"/>
      <w:lvlText w:val="%1."/>
      <w:lvlJc w:val="left"/>
      <w:pPr>
        <w:ind w:left="720" w:hanging="578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4501280"/>
    <w:multiLevelType w:val="multilevel"/>
    <w:tmpl w:val="E488F1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4D5782"/>
    <w:multiLevelType w:val="multilevel"/>
    <w:tmpl w:val="99F25FFE"/>
    <w:lvl w:ilvl="0">
      <w:start w:val="1"/>
      <w:numFmt w:val="bullet"/>
      <w:lvlText w:val="-"/>
      <w:lvlJc w:val="left"/>
      <w:pPr>
        <w:ind w:left="16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3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0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7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5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2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9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6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380" w:hanging="360"/>
      </w:pPr>
      <w:rPr>
        <w:u w:val="none"/>
      </w:rPr>
    </w:lvl>
  </w:abstractNum>
  <w:abstractNum w:abstractNumId="12" w15:restartNumberingAfterBreak="0">
    <w:nsid w:val="6E836BF9"/>
    <w:multiLevelType w:val="hybridMultilevel"/>
    <w:tmpl w:val="FE00E138"/>
    <w:lvl w:ilvl="0" w:tplc="FFFFFFFF">
      <w:numFmt w:val="bullet"/>
      <w:lvlText w:val="-"/>
      <w:lvlJc w:val="left"/>
      <w:pPr>
        <w:tabs>
          <w:tab w:val="num" w:pos="1617"/>
        </w:tabs>
        <w:ind w:left="1617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337"/>
        </w:tabs>
        <w:ind w:left="23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57"/>
        </w:tabs>
        <w:ind w:left="3057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77"/>
        </w:tabs>
        <w:ind w:left="3777" w:hanging="360"/>
      </w:pPr>
      <w:rPr>
        <w:rFonts w:ascii="Times New Roman" w:hAnsi="Times New Roman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97"/>
        </w:tabs>
        <w:ind w:left="449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217"/>
        </w:tabs>
        <w:ind w:left="5217" w:hanging="360"/>
      </w:pPr>
      <w:rPr>
        <w:rFonts w:ascii="Times New Roman" w:hAnsi="Times New Roman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937"/>
        </w:tabs>
        <w:ind w:left="5937" w:hanging="360"/>
      </w:pPr>
      <w:rPr>
        <w:rFonts w:ascii="Times New Roman" w:hAnsi="Times New Roman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57"/>
        </w:tabs>
        <w:ind w:left="665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77"/>
        </w:tabs>
        <w:ind w:left="7377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77C34E1D"/>
    <w:multiLevelType w:val="multilevel"/>
    <w:tmpl w:val="0158E1CC"/>
    <w:lvl w:ilvl="0">
      <w:start w:val="1"/>
      <w:numFmt w:val="decimal"/>
      <w:lvlText w:val="%1."/>
      <w:lvlJc w:val="left"/>
      <w:pPr>
        <w:ind w:left="566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D4B009E"/>
    <w:multiLevelType w:val="multilevel"/>
    <w:tmpl w:val="961408B6"/>
    <w:lvl w:ilvl="0">
      <w:start w:val="1"/>
      <w:numFmt w:val="bullet"/>
      <w:lvlText w:val="-"/>
      <w:lvlJc w:val="left"/>
      <w:pPr>
        <w:ind w:left="708" w:hanging="141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07066783">
    <w:abstractNumId w:val="5"/>
  </w:num>
  <w:num w:numId="2" w16cid:durableId="461459914">
    <w:abstractNumId w:val="10"/>
  </w:num>
  <w:num w:numId="3" w16cid:durableId="40445023">
    <w:abstractNumId w:val="11"/>
  </w:num>
  <w:num w:numId="4" w16cid:durableId="2073305197">
    <w:abstractNumId w:val="1"/>
  </w:num>
  <w:num w:numId="5" w16cid:durableId="248928073">
    <w:abstractNumId w:val="9"/>
  </w:num>
  <w:num w:numId="6" w16cid:durableId="689644788">
    <w:abstractNumId w:val="14"/>
  </w:num>
  <w:num w:numId="7" w16cid:durableId="1067261285">
    <w:abstractNumId w:val="8"/>
  </w:num>
  <w:num w:numId="8" w16cid:durableId="1966698035">
    <w:abstractNumId w:val="3"/>
  </w:num>
  <w:num w:numId="9" w16cid:durableId="1297686086">
    <w:abstractNumId w:val="13"/>
  </w:num>
  <w:num w:numId="10" w16cid:durableId="1470590194">
    <w:abstractNumId w:val="0"/>
  </w:num>
  <w:num w:numId="11" w16cid:durableId="1508252183">
    <w:abstractNumId w:val="2"/>
  </w:num>
  <w:num w:numId="12" w16cid:durableId="96219344">
    <w:abstractNumId w:val="12"/>
  </w:num>
  <w:num w:numId="13" w16cid:durableId="142700782">
    <w:abstractNumId w:val="6"/>
  </w:num>
  <w:num w:numId="14" w16cid:durableId="815297073">
    <w:abstractNumId w:val="7"/>
  </w:num>
  <w:num w:numId="15" w16cid:durableId="1514143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C10"/>
    <w:rsid w:val="00003407"/>
    <w:rsid w:val="0002412A"/>
    <w:rsid w:val="00080EEF"/>
    <w:rsid w:val="0009412B"/>
    <w:rsid w:val="00094519"/>
    <w:rsid w:val="000A3942"/>
    <w:rsid w:val="000A3D39"/>
    <w:rsid w:val="000D336F"/>
    <w:rsid w:val="000D5CA4"/>
    <w:rsid w:val="000E5506"/>
    <w:rsid w:val="000E5C27"/>
    <w:rsid w:val="00103D4D"/>
    <w:rsid w:val="00126A97"/>
    <w:rsid w:val="00140A43"/>
    <w:rsid w:val="00143C89"/>
    <w:rsid w:val="001467EC"/>
    <w:rsid w:val="001A4F5F"/>
    <w:rsid w:val="001C4429"/>
    <w:rsid w:val="001D5352"/>
    <w:rsid w:val="001F11C7"/>
    <w:rsid w:val="00235B46"/>
    <w:rsid w:val="0023653F"/>
    <w:rsid w:val="00237D8F"/>
    <w:rsid w:val="00243BA7"/>
    <w:rsid w:val="00266E1C"/>
    <w:rsid w:val="00282E49"/>
    <w:rsid w:val="002F145E"/>
    <w:rsid w:val="002F2CE6"/>
    <w:rsid w:val="0030370E"/>
    <w:rsid w:val="00310EE0"/>
    <w:rsid w:val="00315FEA"/>
    <w:rsid w:val="00320846"/>
    <w:rsid w:val="003274C6"/>
    <w:rsid w:val="00370E0E"/>
    <w:rsid w:val="00370E5C"/>
    <w:rsid w:val="003777EE"/>
    <w:rsid w:val="00384E1A"/>
    <w:rsid w:val="00395763"/>
    <w:rsid w:val="003B5E8E"/>
    <w:rsid w:val="003D157E"/>
    <w:rsid w:val="003E79BA"/>
    <w:rsid w:val="003F084F"/>
    <w:rsid w:val="004261B2"/>
    <w:rsid w:val="00475FF1"/>
    <w:rsid w:val="0048203D"/>
    <w:rsid w:val="004B3E3E"/>
    <w:rsid w:val="004B5537"/>
    <w:rsid w:val="004D52B7"/>
    <w:rsid w:val="004F0C94"/>
    <w:rsid w:val="004F601B"/>
    <w:rsid w:val="005111BD"/>
    <w:rsid w:val="00511A97"/>
    <w:rsid w:val="005138FB"/>
    <w:rsid w:val="00526476"/>
    <w:rsid w:val="0052652F"/>
    <w:rsid w:val="00526C60"/>
    <w:rsid w:val="00527B11"/>
    <w:rsid w:val="005316DF"/>
    <w:rsid w:val="0053744A"/>
    <w:rsid w:val="00540A30"/>
    <w:rsid w:val="00546E65"/>
    <w:rsid w:val="00586694"/>
    <w:rsid w:val="00594AC1"/>
    <w:rsid w:val="005C7D3E"/>
    <w:rsid w:val="005D2297"/>
    <w:rsid w:val="005E78DF"/>
    <w:rsid w:val="006131F5"/>
    <w:rsid w:val="006173EA"/>
    <w:rsid w:val="006175C4"/>
    <w:rsid w:val="00642FC8"/>
    <w:rsid w:val="00666BE7"/>
    <w:rsid w:val="0068421F"/>
    <w:rsid w:val="006A4499"/>
    <w:rsid w:val="006A510D"/>
    <w:rsid w:val="006B7A51"/>
    <w:rsid w:val="006E65CC"/>
    <w:rsid w:val="006F0FD9"/>
    <w:rsid w:val="006F4A68"/>
    <w:rsid w:val="007035DA"/>
    <w:rsid w:val="00713B89"/>
    <w:rsid w:val="0072309E"/>
    <w:rsid w:val="0074092A"/>
    <w:rsid w:val="007427CC"/>
    <w:rsid w:val="00745135"/>
    <w:rsid w:val="00750FF3"/>
    <w:rsid w:val="007538BC"/>
    <w:rsid w:val="00772D0E"/>
    <w:rsid w:val="007B11D2"/>
    <w:rsid w:val="007B49E7"/>
    <w:rsid w:val="007B7591"/>
    <w:rsid w:val="007C7523"/>
    <w:rsid w:val="007D31F5"/>
    <w:rsid w:val="007E3C10"/>
    <w:rsid w:val="007E45F9"/>
    <w:rsid w:val="008001F6"/>
    <w:rsid w:val="008044F2"/>
    <w:rsid w:val="00812D50"/>
    <w:rsid w:val="008141C8"/>
    <w:rsid w:val="0082408A"/>
    <w:rsid w:val="00830549"/>
    <w:rsid w:val="00833782"/>
    <w:rsid w:val="0083596C"/>
    <w:rsid w:val="00835B1F"/>
    <w:rsid w:val="00841C9E"/>
    <w:rsid w:val="00857F9E"/>
    <w:rsid w:val="008607D5"/>
    <w:rsid w:val="00865158"/>
    <w:rsid w:val="00865573"/>
    <w:rsid w:val="00865B4F"/>
    <w:rsid w:val="008835DC"/>
    <w:rsid w:val="00885FC2"/>
    <w:rsid w:val="00890B2A"/>
    <w:rsid w:val="008A05D2"/>
    <w:rsid w:val="008A0D30"/>
    <w:rsid w:val="008A3187"/>
    <w:rsid w:val="008C5862"/>
    <w:rsid w:val="0090238B"/>
    <w:rsid w:val="009035A8"/>
    <w:rsid w:val="00920A5D"/>
    <w:rsid w:val="0092530B"/>
    <w:rsid w:val="009466AE"/>
    <w:rsid w:val="00947EDD"/>
    <w:rsid w:val="00954F91"/>
    <w:rsid w:val="00966605"/>
    <w:rsid w:val="0097273A"/>
    <w:rsid w:val="00974748"/>
    <w:rsid w:val="009935D1"/>
    <w:rsid w:val="00996372"/>
    <w:rsid w:val="009A6055"/>
    <w:rsid w:val="009B3581"/>
    <w:rsid w:val="009B7A82"/>
    <w:rsid w:val="009C1845"/>
    <w:rsid w:val="009C705C"/>
    <w:rsid w:val="009F235E"/>
    <w:rsid w:val="00A24BFC"/>
    <w:rsid w:val="00A32F3F"/>
    <w:rsid w:val="00A32F5B"/>
    <w:rsid w:val="00A365AE"/>
    <w:rsid w:val="00A54382"/>
    <w:rsid w:val="00A57F30"/>
    <w:rsid w:val="00A81A2A"/>
    <w:rsid w:val="00A95CD7"/>
    <w:rsid w:val="00AA716C"/>
    <w:rsid w:val="00AE5A69"/>
    <w:rsid w:val="00B20AE6"/>
    <w:rsid w:val="00B22444"/>
    <w:rsid w:val="00B706BA"/>
    <w:rsid w:val="00B75386"/>
    <w:rsid w:val="00B8075F"/>
    <w:rsid w:val="00B8794E"/>
    <w:rsid w:val="00B916C9"/>
    <w:rsid w:val="00B918AF"/>
    <w:rsid w:val="00BA0A89"/>
    <w:rsid w:val="00BA0F1B"/>
    <w:rsid w:val="00BA1994"/>
    <w:rsid w:val="00BA7008"/>
    <w:rsid w:val="00BB0660"/>
    <w:rsid w:val="00BD0848"/>
    <w:rsid w:val="00BD2C93"/>
    <w:rsid w:val="00BD5EA7"/>
    <w:rsid w:val="00BE5156"/>
    <w:rsid w:val="00BF4A51"/>
    <w:rsid w:val="00C01A9D"/>
    <w:rsid w:val="00C05D7E"/>
    <w:rsid w:val="00C4756F"/>
    <w:rsid w:val="00C678A6"/>
    <w:rsid w:val="00C74037"/>
    <w:rsid w:val="00C824B5"/>
    <w:rsid w:val="00C9314B"/>
    <w:rsid w:val="00CA7D81"/>
    <w:rsid w:val="00CC5C7C"/>
    <w:rsid w:val="00CD663E"/>
    <w:rsid w:val="00CE5734"/>
    <w:rsid w:val="00CF203C"/>
    <w:rsid w:val="00CF4EFC"/>
    <w:rsid w:val="00D11EBD"/>
    <w:rsid w:val="00D17E9D"/>
    <w:rsid w:val="00D345CA"/>
    <w:rsid w:val="00D4475F"/>
    <w:rsid w:val="00D47773"/>
    <w:rsid w:val="00D60179"/>
    <w:rsid w:val="00D8482A"/>
    <w:rsid w:val="00D9112F"/>
    <w:rsid w:val="00D947F7"/>
    <w:rsid w:val="00D9597C"/>
    <w:rsid w:val="00DB4968"/>
    <w:rsid w:val="00DB7D73"/>
    <w:rsid w:val="00DC0DF1"/>
    <w:rsid w:val="00DD2DF0"/>
    <w:rsid w:val="00DE17B2"/>
    <w:rsid w:val="00DF3487"/>
    <w:rsid w:val="00DF6D0F"/>
    <w:rsid w:val="00E03671"/>
    <w:rsid w:val="00E1383D"/>
    <w:rsid w:val="00E15CD7"/>
    <w:rsid w:val="00E161D3"/>
    <w:rsid w:val="00E25C30"/>
    <w:rsid w:val="00E42076"/>
    <w:rsid w:val="00E46659"/>
    <w:rsid w:val="00E6447D"/>
    <w:rsid w:val="00E64CB2"/>
    <w:rsid w:val="00E74329"/>
    <w:rsid w:val="00E85FC7"/>
    <w:rsid w:val="00E91A5E"/>
    <w:rsid w:val="00E95B7E"/>
    <w:rsid w:val="00EC58F3"/>
    <w:rsid w:val="00EC5C7F"/>
    <w:rsid w:val="00ED4348"/>
    <w:rsid w:val="00ED57A4"/>
    <w:rsid w:val="00EE1CFF"/>
    <w:rsid w:val="00F168D9"/>
    <w:rsid w:val="00F258BF"/>
    <w:rsid w:val="00F25A0F"/>
    <w:rsid w:val="00F3018B"/>
    <w:rsid w:val="00F31176"/>
    <w:rsid w:val="00F518F9"/>
    <w:rsid w:val="00F5442F"/>
    <w:rsid w:val="00F57217"/>
    <w:rsid w:val="00F65417"/>
    <w:rsid w:val="00F85F9C"/>
    <w:rsid w:val="00F97E6E"/>
    <w:rsid w:val="00FB31BF"/>
    <w:rsid w:val="00FC1E58"/>
    <w:rsid w:val="00FC7C1F"/>
    <w:rsid w:val="00FD6D7D"/>
    <w:rsid w:val="00F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B3D33"/>
  <w15:docId w15:val="{546DDC26-7D27-4FA8-A471-776AD29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aliases w:val="Picture"/>
    <w:basedOn w:val="Normal"/>
    <w:link w:val="ListParagraphChar"/>
    <w:uiPriority w:val="34"/>
    <w:qFormat/>
    <w:rsid w:val="00594A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A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A43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unhideWhenUsed/>
    <w:rsid w:val="005316DF"/>
    <w:pPr>
      <w:spacing w:before="120"/>
      <w:ind w:left="72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5316DF"/>
    <w:rPr>
      <w:sz w:val="26"/>
      <w:szCs w:val="26"/>
    </w:rPr>
  </w:style>
  <w:style w:type="character" w:customStyle="1" w:styleId="ListParagraphChar">
    <w:name w:val="List Paragraph Char"/>
    <w:aliases w:val="Picture Char"/>
    <w:link w:val="ListParagraph"/>
    <w:uiPriority w:val="34"/>
    <w:locked/>
    <w:rsid w:val="005316DF"/>
  </w:style>
  <w:style w:type="character" w:styleId="Hyperlink">
    <w:name w:val="Hyperlink"/>
    <w:basedOn w:val="DefaultParagraphFont"/>
    <w:uiPriority w:val="99"/>
    <w:unhideWhenUsed/>
    <w:rsid w:val="008A318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31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36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9112F"/>
  </w:style>
  <w:style w:type="character" w:styleId="Emphasis">
    <w:name w:val="Emphasis"/>
    <w:basedOn w:val="DefaultParagraphFont"/>
    <w:qFormat/>
    <w:rsid w:val="00D601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F5BF1-9026-4F27-AAB6-FD9279A8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Mai Văn Hoàng</cp:lastModifiedBy>
  <cp:revision>37</cp:revision>
  <cp:lastPrinted>2020-10-29T07:23:00Z</cp:lastPrinted>
  <dcterms:created xsi:type="dcterms:W3CDTF">2023-03-06T02:13:00Z</dcterms:created>
  <dcterms:modified xsi:type="dcterms:W3CDTF">2025-04-02T07:25:00Z</dcterms:modified>
</cp:coreProperties>
</file>