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A6" w:rsidRDefault="003E5D2B" w:rsidP="00CA0432">
      <w:pPr>
        <w:pStyle w:val="NormalWeb"/>
        <w:pageBreakBefore/>
        <w:spacing w:after="159" w:line="254" w:lineRule="auto"/>
        <w:jc w:val="center"/>
        <w:rPr>
          <w:u w:val="single"/>
        </w:rPr>
      </w:pPr>
      <w:r>
        <w:rPr>
          <w:u w:val="single"/>
        </w:rPr>
        <w:t xml:space="preserve">Rapport de la séance </w:t>
      </w:r>
      <w:r w:rsidR="00F76C7F">
        <w:rPr>
          <w:u w:val="single"/>
        </w:rPr>
        <w:t>1</w:t>
      </w:r>
      <w:r w:rsidR="00F96D82">
        <w:rPr>
          <w:u w:val="single"/>
        </w:rPr>
        <w:t>5</w:t>
      </w:r>
    </w:p>
    <w:p w:rsidR="007008AB" w:rsidRDefault="00F96D82" w:rsidP="007008AB">
      <w:pPr>
        <w:pStyle w:val="NormalWeb"/>
        <w:spacing w:after="159" w:line="254" w:lineRule="auto"/>
        <w:jc w:val="center"/>
      </w:pPr>
      <w:r>
        <w:t>2 avril</w:t>
      </w:r>
      <w:r w:rsidR="000013F1">
        <w:t xml:space="preserve"> 2024</w:t>
      </w:r>
    </w:p>
    <w:p w:rsidR="000013F1" w:rsidRPr="00F76C7F" w:rsidRDefault="000013F1" w:rsidP="00F76C7F">
      <w:pPr>
        <w:pStyle w:val="NormalWeb"/>
        <w:spacing w:after="159" w:line="254" w:lineRule="auto"/>
        <w:rPr>
          <w:u w:val="single"/>
        </w:rPr>
      </w:pPr>
      <w:r>
        <w:rPr>
          <w:u w:val="single"/>
        </w:rPr>
        <w:t>Objectif de séance :</w:t>
      </w:r>
    </w:p>
    <w:p w:rsidR="00CA0432" w:rsidRDefault="00CA0432" w:rsidP="00CA0432">
      <w:pPr>
        <w:pStyle w:val="NormalWeb"/>
        <w:numPr>
          <w:ilvl w:val="0"/>
          <w:numId w:val="1"/>
        </w:numPr>
        <w:spacing w:beforeAutospacing="0" w:after="159" w:line="254" w:lineRule="auto"/>
      </w:pPr>
      <w:r>
        <w:t>Récolter les images pour la banque de données</w:t>
      </w:r>
    </w:p>
    <w:p w:rsidR="00CA0432" w:rsidRDefault="00CA0432" w:rsidP="00CA0432">
      <w:pPr>
        <w:pStyle w:val="NormalWeb"/>
        <w:numPr>
          <w:ilvl w:val="0"/>
          <w:numId w:val="1"/>
        </w:numPr>
        <w:spacing w:beforeAutospacing="0" w:after="159" w:line="254" w:lineRule="auto"/>
      </w:pPr>
      <w:r>
        <w:t>Essayer le suivi de ligne par caméra</w:t>
      </w:r>
    </w:p>
    <w:p w:rsidR="007008AB" w:rsidRDefault="007008AB" w:rsidP="00303A37">
      <w:pPr>
        <w:pStyle w:val="NormalWeb"/>
        <w:spacing w:beforeAutospacing="0" w:after="159" w:line="254" w:lineRule="auto"/>
      </w:pPr>
    </w:p>
    <w:p w:rsidR="00567DC7" w:rsidRPr="00567DC7" w:rsidRDefault="00F96D82" w:rsidP="00303A37">
      <w:pPr>
        <w:pStyle w:val="NormalWeb"/>
        <w:spacing w:beforeAutospacing="0" w:after="159" w:line="254" w:lineRule="auto"/>
        <w:rPr>
          <w:u w:val="single"/>
        </w:rPr>
      </w:pPr>
      <w:r>
        <w:rPr>
          <w:u w:val="single"/>
        </w:rPr>
        <w:t>1</w:t>
      </w:r>
      <w:r w:rsidRPr="00F96D82">
        <w:rPr>
          <w:u w:val="single"/>
          <w:vertAlign w:val="superscript"/>
        </w:rPr>
        <w:t>er</w:t>
      </w:r>
      <w:r>
        <w:rPr>
          <w:u w:val="single"/>
        </w:rPr>
        <w:t xml:space="preserve"> blocage : les délais</w:t>
      </w:r>
    </w:p>
    <w:p w:rsidR="006D4958" w:rsidRDefault="00F96D82" w:rsidP="00F96D82">
      <w:pPr>
        <w:pStyle w:val="NormalWeb"/>
        <w:spacing w:beforeAutospacing="0" w:after="159" w:line="254" w:lineRule="auto"/>
      </w:pPr>
      <w:r>
        <w:t>Tout d’abord, cette séance</w:t>
      </w:r>
      <w:r w:rsidR="006D4958">
        <w:t>,</w:t>
      </w:r>
      <w:r>
        <w:t xml:space="preserve"> il y avait l’oral de présentation à réaliser. Un problème, que j’avais déjà pu expé</w:t>
      </w:r>
      <w:r w:rsidR="006D4958">
        <w:t>rimenter chez moi, est survenu.</w:t>
      </w:r>
    </w:p>
    <w:p w:rsidR="006D4958" w:rsidRDefault="00F96D82" w:rsidP="00F96D82">
      <w:pPr>
        <w:pStyle w:val="NormalWeb"/>
        <w:spacing w:beforeAutospacing="0" w:after="159" w:line="254" w:lineRule="auto"/>
      </w:pPr>
      <w:r>
        <w:t xml:space="preserve">Ce problème est la présence d’un délai entre les moments où l’ordinateur reçoit et envoie des informations au robot. Celui-ci peut dépasser les 5 minutes dans les pires environnements comme j’ai pu expérimenter en </w:t>
      </w:r>
      <w:r w:rsidR="006D4958">
        <w:t>classe lors de la présentation.</w:t>
      </w:r>
    </w:p>
    <w:p w:rsidR="006D4958" w:rsidRDefault="00F96D82" w:rsidP="00F96D82">
      <w:pPr>
        <w:pStyle w:val="NormalWeb"/>
        <w:spacing w:beforeAutospacing="0" w:after="159" w:line="254" w:lineRule="auto"/>
      </w:pPr>
      <w:r>
        <w:t xml:space="preserve">Le plus visible est la caméra. En effet, il est clairement limpide que la caméra présente parfois un délai immense, car elle retranscrit l’affichage d’évènement passé il y a plusieurs minutes. </w:t>
      </w:r>
    </w:p>
    <w:p w:rsidR="006D4958" w:rsidRDefault="00F96D82" w:rsidP="00F96D82">
      <w:pPr>
        <w:pStyle w:val="NormalWeb"/>
        <w:spacing w:beforeAutospacing="0" w:after="159" w:line="254" w:lineRule="auto"/>
      </w:pPr>
      <w:r>
        <w:t>Aussi, il est visible sur les moteurs. Lo</w:t>
      </w:r>
      <w:r w:rsidR="006D4958">
        <w:t>rsqu’on lance les moteurs, puis</w:t>
      </w:r>
      <w:r>
        <w:t xml:space="preserve">qu’on les coupe, il s’écoule plusieurs minutes </w:t>
      </w:r>
      <w:r w:rsidR="006D4958">
        <w:t>avant que le robot ne s’arrête.</w:t>
      </w:r>
    </w:p>
    <w:p w:rsidR="00746ECB" w:rsidRDefault="00F96D82" w:rsidP="00F96D82">
      <w:pPr>
        <w:pStyle w:val="NormalWeb"/>
        <w:spacing w:beforeAutospacing="0" w:after="159" w:line="254" w:lineRule="auto"/>
      </w:pPr>
      <w:r>
        <w:t>Heureusement, j’avais réalisé une vidéo afin de contourner ce problème lors de la présentation, mais il cela reste un problème majeur dans la suite du développement. Cette même vidéo se trouve dans le GIF du README.md qui atteste du fonctionne</w:t>
      </w:r>
      <w:r w:rsidR="006D4958">
        <w:t>ment</w:t>
      </w:r>
      <w:r>
        <w:t xml:space="preserve"> en très bonne voie de perfection du robot.</w:t>
      </w:r>
    </w:p>
    <w:p w:rsidR="00F96D82" w:rsidRDefault="00F96D82" w:rsidP="00F96D82">
      <w:pPr>
        <w:pStyle w:val="NormalWeb"/>
        <w:spacing w:beforeAutospacing="0" w:after="159" w:line="254" w:lineRule="auto"/>
      </w:pPr>
    </w:p>
    <w:p w:rsidR="00F96D82" w:rsidRDefault="00F96D82" w:rsidP="00F96D82">
      <w:pPr>
        <w:pStyle w:val="NormalWeb"/>
        <w:spacing w:beforeAutospacing="0" w:after="159" w:line="254" w:lineRule="auto"/>
        <w:rPr>
          <w:u w:val="single"/>
        </w:rPr>
      </w:pPr>
      <w:r w:rsidRPr="00F96D82">
        <w:rPr>
          <w:u w:val="single"/>
        </w:rPr>
        <w:t>2</w:t>
      </w:r>
      <w:r w:rsidRPr="00F96D82">
        <w:rPr>
          <w:u w:val="single"/>
          <w:vertAlign w:val="superscript"/>
        </w:rPr>
        <w:t>ème</w:t>
      </w:r>
      <w:r w:rsidRPr="00F96D82">
        <w:rPr>
          <w:u w:val="single"/>
        </w:rPr>
        <w:t xml:space="preserve"> blocage :</w:t>
      </w:r>
      <w:r>
        <w:rPr>
          <w:u w:val="single"/>
        </w:rPr>
        <w:t xml:space="preserve"> les problèmes d’importations</w:t>
      </w:r>
    </w:p>
    <w:p w:rsidR="006D4958" w:rsidRDefault="00F96D82" w:rsidP="00F96D82">
      <w:pPr>
        <w:pStyle w:val="NormalWeb"/>
        <w:spacing w:beforeAutospacing="0" w:after="159" w:line="254" w:lineRule="auto"/>
      </w:pPr>
      <w:r w:rsidRPr="00F96D82">
        <w:t xml:space="preserve">Après </w:t>
      </w:r>
      <w:r>
        <w:t xml:space="preserve">la présentation, je me suis attelé à réaliser la communication I2C entre la </w:t>
      </w:r>
      <w:proofErr w:type="spellStart"/>
      <w:r>
        <w:t>Jetson</w:t>
      </w:r>
      <w:proofErr w:type="spellEnd"/>
      <w:r>
        <w:t xml:space="preserve"> Nano et la carte Arduino. Pour cela, j’ai reproduit ce que nous avions fait dans notre cours d’informatique, qui avait très bien fonctionné sur une autre image sur une autre carte </w:t>
      </w:r>
      <w:proofErr w:type="spellStart"/>
      <w:r>
        <w:t>miniSD</w:t>
      </w:r>
      <w:proofErr w:type="spellEnd"/>
      <w:r>
        <w:t xml:space="preserve">. </w:t>
      </w:r>
    </w:p>
    <w:p w:rsidR="00F96D82" w:rsidRDefault="00F96D82" w:rsidP="00F96D82">
      <w:pPr>
        <w:pStyle w:val="NormalWeb"/>
        <w:spacing w:beforeAutospacing="0" w:after="159" w:line="254" w:lineRule="auto"/>
      </w:pPr>
      <w:r>
        <w:t xml:space="preserve">Cependant, les mêmes codes (qui indiquent que la </w:t>
      </w:r>
      <w:proofErr w:type="spellStart"/>
      <w:r>
        <w:t>Jetson</w:t>
      </w:r>
      <w:proofErr w:type="spellEnd"/>
      <w:r>
        <w:t xml:space="preserve"> Nano est le Master et la carte Arduino le Slave) et les mêmes manipulations qui fonctionnaient sur l’autre carte </w:t>
      </w:r>
      <w:proofErr w:type="spellStart"/>
      <w:r>
        <w:t>miniSD</w:t>
      </w:r>
      <w:proofErr w:type="spellEnd"/>
      <w:r>
        <w:t>, ne fonctionne pas ici</w:t>
      </w:r>
      <w:r w:rsidR="00B40673">
        <w:t>.</w:t>
      </w:r>
    </w:p>
    <w:p w:rsidR="006D4958" w:rsidRDefault="006D4958" w:rsidP="00F96D82">
      <w:pPr>
        <w:pStyle w:val="NormalWeb"/>
        <w:spacing w:beforeAutospacing="0" w:after="159" w:line="254" w:lineRule="auto"/>
      </w:pPr>
      <w:r>
        <w:rPr>
          <w:noProof/>
        </w:rPr>
        <w:drawing>
          <wp:anchor distT="0" distB="0" distL="114300" distR="114300" simplePos="0" relativeHeight="251658240" behindDoc="1" locked="0" layoutInCell="1" allowOverlap="1">
            <wp:simplePos x="0" y="0"/>
            <wp:positionH relativeFrom="margin">
              <wp:posOffset>-635</wp:posOffset>
            </wp:positionH>
            <wp:positionV relativeFrom="paragraph">
              <wp:posOffset>11430</wp:posOffset>
            </wp:positionV>
            <wp:extent cx="5637530" cy="2622321"/>
            <wp:effectExtent l="0" t="0" r="127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reur.png"/>
                    <pic:cNvPicPr/>
                  </pic:nvPicPr>
                  <pic:blipFill>
                    <a:blip r:embed="rId5">
                      <a:extLst>
                        <a:ext uri="{28A0092B-C50C-407E-A947-70E740481C1C}">
                          <a14:useLocalDpi xmlns:a14="http://schemas.microsoft.com/office/drawing/2010/main" val="0"/>
                        </a:ext>
                      </a:extLst>
                    </a:blip>
                    <a:stretch>
                      <a:fillRect/>
                    </a:stretch>
                  </pic:blipFill>
                  <pic:spPr>
                    <a:xfrm>
                      <a:off x="0" y="0"/>
                      <a:ext cx="5637530" cy="2622321"/>
                    </a:xfrm>
                    <a:prstGeom prst="rect">
                      <a:avLst/>
                    </a:prstGeom>
                  </pic:spPr>
                </pic:pic>
              </a:graphicData>
            </a:graphic>
            <wp14:sizeRelH relativeFrom="margin">
              <wp14:pctWidth>0</wp14:pctWidth>
            </wp14:sizeRelH>
            <wp14:sizeRelV relativeFrom="margin">
              <wp14:pctHeight>0</wp14:pctHeight>
            </wp14:sizeRelV>
          </wp:anchor>
        </w:drawing>
      </w: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B40673" w:rsidRDefault="006D4958" w:rsidP="00F96D82">
      <w:pPr>
        <w:pStyle w:val="NormalWeb"/>
        <w:spacing w:beforeAutospacing="0" w:after="159" w:line="254" w:lineRule="auto"/>
      </w:pPr>
      <w:r>
        <w:lastRenderedPageBreak/>
        <w:t>Cette erreur induit que le problème concerne l’importation de la librairie ‘</w:t>
      </w:r>
      <w:proofErr w:type="spellStart"/>
      <w:r>
        <w:t>smbus</w:t>
      </w:r>
      <w:proofErr w:type="spellEnd"/>
      <w:r>
        <w:t>’, essentielle pour le fonctionnement de la communication I2C.</w:t>
      </w:r>
    </w:p>
    <w:p w:rsidR="00B40673" w:rsidRDefault="00B40673" w:rsidP="00F96D82">
      <w:pPr>
        <w:pStyle w:val="NormalWeb"/>
        <w:spacing w:beforeAutospacing="0" w:after="159" w:line="254" w:lineRule="auto"/>
      </w:pPr>
    </w:p>
    <w:p w:rsidR="00B40673" w:rsidRDefault="00B40673" w:rsidP="00F96D82">
      <w:pPr>
        <w:pStyle w:val="NormalWeb"/>
        <w:spacing w:beforeAutospacing="0" w:after="159" w:line="254" w:lineRule="auto"/>
      </w:pPr>
    </w:p>
    <w:p w:rsidR="006D4958" w:rsidRDefault="006D4958" w:rsidP="00F96D82">
      <w:pPr>
        <w:pStyle w:val="NormalWeb"/>
        <w:spacing w:beforeAutospacing="0" w:after="159" w:line="254" w:lineRule="auto"/>
      </w:pPr>
    </w:p>
    <w:p w:rsidR="00B40673" w:rsidRDefault="00B40673" w:rsidP="00F96D82">
      <w:pPr>
        <w:pStyle w:val="NormalWeb"/>
        <w:spacing w:beforeAutospacing="0" w:after="159" w:line="254" w:lineRule="auto"/>
      </w:pPr>
      <w:r>
        <w:t>J’ai passé le reste de la séance à tenter de résoudre le problème sans succès.</w:t>
      </w:r>
    </w:p>
    <w:p w:rsidR="006D4958" w:rsidRDefault="00B40673" w:rsidP="00F96D82">
      <w:pPr>
        <w:pStyle w:val="NormalWeb"/>
        <w:spacing w:beforeAutospacing="0" w:after="159" w:line="254" w:lineRule="auto"/>
      </w:pPr>
      <w:r>
        <w:t>La solution proposée sur tous les sites, est l’importation de la librairie via le terminal, mais encore une fois</w:t>
      </w:r>
      <w:r w:rsidR="006D4958">
        <w:t>,</w:t>
      </w:r>
      <w:r>
        <w:t xml:space="preserve"> c’est un échec.</w:t>
      </w:r>
    </w:p>
    <w:p w:rsidR="006D4958" w:rsidRDefault="006D4958" w:rsidP="00F96D82">
      <w:pPr>
        <w:pStyle w:val="NormalWeb"/>
        <w:spacing w:beforeAutospacing="0" w:after="159" w:line="254" w:lineRule="auto"/>
      </w:pPr>
      <w:r>
        <w:t>Pourtant, rien n’indique une erreur lors de l’importation.</w:t>
      </w:r>
    </w:p>
    <w:p w:rsidR="00B40673" w:rsidRDefault="006D4958" w:rsidP="00F96D82">
      <w:pPr>
        <w:pStyle w:val="NormalWeb"/>
        <w:spacing w:beforeAutospacing="0" w:after="159" w:line="254" w:lineRule="auto"/>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145415</wp:posOffset>
            </wp:positionV>
            <wp:extent cx="5086985" cy="1485900"/>
            <wp:effectExtent l="0" t="0" r="0" b="0"/>
            <wp:wrapTight wrapText="bothSides">
              <wp:wrapPolygon edited="0">
                <wp:start x="0" y="0"/>
                <wp:lineTo x="0" y="21323"/>
                <wp:lineTo x="21516" y="21323"/>
                <wp:lineTo x="2151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minal.png"/>
                    <pic:cNvPicPr/>
                  </pic:nvPicPr>
                  <pic:blipFill>
                    <a:blip r:embed="rId6">
                      <a:extLst>
                        <a:ext uri="{28A0092B-C50C-407E-A947-70E740481C1C}">
                          <a14:useLocalDpi xmlns:a14="http://schemas.microsoft.com/office/drawing/2010/main" val="0"/>
                        </a:ext>
                      </a:extLst>
                    </a:blip>
                    <a:stretch>
                      <a:fillRect/>
                    </a:stretch>
                  </pic:blipFill>
                  <pic:spPr>
                    <a:xfrm>
                      <a:off x="0" y="0"/>
                      <a:ext cx="5086985" cy="1485900"/>
                    </a:xfrm>
                    <a:prstGeom prst="rect">
                      <a:avLst/>
                    </a:prstGeom>
                  </pic:spPr>
                </pic:pic>
              </a:graphicData>
            </a:graphic>
            <wp14:sizeRelH relativeFrom="margin">
              <wp14:pctWidth>0</wp14:pctWidth>
            </wp14:sizeRelH>
            <wp14:sizeRelV relativeFrom="margin">
              <wp14:pctHeight>0</wp14:pctHeight>
            </wp14:sizeRelV>
          </wp:anchor>
        </w:drawing>
      </w: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6D4958" w:rsidRDefault="006D4958" w:rsidP="00F96D82">
      <w:pPr>
        <w:pStyle w:val="NormalWeb"/>
        <w:spacing w:beforeAutospacing="0" w:after="159" w:line="254" w:lineRule="auto"/>
      </w:pPr>
    </w:p>
    <w:p w:rsidR="00B40673" w:rsidRDefault="00B40673" w:rsidP="00F96D82">
      <w:pPr>
        <w:pStyle w:val="NormalWeb"/>
        <w:spacing w:beforeAutospacing="0" w:after="159" w:line="254" w:lineRule="auto"/>
      </w:pPr>
      <w:r>
        <w:t xml:space="preserve">Ensuite, un étudiant en informatique membre d’Hirondelle </w:t>
      </w:r>
      <w:r w:rsidR="006D4958">
        <w:t>Technologie</w:t>
      </w:r>
      <w:r w:rsidR="0054652E">
        <w:t>s</w:t>
      </w:r>
      <w:r w:rsidR="006D4958">
        <w:t xml:space="preserve"> </w:t>
      </w:r>
      <w:r>
        <w:t xml:space="preserve">m’a soumis l’idée d’utiliser ‘Python </w:t>
      </w:r>
      <w:proofErr w:type="spellStart"/>
      <w:r>
        <w:t>venv</w:t>
      </w:r>
      <w:proofErr w:type="spellEnd"/>
      <w:r>
        <w:t xml:space="preserve">’, qui </w:t>
      </w:r>
      <w:r w:rsidR="006D4958">
        <w:t>serait</w:t>
      </w:r>
      <w:r>
        <w:t xml:space="preserve"> susceptible de résoudre mon problème.</w:t>
      </w:r>
      <w:r w:rsidR="006D4958">
        <w:t xml:space="preserve"> </w:t>
      </w:r>
      <w:r w:rsidR="0054652E">
        <w:t>Ma fin de séance a donc été dédié à commencer à m’informer sur cette solution.</w:t>
      </w:r>
      <w:r w:rsidR="006D4958">
        <w:t xml:space="preserve"> </w:t>
      </w:r>
      <w:bookmarkStart w:id="0" w:name="_GoBack"/>
      <w:bookmarkEnd w:id="0"/>
    </w:p>
    <w:p w:rsidR="006D4958" w:rsidRDefault="006D4958" w:rsidP="00F96D82">
      <w:pPr>
        <w:pStyle w:val="NormalWeb"/>
        <w:spacing w:beforeAutospacing="0" w:after="159" w:line="254" w:lineRule="auto"/>
      </w:pPr>
    </w:p>
    <w:p w:rsidR="006D4958" w:rsidRPr="00F76C7F" w:rsidRDefault="006D4958" w:rsidP="006D4958">
      <w:pPr>
        <w:pStyle w:val="NormalWeb"/>
        <w:spacing w:after="159" w:line="254" w:lineRule="auto"/>
        <w:rPr>
          <w:u w:val="single"/>
        </w:rPr>
      </w:pPr>
      <w:r>
        <w:rPr>
          <w:u w:val="single"/>
        </w:rPr>
        <w:t>Objectif de</w:t>
      </w:r>
      <w:r>
        <w:rPr>
          <w:u w:val="single"/>
        </w:rPr>
        <w:t xml:space="preserve"> la prochaine</w:t>
      </w:r>
      <w:r>
        <w:rPr>
          <w:u w:val="single"/>
        </w:rPr>
        <w:t xml:space="preserve"> séance :</w:t>
      </w:r>
    </w:p>
    <w:p w:rsidR="006D4958" w:rsidRDefault="006D4958" w:rsidP="006D4958">
      <w:pPr>
        <w:pStyle w:val="NormalWeb"/>
        <w:numPr>
          <w:ilvl w:val="0"/>
          <w:numId w:val="1"/>
        </w:numPr>
        <w:spacing w:beforeAutospacing="0" w:after="159" w:line="254" w:lineRule="auto"/>
      </w:pPr>
      <w:r>
        <w:t>Résoudre le problème de l’importation de ‘</w:t>
      </w:r>
      <w:proofErr w:type="spellStart"/>
      <w:r>
        <w:t>smbus</w:t>
      </w:r>
      <w:proofErr w:type="spellEnd"/>
      <w:r>
        <w:t>’ pour réaliser la connexion I2C</w:t>
      </w:r>
    </w:p>
    <w:p w:rsidR="006D4958" w:rsidRDefault="006D4958" w:rsidP="006D4958">
      <w:pPr>
        <w:pStyle w:val="NormalWeb"/>
        <w:numPr>
          <w:ilvl w:val="0"/>
          <w:numId w:val="1"/>
        </w:numPr>
        <w:spacing w:beforeAutospacing="0" w:after="159" w:line="254" w:lineRule="auto"/>
      </w:pPr>
      <w:r>
        <w:t xml:space="preserve">Réaliser / Adapter le code pour que le </w:t>
      </w:r>
      <w:proofErr w:type="spellStart"/>
      <w:r>
        <w:t>Jetbot</w:t>
      </w:r>
      <w:proofErr w:type="spellEnd"/>
      <w:r>
        <w:t xml:space="preserve"> opère dans l’entrepôt (ajout d’un capteur IR, du contrôle des servomoteurs, du module de communication RF)</w:t>
      </w:r>
    </w:p>
    <w:p w:rsidR="006D4958" w:rsidRPr="00F96D82" w:rsidRDefault="006D4958" w:rsidP="006D4958">
      <w:pPr>
        <w:pStyle w:val="NormalWeb"/>
        <w:numPr>
          <w:ilvl w:val="0"/>
          <w:numId w:val="1"/>
        </w:numPr>
        <w:spacing w:beforeAutospacing="0" w:after="159" w:line="254" w:lineRule="auto"/>
      </w:pPr>
      <w:r>
        <w:t>Essayer un suivi de ligne par caméra, plutôt qu’un suivi de route, qui rendrait plus simple l’usage de nos 2 robots sur le même entrepôt</w:t>
      </w:r>
    </w:p>
    <w:p w:rsidR="00F96D82" w:rsidRPr="00F96D82" w:rsidRDefault="00F96D82" w:rsidP="00F96D82">
      <w:pPr>
        <w:pStyle w:val="NormalWeb"/>
        <w:spacing w:beforeAutospacing="0" w:after="159" w:line="254" w:lineRule="auto"/>
      </w:pPr>
    </w:p>
    <w:sectPr w:rsidR="00F96D82" w:rsidRPr="00F96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F1"/>
    <w:rsid w:val="000013F1"/>
    <w:rsid w:val="00011107"/>
    <w:rsid w:val="000161B2"/>
    <w:rsid w:val="00070158"/>
    <w:rsid w:val="00090567"/>
    <w:rsid w:val="000D6AE3"/>
    <w:rsid w:val="00115C79"/>
    <w:rsid w:val="001F5B26"/>
    <w:rsid w:val="00287F10"/>
    <w:rsid w:val="00303A37"/>
    <w:rsid w:val="003054C7"/>
    <w:rsid w:val="003078A7"/>
    <w:rsid w:val="00331949"/>
    <w:rsid w:val="003E5D2B"/>
    <w:rsid w:val="00451855"/>
    <w:rsid w:val="00474C05"/>
    <w:rsid w:val="00493702"/>
    <w:rsid w:val="004A65A0"/>
    <w:rsid w:val="004C3771"/>
    <w:rsid w:val="004E7BCB"/>
    <w:rsid w:val="005057E9"/>
    <w:rsid w:val="0054652E"/>
    <w:rsid w:val="00567DC7"/>
    <w:rsid w:val="005A3904"/>
    <w:rsid w:val="005E0385"/>
    <w:rsid w:val="005F641F"/>
    <w:rsid w:val="00656DE6"/>
    <w:rsid w:val="006D4958"/>
    <w:rsid w:val="006F6F62"/>
    <w:rsid w:val="007008AB"/>
    <w:rsid w:val="00744CA6"/>
    <w:rsid w:val="00746ECB"/>
    <w:rsid w:val="007D4312"/>
    <w:rsid w:val="007D7DC1"/>
    <w:rsid w:val="007F4690"/>
    <w:rsid w:val="00800A04"/>
    <w:rsid w:val="008152A2"/>
    <w:rsid w:val="008824B8"/>
    <w:rsid w:val="00907D40"/>
    <w:rsid w:val="009347CB"/>
    <w:rsid w:val="0094214D"/>
    <w:rsid w:val="0095160C"/>
    <w:rsid w:val="00966711"/>
    <w:rsid w:val="009A4FDF"/>
    <w:rsid w:val="009F0AF5"/>
    <w:rsid w:val="00A1747A"/>
    <w:rsid w:val="00A36E57"/>
    <w:rsid w:val="00A6524F"/>
    <w:rsid w:val="00AA5F75"/>
    <w:rsid w:val="00B1184B"/>
    <w:rsid w:val="00B4021E"/>
    <w:rsid w:val="00B40673"/>
    <w:rsid w:val="00B57DEB"/>
    <w:rsid w:val="00B91AA9"/>
    <w:rsid w:val="00C6695C"/>
    <w:rsid w:val="00C71D35"/>
    <w:rsid w:val="00C819F8"/>
    <w:rsid w:val="00CA0432"/>
    <w:rsid w:val="00D30665"/>
    <w:rsid w:val="00D338B2"/>
    <w:rsid w:val="00DA743D"/>
    <w:rsid w:val="00DB6BBF"/>
    <w:rsid w:val="00DC5100"/>
    <w:rsid w:val="00E22348"/>
    <w:rsid w:val="00E23227"/>
    <w:rsid w:val="00E40818"/>
    <w:rsid w:val="00E678E8"/>
    <w:rsid w:val="00E873A9"/>
    <w:rsid w:val="00EE3BF4"/>
    <w:rsid w:val="00F543F1"/>
    <w:rsid w:val="00F63A8D"/>
    <w:rsid w:val="00F76C7F"/>
    <w:rsid w:val="00F91A26"/>
    <w:rsid w:val="00F96D82"/>
    <w:rsid w:val="00FB5433"/>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4FF0B-21C7-4BDE-A673-4C0214A8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013F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Pages>
  <Words>430</Words>
  <Characters>2365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50</cp:revision>
  <cp:lastPrinted>2024-01-17T15:07:00Z</cp:lastPrinted>
  <dcterms:created xsi:type="dcterms:W3CDTF">2024-01-17T13:53:00Z</dcterms:created>
  <dcterms:modified xsi:type="dcterms:W3CDTF">2024-04-03T16:39:00Z</dcterms:modified>
</cp:coreProperties>
</file>